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BBS</w:t>
      </w:r>
    </w:p>
    <w:p>
      <w:pPr>
        <w:pStyle w:val="Date"/>
      </w:pPr>
      <w:r>
        <w:t xml:space="preserve">2022-05-13</w:t>
      </w:r>
    </w:p>
    <w:bookmarkStart w:id="21" w:name="原始資料"/>
    <w:p>
      <w:pPr>
        <w:pStyle w:val="Heading3"/>
      </w:pPr>
      <w:r>
        <w:rPr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</w:t>
            </w:r>
          </w:p>
        </w:tc>
      </w:tr>
    </w:tbl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39</w:t>
            </w:r>
          </w:p>
        </w:tc>
      </w:tr>
    </w:tbl>
    <w:p>
      <w:r>
        <w:br w:type="page"/>
      </w:r>
    </w:p>
    <w:bookmarkEnd w:id="20"/>
    <w:bookmarkEnd w:id="21"/>
    <w:bookmarkStart w:id="31" w:name="分析用"/>
    <w:p>
      <w:pPr>
        <w:pStyle w:val="Heading3"/>
      </w:pPr>
      <w:r>
        <w:rPr>
          <w:b/>
        </w:rPr>
        <w:t xml:space="preserve">分析用</w:t>
      </w:r>
    </w:p>
    <w:bookmarkStart w:id="30" w:name="調查日31630間不包含非森林不包含50m以下"/>
    <w:p>
      <w:pPr>
        <w:pStyle w:val="Heading4"/>
      </w:pPr>
      <w:r>
        <w:rPr>
          <w:b/>
        </w:rPr>
        <w:t xml:space="preserve">調查日3/1~6/30間、</w:t>
      </w:r>
      <w:r>
        <w:rPr>
          <w:b/>
        </w:rPr>
        <w:t xml:space="preserve">“</w:t>
      </w:r>
      <w:r>
        <w:rPr>
          <w:b/>
        </w:rPr>
        <w:t xml:space="preserve">不</w:t>
      </w:r>
      <w:r>
        <w:rPr>
          <w:b/>
        </w:rPr>
        <w:t xml:space="preserve">”</w:t>
      </w:r>
      <w:r>
        <w:rPr>
          <w:b/>
        </w:rPr>
        <w:t xml:space="preserve">包含非森林、</w:t>
      </w:r>
      <w:r>
        <w:rPr>
          <w:b/>
        </w:rPr>
        <w:t xml:space="preserve">“</w:t>
      </w:r>
      <w:r>
        <w:rPr>
          <w:b/>
        </w:rPr>
        <w:t xml:space="preserve">不</w:t>
      </w:r>
      <w:r>
        <w:rPr>
          <w:b/>
        </w:rPr>
        <w:t xml:space="preserve">”</w:t>
      </w:r>
      <w:r>
        <w:rPr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Region、猴群數、樣區數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471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470.2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Hualien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Taitung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31.9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cantSplit/>
          <w:trHeight w:val="471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1173.4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2757.1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各森林類型、距離段、猴群數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每年的猴群數、樣點數及相對密度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27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cantSplit/>
          <w:trHeight w:val="43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1500.5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1477.5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1388.0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1465.0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196.0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0.0033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BBS</dc:title>
  <dc:creator/>
  <cp:keywords/>
  <dcterms:created xsi:type="dcterms:W3CDTF">2022-05-13T07:03:33Z</dcterms:created>
  <dcterms:modified xsi:type="dcterms:W3CDTF">2022-05-13T07:03:33Z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2022-05-13</vt:lpwstr>
  </property>
  <property fmtid="{D5CDD505-2E9C-101B-9397-08002B2CF9AE}" pid="3" name="output">
    <vt:lpwstr/>
  </property>
</Properties>
</file>