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全島猴群數</w:t>
      </w:r>
    </w:p>
    <w:p>
      <w:pPr>
        <w:pStyle w:val="Date"/>
      </w:pPr>
      <w:r>
        <w:t xml:space="preserve">2026-09-02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#100m(=0.1km)半徑的單位原面積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p>
      <w:r>
        <w:br w:type="page"/>
      </w:r>
    </w:p>
    <w:bookmarkEnd w:id="20"/>
    <w:bookmarkStart w:id="21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p>
      <w:r>
        <w:br w:type="page"/>
      </w:r>
    </w:p>
    <w:bookmarkEnd w:id="21"/>
    <w:bookmarkStart w:id="25" w:name="林業署-bbs"/>
    <w:p>
      <w:pPr>
        <w:pStyle w:val="Heading1"/>
      </w:pPr>
      <w:r>
        <w:rPr>
          <w:rFonts w:hint="eastAsia"/>
          <w:b/>
          <w:bCs/>
        </w:rPr>
        <w:t xml:space="preserve">林業署</w:t>
      </w:r>
      <w:r>
        <w:rPr>
          <w:b/>
          <w:bCs/>
        </w:rPr>
        <w:t xml:space="preserve"> &amp; BBS</w:t>
      </w:r>
    </w:p>
    <w:p>
      <w:pPr>
        <w:pStyle w:val="FirstParagraph"/>
      </w:pPr>
      <w:r>
        <w:rPr>
          <w:rFonts w:hint="eastAsia"/>
        </w:rPr>
        <w:t xml:space="preserve">#合併檢測————–</w:t>
      </w:r>
    </w:p>
    <w:p>
      <w:pPr>
        <w:pStyle w:val="BodyText"/>
      </w:pPr>
      <w:r>
        <w:rPr>
          <w:rFonts w:hint="eastAsia"/>
        </w:rPr>
        <w:t xml:space="preserve">合併及擷取2021~2025的資料</w:t>
      </w:r>
    </w:p>
    <w:p>
      <w:pPr>
        <w:pStyle w:val="BodyText"/>
      </w:pPr>
      <w:r>
        <w:rPr>
          <w:rFonts w:hint="eastAsia"/>
        </w:rPr>
        <w:t xml:space="preserve">2021-2025年本島各森林類型內的調查樣點數、臺灣獼猴(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larger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Not_Forest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0.0775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Not_Forest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pPr>
        <w:pStyle w:val="BodyText"/>
      </w:pPr>
      <w:r>
        <w:drawing>
          <wp:inline>
            <wp:extent cx="2752374" cy="275237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sELE50_MACACA_files/figure-docx/unnamed-chunk-10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EL50 total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larger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4,393.2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0.0403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總total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5,550.6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0.0827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pPr>
        <w:pStyle w:val="BodyText"/>
      </w:pPr>
      <w:r>
        <w:t xml:space="preserve">#bootstrap————————-</w:t>
      </w:r>
    </w:p>
    <w:p>
      <w:pPr>
        <w:pStyle w:val="BodyText"/>
      </w:pPr>
      <w:r>
        <w:t xml:space="preserve">Forest &amp; less50</w:t>
      </w:r>
    </w:p>
    <w:p>
      <w:pPr>
        <w:pStyle w:val="SourceCode"/>
      </w:pPr>
      <w:r>
        <w:rPr>
          <w:rStyle w:val="NormalTok"/>
        </w:rPr>
        <w:t xml:space="preserve">bb_less50F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(Altitude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(TypeName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"非森林"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(EL50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NF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A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(Macaca_dist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Macaca_sur,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AB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(Macaca_dist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Macaca_sur,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</w:p>
    <w:p>
      <w:pPr>
        <w:pStyle w:val="FirstParagraph"/>
      </w:pPr>
      <w:r>
        <w:rPr>
          <w:rFonts w:hint="eastAsia"/>
        </w:rPr>
        <w:t xml:space="preserve">海拔50m以上的非森林總面積=508.27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less50F_M_all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bootstrap_AB_bb_less50F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508.27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508.27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508.27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SourceCode"/>
      </w:pPr>
      <w:r>
        <w:rPr>
          <w:rStyle w:val="NormalTok"/>
        </w:rPr>
        <w:t xml:space="preserve">less50F_M_all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'類型'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"Forest_less50"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(類型,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類型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Forest_less50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0.152~0.38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77~193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3,369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1931~4827</w:t>
            </w:r>
          </w:p>
        </w:tc>
      </w:tr>
    </w:tbl>
    <w:p>
      <w:pPr>
        <w:pStyle w:val="FirstParagraph"/>
      </w:pPr>
      <w:r>
        <w:t xml:space="preserve">Forest &amp; EL&gt;50</w:t>
      </w:r>
    </w:p>
    <w:p>
      <w:pPr>
        <w:pStyle w:val="SourceCode"/>
      </w:pPr>
      <w:r>
        <w:rPr>
          <w:rStyle w:val="NormalTok"/>
        </w:rPr>
        <w:t xml:space="preserve">bb_larger50F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(Altitude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(TypeName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"非森林"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(EL50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NF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A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(Macaca_dist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Macaca_sur,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AB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(Macaca_dist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Macaca_sur,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</w:p>
    <w:p>
      <w:pPr>
        <w:pStyle w:val="FirstParagraph"/>
      </w:pPr>
      <w:r>
        <w:rPr>
          <w:rFonts w:hint="eastAsia"/>
        </w:rPr>
        <w:t xml:space="preserve">海拔50m以上的非森林總面積=21028.14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#重複抽樣10000次----</w:t>
      </w:r>
      <w:r>
        <w:br/>
      </w:r>
      <w:r>
        <w:rPr>
          <w:rStyle w:val="NormalTok"/>
        </w:rPr>
        <w:t xml:space="preserve">bootstrap_AB_bb_larger50F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bb_larger50F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(.,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 </w:t>
      </w:r>
      <w:r>
        <w:br/>
      </w:r>
      <w:r>
        <w:rPr>
          <w:rStyle w:val="NormalTok"/>
        </w:rPr>
        <w:t xml:space="preserve">  })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'q_1'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'mm'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'q_3'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'larger50_Forest'</w:t>
      </w:r>
      <w:r>
        <w:rPr>
          <w:rStyle w:val="NormalTok"/>
        </w:rPr>
        <w:t xml:space="preserve">) 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(bootstrap_AB_bb_larger50F)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p>
      <w:pPr>
        <w:pStyle w:val="SourceCode"/>
      </w:pPr>
      <w:r>
        <w:rPr>
          <w:rStyle w:val="NormalTok"/>
        </w:rPr>
        <w:t xml:space="preserve">larger50F_M_all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bootstrap_AB_bb_larger50F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21028.14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21028.14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21028.14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SourceCode"/>
      </w:pPr>
      <w:r>
        <w:rPr>
          <w:rStyle w:val="NormalTok"/>
        </w:rPr>
        <w:t xml:space="preserve">larger50F_M_all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'類型'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"Forest_larger50"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(類型,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類型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Forest_larger50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1.028~1.144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22,829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21615~24061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570,716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540381~601518</w:t>
            </w:r>
          </w:p>
        </w:tc>
      </w:tr>
    </w:tbl>
    <w:p>
      <w:pPr>
        <w:pStyle w:val="FirstParagraph"/>
      </w:pPr>
      <w:r>
        <w:t xml:space="preserve">Forest &amp; EL&gt;0</w:t>
      </w:r>
    </w:p>
    <w:p>
      <w:pPr>
        <w:pStyle w:val="SourceCode"/>
      </w:pPr>
      <w:r>
        <w:rPr>
          <w:rStyle w:val="NormalTok"/>
        </w:rPr>
        <w:t xml:space="preserve">bb_larger0F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(Altitude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(TypeName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"非森林"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 NF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A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(Macaca_dist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Macaca_sur,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AB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(Macaca_dist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Macaca_sur,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</w:p>
    <w:p>
      <w:pPr>
        <w:pStyle w:val="FirstParagraph"/>
      </w:pPr>
      <w:r>
        <w:rPr>
          <w:rFonts w:hint="eastAsia"/>
        </w:rPr>
        <w:t xml:space="preserve">海拔0m以上的森林總面積=21,536.41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larger0F_M_all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bootstrap_AB_bb_larger0F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21536.41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21536.41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21536.41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SourceCode"/>
      </w:pPr>
      <w:r>
        <w:rPr>
          <w:rStyle w:val="NormalTok"/>
        </w:rPr>
        <w:t xml:space="preserve">larger0F_M_all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'類型'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"Forest_larger0"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(類型,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類型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Forest_larger0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0.98~1.091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22,286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21097~23496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557,140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527419~587391</w:t>
            </w:r>
          </w:p>
        </w:tc>
      </w:tr>
    </w:tbl>
    <w:bookmarkEnd w:id="25"/>
    <w:bookmarkStart w:id="26" w:name="end"/>
    <w:p>
      <w:pPr>
        <w:pStyle w:val="Heading1"/>
      </w:pPr>
      <w:r>
        <w:t xml:space="preserve">END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全島猴群數</dc:title>
  <dc:creator/>
  <cp:keywords/>
  <dcterms:created xsi:type="dcterms:W3CDTF">2026-09-02T03:05:08Z</dcterms:created>
  <dcterms:modified xsi:type="dcterms:W3CDTF">2026-09-02T03:05:08Z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output">
    <vt:lpwstr/>
  </property>
</Properties>
</file>