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60"/>
          <w:szCs w:val="60"/>
        </w:rPr>
      </w:pPr>
      <w:r>
        <w:rPr>
          <w:rFonts w:eastAsia="Consolas" w:cs="Consolas" w:ascii="Consolas" w:hAnsi="Consolas"/>
          <w:b w:val="false"/>
          <w:sz w:val="60"/>
          <w:szCs w:val="60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541-217-5815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I am eager to put my education and creativity to use for </w:t>
      </w:r>
      <w:r>
        <w:rPr>
          <w:rFonts w:eastAsia="Consolas" w:cs="Consolas" w:ascii="Consolas" w:hAnsi="Consolas"/>
          <w:sz w:val="20"/>
          <w:szCs w:val="20"/>
        </w:rPr>
        <w:t>my</w:t>
      </w:r>
      <w:r>
        <w:rPr>
          <w:rFonts w:eastAsia="Consolas" w:cs="Consolas" w:ascii="Consolas" w:hAnsi="Consolas"/>
          <w:sz w:val="20"/>
          <w:szCs w:val="20"/>
        </w:rPr>
        <w:t xml:space="preserve"> employer.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1439" w:leader="none"/>
        </w:tabs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ind w:left="0" w:right="0" w:hanging="0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building and interfacing systems of analog and digital electronics;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creating and using PID control-systems;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research using confocal microscopy in a cell biophysics lab;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practice with image analysis;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modeling and visualizing wave propagation;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formal education in the use and administration of Linux and Windows;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working knowledge of L</w:t>
      </w:r>
      <w:r>
        <w:rPr>
          <w:rFonts w:eastAsia="Consolas" w:cs="Consolas" w:ascii="Consolas" w:hAnsi="Consolas"/>
          <w:sz w:val="20"/>
          <w:szCs w:val="20"/>
          <w:vertAlign w:val="superscript"/>
        </w:rPr>
        <w:t>A</w:t>
      </w:r>
      <w:r>
        <w:rPr>
          <w:rFonts w:eastAsia="Consolas" w:cs="Consolas" w:ascii="Consolas" w:hAnsi="Consolas"/>
          <w:sz w:val="20"/>
          <w:szCs w:val="20"/>
        </w:rPr>
        <w:t>T</w:t>
      </w:r>
      <w:r>
        <w:rPr>
          <w:rFonts w:eastAsia="Consolas" w:cs="Consolas" w:ascii="Consolas" w:hAnsi="Consolas"/>
          <w:sz w:val="20"/>
          <w:szCs w:val="20"/>
          <w:vertAlign w:val="subscript"/>
        </w:rPr>
        <w:t>E</w:t>
      </w:r>
      <w:r>
        <w:rPr>
          <w:rFonts w:eastAsia="Consolas" w:cs="Consolas" w:ascii="Consolas" w:hAnsi="Consolas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on technical writing; and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typesetting documents including homework solutions, lab reports, and my thesis.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B.S. in Physics from Oregon State University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OSU)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in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A.S. with an engineering emphasis from Southwestern Oregon Community College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SWOCC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) in </w:t>
      </w:r>
      <w:r>
        <w:rPr>
          <w:rFonts w:eastAsia="Consolas" w:cs="Consolas" w:ascii="Consolas" w:hAnsi="Consolas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  <w:u w:val="none"/>
        </w:rPr>
      </w:pPr>
      <w:r>
        <w:rPr>
          <w:rFonts w:eastAsia="Consolas" w:cs="Consolas" w:ascii="Consolas" w:hAnsi="Consolas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  <w:r>
        <w:rPr>
          <w:rFonts w:eastAsia="Consolas" w:cs="Consolas" w:ascii="Consolas" w:hAnsi="Consolas"/>
          <w:sz w:val="20"/>
          <w:szCs w:val="20"/>
          <w:u w:val="none"/>
        </w:rPr>
        <w:t>, I proctored exams for various introductory physics courses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Proctoring was primarily answering students' questions.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left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2013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I wrote my undergraduate thesis about this research. The research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both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From </w:t>
      </w:r>
      <w:r>
        <w:rPr>
          <w:rFonts w:eastAsia="Consolas" w:cs="Consolas" w:ascii="Consolas" w:hAnsi="Consolas"/>
          <w:sz w:val="20"/>
          <w:szCs w:val="20"/>
          <w:u w:val="single"/>
        </w:rPr>
        <w:t>2009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to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nsolas"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  <w:lang w:val="en-US" w:eastAsia="zh-CN" w:bidi="hi-IN"/>
    </w:rPr>
  </w:style>
  <w:style w:type="paragraph" w:styleId="Heading2">
    <w:name w:val="Heading 2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3">
    <w:name w:val="Heading 3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rFonts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Consolas" w:hAnsi="Consolas" w:cs="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ascii="Consolas" w:hAnsi="Consolas" w:cs="Symbol"/>
      <w:sz w:val="20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Marathi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qFormat/>
    <w:basedOn w:val="LOnormal"/>
    <w:next w:val="Normal"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qFormat/>
    <w:basedOn w:val="LOnormal"/>
    <w:next w:val="Normal"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22144</TotalTime>
  <Application>LibreOffice/4.4.2.2$Linux_X86_64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2015-10-16T23:20:33Z</dcterms:modified>
  <cp:revision>5</cp:revision>
</cp:coreProperties>
</file>