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60"/>
          <w:szCs w:val="60"/>
        </w:rPr>
      </w:pPr>
      <w:r>
        <w:rPr>
          <w:rFonts w:eastAsia="Consolas" w:cs="Consolas" w:ascii="Consolas" w:hAnsi="Consolas"/>
          <w:b w:val="false"/>
          <w:sz w:val="60"/>
          <w:szCs w:val="60"/>
        </w:rPr>
        <w:t>Kyle Thomas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kyle.thomas@lifetime.oregonstate.edu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541-217-5815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OBJECTIVE</w:t>
      </w:r>
    </w:p>
    <w:p>
      <w:pPr>
        <w:pStyle w:val="Normal"/>
        <w:keepNext/>
        <w:keepLines w:val="false"/>
        <w:widowControl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I am eager to put my education and creativity to use for </w:t>
      </w:r>
      <w:r>
        <w:rPr>
          <w:rFonts w:eastAsia="Consolas" w:cs="Consolas" w:ascii="Consolas" w:hAnsi="Consolas"/>
          <w:sz w:val="20"/>
          <w:szCs w:val="20"/>
        </w:rPr>
        <w:t>Central Garden and Pet.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left" w:pos="1439" w:leader="none"/>
        </w:tabs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QUALIFICATIONS</w:t>
      </w:r>
    </w:p>
    <w:p>
      <w:pPr>
        <w:pStyle w:val="Normal"/>
        <w:spacing w:lineRule="auto" w:line="360" w:before="0" w:after="0"/>
        <w:ind w:left="0" w:right="0" w:hanging="0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My qualifications include: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building and interfacing systems of analog and digital electronics;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creating and using PID control-systems;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research using confocal microscopy in a cell biophysics lab;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practice with image analysis;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modeling and visualizing wave propagation;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classroom experience drafting with AutoCAD;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formal education in the use and administration of Linux and Windows;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CompTIA A+ PC technician certification;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coding-experience in Matlab and python for research and coursework;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working knowledge of L</w:t>
      </w:r>
      <w:r>
        <w:rPr>
          <w:rFonts w:eastAsia="Consolas" w:cs="Consolas" w:ascii="Consolas" w:hAnsi="Consolas"/>
          <w:sz w:val="20"/>
          <w:szCs w:val="20"/>
          <w:vertAlign w:val="superscript"/>
        </w:rPr>
        <w:t>A</w:t>
      </w:r>
      <w:r>
        <w:rPr>
          <w:rFonts w:eastAsia="Consolas" w:cs="Consolas" w:ascii="Consolas" w:hAnsi="Consolas"/>
          <w:sz w:val="20"/>
          <w:szCs w:val="20"/>
        </w:rPr>
        <w:t>T</w:t>
      </w:r>
      <w:r>
        <w:rPr>
          <w:rFonts w:eastAsia="Consolas" w:cs="Consolas" w:ascii="Consolas" w:hAnsi="Consolas"/>
          <w:sz w:val="20"/>
          <w:szCs w:val="20"/>
          <w:vertAlign w:val="subscript"/>
        </w:rPr>
        <w:t>E</w:t>
      </w:r>
      <w:r>
        <w:rPr>
          <w:rFonts w:eastAsia="Consolas" w:cs="Consolas" w:ascii="Consolas" w:hAnsi="Consolas"/>
          <w:sz w:val="20"/>
          <w:szCs w:val="20"/>
        </w:rPr>
        <w:t>X, python, Matlab, html, css, and git;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on technical writing; and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typeset technical documents including homework solutions, lab reports, and my thesis.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EDUCATION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B.S. in Physics from Oregon State University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OSU)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in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A.S. with an engineering emphasis from Southwestern Oregon Community College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SWOCC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) in </w:t>
      </w:r>
      <w:r>
        <w:rPr>
          <w:rFonts w:eastAsia="Consolas" w:cs="Consolas" w:ascii="Consolas" w:hAnsi="Consolas"/>
          <w:sz w:val="20"/>
          <w:szCs w:val="20"/>
          <w:u w:val="single"/>
        </w:rPr>
        <w:t>2011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  <w:u w:val="none"/>
        </w:rPr>
      </w:pPr>
      <w:r>
        <w:rPr>
          <w:rFonts w:eastAsia="Consolas" w:cs="Consolas" w:ascii="Consolas" w:hAnsi="Consolas"/>
          <w:sz w:val="18"/>
          <w:szCs w:val="18"/>
          <w:u w:val="none"/>
        </w:rPr>
        <w:t>EXPERIENCE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  <w:r>
        <w:rPr>
          <w:rFonts w:eastAsia="Consolas" w:cs="Consolas" w:ascii="Consolas" w:hAnsi="Consolas"/>
          <w:sz w:val="20"/>
          <w:szCs w:val="20"/>
          <w:u w:val="none"/>
        </w:rPr>
        <w:t>, I proctored exams for various introductory physics courses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Proctoring was primarily answering students' questions.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left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2013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did research in Professor Bo Sun's cell biophysics lab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I wrote my undergraduate thesis about this research. The research used Matlab code which I wrote to automatically outline user-selected cells in each frame of a movie and then measure each cell's size and shape throughout that movie.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both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From </w:t>
      </w:r>
      <w:r>
        <w:rPr>
          <w:rFonts w:eastAsia="Consolas" w:cs="Consolas" w:ascii="Consolas" w:hAnsi="Consolas"/>
          <w:sz w:val="20"/>
          <w:szCs w:val="20"/>
          <w:u w:val="single"/>
        </w:rPr>
        <w:t>2009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to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tutored math, first at SWOCC, later at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character" w:styleId="ListLabel1">
    <w:name w:val="ListLabel 1"/>
    <w:rPr>
      <w:rFonts w:eastAsia="Arial" w:cs="Aria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LOnormal"/>
    <w:next w:val="Normal"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LibreOffice/4.2.8.2$Linux_ARM_EABI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