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9F19" w14:textId="1E5CB509" w:rsidR="00AA15D3" w:rsidRDefault="00435918" w:rsidP="005175D3">
      <w:pPr>
        <w:ind w:firstLine="720"/>
      </w:pPr>
      <w:r>
        <w:t xml:space="preserve">Crowdfunding campaigns are used for </w:t>
      </w:r>
      <w:r w:rsidR="00782092">
        <w:t>many industries</w:t>
      </w:r>
      <w:r w:rsidR="001F1F2D">
        <w:t xml:space="preserve"> and countries across the world</w:t>
      </w:r>
      <w:r w:rsidR="00782092">
        <w:t xml:space="preserve">.  Through data analysis </w:t>
      </w:r>
      <w:r w:rsidR="0092254F">
        <w:t>several outcomes have been determined for the success and failure of such crowdfunding campaigns.</w:t>
      </w:r>
    </w:p>
    <w:p w14:paraId="34F5561A" w14:textId="19C5971C" w:rsidR="00815160" w:rsidRDefault="00862354" w:rsidP="005175D3">
      <w:pPr>
        <w:ind w:firstLine="720"/>
      </w:pPr>
      <w:r>
        <w:t xml:space="preserve">The data </w:t>
      </w:r>
      <w:r w:rsidR="001D027D">
        <w:t xml:space="preserve">provided shows </w:t>
      </w:r>
      <w:r w:rsidR="00F1656F">
        <w:t xml:space="preserve">the outcomes of </w:t>
      </w:r>
      <w:r w:rsidR="001D027D">
        <w:t xml:space="preserve">crowdfunding campaigns </w:t>
      </w:r>
      <w:r w:rsidR="00C15DA6">
        <w:t>through</w:t>
      </w:r>
      <w:r w:rsidR="001D027D">
        <w:t xml:space="preserve"> pare</w:t>
      </w:r>
      <w:r w:rsidR="00DC05C7">
        <w:t>nt</w:t>
      </w:r>
      <w:r w:rsidR="00F1656F">
        <w:t xml:space="preserve"> categories</w:t>
      </w:r>
      <w:r w:rsidR="006160B9">
        <w:t xml:space="preserve"> and</w:t>
      </w:r>
      <w:r w:rsidR="00F1656F">
        <w:t xml:space="preserve"> </w:t>
      </w:r>
      <w:r w:rsidR="00DC05C7">
        <w:t>sub-categories</w:t>
      </w:r>
      <w:r w:rsidR="006160B9">
        <w:t xml:space="preserve">.  </w:t>
      </w:r>
      <w:r w:rsidR="00F655B4">
        <w:t xml:space="preserve">These outcomes are listed </w:t>
      </w:r>
      <w:r w:rsidR="00B94F46">
        <w:t xml:space="preserve">as successful, live, failed and canceled.  </w:t>
      </w:r>
      <w:r w:rsidR="00334003">
        <w:t>From the data provided</w:t>
      </w:r>
      <w:r w:rsidR="00EF6F7C">
        <w:t xml:space="preserve"> the following conclusions are made about crowdfunding campaigns.  </w:t>
      </w:r>
      <w:r w:rsidR="0019689F">
        <w:t>T</w:t>
      </w:r>
      <w:r w:rsidR="00D45742">
        <w:t>he parent categories</w:t>
      </w:r>
      <w:r w:rsidR="003B6245">
        <w:t xml:space="preserve"> of Theater, </w:t>
      </w:r>
      <w:r w:rsidR="009309CF">
        <w:t>F</w:t>
      </w:r>
      <w:r w:rsidR="003B6245">
        <w:t xml:space="preserve">ilm and </w:t>
      </w:r>
      <w:r w:rsidR="009309CF">
        <w:t>V</w:t>
      </w:r>
      <w:r w:rsidR="003B6245">
        <w:t>ideo,</w:t>
      </w:r>
      <w:r w:rsidR="001D2505">
        <w:t xml:space="preserve"> and </w:t>
      </w:r>
      <w:r w:rsidR="009309CF">
        <w:t>M</w:t>
      </w:r>
      <w:r w:rsidR="001D2505">
        <w:t>usic</w:t>
      </w:r>
      <w:r w:rsidR="003B6245">
        <w:t xml:space="preserve"> have the </w:t>
      </w:r>
      <w:r w:rsidR="001D2505">
        <w:t>largest quantity of</w:t>
      </w:r>
      <w:r w:rsidR="003B6245">
        <w:t xml:space="preserve"> crowdfunding campaigns</w:t>
      </w:r>
      <w:r w:rsidR="007A3949">
        <w:t xml:space="preserve"> with totals of 344, 178 and 175 respectively</w:t>
      </w:r>
      <w:r w:rsidR="00CE721B">
        <w:t xml:space="preserve">; while </w:t>
      </w:r>
      <w:r w:rsidR="00381069">
        <w:t xml:space="preserve">Food, Photography and </w:t>
      </w:r>
      <w:r w:rsidR="009309CF">
        <w:t>J</w:t>
      </w:r>
      <w:r w:rsidR="00CE721B">
        <w:t>ournalism has the least</w:t>
      </w:r>
      <w:r w:rsidR="001A7278">
        <w:t xml:space="preserve"> number</w:t>
      </w:r>
      <w:r w:rsidR="00CE721B">
        <w:t xml:space="preserve"> </w:t>
      </w:r>
      <w:r w:rsidR="00AB43BD">
        <w:t>of</w:t>
      </w:r>
      <w:r w:rsidR="00CE721B">
        <w:t xml:space="preserve"> crowdfunding campaigns</w:t>
      </w:r>
      <w:r w:rsidR="001A7278">
        <w:t xml:space="preserve"> with 4</w:t>
      </w:r>
      <w:r w:rsidR="005A3F90">
        <w:t>4, 42 and 4 respectively</w:t>
      </w:r>
      <w:r w:rsidR="00CE721B">
        <w:t>.</w:t>
      </w:r>
      <w:r w:rsidR="009200F3">
        <w:t xml:space="preserve"> </w:t>
      </w:r>
      <w:r w:rsidR="001C7251">
        <w:t xml:space="preserve"> </w:t>
      </w:r>
      <w:r w:rsidR="00C43325">
        <w:t>Also,</w:t>
      </w:r>
      <w:r w:rsidR="00771894">
        <w:t xml:space="preserve"> the sub-category of Plays </w:t>
      </w:r>
      <w:r w:rsidR="008D3C7D">
        <w:t>exceeds</w:t>
      </w:r>
      <w:r w:rsidR="007E176D">
        <w:t xml:space="preserve"> all other campaigns</w:t>
      </w:r>
      <w:r w:rsidR="0017433F">
        <w:t>;</w:t>
      </w:r>
      <w:r w:rsidR="007E176D">
        <w:t xml:space="preserve"> </w:t>
      </w:r>
      <w:r w:rsidR="00CF6039">
        <w:t>344 campaigns out of 1000</w:t>
      </w:r>
      <w:r w:rsidR="008F2187">
        <w:t xml:space="preserve"> campaigns total</w:t>
      </w:r>
      <w:r w:rsidR="00047533">
        <w:t xml:space="preserve">. Lastly, </w:t>
      </w:r>
      <w:r w:rsidR="006E0F93">
        <w:t xml:space="preserve">upon breaking down the campaigns by date created </w:t>
      </w:r>
      <w:r w:rsidR="00394C60">
        <w:t xml:space="preserve">the data displays January and February as the 2 largest months for </w:t>
      </w:r>
      <w:r w:rsidR="00562A5C">
        <w:t>campaigns to begin.</w:t>
      </w:r>
    </w:p>
    <w:p w14:paraId="6E7444DA" w14:textId="0236DD04" w:rsidR="001A7278" w:rsidRDefault="00E060AF" w:rsidP="005175D3">
      <w:pPr>
        <w:ind w:firstLine="720"/>
      </w:pPr>
      <w:r>
        <w:t>The data provided does have limitations.  These include</w:t>
      </w:r>
      <w:r w:rsidR="00FA37F2">
        <w:t xml:space="preserve"> the </w:t>
      </w:r>
      <w:r w:rsidR="00307825">
        <w:t xml:space="preserve">total overall goal for each campaign, the </w:t>
      </w:r>
      <w:r w:rsidR="00FA37F2">
        <w:t>percentage of successful</w:t>
      </w:r>
      <w:r w:rsidR="00915F15">
        <w:t>, failed and cancelled</w:t>
      </w:r>
      <w:r w:rsidR="00FA37F2">
        <w:t xml:space="preserve"> campaigns</w:t>
      </w:r>
      <w:r w:rsidR="006D675C">
        <w:t xml:space="preserve"> and </w:t>
      </w:r>
      <w:r w:rsidR="001F237F">
        <w:t xml:space="preserve">the total length of each campaign compared to </w:t>
      </w:r>
      <w:r w:rsidR="00700F41">
        <w:t>success, fail or cancelled.</w:t>
      </w:r>
      <w:r w:rsidR="0018135A">
        <w:t xml:space="preserve">  </w:t>
      </w:r>
      <w:r w:rsidR="00F2091C">
        <w:t>These additional data points can be achieved through another pivot chart and line graph</w:t>
      </w:r>
      <w:r w:rsidR="003405A4">
        <w:t xml:space="preserve"> </w:t>
      </w:r>
      <w:r w:rsidR="00605EE0">
        <w:t xml:space="preserve">to </w:t>
      </w:r>
      <w:r w:rsidR="003405A4">
        <w:t>determin</w:t>
      </w:r>
      <w:r w:rsidR="00605EE0">
        <w:t>e</w:t>
      </w:r>
      <w:r w:rsidR="003405A4">
        <w:t xml:space="preserve"> the outcome</w:t>
      </w:r>
      <w:r w:rsidR="00715900">
        <w:t xml:space="preserve"> compared to the goal.  </w:t>
      </w:r>
    </w:p>
    <w:p w14:paraId="2FE13196" w14:textId="4E84E8EB" w:rsidR="00C55442" w:rsidRDefault="00815399" w:rsidP="005175D3">
      <w:pPr>
        <w:ind w:firstLine="720"/>
      </w:pPr>
      <w:r>
        <w:t>Upon determining the mean and median for the successful and unsuccessful campaigns</w:t>
      </w:r>
      <w:r w:rsidR="00243875">
        <w:t xml:space="preserve"> based on backer count, the data states </w:t>
      </w:r>
      <w:r w:rsidR="00347D36">
        <w:t xml:space="preserve">successful </w:t>
      </w:r>
      <w:r w:rsidR="00243875">
        <w:t xml:space="preserve">mean is 851 </w:t>
      </w:r>
      <w:r w:rsidR="002C0AD3">
        <w:t xml:space="preserve">and </w:t>
      </w:r>
      <w:r w:rsidR="00243875">
        <w:t>median is 201</w:t>
      </w:r>
      <w:r w:rsidR="003A38BD">
        <w:t xml:space="preserve"> </w:t>
      </w:r>
      <w:r w:rsidR="002C0AD3">
        <w:t>while unsuccessful mean is</w:t>
      </w:r>
      <w:r w:rsidR="003A38BD">
        <w:t xml:space="preserve"> </w:t>
      </w:r>
      <w:r w:rsidR="00347D36">
        <w:t>588</w:t>
      </w:r>
      <w:r w:rsidR="002C0AD3">
        <w:t xml:space="preserve"> and median is 115</w:t>
      </w:r>
      <w:r w:rsidR="00243875">
        <w:t xml:space="preserve">.  </w:t>
      </w:r>
      <w:r w:rsidR="006E7D1A">
        <w:t xml:space="preserve">I feel that the median is the more accurate data description due to it tossing out the </w:t>
      </w:r>
      <w:r w:rsidR="0098615A">
        <w:t xml:space="preserve">exceptionally high values.  </w:t>
      </w:r>
      <w:r w:rsidR="009F3C8C">
        <w:t>Evaluating the median value will</w:t>
      </w:r>
      <w:r w:rsidR="00950F2B">
        <w:t xml:space="preserve"> show a more realistic count of backers since the majority of the backers counts are </w:t>
      </w:r>
      <w:r w:rsidR="00C83759">
        <w:t>not</w:t>
      </w:r>
      <w:r w:rsidR="00F56CC9">
        <w:t xml:space="preserve"> in the 851 range for successful and 115 for unsuccessful. </w:t>
      </w:r>
    </w:p>
    <w:sectPr w:rsidR="00C55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9E1D" w14:textId="77777777" w:rsidR="00FF1806" w:rsidRDefault="00FF1806" w:rsidP="005175D3">
      <w:pPr>
        <w:spacing w:after="0" w:line="240" w:lineRule="auto"/>
      </w:pPr>
      <w:r>
        <w:separator/>
      </w:r>
    </w:p>
  </w:endnote>
  <w:endnote w:type="continuationSeparator" w:id="0">
    <w:p w14:paraId="670A2A1B" w14:textId="77777777" w:rsidR="00FF1806" w:rsidRDefault="00FF1806" w:rsidP="005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5AA4" w14:textId="77777777" w:rsidR="00FF1806" w:rsidRDefault="00FF1806" w:rsidP="005175D3">
      <w:pPr>
        <w:spacing w:after="0" w:line="240" w:lineRule="auto"/>
      </w:pPr>
      <w:r>
        <w:separator/>
      </w:r>
    </w:p>
  </w:footnote>
  <w:footnote w:type="continuationSeparator" w:id="0">
    <w:p w14:paraId="3D700093" w14:textId="77777777" w:rsidR="00FF1806" w:rsidRDefault="00FF1806" w:rsidP="0051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0BFA" w14:textId="4171A35E" w:rsidR="005175D3" w:rsidRDefault="005175D3" w:rsidP="005175D3">
    <w:pPr>
      <w:pStyle w:val="Header"/>
      <w:jc w:val="center"/>
    </w:pPr>
    <w:r>
      <w:t>Crowdfunding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D7"/>
    <w:rsid w:val="00047533"/>
    <w:rsid w:val="0004772F"/>
    <w:rsid w:val="00097186"/>
    <w:rsid w:val="000B198F"/>
    <w:rsid w:val="0017433F"/>
    <w:rsid w:val="0018135A"/>
    <w:rsid w:val="0019689F"/>
    <w:rsid w:val="001A7278"/>
    <w:rsid w:val="001C7251"/>
    <w:rsid w:val="001D027D"/>
    <w:rsid w:val="001D2505"/>
    <w:rsid w:val="001F1F2D"/>
    <w:rsid w:val="001F237F"/>
    <w:rsid w:val="00211A63"/>
    <w:rsid w:val="00221B2E"/>
    <w:rsid w:val="00243875"/>
    <w:rsid w:val="002B386C"/>
    <w:rsid w:val="002C0AD3"/>
    <w:rsid w:val="002D63A2"/>
    <w:rsid w:val="002F2001"/>
    <w:rsid w:val="00307825"/>
    <w:rsid w:val="00334003"/>
    <w:rsid w:val="003405A4"/>
    <w:rsid w:val="00347D36"/>
    <w:rsid w:val="00381069"/>
    <w:rsid w:val="00394C60"/>
    <w:rsid w:val="003A2752"/>
    <w:rsid w:val="003A38BD"/>
    <w:rsid w:val="003B6245"/>
    <w:rsid w:val="003B7483"/>
    <w:rsid w:val="00435918"/>
    <w:rsid w:val="00464737"/>
    <w:rsid w:val="00470FAB"/>
    <w:rsid w:val="004E1B6C"/>
    <w:rsid w:val="005175D3"/>
    <w:rsid w:val="00562A5C"/>
    <w:rsid w:val="005A3F90"/>
    <w:rsid w:val="00605EE0"/>
    <w:rsid w:val="006160B9"/>
    <w:rsid w:val="00663C2F"/>
    <w:rsid w:val="006D675C"/>
    <w:rsid w:val="006E0F93"/>
    <w:rsid w:val="006E2FAB"/>
    <w:rsid w:val="006E7D1A"/>
    <w:rsid w:val="00700F41"/>
    <w:rsid w:val="00715900"/>
    <w:rsid w:val="00771894"/>
    <w:rsid w:val="00782092"/>
    <w:rsid w:val="007A3949"/>
    <w:rsid w:val="007E176D"/>
    <w:rsid w:val="00815160"/>
    <w:rsid w:val="00815399"/>
    <w:rsid w:val="00862354"/>
    <w:rsid w:val="0086599A"/>
    <w:rsid w:val="008819D7"/>
    <w:rsid w:val="008D3C7D"/>
    <w:rsid w:val="008E6FD7"/>
    <w:rsid w:val="008F2187"/>
    <w:rsid w:val="00915F15"/>
    <w:rsid w:val="009200F3"/>
    <w:rsid w:val="0092254F"/>
    <w:rsid w:val="009309CF"/>
    <w:rsid w:val="00950F2B"/>
    <w:rsid w:val="00965E00"/>
    <w:rsid w:val="0098615A"/>
    <w:rsid w:val="009A09C0"/>
    <w:rsid w:val="009F3C8C"/>
    <w:rsid w:val="00A13862"/>
    <w:rsid w:val="00AA15D3"/>
    <w:rsid w:val="00AB43BD"/>
    <w:rsid w:val="00B07F93"/>
    <w:rsid w:val="00B94F46"/>
    <w:rsid w:val="00C15DA6"/>
    <w:rsid w:val="00C43325"/>
    <w:rsid w:val="00C55442"/>
    <w:rsid w:val="00C83759"/>
    <w:rsid w:val="00CD3939"/>
    <w:rsid w:val="00CE721B"/>
    <w:rsid w:val="00CF6039"/>
    <w:rsid w:val="00D45742"/>
    <w:rsid w:val="00DC05C7"/>
    <w:rsid w:val="00DE65B5"/>
    <w:rsid w:val="00DF1829"/>
    <w:rsid w:val="00E060AF"/>
    <w:rsid w:val="00ED6145"/>
    <w:rsid w:val="00EF6F7C"/>
    <w:rsid w:val="00F1656F"/>
    <w:rsid w:val="00F2091C"/>
    <w:rsid w:val="00F56CC9"/>
    <w:rsid w:val="00F63E26"/>
    <w:rsid w:val="00F655B4"/>
    <w:rsid w:val="00FA37F2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1EA"/>
  <w15:chartTrackingRefBased/>
  <w15:docId w15:val="{AEF47F93-1A72-43B0-86E2-A4DD5FBE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5D3"/>
  </w:style>
  <w:style w:type="paragraph" w:styleId="Footer">
    <w:name w:val="footer"/>
    <w:basedOn w:val="Normal"/>
    <w:link w:val="FooterChar"/>
    <w:uiPriority w:val="99"/>
    <w:unhideWhenUsed/>
    <w:rsid w:val="0051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Wetmore</dc:creator>
  <cp:keywords/>
  <dc:description/>
  <cp:lastModifiedBy>Dena Wetmore</cp:lastModifiedBy>
  <cp:revision>90</cp:revision>
  <dcterms:created xsi:type="dcterms:W3CDTF">2023-09-20T13:37:00Z</dcterms:created>
  <dcterms:modified xsi:type="dcterms:W3CDTF">2023-09-20T20:13:00Z</dcterms:modified>
</cp:coreProperties>
</file>