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bidi w:val="1"/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📘 </w:t>
      </w:r>
      <w:r w:rsidDel="00000000" w:rsidR="00000000" w:rsidRPr="00000000">
        <w:rPr>
          <w:b w:val="1"/>
          <w:sz w:val="28"/>
          <w:szCs w:val="28"/>
          <w:rtl w:val="1"/>
        </w:rPr>
        <w:t xml:space="preserve">מסמך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סיכום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נגישות</w:t>
      </w:r>
      <w:r w:rsidDel="00000000" w:rsidR="00000000" w:rsidRPr="00000000">
        <w:rPr>
          <w:b w:val="1"/>
          <w:sz w:val="28"/>
          <w:szCs w:val="28"/>
          <w:rtl w:val="1"/>
        </w:rPr>
        <w:t xml:space="preserve"> (</w:t>
      </w:r>
      <w:r w:rsidDel="00000000" w:rsidR="00000000" w:rsidRPr="00000000">
        <w:rPr>
          <w:b w:val="1"/>
          <w:sz w:val="28"/>
          <w:szCs w:val="28"/>
          <w:rtl w:val="0"/>
        </w:rPr>
        <w:t xml:space="preserve">Accessibility</w:t>
      </w:r>
      <w:r w:rsidDel="00000000" w:rsidR="00000000" w:rsidRPr="00000000">
        <w:rPr>
          <w:b w:val="1"/>
          <w:sz w:val="28"/>
          <w:szCs w:val="28"/>
          <w:rtl w:val="1"/>
        </w:rPr>
        <w:t xml:space="preserve">)</w:t>
      </w:r>
    </w:p>
    <w:p w:rsidR="00000000" w:rsidDel="00000000" w:rsidP="00000000" w:rsidRDefault="00000000" w:rsidRPr="00000000" w14:paraId="00000002">
      <w:pPr>
        <w:bidi w:val="1"/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l3o7oayku6m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🎯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מבוא</w:t>
      </w:r>
    </w:p>
    <w:p w:rsidR="00000000" w:rsidDel="00000000" w:rsidP="00000000" w:rsidRDefault="00000000" w:rsidRPr="00000000" w14:paraId="00000004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נגישות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אתרים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Web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Accessibility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עוסקת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בהנגשת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תוכן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ועיצוב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המשתמשים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כולל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מוגבלויות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פיזיות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חושיות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קוגניטיביות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וטכנולוגיות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בתגיות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תכונות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ARIA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WCAG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מבטיחים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חווית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מכבדת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ושוויונית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5">
      <w:pPr>
        <w:bidi w:val="1"/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2cu1nllbzd3" w:id="1"/>
      <w:bookmarkEnd w:id="1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🏷️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כותרת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העמוד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Page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Title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bidi w:val="1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myq4eo7a3q7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למה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זה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חשוב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?</w:t>
      </w:r>
    </w:p>
    <w:p w:rsidR="00000000" w:rsidDel="00000000" w:rsidP="00000000" w:rsidRDefault="00000000" w:rsidRPr="00000000" w14:paraId="00000008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קוראי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מציגים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כותרת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העמוד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טעינתו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משמשת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לתיאור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הדף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bidi w:val="1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3tiw6ej6gu7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מה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עושים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?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הוסיפו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תגית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&lt;title&gt;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&lt;head&gt;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ייחודי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שמסביר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הדף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בדפים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דינמיים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ודאו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שהכותרת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בהתאם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מומלץ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חובה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שכותרת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תתאים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&lt;h1&gt;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הראשית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0D">
      <w:pPr>
        <w:bidi w:val="1"/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lokq4jhapn7" w:id="4"/>
      <w:bookmarkEnd w:id="4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🌐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שפת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הדף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Language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bidi w:val="1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kia6ph08ydh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למה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זה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חשוב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?</w:t>
      </w:r>
    </w:p>
    <w:p w:rsidR="00000000" w:rsidDel="00000000" w:rsidP="00000000" w:rsidRDefault="00000000" w:rsidRPr="00000000" w14:paraId="00000010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הגדרת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עוזרת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לקוראי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מסך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תרגום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אוטומטי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תיקוני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ועוד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1">
      <w:pPr>
        <w:pStyle w:val="Heading4"/>
        <w:keepNext w:val="0"/>
        <w:keepLines w:val="0"/>
        <w:bidi w:val="1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zcmycmsim3b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מה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עושים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?</w:t>
      </w:r>
    </w:p>
    <w:p w:rsidR="00000000" w:rsidDel="00000000" w:rsidP="00000000" w:rsidRDefault="00000000" w:rsidRPr="00000000" w14:paraId="00000012">
      <w:pPr>
        <w:numPr>
          <w:ilvl w:val="0"/>
          <w:numId w:val="11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הוסיפו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lang="he"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&lt;html&gt;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11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חלקים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שונה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השתמשו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&lt;span lang="en"&gt;Accessibility&lt;/span&gt;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4">
      <w:pPr>
        <w:bidi w:val="1"/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2hn756i5i4" w:id="7"/>
      <w:bookmarkEnd w:id="7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🖼️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טקסטים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חלופיים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Alt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aria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label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לתמונות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ואייקונים</w:t>
      </w:r>
    </w:p>
    <w:p w:rsidR="00000000" w:rsidDel="00000000" w:rsidP="00000000" w:rsidRDefault="00000000" w:rsidRPr="00000000" w14:paraId="00000016">
      <w:pPr>
        <w:pStyle w:val="Heading4"/>
        <w:keepNext w:val="0"/>
        <w:keepLines w:val="0"/>
        <w:bidi w:val="1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zoevzreffc0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סוגי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תמונות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ואיך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לתאר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אותן</w:t>
      </w:r>
    </w:p>
    <w:tbl>
      <w:tblPr>
        <w:tblStyle w:val="Table1"/>
        <w:bidiVisual w:val="1"/>
        <w:tblW w:w="10410.0" w:type="dxa"/>
        <w:jc w:val="left"/>
        <w:tblInd w:w="-79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790"/>
        <w:gridCol w:w="2640"/>
        <w:gridCol w:w="4980"/>
        <w:tblGridChange w:id="0">
          <w:tblGrid>
            <w:gridCol w:w="2790"/>
            <w:gridCol w:w="2640"/>
            <w:gridCol w:w="4980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bidi w:val="1"/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1"/>
              </w:rPr>
              <w:t xml:space="preserve">סוג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התמונה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bidi w:val="1"/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1"/>
              </w:rPr>
              <w:t xml:space="preserve">האם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צריך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alt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עם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תוכן</w:t>
            </w:r>
            <w:r w:rsidDel="00000000" w:rsidR="00000000" w:rsidRPr="00000000">
              <w:rPr>
                <w:b w:val="1"/>
                <w:rtl w:val="1"/>
              </w:rPr>
              <w:t xml:space="preserve">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bidi w:val="1"/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1"/>
              </w:rPr>
              <w:t xml:space="preserve">הסבר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1"/>
              </w:rPr>
              <w:t xml:space="preserve">אינפורמטיבית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✔️ </w:t>
            </w:r>
            <w:r w:rsidDel="00000000" w:rsidR="00000000" w:rsidRPr="00000000">
              <w:rPr>
                <w:rtl w:val="1"/>
              </w:rPr>
              <w:t xml:space="preserve">כן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1"/>
              </w:rPr>
              <w:t xml:space="preserve">תמונה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שמוסיפה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מידע</w:t>
            </w:r>
            <w:r w:rsidDel="00000000" w:rsidR="00000000" w:rsidRPr="00000000">
              <w:rPr>
                <w:rtl w:val="1"/>
              </w:rPr>
              <w:t xml:space="preserve"> – </w:t>
            </w:r>
            <w:r w:rsidDel="00000000" w:rsidR="00000000" w:rsidRPr="00000000">
              <w:rPr>
                <w:rtl w:val="1"/>
              </w:rPr>
              <w:t xml:space="preserve">חייבת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תיאור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טקסטואלי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ברור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1"/>
              </w:rPr>
              <w:t xml:space="preserve">דקורטיבית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1"/>
              </w:rPr>
              <w:t xml:space="preserve">❌ </w:t>
            </w:r>
            <w:r w:rsidDel="00000000" w:rsidR="00000000" w:rsidRPr="00000000">
              <w:rPr>
                <w:rtl w:val="1"/>
              </w:rPr>
              <w:t xml:space="preserve">לא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1"/>
              </w:rPr>
              <w:t xml:space="preserve">ה</w:t>
            </w:r>
            <w:r w:rsidDel="00000000" w:rsidR="00000000" w:rsidRPr="00000000">
              <w:rPr>
                <w:rtl w:val="1"/>
              </w:rPr>
              <w:t xml:space="preserve">־</w:t>
            </w:r>
            <w:r w:rsidDel="00000000" w:rsidR="00000000" w:rsidRPr="00000000">
              <w:rPr>
                <w:rtl w:val="0"/>
              </w:rPr>
              <w:t xml:space="preserve">alt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צריך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להיות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ריק</w:t>
            </w:r>
            <w:r w:rsidDel="00000000" w:rsidR="00000000" w:rsidRPr="00000000">
              <w:rPr>
                <w:rtl w:val="1"/>
              </w:rPr>
              <w:t xml:space="preserve">: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alt=""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כדי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שקוראי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מסך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יתעלמו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ממנה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1"/>
              </w:rPr>
              <w:t xml:space="preserve">תמונת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כפתור</w:t>
            </w:r>
            <w:r w:rsidDel="00000000" w:rsidR="00000000" w:rsidRPr="00000000">
              <w:rPr>
                <w:b w:val="1"/>
                <w:rtl w:val="1"/>
              </w:rPr>
              <w:t xml:space="preserve"> / </w:t>
            </w:r>
            <w:r w:rsidDel="00000000" w:rsidR="00000000" w:rsidRPr="00000000">
              <w:rPr>
                <w:b w:val="1"/>
                <w:rtl w:val="1"/>
              </w:rPr>
              <w:t xml:space="preserve">פעולה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✔️ </w:t>
            </w:r>
            <w:r w:rsidDel="00000000" w:rsidR="00000000" w:rsidRPr="00000000">
              <w:rPr>
                <w:rtl w:val="1"/>
              </w:rPr>
              <w:t xml:space="preserve">כן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1"/>
              </w:rPr>
              <w:t xml:space="preserve">יש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לתאר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הפעולה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שהכפתור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מבצע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1"/>
              </w:rPr>
              <w:t xml:space="preserve">למשל</w:t>
            </w:r>
            <w:r w:rsidDel="00000000" w:rsidR="00000000" w:rsidRPr="00000000">
              <w:rPr>
                <w:rtl w:val="1"/>
              </w:rPr>
              <w:t xml:space="preserve">: "</w:t>
            </w:r>
            <w:r w:rsidDel="00000000" w:rsidR="00000000" w:rsidRPr="00000000">
              <w:rPr>
                <w:rtl w:val="1"/>
              </w:rPr>
              <w:t xml:space="preserve">שלח</w:t>
            </w:r>
            <w:r w:rsidDel="00000000" w:rsidR="00000000" w:rsidRPr="00000000">
              <w:rPr>
                <w:rtl w:val="1"/>
              </w:rPr>
              <w:t xml:space="preserve">", "</w:t>
            </w:r>
            <w:r w:rsidDel="00000000" w:rsidR="00000000" w:rsidRPr="00000000">
              <w:rPr>
                <w:rtl w:val="1"/>
              </w:rPr>
              <w:t xml:space="preserve">חפש</w:t>
            </w:r>
            <w:r w:rsidDel="00000000" w:rsidR="00000000" w:rsidRPr="00000000">
              <w:rPr>
                <w:rtl w:val="1"/>
              </w:rPr>
              <w:t xml:space="preserve">").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1"/>
              </w:rPr>
              <w:t xml:space="preserve">אייקון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פונקציונלי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✔️ </w:t>
            </w:r>
            <w:r w:rsidDel="00000000" w:rsidR="00000000" w:rsidRPr="00000000">
              <w:rPr>
                <w:rtl w:val="1"/>
              </w:rPr>
              <w:t xml:space="preserve">כן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1"/>
              </w:rPr>
              <w:t xml:space="preserve">כשלא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נלווה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אליו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טקסט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חובה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aria-label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דומה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1"/>
              </w:rPr>
              <w:t xml:space="preserve">אייקון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דקורטיבי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1"/>
              </w:rPr>
              <w:t xml:space="preserve">❌ </w:t>
            </w:r>
            <w:r w:rsidDel="00000000" w:rsidR="00000000" w:rsidRPr="00000000">
              <w:rPr>
                <w:rtl w:val="1"/>
              </w:rPr>
              <w:t xml:space="preserve">לא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1"/>
              </w:rPr>
              <w:t xml:space="preserve">יש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להוסיף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aria-hidden="true"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alt=""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1"/>
              </w:rPr>
              <w:t xml:space="preserve">תמונה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של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טקסט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✔️ </w:t>
            </w:r>
            <w:r w:rsidDel="00000000" w:rsidR="00000000" w:rsidRPr="00000000">
              <w:rPr>
                <w:rtl w:val="1"/>
              </w:rPr>
              <w:t xml:space="preserve">כן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1"/>
              </w:rPr>
              <w:t xml:space="preserve">אם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אין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טקסט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אמיתי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מקביל</w:t>
            </w:r>
            <w:r w:rsidDel="00000000" w:rsidR="00000000" w:rsidRPr="00000000">
              <w:rPr>
                <w:rtl w:val="1"/>
              </w:rPr>
              <w:t xml:space="preserve"> – </w:t>
            </w:r>
            <w:r w:rsidDel="00000000" w:rsidR="00000000" w:rsidRPr="00000000">
              <w:rPr>
                <w:rtl w:val="1"/>
              </w:rPr>
              <w:t xml:space="preserve">חובה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לכתוב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שמופיע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בתמונה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1"/>
              </w:rPr>
              <w:t xml:space="preserve">תמונה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מורכבת</w:t>
            </w:r>
            <w:r w:rsidDel="00000000" w:rsidR="00000000" w:rsidRPr="00000000">
              <w:rPr>
                <w:b w:val="1"/>
                <w:rtl w:val="1"/>
              </w:rPr>
              <w:t xml:space="preserve"> (</w:t>
            </w:r>
            <w:r w:rsidDel="00000000" w:rsidR="00000000" w:rsidRPr="00000000">
              <w:rPr>
                <w:b w:val="1"/>
                <w:rtl w:val="1"/>
              </w:rPr>
              <w:t xml:space="preserve">גרפים</w:t>
            </w:r>
            <w:r w:rsidDel="00000000" w:rsidR="00000000" w:rsidRPr="00000000">
              <w:rPr>
                <w:b w:val="1"/>
                <w:rtl w:val="1"/>
              </w:rPr>
              <w:t xml:space="preserve">, </w:t>
            </w:r>
            <w:r w:rsidDel="00000000" w:rsidR="00000000" w:rsidRPr="00000000">
              <w:rPr>
                <w:b w:val="1"/>
                <w:rtl w:val="1"/>
              </w:rPr>
              <w:t xml:space="preserve">דיאגרמות</w:t>
            </w:r>
            <w:r w:rsidDel="00000000" w:rsidR="00000000" w:rsidRPr="00000000">
              <w:rPr>
                <w:b w:val="1"/>
                <w:rtl w:val="1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✔️ </w:t>
            </w:r>
            <w:r w:rsidDel="00000000" w:rsidR="00000000" w:rsidRPr="00000000">
              <w:rPr>
                <w:rtl w:val="1"/>
              </w:rPr>
              <w:t xml:space="preserve">כן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alt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קצר</w:t>
            </w:r>
            <w:r w:rsidDel="00000000" w:rsidR="00000000" w:rsidRPr="00000000">
              <w:rPr>
                <w:rtl w:val="1"/>
              </w:rPr>
              <w:t xml:space="preserve"> + </w:t>
            </w:r>
            <w:r w:rsidDel="00000000" w:rsidR="00000000" w:rsidRPr="00000000">
              <w:rPr>
                <w:rtl w:val="1"/>
              </w:rPr>
              <w:t xml:space="preserve">תיאור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מפורט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</w:t>
            </w:r>
            <w:r w:rsidDel="00000000" w:rsidR="00000000" w:rsidRPr="00000000">
              <w:rPr>
                <w:rtl w:val="1"/>
              </w:rPr>
              <w:t xml:space="preserve">־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figcaption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aria-describedby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2F">
      <w:pPr>
        <w:pStyle w:val="Heading4"/>
        <w:keepNext w:val="0"/>
        <w:keepLines w:val="0"/>
        <w:bidi w:val="1"/>
        <w:spacing w:after="240" w:before="240" w:lineRule="auto"/>
        <w:ind w:left="720" w:firstLine="0"/>
        <w:rPr>
          <w:b w:val="1"/>
          <w:color w:val="000000"/>
          <w:sz w:val="22"/>
          <w:szCs w:val="22"/>
        </w:rPr>
      </w:pPr>
      <w:bookmarkStart w:colFirst="0" w:colLast="0" w:name="_xof04keuvich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4"/>
        <w:keepNext w:val="0"/>
        <w:keepLines w:val="0"/>
        <w:numPr>
          <w:ilvl w:val="0"/>
          <w:numId w:val="7"/>
        </w:numPr>
        <w:bidi w:val="1"/>
        <w:spacing w:after="0" w:afterAutospacing="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6x0wa4zw2hl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אינפורמטיבי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תמונה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שמספקת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מידע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או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תורמת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לתוכן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העמוד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,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לדוגמה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,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תרשים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,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גרף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או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תמונה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שמסבירה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או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ממחישה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משהו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.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יש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להוסיף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לה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תיאור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טקסטואלי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ב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־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alt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כדי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לוודא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שמשתמשים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עם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מוגבלויות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יכולים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להבין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את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התוכן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31">
      <w:pPr>
        <w:pStyle w:val="Heading4"/>
        <w:keepNext w:val="0"/>
        <w:keepLines w:val="0"/>
        <w:numPr>
          <w:ilvl w:val="0"/>
          <w:numId w:val="7"/>
        </w:numPr>
        <w:bidi w:val="1"/>
        <w:spacing w:after="240" w:before="0" w:beforeAutospacing="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9ils2hjsa36n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דקורטיבי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תמונה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שאין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לה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משמעות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אינפורמטיבית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,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אלא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רק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מוסיפה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עיצוב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או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אסתטיקה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לעמוד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.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תמונה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כזו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צריכה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להיות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מתויגת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ב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־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alt=""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או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aria-hidden="true"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כדי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שקוראי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מסך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יתעלמו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ממנה</w:t>
      </w:r>
    </w:p>
    <w:p w:rsidR="00000000" w:rsidDel="00000000" w:rsidP="00000000" w:rsidRDefault="00000000" w:rsidRPr="00000000" w14:paraId="00000032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4"/>
        <w:keepNext w:val="0"/>
        <w:keepLines w:val="0"/>
        <w:bidi w:val="1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ep4pr1vwwcf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הנחיות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כלליות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: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הימנעו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alt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="</w:t>
      </w:r>
      <w:r w:rsidDel="00000000" w:rsidR="00000000" w:rsidRPr="00000000">
        <w:rPr>
          <w:rFonts w:ascii="Arial" w:cs="Arial" w:eastAsia="Arial" w:hAnsi="Arial"/>
          <w:color w:val="188038"/>
          <w:rtl w:val="1"/>
        </w:rPr>
        <w:t xml:space="preserve">תמונה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"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alt="icon"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טקסט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חלופי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להכיל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תמונה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..." </w:t>
      </w:r>
      <w:r w:rsidDel="00000000" w:rsidR="00000000" w:rsidRPr="00000000">
        <w:rPr>
          <w:rtl w:val="1"/>
        </w:rPr>
        <w:t xml:space="preserve">אלא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רואים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מסבירה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מורכב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גרף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כיתוב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תומך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figcaption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תיאור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מורחב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aria-describedby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תגית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&lt;img&gt;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להכיל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מאפיין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alt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—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ריק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38">
      <w:pPr>
        <w:bidi w:val="1"/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1hn2cx2c273" w:id="13"/>
      <w:bookmarkEnd w:id="13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📺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מסגרות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מוטמעות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Iframes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03A">
      <w:pPr>
        <w:pStyle w:val="Heading4"/>
        <w:keepNext w:val="0"/>
        <w:keepLines w:val="0"/>
        <w:bidi w:val="1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gmd1oxd9xd0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מה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עושים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?</w:t>
      </w:r>
    </w:p>
    <w:p w:rsidR="00000000" w:rsidDel="00000000" w:rsidP="00000000" w:rsidRDefault="00000000" w:rsidRPr="00000000" w14:paraId="0000003B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הוסיפו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title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="</w:t>
      </w:r>
      <w:r w:rsidDel="00000000" w:rsidR="00000000" w:rsidRPr="00000000">
        <w:rPr>
          <w:rFonts w:ascii="Arial" w:cs="Arial" w:eastAsia="Arial" w:hAnsi="Arial"/>
          <w:color w:val="188038"/>
          <w:rtl w:val="1"/>
        </w:rPr>
        <w:t xml:space="preserve">מפת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88038"/>
          <w:rtl w:val="1"/>
        </w:rPr>
        <w:t xml:space="preserve">גוגל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88038"/>
          <w:rtl w:val="1"/>
        </w:rPr>
        <w:t xml:space="preserve">של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88038"/>
          <w:rtl w:val="1"/>
        </w:rPr>
        <w:t xml:space="preserve">הסניף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"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להסביר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rtl w:val="0"/>
        </w:rPr>
        <w:t xml:space="preserve">iframe</w:t>
      </w:r>
      <w:r w:rsidDel="00000000" w:rsidR="00000000" w:rsidRPr="00000000">
        <w:rPr>
          <w:rtl w:val="1"/>
        </w:rPr>
        <w:t xml:space="preserve">.</w:t>
        <w:br w:type="textWrapping"/>
        <w:t xml:space="preserve"> </w:t>
      </w:r>
      <w:r w:rsidDel="00000000" w:rsidR="00000000" w:rsidRPr="00000000">
        <w:rPr>
          <w:rtl w:val="1"/>
        </w:rPr>
        <w:t xml:space="preserve">הימנעו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rtl w:val="0"/>
        </w:rPr>
        <w:t xml:space="preserve">iframes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תיאור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משתמשים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עיוורים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יבינו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נטען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C">
      <w:pPr>
        <w:bidi w:val="1"/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lmhoa6zzsg6" w:id="15"/>
      <w:bookmarkEnd w:id="15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🧭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מבנה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מסמך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ו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־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Landmarks</w:t>
      </w:r>
    </w:p>
    <w:p w:rsidR="00000000" w:rsidDel="00000000" w:rsidP="00000000" w:rsidRDefault="00000000" w:rsidRPr="00000000" w14:paraId="0000003E">
      <w:pPr>
        <w:pStyle w:val="Heading4"/>
        <w:keepNext w:val="0"/>
        <w:keepLines w:val="0"/>
        <w:bidi w:val="1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8ftdxssw6t6" w:id="16"/>
      <w:bookmarkEnd w:id="16"/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מה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זה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Landmarks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?</w:t>
      </w:r>
    </w:p>
    <w:p w:rsidR="00000000" w:rsidDel="00000000" w:rsidP="00000000" w:rsidRDefault="00000000" w:rsidRPr="00000000" w14:paraId="0000003F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אזורים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סמנטיים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בעמוד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&lt;main&gt;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&lt;nav&gt;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שמאפשרים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קפיצה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מקטעים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קוראי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מסך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0">
      <w:pPr>
        <w:pStyle w:val="Heading4"/>
        <w:keepNext w:val="0"/>
        <w:keepLines w:val="0"/>
        <w:bidi w:val="1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1q60qkq43w" w:id="17"/>
      <w:bookmarkEnd w:id="17"/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תגיות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חשובות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: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&lt;header&gt;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לוגו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תפריט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עליון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&lt;nav&gt;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תפריט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ניווט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&lt;main&gt;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תוכן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עיקרי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פעם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בעמוד</w:t>
      </w:r>
      <w:r w:rsidDel="00000000" w:rsidR="00000000" w:rsidRPr="00000000">
        <w:rPr>
          <w:rtl w:val="1"/>
        </w:rPr>
        <w:t xml:space="preserve">).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&lt;footer&gt;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קשר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&lt;aside&gt;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תוכן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סיידבר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bidi w:val="1"/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4"/>
        <w:keepNext w:val="0"/>
        <w:keepLines w:val="0"/>
        <w:bidi w:val="1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dfdyft47twd" w:id="18"/>
      <w:bookmarkEnd w:id="18"/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טיפים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: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תנו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Landmark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לדוגמה</w:t>
      </w:r>
      <w:r w:rsidDel="00000000" w:rsidR="00000000" w:rsidRPr="00000000">
        <w:rPr>
          <w:rtl w:val="1"/>
        </w:rPr>
        <w:t xml:space="preserve">:</w:t>
        <w:br w:type="textWrapping"/>
      </w:r>
    </w:p>
    <w:p w:rsidR="00000000" w:rsidDel="00000000" w:rsidP="00000000" w:rsidRDefault="00000000" w:rsidRPr="00000000" w14:paraId="00000049">
      <w:pPr>
        <w:numPr>
          <w:ilvl w:val="1"/>
          <w:numId w:val="3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nav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aria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label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="</w:t>
      </w:r>
      <w:r w:rsidDel="00000000" w:rsidR="00000000" w:rsidRPr="00000000">
        <w:rPr>
          <w:rFonts w:ascii="Arial" w:cs="Arial" w:eastAsia="Arial" w:hAnsi="Arial"/>
          <w:color w:val="188038"/>
          <w:rtl w:val="1"/>
        </w:rPr>
        <w:t xml:space="preserve">ניווט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88038"/>
          <w:rtl w:val="1"/>
        </w:rPr>
        <w:t xml:space="preserve">ראשי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"&gt;</w:t>
        <w:br w:type="textWrapping"/>
      </w:r>
    </w:p>
    <w:p w:rsidR="00000000" w:rsidDel="00000000" w:rsidP="00000000" w:rsidRDefault="00000000" w:rsidRPr="00000000" w14:paraId="0000004A">
      <w:pPr>
        <w:numPr>
          <w:ilvl w:val="1"/>
          <w:numId w:val="3"/>
        </w:numPr>
        <w:bidi w:val="1"/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nav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aria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label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="</w:t>
      </w:r>
      <w:r w:rsidDel="00000000" w:rsidR="00000000" w:rsidRPr="00000000">
        <w:rPr>
          <w:rFonts w:ascii="Arial" w:cs="Arial" w:eastAsia="Arial" w:hAnsi="Arial"/>
          <w:color w:val="188038"/>
          <w:rtl w:val="1"/>
        </w:rPr>
        <w:t xml:space="preserve">תפריט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88038"/>
          <w:rtl w:val="1"/>
        </w:rPr>
        <w:t xml:space="preserve">תחתון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"&gt;</w:t>
        <w:br w:type="textWrapping"/>
      </w:r>
    </w:p>
    <w:p w:rsidR="00000000" w:rsidDel="00000000" w:rsidP="00000000" w:rsidRDefault="00000000" w:rsidRPr="00000000" w14:paraId="0000004B">
      <w:pPr>
        <w:bidi w:val="1"/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d5xdy7rejfq" w:id="19"/>
      <w:bookmarkEnd w:id="19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🗂️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כותרות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Headings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04D">
      <w:pPr>
        <w:pStyle w:val="Heading4"/>
        <w:keepNext w:val="0"/>
        <w:keepLines w:val="0"/>
        <w:bidi w:val="1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ox2y4sxvoci" w:id="20"/>
      <w:bookmarkEnd w:id="20"/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עקרונות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:</w:t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השתמשו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בהיררכיה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הגיונית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&lt;h1&gt;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בעמוד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&lt;h2&gt;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&lt;h3&gt;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מבנה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תדלגו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דרגות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להתחיל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&lt;h3&gt;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&lt;h2&gt;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לפניה</w:t>
      </w:r>
      <w:r w:rsidDel="00000000" w:rsidR="00000000" w:rsidRPr="00000000">
        <w:rPr>
          <w:rtl w:val="1"/>
        </w:rPr>
        <w:t xml:space="preserve">).</w:t>
        <w:br w:type="textWrapping"/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הכותרת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שמתחתיה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51">
      <w:pPr>
        <w:bidi w:val="1"/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262hts13p4d" w:id="21"/>
      <w:bookmarkEnd w:id="21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📑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טפסים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Forms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053">
      <w:pPr>
        <w:pStyle w:val="Heading4"/>
        <w:keepNext w:val="0"/>
        <w:keepLines w:val="0"/>
        <w:bidi w:val="1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9d58c8x1322" w:id="22"/>
      <w:bookmarkEnd w:id="22"/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חוקי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ברזל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:</w:t>
      </w:r>
    </w:p>
    <w:p w:rsidR="00000000" w:rsidDel="00000000" w:rsidP="00000000" w:rsidRDefault="00000000" w:rsidRPr="00000000" w14:paraId="00000054">
      <w:pPr>
        <w:numPr>
          <w:ilvl w:val="0"/>
          <w:numId w:val="14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&lt;input&gt;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&lt;label&gt;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ברור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55">
      <w:pPr>
        <w:numPr>
          <w:ilvl w:val="0"/>
          <w:numId w:val="14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חיבור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דרכים</w:t>
      </w:r>
      <w:r w:rsidDel="00000000" w:rsidR="00000000" w:rsidRPr="00000000">
        <w:rPr>
          <w:rtl w:val="1"/>
        </w:rPr>
        <w:t xml:space="preserve">:</w:t>
        <w:br w:type="textWrapping"/>
      </w:r>
    </w:p>
    <w:p w:rsidR="00000000" w:rsidDel="00000000" w:rsidP="00000000" w:rsidRDefault="00000000" w:rsidRPr="00000000" w14:paraId="00000056">
      <w:pPr>
        <w:numPr>
          <w:ilvl w:val="1"/>
          <w:numId w:val="14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for="email"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id="email"</w:t>
        <w:br w:type="textWrapping"/>
      </w:r>
    </w:p>
    <w:p w:rsidR="00000000" w:rsidDel="00000000" w:rsidP="00000000" w:rsidRDefault="00000000" w:rsidRPr="00000000" w14:paraId="00000057">
      <w:pPr>
        <w:numPr>
          <w:ilvl w:val="1"/>
          <w:numId w:val="14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קינון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label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&gt;</w:t>
      </w:r>
      <w:r w:rsidDel="00000000" w:rsidR="00000000" w:rsidRPr="00000000">
        <w:rPr>
          <w:rFonts w:ascii="Arial" w:cs="Arial" w:eastAsia="Arial" w:hAnsi="Arial"/>
          <w:color w:val="188038"/>
          <w:rtl w:val="1"/>
        </w:rPr>
        <w:t xml:space="preserve">אימייל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&lt;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input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="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email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"&gt;&lt;/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label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&gt;</w:t>
        <w:br w:type="textWrapping"/>
      </w:r>
    </w:p>
    <w:p w:rsidR="00000000" w:rsidDel="00000000" w:rsidP="00000000" w:rsidRDefault="00000000" w:rsidRPr="00000000" w14:paraId="00000058">
      <w:pPr>
        <w:numPr>
          <w:ilvl w:val="0"/>
          <w:numId w:val="14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השתמשו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aria-describedby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להסביר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במידת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הצורך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59">
      <w:pPr>
        <w:numPr>
          <w:ilvl w:val="0"/>
          <w:numId w:val="14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טופס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Landmark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form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aria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label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="</w:t>
      </w:r>
      <w:r w:rsidDel="00000000" w:rsidR="00000000" w:rsidRPr="00000000">
        <w:rPr>
          <w:rFonts w:ascii="Arial" w:cs="Arial" w:eastAsia="Arial" w:hAnsi="Arial"/>
          <w:color w:val="188038"/>
          <w:rtl w:val="1"/>
        </w:rPr>
        <w:t xml:space="preserve">טופס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88038"/>
          <w:rtl w:val="1"/>
        </w:rPr>
        <w:t xml:space="preserve">יצירת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88038"/>
          <w:rtl w:val="1"/>
        </w:rPr>
        <w:t xml:space="preserve">קשר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"&gt;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5A">
      <w:pPr>
        <w:bidi w:val="1"/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iovsqbgknm6" w:id="23"/>
      <w:bookmarkEnd w:id="23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📊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טבלאות</w:t>
      </w:r>
    </w:p>
    <w:p w:rsidR="00000000" w:rsidDel="00000000" w:rsidP="00000000" w:rsidRDefault="00000000" w:rsidRPr="00000000" w14:paraId="0000005C">
      <w:pPr>
        <w:pStyle w:val="Heading4"/>
        <w:keepNext w:val="0"/>
        <w:keepLines w:val="0"/>
        <w:bidi w:val="1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bjlm48mcesy" w:id="24"/>
      <w:bookmarkEnd w:id="24"/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שימוש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תקני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:</w:t>
      </w:r>
    </w:p>
    <w:p w:rsidR="00000000" w:rsidDel="00000000" w:rsidP="00000000" w:rsidRDefault="00000000" w:rsidRPr="00000000" w14:paraId="0000005D">
      <w:pPr>
        <w:numPr>
          <w:ilvl w:val="0"/>
          <w:numId w:val="10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טבלה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&lt;caption&gt;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תיאור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כללי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5E">
      <w:pPr>
        <w:numPr>
          <w:ilvl w:val="0"/>
          <w:numId w:val="10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עמודה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שורה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&lt;th scope="col"&gt;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&lt;th scope="row"&gt;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5F">
      <w:pPr>
        <w:numPr>
          <w:ilvl w:val="0"/>
          <w:numId w:val="10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בטבלאות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לעיצוב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בלבד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להצגת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!</w:t>
        <w:br w:type="textWrapping"/>
      </w:r>
    </w:p>
    <w:p w:rsidR="00000000" w:rsidDel="00000000" w:rsidP="00000000" w:rsidRDefault="00000000" w:rsidRPr="00000000" w14:paraId="00000060">
      <w:pPr>
        <w:bidi w:val="1"/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j1q027scunz" w:id="25"/>
      <w:bookmarkEnd w:id="25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🔗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קישורים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וכפתורים</w:t>
      </w:r>
    </w:p>
    <w:p w:rsidR="00000000" w:rsidDel="00000000" w:rsidP="00000000" w:rsidRDefault="00000000" w:rsidRPr="00000000" w14:paraId="00000062">
      <w:pPr>
        <w:pStyle w:val="Heading4"/>
        <w:keepNext w:val="0"/>
        <w:keepLines w:val="0"/>
        <w:bidi w:val="1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liw9fnuq3vu" w:id="26"/>
      <w:bookmarkEnd w:id="26"/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הבדל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בין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&lt;a&gt;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ל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־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&lt;button&gt;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:</w:t>
      </w:r>
    </w:p>
    <w:tbl>
      <w:tblPr>
        <w:tblStyle w:val="Table2"/>
        <w:bidiVisual w:val="1"/>
        <w:tblW w:w="99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845"/>
        <w:gridCol w:w="3930"/>
        <w:gridCol w:w="4155"/>
        <w:tblGridChange w:id="0">
          <w:tblGrid>
            <w:gridCol w:w="1845"/>
            <w:gridCol w:w="3930"/>
            <w:gridCol w:w="415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bidi w:val="1"/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1"/>
              </w:rPr>
              <w:t xml:space="preserve">פעולה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bidi w:val="1"/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1"/>
              </w:rPr>
              <w:t xml:space="preserve">שימוש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נכון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bidi w:val="1"/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1"/>
              </w:rPr>
              <w:t xml:space="preserve">מקש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קיצור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1"/>
              </w:rPr>
              <w:t xml:space="preserve">ניווט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לעמוד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אחר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&lt;a href="..."&gt;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Enter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1"/>
              </w:rPr>
              <w:t xml:space="preserve">ביצוע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פעולה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באתר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&lt;button&gt;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Enter / Space</w:t>
            </w:r>
          </w:p>
        </w:tc>
      </w:tr>
    </w:tbl>
    <w:p w:rsidR="00000000" w:rsidDel="00000000" w:rsidP="00000000" w:rsidRDefault="00000000" w:rsidRPr="00000000" w14:paraId="0000006C">
      <w:pPr>
        <w:pStyle w:val="Heading4"/>
        <w:keepNext w:val="0"/>
        <w:keepLines w:val="0"/>
        <w:bidi w:val="1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abdick8spj1" w:id="27"/>
      <w:bookmarkEnd w:id="27"/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הנחיות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:</w:t>
      </w:r>
    </w:p>
    <w:p w:rsidR="00000000" w:rsidDel="00000000" w:rsidP="00000000" w:rsidRDefault="00000000" w:rsidRPr="00000000" w14:paraId="0000006D">
      <w:pPr>
        <w:numPr>
          <w:ilvl w:val="0"/>
          <w:numId w:val="9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ודאו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קישור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מכילים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תיאור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לפעולה</w:t>
      </w:r>
      <w:r w:rsidDel="00000000" w:rsidR="00000000" w:rsidRPr="00000000">
        <w:rPr>
          <w:rtl w:val="1"/>
        </w:rPr>
        <w:t xml:space="preserve">:</w:t>
        <w:br w:type="textWrapping"/>
      </w:r>
    </w:p>
    <w:p w:rsidR="00000000" w:rsidDel="00000000" w:rsidP="00000000" w:rsidRDefault="00000000" w:rsidRPr="00000000" w14:paraId="0000006E">
      <w:pPr>
        <w:numPr>
          <w:ilvl w:val="1"/>
          <w:numId w:val="9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❌ "</w:t>
      </w:r>
      <w:r w:rsidDel="00000000" w:rsidR="00000000" w:rsidRPr="00000000">
        <w:rPr>
          <w:rtl w:val="1"/>
        </w:rPr>
        <w:t xml:space="preserve">לחץ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כאן</w:t>
      </w:r>
      <w:r w:rsidDel="00000000" w:rsidR="00000000" w:rsidRPr="00000000">
        <w:rPr>
          <w:rtl w:val="1"/>
        </w:rPr>
        <w:t xml:space="preserve">"</w:t>
        <w:br w:type="textWrapping"/>
      </w:r>
    </w:p>
    <w:p w:rsidR="00000000" w:rsidDel="00000000" w:rsidP="00000000" w:rsidRDefault="00000000" w:rsidRPr="00000000" w14:paraId="0000006F">
      <w:pPr>
        <w:numPr>
          <w:ilvl w:val="1"/>
          <w:numId w:val="9"/>
        </w:numPr>
        <w:bidi w:val="1"/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✔️ "</w:t>
      </w:r>
      <w:r w:rsidDel="00000000" w:rsidR="00000000" w:rsidRPr="00000000">
        <w:rPr>
          <w:rtl w:val="1"/>
        </w:rPr>
        <w:t xml:space="preserve">קרא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השירותים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שלנו</w:t>
      </w:r>
      <w:r w:rsidDel="00000000" w:rsidR="00000000" w:rsidRPr="00000000">
        <w:rPr>
          <w:rtl w:val="1"/>
        </w:rPr>
        <w:t xml:space="preserve">"</w:t>
        <w:br w:type="textWrapping"/>
      </w:r>
    </w:p>
    <w:p w:rsidR="00000000" w:rsidDel="00000000" w:rsidP="00000000" w:rsidRDefault="00000000" w:rsidRPr="00000000" w14:paraId="00000070">
      <w:pPr>
        <w:bidi w:val="1"/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r3y4bwft12y" w:id="28"/>
      <w:bookmarkEnd w:id="28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🎨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סידור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תוכן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ו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־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CSS</w:t>
      </w:r>
    </w:p>
    <w:p w:rsidR="00000000" w:rsidDel="00000000" w:rsidP="00000000" w:rsidRDefault="00000000" w:rsidRPr="00000000" w14:paraId="00000072">
      <w:pPr>
        <w:pStyle w:val="Heading4"/>
        <w:keepNext w:val="0"/>
        <w:keepLines w:val="0"/>
        <w:bidi w:val="1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o9h8abh5hml" w:id="29"/>
      <w:bookmarkEnd w:id="29"/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מה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חשוב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לדעת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?</w:t>
      </w:r>
    </w:p>
    <w:p w:rsidR="00000000" w:rsidDel="00000000" w:rsidP="00000000" w:rsidRDefault="00000000" w:rsidRPr="00000000" w14:paraId="00000073">
      <w:pPr>
        <w:numPr>
          <w:ilvl w:val="0"/>
          <w:numId w:val="13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שינוי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ויזואלי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rtl w:val="0"/>
        </w:rPr>
        <w:t xml:space="preserve">CSS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flex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grid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rtl w:val="0"/>
        </w:rPr>
        <w:t xml:space="preserve">DOM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74">
      <w:pPr>
        <w:numPr>
          <w:ilvl w:val="0"/>
          <w:numId w:val="13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קחו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בחשבון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שמנווטים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אלמנטים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קוראי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מסך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0"/>
        </w:rPr>
        <w:t xml:space="preserve">Tab</w:t>
      </w:r>
      <w:r w:rsidDel="00000000" w:rsidR="00000000" w:rsidRPr="00000000">
        <w:rPr>
          <w:rtl w:val="1"/>
        </w:rPr>
        <w:t xml:space="preserve">).</w:t>
        <w:br w:type="textWrapping"/>
      </w:r>
    </w:p>
    <w:p w:rsidR="00000000" w:rsidDel="00000000" w:rsidP="00000000" w:rsidRDefault="00000000" w:rsidRPr="00000000" w14:paraId="00000075">
      <w:pPr>
        <w:bidi w:val="1"/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ok9t5j2vtcf" w:id="30"/>
      <w:bookmarkEnd w:id="30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🧩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ARIA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–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שימוש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נכון</w:t>
      </w:r>
    </w:p>
    <w:p w:rsidR="00000000" w:rsidDel="00000000" w:rsidP="00000000" w:rsidRDefault="00000000" w:rsidRPr="00000000" w14:paraId="00000077">
      <w:pPr>
        <w:pStyle w:val="Heading4"/>
        <w:keepNext w:val="0"/>
        <w:keepLines w:val="0"/>
        <w:bidi w:val="1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dd0vqumzssh" w:id="31"/>
      <w:bookmarkEnd w:id="31"/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מתי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להשתמש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ב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-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ARIA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?</w:t>
      </w:r>
    </w:p>
    <w:p w:rsidR="00000000" w:rsidDel="00000000" w:rsidP="00000000" w:rsidRDefault="00000000" w:rsidRPr="00000000" w14:paraId="00000078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  <w:t xml:space="preserve">ARIA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משמשת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להוספת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נגישות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לאתרים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תגית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מתאימה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לפונקציה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מאפשרת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תיאורים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ומצבים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לרכיבים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אינטראקטיביים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במיוחד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מוגבלויות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9">
      <w:pPr>
        <w:pStyle w:val="Heading4"/>
        <w:keepNext w:val="0"/>
        <w:keepLines w:val="0"/>
        <w:bidi w:val="1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r8rnhwj45x3" w:id="32"/>
      <w:bookmarkEnd w:id="32"/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תכונות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נפוצות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של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ARIA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: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aria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label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="</w:t>
      </w:r>
      <w:r w:rsidDel="00000000" w:rsidR="00000000" w:rsidRPr="00000000">
        <w:rPr>
          <w:rFonts w:ascii="Arial" w:cs="Arial" w:eastAsia="Arial" w:hAnsi="Arial"/>
          <w:color w:val="188038"/>
          <w:rtl w:val="1"/>
        </w:rPr>
        <w:t xml:space="preserve">סגור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88038"/>
          <w:rtl w:val="1"/>
        </w:rPr>
        <w:t xml:space="preserve">תפריט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"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תיאור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טקסטואלי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לרכיב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סגירת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תפריט</w:t>
      </w:r>
      <w:r w:rsidDel="00000000" w:rsidR="00000000" w:rsidRPr="00000000">
        <w:rPr>
          <w:rtl w:val="1"/>
        </w:rPr>
        <w:t xml:space="preserve">).</w:t>
        <w:br w:type="textWrapping"/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aria-labelledby="heading-id"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קישור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לכותרת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תיאור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רכיב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aria-describedby="description-id"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קישור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לתיאור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רכיב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aria-expanded="true"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פתיחה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סגירה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רכיב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כגון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תפריט</w:t>
      </w:r>
      <w:r w:rsidDel="00000000" w:rsidR="00000000" w:rsidRPr="00000000">
        <w:rPr>
          <w:rtl w:val="1"/>
        </w:rPr>
        <w:t xml:space="preserve">).</w:t>
        <w:br w:type="textWrapping"/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aria-hidden="true"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הסתרת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דקורטיבי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מקוראי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המסך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7F">
      <w:pPr>
        <w:pStyle w:val="Heading4"/>
        <w:keepNext w:val="0"/>
        <w:keepLines w:val="0"/>
        <w:bidi w:val="1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uwgfv1aveee" w:id="33"/>
      <w:bookmarkEnd w:id="33"/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כללי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ברזל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:</w:t>
      </w:r>
    </w:p>
    <w:p w:rsidR="00000000" w:rsidDel="00000000" w:rsidP="00000000" w:rsidRDefault="00000000" w:rsidRPr="00000000" w14:paraId="00000080">
      <w:pPr>
        <w:numPr>
          <w:ilvl w:val="0"/>
          <w:numId w:val="5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עדיף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HTML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רגיל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בתגיות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סטנדרטיות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ARIA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כשאפשר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81">
      <w:pPr>
        <w:numPr>
          <w:ilvl w:val="0"/>
          <w:numId w:val="5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אל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תשנה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משמעות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סמנטית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ARIA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תפקיד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רכיב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82">
      <w:pPr>
        <w:numPr>
          <w:ilvl w:val="0"/>
          <w:numId w:val="5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נגישות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למקלדת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רכיב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אינטראקטיבי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נגיש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למקלדת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83">
      <w:pPr>
        <w:numPr>
          <w:ilvl w:val="0"/>
          <w:numId w:val="5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לא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&lt;div&gt;</w:t>
      </w:r>
      <w:r w:rsidDel="00000000" w:rsidR="00000000" w:rsidRPr="00000000">
        <w:rPr>
          <w:b w:val="1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&lt;span&gt;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בלי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תפקיד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ARIA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לרכיבים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תפקיד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סמנטי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84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  <w:t xml:space="preserve">ARIA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לשיפור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הנגישות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וממוקדת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5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bidi w:val="1"/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ij95zfdbj45" w:id="34"/>
      <w:bookmarkEnd w:id="34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הורדת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קוראי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מסך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לפי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מערכות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הפעלה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89">
      <w:pPr>
        <w:numPr>
          <w:ilvl w:val="0"/>
          <w:numId w:val="12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Windows</w:t>
      </w:r>
      <w:r w:rsidDel="00000000" w:rsidR="00000000" w:rsidRPr="00000000">
        <w:rPr>
          <w:rtl w:val="0"/>
        </w:rPr>
        <w:t xml:space="preserve">: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 NVDA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קורא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בחינם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8A">
      <w:pPr>
        <w:numPr>
          <w:ilvl w:val="0"/>
          <w:numId w:val="12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Mac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VoiceOver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מגיע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מותקן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macOS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8B">
      <w:pPr>
        <w:numPr>
          <w:ilvl w:val="0"/>
          <w:numId w:val="12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Linux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Orca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קורא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בחינם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8C">
      <w:pPr>
        <w:numPr>
          <w:ilvl w:val="0"/>
          <w:numId w:val="12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iOS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VoiceOver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כלול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ההפעלה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להפעיל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בהגדרות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8D">
      <w:pPr>
        <w:numPr>
          <w:ilvl w:val="0"/>
          <w:numId w:val="12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Android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TalkBack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כלול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ההפעלה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להפעיל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בהגדרות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8E">
      <w:pPr>
        <w:bidi w:val="1"/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0aowfxewegc" w:id="35"/>
      <w:bookmarkEnd w:id="35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ניווט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באמצעות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טאבים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90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בעמוד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בעזרת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טאבים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Tab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השתמשו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b w:val="1"/>
          <w:rtl w:val="0"/>
        </w:rPr>
        <w:t xml:space="preserve">Tab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האלמנטים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האינטראקטיביים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בעמוד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קישורים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כפתורים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טופס</w:t>
      </w:r>
      <w:r w:rsidDel="00000000" w:rsidR="00000000" w:rsidRPr="00000000">
        <w:rPr>
          <w:rtl w:val="1"/>
        </w:rPr>
        <w:t xml:space="preserve">).</w:t>
        <w:br w:type="textWrapping"/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אחורה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השתמשו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Shift + Tab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.</w:t>
        <w:br w:type="textWrapping"/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למשתמשים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מוגבלויות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בעמוד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ומסודרת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91">
      <w:pPr>
        <w:bidi w:val="1"/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zdl9i7m8bgd" w:id="36"/>
      <w:bookmarkEnd w:id="36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📚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מדריך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לנגישות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אתרים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WCAG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093">
      <w:pPr>
        <w:bidi w:val="1"/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1"/>
        </w:rPr>
        <w:t xml:space="preserve">למידע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נגישות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אתרים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WCAG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ודרישותיהם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תוכלו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בהנחיות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הרשמיות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כאן</w:t>
      </w:r>
      <w:r w:rsidDel="00000000" w:rsidR="00000000" w:rsidRPr="00000000">
        <w:rPr>
          <w:rtl w:val="1"/>
        </w:rPr>
        <w:t xml:space="preserve">:</w:t>
        <w:br w:type="textWrapping"/>
        <w:t xml:space="preserve"> 🔗</w:t>
      </w:r>
      <w:hyperlink r:id="rId7">
        <w:r w:rsidDel="00000000" w:rsidR="00000000" w:rsidRPr="00000000">
          <w:rPr>
            <w:rtl w:val="0"/>
          </w:rPr>
          <w:t xml:space="preserve"> </w:t>
        </w:r>
      </w:hyperlink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WCAG 2.1 Guidelines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bidi w:val="1"/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s0h4x7vaalv" w:id="37"/>
      <w:bookmarkEnd w:id="37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🧪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בדיקת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נגישות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אתר</w:t>
      </w:r>
    </w:p>
    <w:p w:rsidR="00000000" w:rsidDel="00000000" w:rsidP="00000000" w:rsidRDefault="00000000" w:rsidRPr="00000000" w14:paraId="00000096">
      <w:pPr>
        <w:bidi w:val="1"/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1"/>
        </w:rPr>
        <w:t xml:space="preserve">לבדיקת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הנגישות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אינטרנט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:</w:t>
        <w:br w:type="textWrapping"/>
        <w:t xml:space="preserve"> 🔗</w:t>
      </w:r>
      <w:hyperlink r:id="rId9">
        <w:r w:rsidDel="00000000" w:rsidR="00000000" w:rsidRPr="00000000">
          <w:rPr>
            <w:rtl w:val="0"/>
          </w:rPr>
          <w:t xml:space="preserve"> </w:t>
        </w:r>
      </w:hyperlink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WAVE WebAIM Accessibility Tool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הכלי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מספק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98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דו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נגישות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מפורט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זיהוי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נפוצות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ניגודיות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נמוכה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חסר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rtl w:val="0"/>
        </w:rPr>
        <w:t xml:space="preserve">alt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הצעות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לפתרון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תצוגה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ויזואלית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העמוד</w:t>
      </w:r>
      <w:r w:rsidDel="00000000" w:rsidR="00000000" w:rsidRPr="00000000">
        <w:rPr>
          <w:rtl w:val="1"/>
        </w:rPr>
        <w:br w:type="textWrapping"/>
      </w:r>
    </w:p>
    <w:p w:rsidR="00000000" w:rsidDel="00000000" w:rsidP="00000000" w:rsidRDefault="00000000" w:rsidRPr="00000000" w14:paraId="00000099">
      <w:pPr>
        <w:bidi w:val="1"/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ave.webaim.org/report#/https://migdalplatform.wixstudio.com/migdal" TargetMode="External"/><Relationship Id="rId9" Type="http://schemas.openxmlformats.org/officeDocument/2006/relationships/hyperlink" Target="https://wave.webaim.org/report#/https://migdalplatform.wixstudio.com/migdal" TargetMode="External"/><Relationship Id="rId5" Type="http://schemas.openxmlformats.org/officeDocument/2006/relationships/styles" Target="styles.xml"/><Relationship Id="rId6" Type="http://schemas.openxmlformats.org/officeDocument/2006/relationships/hyperlink" Target="https://nvaccess.org.il/download-and-installation/" TargetMode="External"/><Relationship Id="rId7" Type="http://schemas.openxmlformats.org/officeDocument/2006/relationships/hyperlink" Target="https://www.w3.org/WAI/WCAG21/quickref/" TargetMode="External"/><Relationship Id="rId8" Type="http://schemas.openxmlformats.org/officeDocument/2006/relationships/hyperlink" Target="https://www.w3.org/WAI/WCAG21/quickref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