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eastAsia="Calibri"/>
          <w:b/>
          <w:color w:val="8B1737"/>
          <w:sz w:val="18"/>
        </w:rPr>
        <w:t>BỘ HƯỚNG DẪN THỰC HÀNH</w:t>
      </w:r>
    </w:p>
    <w:p>
      <w:pPr>
        <w:keepNext/>
        <w:spacing w:before="0" w:after="140"/>
      </w:pPr>
      <w:r>
        <w:rPr>
          <w:rFonts w:ascii="Calibri" w:hAnsi="Calibri" w:eastAsia="Calibri"/>
          <w:b/>
          <w:color w:val="6F1735"/>
          <w:sz w:val="48"/>
        </w:rPr>
        <w:t>Câu lệnh Mô hình 1</w:t>
      </w:r>
    </w:p>
    <w:p>
      <w:pPr>
        <w:keepNext/>
        <w:spacing w:before="0" w:after="320"/>
      </w:pPr>
      <w:r>
        <w:rPr>
          <w:rFonts w:ascii="Calibri" w:hAnsi="Calibri" w:eastAsia="Calibri"/>
          <w:color w:val="715E65"/>
          <w:sz w:val="21"/>
        </w:rPr>
        <w:t>Nội dung câu lệnh đầy đủ để sao chép và sử dụng cùng bộ hướng dẫn trên website.</w:t>
      </w:r>
    </w:p>
    <w:p>
      <w:pPr>
        <w:pStyle w:val="Heading1"/>
        <w:keepNext/>
      </w:pPr>
      <w:r>
        <w:t>Nội dung câu lệnh</w:t>
      </w:r>
    </w:p>
    <w:p>
      <w:r>
        <w:rPr>
          <w:rFonts w:ascii="Calibri" w:hAnsi="Calibri" w:eastAsia="Calibri"/>
          <w:color w:val="312026"/>
          <w:sz w:val="22"/>
        </w:rPr>
        <w:t>Tôi cung cấp dịch vụ tư vấn dinh dưỡng 28 ngày cho người làm văn phòng, vận hành một mình. Hãy viết cho tôi một file Google Apps Script duy nhất thực hiện toàn bộ chuỗi từ lúc khách điền biểu mẫu đến khi tôi nhận được bản tóm tắt thư phản hồi.</w:t>
      </w:r>
    </w:p>
    <w:p>
      <w:pPr>
        <w:spacing w:before="80"/>
      </w:pPr>
      <w:r>
        <w:rPr>
          <w:rFonts w:ascii="Calibri" w:hAnsi="Calibri" w:eastAsia="Calibri"/>
          <w:b/>
          <w:color w:val="312026"/>
          <w:sz w:val="22"/>
        </w:rPr>
        <w:t>Bối cảnh cài đặt:</w:t>
      </w:r>
      <w:r>
        <w:rPr>
          <w:rFonts w:ascii="Calibri" w:hAnsi="Calibri" w:eastAsia="Calibri"/>
          <w:color w:val="312026"/>
          <w:sz w:val="22"/>
        </w:rPr>
        <w:t xml:space="preserve"> tôi sẽ tạo một Google Sheets trống, mở Apps Script từ chính bảng tính đó (Tiện ích mở rộng → Apps Script) và dán toàn bộ mã vào.</w:t>
      </w:r>
    </w:p>
    <w:p>
      <w:pPr>
        <w:spacing w:before="80"/>
      </w:pPr>
      <w:r>
        <w:rPr>
          <w:rFonts w:ascii="Calibri" w:hAnsi="Calibri" w:eastAsia="Calibri"/>
          <w:b/>
          <w:color w:val="312026"/>
          <w:sz w:val="22"/>
        </w:rPr>
        <w:t>Ràng buộc bắt buộc:</w:t>
      </w:r>
    </w:p>
    <w:p>
      <w:pPr>
        <w:pStyle w:val="ListBullet"/>
      </w:pPr>
      <w:r>
        <w:rPr>
          <w:rFonts w:ascii="Calibri" w:hAnsi="Calibri" w:eastAsia="Calibri"/>
          <w:color w:val="312026"/>
          <w:sz w:val="22"/>
        </w:rPr>
        <w:t>Dùng SpreadsheetApp.getActiveSpreadsheet(). Tuyệt đối không dùng SpreadsheetApp.create để tạo bảng tính mới.</w:t>
      </w:r>
    </w:p>
    <w:p>
      <w:pPr>
        <w:pStyle w:val="ListBullet"/>
      </w:pPr>
      <w:r>
        <w:rPr>
          <w:rFonts w:ascii="Calibri" w:hAnsi="Calibri" w:eastAsia="Calibri"/>
          <w:color w:val="312026"/>
          <w:sz w:val="22"/>
        </w:rPr>
        <w:t>Có hàm onOpen tạo menu tên "Tư vấn AI" trên bảng tính, mỗi bước là một mục để tôi chạy tay và dễ gỡ lỗi.</w:t>
      </w:r>
    </w:p>
    <w:p>
      <w:pPr>
        <w:pStyle w:val="ListBullet"/>
      </w:pPr>
      <w:r>
        <w:rPr>
          <w:rFonts w:ascii="Calibri" w:hAnsi="Calibri" w:eastAsia="Calibri"/>
          <w:color w:val="312026"/>
          <w:sz w:val="22"/>
        </w:rPr>
        <w:t>Khóa API đọc từ PropertiesService.getScriptProperties() với tên OPENAI_API_KEY. Không viết khóa trong mã.</w:t>
      </w:r>
    </w:p>
    <w:p>
      <w:pPr>
        <w:pStyle w:val="ListBullet"/>
      </w:pPr>
      <w:r>
        <w:rPr>
          <w:rFonts w:ascii="Calibri" w:hAnsi="Calibri" w:eastAsia="Calibri"/>
          <w:color w:val="312026"/>
          <w:sz w:val="22"/>
        </w:rPr>
        <w:t>Tra cột theo tên tiêu đề, không dùng vị trí cột cố định.</w:t>
      </w:r>
    </w:p>
    <w:p>
      <w:pPr>
        <w:pStyle w:val="ListBullet"/>
      </w:pPr>
      <w:r>
        <w:rPr>
          <w:rFonts w:ascii="Calibri" w:hAnsi="Calibri" w:eastAsia="Calibri"/>
          <w:b/>
          <w:color w:val="312026"/>
          <w:sz w:val="22"/>
        </w:rPr>
        <w:t>Mọi lệnh gọi API đặt muteHttpExceptions:</w:t>
      </w:r>
      <w:r>
        <w:rPr>
          <w:rFonts w:ascii="Calibri" w:hAnsi="Calibri" w:eastAsia="Calibri"/>
          <w:color w:val="312026"/>
          <w:sz w:val="22"/>
        </w:rPr>
        <w:t xml:space="preserve"> true và ném lỗi kèm nguyên văn nội dung trả về.</w:t>
      </w:r>
    </w:p>
    <w:p>
      <w:pPr>
        <w:pStyle w:val="ListBullet"/>
      </w:pPr>
      <w:r>
        <w:rPr>
          <w:rFonts w:ascii="Calibri" w:hAnsi="Calibri" w:eastAsia="Calibri"/>
          <w:color w:val="312026"/>
          <w:sz w:val="22"/>
        </w:rPr>
        <w:t>Đặt max_tokens ít nhất 4000 cho các lệnh sinh nội dung dài.</w:t>
      </w:r>
    </w:p>
    <w:p>
      <w:pPr>
        <w:pStyle w:val="ListBullet"/>
      </w:pPr>
      <w:r>
        <w:rPr>
          <w:rFonts w:ascii="Calibri" w:hAnsi="Calibri" w:eastAsia="Calibri"/>
          <w:color w:val="312026"/>
          <w:sz w:val="22"/>
        </w:rPr>
        <w:t>Tên hàm, biến, chú thích và thông báo đều bằng tiếng Việt.</w:t>
      </w:r>
    </w:p>
    <w:p>
      <w:pPr>
        <w:spacing w:before="80"/>
      </w:pPr>
      <w:r>
        <w:rPr>
          <w:rFonts w:ascii="Calibri" w:hAnsi="Calibri" w:eastAsia="Calibri"/>
          <w:b/>
          <w:color w:val="312026"/>
          <w:sz w:val="22"/>
        </w:rPr>
        <w:t>Năm trang tính:</w:t>
      </w:r>
      <w:r>
        <w:rPr>
          <w:rFonts w:ascii="Calibri" w:hAnsi="Calibri" w:eastAsia="Calibri"/>
          <w:color w:val="312026"/>
          <w:sz w:val="22"/>
        </w:rPr>
        <w:t xml:space="preserve"> KHACH_HANG (do biểu mẫu tạo ra, thêm cột Mã khách), AI_DU_THAO, KE_HOACH_CUOI, PHAN_HOI_EMAIL, CAU_HINH. Trang CAU_HINH lưu bốn câu lệnh gửi AI kèm cột phiên bản và ngày cập nhật; mã phải đọc câu lệnh từ trang này, không viết cứng trong code.</w:t>
      </w:r>
    </w:p>
    <w:p>
      <w:pPr>
        <w:spacing w:before="80"/>
      </w:pPr>
      <w:r>
        <w:rPr>
          <w:rFonts w:ascii="Calibri" w:hAnsi="Calibri" w:eastAsia="Calibri"/>
          <w:b/>
          <w:color w:val="312026"/>
          <w:sz w:val="22"/>
        </w:rPr>
        <w:t>Các chức năng cần có, mỗi chức năng là một mục trong menu:</w:t>
      </w:r>
    </w:p>
    <w:p>
      <w:pPr>
        <w:pStyle w:val="ListNumber"/>
      </w:pPr>
      <w:r>
        <w:rPr>
          <w:rFonts w:ascii="Calibri" w:hAnsi="Calibri" w:eastAsia="Calibri"/>
          <w:color w:val="312026"/>
          <w:sz w:val="22"/>
        </w:rPr>
        <w:t>Tạo khung trang tính — tạo bốn trang tính kèm hàng tiêu đề, điền sẵn bốn câu lệnh vào CAU_HINH.</w:t>
      </w:r>
    </w:p>
    <w:p>
      <w:pPr>
        <w:pStyle w:val="ListNumber"/>
      </w:pPr>
      <w:r>
        <w:rPr>
          <w:rFonts w:ascii="Calibri" w:hAnsi="Calibri" w:eastAsia="Calibri"/>
          <w:b/>
          <w:color w:val="312026"/>
          <w:sz w:val="22"/>
        </w:rPr>
        <w:t>Tạo biểu mẫu — dùng FormApp tạo Google Form thu:</w:t>
      </w:r>
      <w:r>
        <w:rPr>
          <w:rFonts w:ascii="Calibri" w:hAnsi="Calibri" w:eastAsia="Calibri"/>
          <w:color w:val="312026"/>
          <w:sz w:val="22"/>
        </w:rPr>
        <w:t xml:space="preserve"> thông tin liên hệ, nhịp làm việc và sinh hoạt, thói quen ăn uống hiện tại, ràng buộc và sở thích, mục tiêu, và phần sàng lọc các trường hợp cần chuyển sang chuyên môn y tế (thai kỳ, đang điều trị bệnh, tiền sử rối loạn ăn uống). Nối phản hồi về bảng tính đang mở, đổi tên trang phản hồi thành KHACH_HANG, thêm cột Mã khách. In ra đường dẫn biểu mẫu.</w:t>
      </w:r>
    </w:p>
    <w:p>
      <w:pPr>
        <w:pStyle w:val="ListNumber"/>
      </w:pPr>
      <w:r>
        <w:rPr>
          <w:rFonts w:ascii="Calibri" w:hAnsi="Calibri" w:eastAsia="Calibri"/>
          <w:color w:val="312026"/>
          <w:sz w:val="22"/>
        </w:rPr>
        <w:t>Tạo bản dự thảo — đọc một dòng khách, bỏ các cột nhận diện (họ tên, email, số điện thoại), gửi phần còn lại sang OpenAI API. Yêu cầu trả về JSON gồm: tóm tắt tình trạng, thông tin còn thiếu, câu hỏi cần trao đổi, các điểm cần người tư vấn kiểm tra, và kế hoạch dự thảo 4 tuần dạng mảng đối tượng có tuần, mục tiêu, việc cần làm, tần suất, cách tự ghi nhận. Ghi vào AI_DU_THAO với trạng thái "Chờ duyệt". Tạo danh sách xổ ba giá trị Chờ duyệt / Cần sửa / Đồng ý cho cột Trạng thái duyệt 1.</w:t>
      </w:r>
    </w:p>
    <w:p>
      <w:pPr>
        <w:pStyle w:val="ListNumber"/>
      </w:pPr>
      <w:r>
        <w:rPr>
          <w:rFonts w:ascii="Calibri" w:hAnsi="Calibri" w:eastAsia="Calibri"/>
          <w:color w:val="312026"/>
          <w:sz w:val="22"/>
        </w:rPr>
        <w:t>Sửa theo góp ý — với các dòng trạng thái "Cần sửa" có nội dung trong cột Góp ý, gửi bản dự thảo kèm góp ý sang AI để viết lại. Chỉ sửa phần được góp ý, giữ nguyên phần còn lại, và liệt kê những gì đã thay đổi.</w:t>
      </w:r>
    </w:p>
    <w:p>
      <w:pPr>
        <w:pStyle w:val="ListNumber"/>
      </w:pPr>
      <w:r>
        <w:rPr>
          <w:rFonts w:ascii="Calibri" w:hAnsi="Calibri" w:eastAsia="Calibri"/>
          <w:color w:val="312026"/>
          <w:sz w:val="22"/>
        </w:rPr>
        <w:t>Chuyển sang bảng kế hoạch hoàn chỉnh — với các dòng "Đồng ý", ghi sang KE_HOACH_CUOI với trạng thái "Chờ duyệt cuối", kèm danh sách xổ hai giá trị Chờ duyệt cuối / Đã duyệt gửi.</w:t>
      </w:r>
    </w:p>
    <w:p>
      <w:pPr>
        <w:pStyle w:val="ListNumber"/>
      </w:pPr>
      <w:r>
        <w:rPr>
          <w:rFonts w:ascii="Calibri" w:hAnsi="Calibri" w:eastAsia="Calibri"/>
          <w:color w:val="312026"/>
          <w:sz w:val="22"/>
        </w:rPr>
        <w:t>Gửi kế hoạch qua Gmail — chỉ gửi với dòng có trạng thái đúng bằng "Đã duyệt gửi" và chưa có thời điểm gửi. Tiêu đề thư chứa mã khách, không chứa thông tin sức khỏe. Ghi lại thời điểm gửi để không gửi trùng.</w:t>
      </w:r>
    </w:p>
    <w:p>
      <w:pPr>
        <w:pStyle w:val="ListNumber"/>
      </w:pPr>
      <w:r>
        <w:rPr>
          <w:rFonts w:ascii="Calibri" w:hAnsi="Calibri" w:eastAsia="Calibri"/>
          <w:color w:val="312026"/>
          <w:sz w:val="22"/>
        </w:rPr>
        <w:t>Đọc thư phản hồi — tìm thư trả lời của khách theo mã khách trong tiêu đề, gửi nội dung sang AI để tóm tắt thành bốn mục: khách đã thực hiện được gì, khó khăn, câu hỏi của khách, điểm cần người tư vấn xem. Ghi vào PHAN_HOI_EMAIL rồi đánh dấu thư đã đọc.</w:t>
      </w:r>
    </w:p>
    <w:p>
      <w:pPr>
        <w:pStyle w:val="ListNumber"/>
      </w:pPr>
      <w:r>
        <w:rPr>
          <w:rFonts w:ascii="Calibri" w:hAnsi="Calibri" w:eastAsia="Calibri"/>
          <w:color w:val="312026"/>
          <w:sz w:val="22"/>
        </w:rPr>
        <w:t>Kiểm tra kết nối API — gọi một lệnh ngắn để xác nhận khóa và tên mô hình đúng.</w:t>
      </w:r>
    </w:p>
    <w:p>
      <w:pPr>
        <w:spacing w:before="80"/>
      </w:pPr>
      <w:r>
        <w:rPr>
          <w:rFonts w:ascii="Calibri" w:hAnsi="Calibri" w:eastAsia="Calibri"/>
          <w:b/>
          <w:color w:val="312026"/>
          <w:sz w:val="22"/>
        </w:rPr>
        <w:t>Hai kích hoạt cần hướng dẫn cài:</w:t>
      </w:r>
      <w:r>
        <w:rPr>
          <w:rFonts w:ascii="Calibri" w:hAnsi="Calibri" w:eastAsia="Calibri"/>
          <w:color w:val="312026"/>
          <w:sz w:val="22"/>
        </w:rPr>
        <w:t xml:space="preserve"> chạy khi biểu mẫu được gửi, và chạy theo lịch để đọc thư phản hồi.</w:t>
      </w:r>
    </w:p>
    <w:p>
      <w:pPr>
        <w:spacing w:before="80"/>
      </w:pPr>
      <w:r>
        <w:rPr>
          <w:rFonts w:ascii="Calibri" w:hAnsi="Calibri" w:eastAsia="Calibri"/>
          <w:b/>
          <w:color w:val="312026"/>
          <w:sz w:val="22"/>
        </w:rPr>
        <w:t>Nguyên tắc chuyên môn ràng buộc trong câu lệnh gửi AI:</w:t>
      </w:r>
      <w:r>
        <w:rPr>
          <w:rFonts w:ascii="Calibri" w:hAnsi="Calibri" w:eastAsia="Calibri"/>
          <w:color w:val="312026"/>
          <w:sz w:val="22"/>
        </w:rPr>
        <w:t xml:space="preserve"> không chẩn đoán bệnh, không kê thuốc, không suy diễn dữ liệu còn thiếu, không tự trả lời thay người tư vấn. Nội dung chưa đủ thông tin phải chuyển sang mục cần người tư vấn kiểm tra.</w:t>
      </w:r>
    </w:p>
    <w:p>
      <w:pPr>
        <w:spacing w:before="80"/>
      </w:pPr>
      <w:r>
        <w:rPr>
          <w:rFonts w:ascii="Calibri" w:hAnsi="Calibri" w:eastAsia="Calibri"/>
          <w:b/>
          <w:color w:val="312026"/>
          <w:sz w:val="22"/>
        </w:rPr>
        <w:t>Xử lý lỗi:</w:t>
      </w:r>
      <w:r>
        <w:rPr>
          <w:rFonts w:ascii="Calibri" w:hAnsi="Calibri" w:eastAsia="Calibri"/>
          <w:color w:val="312026"/>
          <w:sz w:val="22"/>
        </w:rPr>
        <w:t xml:space="preserve"> nếu AI trả về nội dung không phải JSON hợp lệ, ghi nguyên văn nội dung thô vào một cột để tôi đọc, không làm hỏng bảng.</w:t>
      </w:r>
    </w:p>
    <w:p>
      <w:pPr>
        <w:spacing w:before="80"/>
      </w:pPr>
      <w:r>
        <w:rPr>
          <w:rFonts w:ascii="Calibri" w:hAnsi="Calibri" w:eastAsia="Calibri"/>
          <w:color w:val="312026"/>
          <w:sz w:val="22"/>
        </w:rPr>
        <w:t>Cuối cùng, hướng dẫn tôi dán mã ở đâu, chạy hàm nào trước, cần cấp những quyền gì, và kiểm tra từng bước đã chạy đúng bằng cách nào.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715E65"/>
        <w:sz w:val="18"/>
      </w:rPr>
      <w:t xml:space="preserve">Trang </w:t>
    </w:r>
    <w:r>
      <w:rPr>
        <w:rFonts w:ascii="Calibri" w:hAnsi="Calibri" w:eastAsia="Calibri"/>
        <w:color w:val="715E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15E65"/>
        <w:sz w:val="17"/>
      </w:rPr>
      <w:t>HƯỚNG DẪN 6 MÔ HÌNH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31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8B1737"/>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8B1737"/>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6F17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b w:val="0"/>
      <w:color w:val="3120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b w:val="0"/>
      <w:color w:val="3120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lệnh Mô hình 1</dc:title>
  <dc:subject>Hướng dẫn 6 mô hình kinh doanh</dc:subject>
  <dc:creator>Weup</dc:creator>
  <cp:keywords/>
  <dc:description>Tạo từ nội dung câu lệnh chính thức trong website hướng dẫn.</dc:description>
  <cp:lastModifiedBy/>
  <cp:revision>1</cp:revision>
  <dcterms:created xsi:type="dcterms:W3CDTF">2013-12-23T23:15:00Z</dcterms:created>
  <dcterms:modified xsi:type="dcterms:W3CDTF">2013-12-23T23:15:00Z</dcterms:modified>
  <cp:category/>
</cp:coreProperties>
</file>