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8B1737"/>
          <w:sz w:val="18"/>
        </w:rPr>
        <w:t>BỘ HƯỚNG DẪN THỰC HÀNH</w:t>
      </w:r>
    </w:p>
    <w:p>
      <w:pPr>
        <w:keepNext/>
        <w:spacing w:before="0" w:after="140"/>
      </w:pPr>
      <w:r>
        <w:rPr>
          <w:rFonts w:ascii="Calibri" w:hAnsi="Calibri" w:eastAsia="Calibri"/>
          <w:b/>
          <w:color w:val="6F1735"/>
          <w:sz w:val="48"/>
        </w:rPr>
        <w:t>Câu lệnh Mô hình 4</w:t>
      </w:r>
    </w:p>
    <w:p>
      <w:pPr>
        <w:keepNext/>
        <w:spacing w:before="0" w:after="320"/>
      </w:pPr>
      <w:r>
        <w:rPr>
          <w:rFonts w:ascii="Calibri" w:hAnsi="Calibri" w:eastAsia="Calibri"/>
          <w:color w:val="715E65"/>
          <w:sz w:val="21"/>
        </w:rPr>
        <w:t>Nội dung câu lệnh đầy đủ để sao chép và sử dụng cùng bộ hướng dẫn trên website.</w:t>
      </w:r>
    </w:p>
    <w:p>
      <w:pPr>
        <w:pStyle w:val="Heading1"/>
        <w:keepNext/>
      </w:pPr>
      <w:r>
        <w:t>Nội dung câu lệnh</w:t>
      </w:r>
    </w:p>
    <w:p>
      <w:r>
        <w:rPr>
          <w:rFonts w:ascii="Calibri" w:hAnsi="Calibri" w:eastAsia="Calibri"/>
          <w:color w:val="312026"/>
          <w:sz w:val="22"/>
        </w:rPr>
        <w:t>Tôi cần xây dựng một hệ thống báo cáo bán hàng tuần cho doanh nghiệp nhỏ bằng Google Sheets và Google Apps Script. Hệ thống phải tự kiểm tra dữ liệu, tính toàn bộ chỉ số bằng mã, dùng AI chỉ để viết phần nhận xét, bắt buộc có người quản lý duyệt trước khi gửi email và có bảng điều khiển trực quan.</w:t>
      </w:r>
    </w:p>
    <w:p>
      <w:pPr>
        <w:spacing w:before="80"/>
      </w:pPr>
      <w:r>
        <w:rPr>
          <w:rFonts w:ascii="Calibri" w:hAnsi="Calibri" w:eastAsia="Calibri"/>
          <w:b/>
          <w:color w:val="312026"/>
          <w:sz w:val="22"/>
        </w:rPr>
        <w:t>Bối cảnh cài đặt:</w:t>
      </w:r>
      <w:r>
        <w:rPr>
          <w:rFonts w:ascii="Calibri" w:hAnsi="Calibri" w:eastAsia="Calibri"/>
          <w:color w:val="312026"/>
          <w:sz w:val="22"/>
        </w:rPr>
        <w:t xml:space="preserve"> tôi tạo một Google Sheets trống, mở Apps Script từ chính bảng tính đó và dán mã vào. Hãy trả về đúng ba tệp đầy đủ trong một câu trả lời, mỗi tệp đặt trong một khối mã riêng và ghi rõ tên: Ma.gs chứa nghiệp vụ chính và menu; bang_dieu_khien.gs chứa phần máy chủ của bảng điều khiển; bang_dieu_khien.html chứa giao diện.</w:t>
      </w:r>
    </w:p>
    <w:p>
      <w:pPr>
        <w:spacing w:before="80"/>
      </w:pPr>
      <w:r>
        <w:rPr>
          <w:rFonts w:ascii="Calibri" w:hAnsi="Calibri" w:eastAsia="Calibri"/>
          <w:b/>
          <w:color w:val="312026"/>
          <w:sz w:val="22"/>
        </w:rPr>
        <w:t>Ràng buộc kiến trúc bắt buộc:</w:t>
      </w:r>
    </w:p>
    <w:p>
      <w:pPr>
        <w:pStyle w:val="ListBullet"/>
      </w:pPr>
      <w:r>
        <w:rPr>
          <w:rFonts w:ascii="Calibri" w:hAnsi="Calibri" w:eastAsia="Calibri"/>
          <w:color w:val="312026"/>
          <w:sz w:val="22"/>
        </w:rPr>
        <w:t>Dùng SpreadsheetApp.getActiveSpreadsheet(); không dùng SpreadsheetApp.create().</w:t>
      </w:r>
    </w:p>
    <w:p>
      <w:pPr>
        <w:pStyle w:val="ListBullet"/>
      </w:pPr>
      <w:r>
        <w:rPr>
          <w:rFonts w:ascii="Calibri" w:hAnsi="Calibri" w:eastAsia="Calibri"/>
          <w:b/>
          <w:color w:val="312026"/>
          <w:sz w:val="22"/>
        </w:rPr>
        <w:t>Chỉ Ma.gs được khai báo onOpen và tạo menu “Bao cao tuan”. Menu gồm:</w:t>
      </w:r>
      <w:r>
        <w:rPr>
          <w:rFonts w:ascii="Calibri" w:hAnsi="Calibri" w:eastAsia="Calibri"/>
          <w:color w:val="312026"/>
          <w:sz w:val="22"/>
        </w:rPr>
        <w:t xml:space="preserve"> Mở bảng điều khiển; 1. Tạo khung trang tính; 2. Kiểm tra dữ liệu tuần; 3. Tính chỉ số tuần; 4. Tạo nhận xét bằng AI; 5. Gửi báo cáo đã duyệt; 6. Kiểm tra kết nối API; 7. Đặt lịch chạy tự động.</w:t>
      </w:r>
    </w:p>
    <w:p>
      <w:pPr>
        <w:pStyle w:val="ListBullet"/>
      </w:pPr>
      <w:r>
        <w:rPr>
          <w:rFonts w:ascii="Calibri" w:hAnsi="Calibri" w:eastAsia="Calibri"/>
          <w:color w:val="312026"/>
          <w:sz w:val="22"/>
        </w:rPr>
        <w:t>Khóa API đọc từ PropertiesService.getScriptProperties() với tên OPENAI_API_KEY; tuyệt đối không ghi khóa vào mã hoặc bảng tính.</w:t>
      </w:r>
    </w:p>
    <w:p>
      <w:pPr>
        <w:pStyle w:val="ListBullet"/>
      </w:pPr>
      <w:r>
        <w:rPr>
          <w:rFonts w:ascii="Calibri" w:hAnsi="Calibri" w:eastAsia="Calibri"/>
          <w:b/>
          <w:color w:val="312026"/>
          <w:sz w:val="22"/>
        </w:rPr>
        <w:t>Dùng OpenAI Responses API. Mọi UrlFetchApp.fetch phải đặt muteHttpExceptions:</w:t>
      </w:r>
      <w:r>
        <w:rPr>
          <w:rFonts w:ascii="Calibri" w:hAnsi="Calibri" w:eastAsia="Calibri"/>
          <w:color w:val="312026"/>
          <w:sz w:val="22"/>
        </w:rPr>
        <w:t xml:space="preserve"> true; nếu API lỗi phải ném lỗi có mã HTTP và nguyên văn nội dung trả về. Model và max_output_tokens đọc từ CAU_HINH; mặc định model gpt-5.6 và max_output_tokens ít nhất 4000.</w:t>
      </w:r>
    </w:p>
    <w:p>
      <w:pPr>
        <w:pStyle w:val="ListBullet"/>
      </w:pPr>
      <w:r>
        <w:rPr>
          <w:rFonts w:ascii="Calibri" w:hAnsi="Calibri" w:eastAsia="Calibri"/>
          <w:color w:val="312026"/>
          <w:sz w:val="22"/>
        </w:rPr>
        <w:t>Tra cột theo tên tiêu đề, không dùng vị trí cột cố định. Tên hàm, biến viết tiếng Việt không dấu; chú thích, thông báo, email và câu lệnh gửi AI viết tiếng Việt có dấu.</w:t>
      </w:r>
    </w:p>
    <w:p>
      <w:pPr>
        <w:pStyle w:val="ListBullet"/>
      </w:pPr>
      <w:r>
        <w:rPr>
          <w:rFonts w:ascii="Calibri" w:hAnsi="Calibri" w:eastAsia="Calibri"/>
          <w:color w:val="312026"/>
          <w:sz w:val="22"/>
        </w:rPr>
        <w:t>Các hàm do HTML gọi phải tồn tại thật trong hai tệp .gs. Cuối câu trả lời phải liệt kê bảng đối chiếu hàm HTML gọi với tệp và chức năng tương ứng.</w:t>
      </w:r>
    </w:p>
    <w:p>
      <w:pPr>
        <w:spacing w:before="80"/>
      </w:pPr>
      <w:r>
        <w:rPr>
          <w:rFonts w:ascii="Calibri" w:hAnsi="Calibri" w:eastAsia="Calibri"/>
          <w:b/>
          <w:color w:val="312026"/>
          <w:sz w:val="22"/>
        </w:rPr>
        <w:t>Năm trang tính hệ thống:</w:t>
      </w:r>
    </w:p>
    <w:p>
      <w:pPr>
        <w:pStyle w:val="ListNumber"/>
      </w:pPr>
      <w:r>
        <w:rPr>
          <w:rFonts w:ascii="Calibri" w:hAnsi="Calibri" w:eastAsia="Calibri"/>
          <w:b/>
          <w:color w:val="312026"/>
          <w:sz w:val="22"/>
        </w:rPr>
        <w:t>CAU_HINH:</w:t>
      </w:r>
      <w:r>
        <w:rPr>
          <w:rFonts w:ascii="Calibri" w:hAnsi="Calibri" w:eastAsia="Calibri"/>
          <w:color w:val="312026"/>
          <w:sz w:val="22"/>
        </w:rPr>
        <w:t xml:space="preserve"> KHOA, GIA_TRI, GHI_CHU.</w:t>
      </w:r>
    </w:p>
    <w:p>
      <w:pPr>
        <w:pStyle w:val="ListNumber"/>
      </w:pPr>
      <w:r>
        <w:rPr>
          <w:rFonts w:ascii="Calibri" w:hAnsi="Calibri" w:eastAsia="Calibri"/>
          <w:b/>
          <w:color w:val="312026"/>
          <w:sz w:val="22"/>
        </w:rPr>
        <w:t>DU_LIEU_NGAY:</w:t>
      </w:r>
      <w:r>
        <w:rPr>
          <w:rFonts w:ascii="Calibri" w:hAnsi="Calibri" w:eastAsia="Calibri"/>
          <w:color w:val="312026"/>
          <w:sz w:val="22"/>
        </w:rPr>
        <w:t xml:space="preserve"> NGAY, NHAN_VIEN, KHACH_TIEM_NANG_MOI, KHACH_DA_LIEN_HE, CUOC_HEN, DON_THANH_CONG, DOANH_THU_GHI_NHAN, TIEN_THUC_THU, DON_HUY, DON_HOAN, GHI_CHU.</w:t>
      </w:r>
    </w:p>
    <w:p>
      <w:pPr>
        <w:pStyle w:val="ListNumber"/>
      </w:pPr>
      <w:r>
        <w:rPr>
          <w:rFonts w:ascii="Calibri" w:hAnsi="Calibri" w:eastAsia="Calibri"/>
          <w:b/>
          <w:color w:val="312026"/>
          <w:sz w:val="22"/>
        </w:rPr>
        <w:t>CHI_SO_TUAN:</w:t>
      </w:r>
      <w:r>
        <w:rPr>
          <w:rFonts w:ascii="Calibri" w:hAnsi="Calibri" w:eastAsia="Calibri"/>
          <w:color w:val="312026"/>
          <w:sz w:val="22"/>
        </w:rPr>
        <w:t xml:space="preserve"> MA_TUAN, TU_NGAY, DEN_NGAY, toàn bộ số tổng theo tuần, TY_LE_LIEN_HE, TY_LE_CHOT, TY_LE_HUY, TY_LE_HOAN, KPI_TUAN, MUC_DAT_KPI, SO_SANH_TUAN_TRUOC, TRANG_THAI_DU_LIEU, NGAY_TINH.</w:t>
      </w:r>
    </w:p>
    <w:p>
      <w:pPr>
        <w:pStyle w:val="ListNumber"/>
      </w:pPr>
      <w:r>
        <w:rPr>
          <w:rFonts w:ascii="Calibri" w:hAnsi="Calibri" w:eastAsia="Calibri"/>
          <w:b/>
          <w:color w:val="312026"/>
          <w:sz w:val="22"/>
        </w:rPr>
        <w:t>BAO_CAO_AI:</w:t>
      </w:r>
      <w:r>
        <w:rPr>
          <w:rFonts w:ascii="Calibri" w:hAnsi="Calibri" w:eastAsia="Calibri"/>
          <w:color w:val="312026"/>
          <w:sz w:val="22"/>
        </w:rPr>
        <w:t xml:space="preserve"> MA_BAO_CAO, MA_TUAN, NGAY_TAO, TONG_QUAN, CANH_BAO, HANH_DONG_DE_XUAT, CAU_HOI_CHO_QUAN_LY, TRANG_THAI, NGUOI_DUYET, NGAY_DUYET, NGAY_GUI, NGUOI_NHAN, JSON_THO.</w:t>
      </w:r>
    </w:p>
    <w:p>
      <w:pPr>
        <w:pStyle w:val="ListNumber"/>
      </w:pPr>
      <w:r>
        <w:rPr>
          <w:rFonts w:ascii="Calibri" w:hAnsi="Calibri" w:eastAsia="Calibri"/>
          <w:b/>
          <w:color w:val="312026"/>
          <w:sz w:val="22"/>
        </w:rPr>
        <w:t>NHAT_KY_HE_THONG:</w:t>
      </w:r>
      <w:r>
        <w:rPr>
          <w:rFonts w:ascii="Calibri" w:hAnsi="Calibri" w:eastAsia="Calibri"/>
          <w:color w:val="312026"/>
          <w:sz w:val="22"/>
        </w:rPr>
        <w:t xml:space="preserve"> THOI_GIAN, CHUC_NANG, MA_TUAN, TRANG_THAI, CHI_TIET, MA_BAO_CAO.</w:t>
      </w:r>
    </w:p>
    <w:p>
      <w:pPr>
        <w:spacing w:before="80"/>
      </w:pPr>
      <w:r>
        <w:rPr>
          <w:rFonts w:ascii="Calibri" w:hAnsi="Calibri" w:eastAsia="Calibri"/>
          <w:color w:val="312026"/>
          <w:sz w:val="22"/>
        </w:rPr>
        <w:t>Khi tạo khung, định dạng hàng tiêu đề, cố định hàng đầu, gắn danh sách xổ cho TRANG_THAI gồm CAN_SUA_DU_LIEU, CHO_DUYET, DA_DUYET_GUI, DA_GUI, LOI; đồng thời gieo cấu hình mặc định vào CAU_HINH: TEN_DOANH_NGHIEP, ID_FILE_KHACH, TEN_TRANG_KHACH, KY_BAO_CAO, KPI_TUAN, TY_LE_O_TRONG_TOI_DA, NGUONG_GIAM_TIEN_THUC_THU, NGUONG_GIAM_TY_LE_CHOT, EMAIL_NGUOI_NHAN, MODEL, MAX_OUTPUT_TOKENS, SO_EMAIL_MOI_LAN_CHAY, PROMPT_HE_THONG, PROMPT_NGUOI_DUNG, EMAIL_TIEU_DE, EMAIL_NOI_DUNG.</w:t>
      </w:r>
    </w:p>
    <w:p>
      <w:pPr>
        <w:spacing w:before="80"/>
      </w:pPr>
      <w:r>
        <w:rPr>
          <w:rFonts w:ascii="Calibri" w:hAnsi="Calibri" w:eastAsia="Calibri"/>
          <w:color w:val="312026"/>
          <w:sz w:val="22"/>
        </w:rPr>
        <w:t>Kỳ báo cáo hỗ trợ TUAN_HIEN_TAI, TUAN_TRUOC hoặc một ngày yyyy-MM-dd để chạy lại tuần cũ. Tuần tính từ thứ Hai đến Chủ Nhật. Nếu KY_BAO_CAO đang là ngày cố định, hàm chạy theo lịch phải bỏ qua để tránh tạo lại cùng một tuần.</w:t>
      </w:r>
    </w:p>
    <w:p>
      <w:pPr>
        <w:spacing w:before="80"/>
      </w:pPr>
      <w:r>
        <w:rPr>
          <w:rFonts w:ascii="Calibri" w:hAnsi="Calibri" w:eastAsia="Calibri"/>
          <w:b/>
          <w:color w:val="312026"/>
          <w:sz w:val="22"/>
        </w:rPr>
        <w:t>Các chức năng cần thực hiện:</w:t>
      </w:r>
    </w:p>
    <w:p>
      <w:pPr>
        <w:pStyle w:val="ListNumber"/>
      </w:pPr>
      <w:r>
        <w:rPr>
          <w:rFonts w:ascii="Calibri" w:hAnsi="Calibri" w:eastAsia="Calibri"/>
          <w:color w:val="312026"/>
          <w:sz w:val="22"/>
        </w:rPr>
        <w:t>Tạo khung trang tính và cấu hình mặc định mà không xóa dữ liệu đang có.</w:t>
      </w:r>
    </w:p>
    <w:p>
      <w:pPr>
        <w:pStyle w:val="ListNumber"/>
      </w:pPr>
      <w:r>
        <w:rPr>
          <w:rFonts w:ascii="Calibri" w:hAnsi="Calibri" w:eastAsia="Calibri"/>
          <w:color w:val="312026"/>
          <w:sz w:val="22"/>
        </w:rPr>
        <w:t>Cho phép đọc DU_LIEU_NGAY trong chính tệp hiện tại hoặc đọc trực tiếp một Google Sheets khác qua ID_FILE_KHACH và TEN_TRANG_KHACH. Bảng điều khiển phải cho dán cả đường dẫn hoặc ID tệp, kiểm tra quyền truy cập rồi lưu ID vào CAU_HINH.</w:t>
      </w:r>
    </w:p>
    <w:p>
      <w:pPr>
        <w:pStyle w:val="ListNumber"/>
      </w:pPr>
      <w:r>
        <w:rPr>
          <w:rFonts w:ascii="Calibri" w:hAnsi="Calibri" w:eastAsia="Calibri"/>
          <w:b/>
          <w:color w:val="312026"/>
          <w:sz w:val="22"/>
        </w:rPr>
        <w:t>Kiểm tra dữ liệu tuần trước khi tính:</w:t>
      </w:r>
      <w:r>
        <w:rPr>
          <w:rFonts w:ascii="Calibri" w:hAnsi="Calibri" w:eastAsia="Calibri"/>
          <w:color w:val="312026"/>
          <w:sz w:val="22"/>
        </w:rPr>
        <w:t xml:space="preserve"> ngày không đọc được; ngày tương lai; tên nhân viên trống; số âm; dòng trùng theo cặp ngày và nhân viên; tỷ lệ ô bắt buộc trống vượt TY_LE_O_TRONG_TOI_DA. Dữ liệu ngoài kỳ chỉ bỏ qua vì tệp có thể chứa nhiều tuần. Nếu không có dòng trong kỳ, hướng dẫn đổi KY_BAO_CAO. Ghi kết quả và lỗi vào nhật ký.</w:t>
      </w:r>
    </w:p>
    <w:p>
      <w:pPr>
        <w:pStyle w:val="ListNumber"/>
      </w:pPr>
      <w:r>
        <w:rPr>
          <w:rFonts w:ascii="Calibri" w:hAnsi="Calibri" w:eastAsia="Calibri"/>
          <w:color w:val="312026"/>
          <w:sz w:val="22"/>
        </w:rPr>
        <w:t>Tính bằng mã các tổng và tỷ lệ tuần. Không để AI tính số. Nếu mẫu số bằng 0, để trống tỷ lệ và ghi cảnh báo. Tự lấy hoặc tự tính tuần trước để so sánh khách tiềm năng, đơn thành công, tiền thực thu và tỷ lệ chốt. Ghi hoặc cập nhật đúng dòng MA_TUAN trong CHI_SO_TUAN.</w:t>
      </w:r>
    </w:p>
    <w:p>
      <w:pPr>
        <w:pStyle w:val="ListNumber"/>
      </w:pPr>
      <w:r>
        <w:rPr>
          <w:rFonts w:ascii="Calibri" w:hAnsi="Calibri" w:eastAsia="Calibri"/>
          <w:color w:val="312026"/>
          <w:sz w:val="22"/>
        </w:rPr>
        <w:t>Tạo nhận xét AI chỉ khi đã có chỉ số và tuần chưa có báo cáo. Gửi bảng chỉ số đã tính, tuần trước, KPI, mức đạt KPI và ngưỡng cảnh báo. AI phải trả JSON đúng bốn trường TONG_QUAN, CANH_BAO, HANH_DONG_DE_XUAT, CAU_HOI_CHO_QUAN_LY. AI không được tính lại hoặc bịa số, không suy đoán nguyên nhân khi thiếu dữ liệu, không nhắc tên hay đánh giá năng lực nhân viên, không đề xuất thưởng phạt, mỗi phần tối đa năm câu, giọng trung tính. Báo cáo mới mang trạng thái CHO_DUYET.</w:t>
      </w:r>
    </w:p>
    <w:p>
      <w:pPr>
        <w:pStyle w:val="ListNumber"/>
      </w:pPr>
      <w:r>
        <w:rPr>
          <w:rFonts w:ascii="Calibri" w:hAnsi="Calibri" w:eastAsia="Calibri"/>
          <w:color w:val="312026"/>
          <w:sz w:val="22"/>
        </w:rPr>
        <w:t>Nếu AI lỗi, trả về rỗng hoặc JSON sai định dạng, ghi nguyên văn vào JSON_THO, đặt trạng thái LOI, giữ nguyên bảng chỉ số và không dừng toàn hệ thống. Cho phép người quản lý viết nhận xét tay.</w:t>
      </w:r>
    </w:p>
    <w:p>
      <w:pPr>
        <w:pStyle w:val="ListNumber"/>
      </w:pPr>
      <w:r>
        <w:rPr>
          <w:rFonts w:ascii="Calibri" w:hAnsi="Calibri" w:eastAsia="Calibri"/>
          <w:color w:val="312026"/>
          <w:sz w:val="22"/>
        </w:rPr>
        <w:t>Việc duyệt chỉ xảy ra khi một người thật nhập tên và bấm nút Duyệt trên bảng điều khiển. Khi đó mới ghi NGUOI_DUYET, NGAY_DUYET và đổi CHO_DUYET thành DA_DUYET_GUI. Không hàm tự động nào được gọi hàm duyệt.</w:t>
      </w:r>
    </w:p>
    <w:p>
      <w:pPr>
        <w:pStyle w:val="ListNumber"/>
      </w:pPr>
      <w:r>
        <w:rPr>
          <w:rFonts w:ascii="Calibri" w:hAnsi="Calibri" w:eastAsia="Calibri"/>
          <w:color w:val="312026"/>
          <w:sz w:val="22"/>
        </w:rPr>
        <w:t>Gửi email chỉ với báo cáo ở trạng thái DA_DUYET_GUI, đã có người và ngày duyệt, chưa có NGAY_GUI. Người nhận đọc từ EMAIL_NGUOI_NHAN; kiểm tra email hợp lệ; giới hạn tối đa 20 người mỗi lần chạy. Tiêu đề và nội dung dùng mẫu trong CAU_HINH, thay các thẻ bằng split().join(). Sau khi gửi thành công, ghi NGAY_GUI và đổi thành DA_GUI để chống gửi trùng.</w:t>
      </w:r>
    </w:p>
    <w:p>
      <w:pPr>
        <w:pStyle w:val="ListNumber"/>
      </w:pPr>
      <w:r>
        <w:rPr>
          <w:rFonts w:ascii="Calibri" w:hAnsi="Calibri" w:eastAsia="Calibri"/>
          <w:color w:val="312026"/>
          <w:sz w:val="22"/>
        </w:rPr>
        <w:t>Kiểm tra API bằng một lệnh ping ngắn và phân biệt rõ 401 sai khóa, 429 hết hạn mức, 404 sai model và các lỗi khác.</w:t>
      </w:r>
    </w:p>
    <w:p>
      <w:pPr>
        <w:pStyle w:val="ListNumber"/>
      </w:pPr>
      <w:r>
        <w:rPr>
          <w:rFonts w:ascii="Calibri" w:hAnsi="Calibri" w:eastAsia="Calibri"/>
          <w:color w:val="312026"/>
          <w:sz w:val="22"/>
        </w:rPr>
        <w:t>Tạo trình kích hoạt chayTheoLich vào chiều thứ Sáu, không tạo trùng. Hàm theo lịch chạy kiểm tra dữ liệu → tính chỉ số → tạo dự thảo AI rồi dừng ở CHO_DUYET; tuyệt đối không tự duyệt hoặc gửi. Nếu lỗi, ghi nhật ký và có thể báo cho email người phụ trách đầu tiên.</w:t>
      </w:r>
    </w:p>
    <w:p>
      <w:pPr>
        <w:spacing w:before="80"/>
      </w:pPr>
      <w:r>
        <w:rPr>
          <w:rFonts w:ascii="Calibri" w:hAnsi="Calibri" w:eastAsia="Calibri"/>
          <w:color w:val="312026"/>
          <w:sz w:val="22"/>
        </w:rPr>
        <w:t>Bảng điều khiển HTML phải mở nhanh từ menu, chỉ đọc bảng tính khi tải, không tự gọi Drive hoặc API. Giao diện hiển thị kỳ báo cáo, KPI nổi bật, cảnh báo, việc tiếp theo, kiểm tra dữ liệu, chỉ số tuần, bốn phần báo cáo AI, trạng thái và người duyệt. Có nút chạy đúng việc tiếp theo bằng switch tường minh, không dùng eval; ô nhập tên và nút duyệt; ô nối tệp dữ liệu khách; ô lưu OPENAI_API_KEY vào Script Properties; nút cập nhật lại. Phải có các hàm: moBangDieuKhien, layDuLieuBangDieuKhien, chayHanhDong, duyetBaoCao, luuFileKhach, luuKhoaAPI.</w:t>
      </w:r>
    </w:p>
    <w:p>
      <w:pPr>
        <w:spacing w:before="80"/>
      </w:pPr>
      <w:r>
        <w:rPr>
          <w:rFonts w:ascii="Calibri" w:hAnsi="Calibri" w:eastAsia="Calibri"/>
          <w:b/>
          <w:color w:val="312026"/>
          <w:sz w:val="22"/>
        </w:rPr>
        <w:t>Cuối cùng, hướng dẫn chi tiết:</w:t>
      </w:r>
      <w:r>
        <w:rPr>
          <w:rFonts w:ascii="Calibri" w:hAnsi="Calibri" w:eastAsia="Calibri"/>
          <w:color w:val="312026"/>
          <w:sz w:val="22"/>
        </w:rPr>
        <w:t xml:space="preserve"> tạo bảng tính; mở Apps Script; tạo và dán đúng ba tệp; chạy m01_TaoKhungTrangTinh; cấp quyền; tải lại bảng; điền CAU_HINH; lưu khóa; kiểm tra API; chuẩn bị dữ liệu; chạy lần lượt kiểm tra, tính chỉ số, tạo nhận xét, duyệt, gửi; mở bảng điều khiển; đặt lịch tự động; cách kiểm tra kết quả sau từng bước và cách xử lý các lỗi thường gặp.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715E65"/>
        <w:sz w:val="18"/>
      </w:rPr>
      <w:t xml:space="preserve">Trang </w:t>
    </w:r>
    <w:r>
      <w:rPr>
        <w:rFonts w:ascii="Calibri" w:hAnsi="Calibri" w:eastAsia="Calibri"/>
        <w:color w:val="715E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15E65"/>
        <w:sz w:val="17"/>
      </w:rPr>
      <w:t>HƯỚNG DẪN 6 MÔ HÌNH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31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8B1737"/>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8B1737"/>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6F17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Calibri"/>
      <w:b w:val="0"/>
      <w:color w:val="3120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Calibri"/>
      <w:b w:val="0"/>
      <w:color w:val="3120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Mô hình 4</dc:title>
  <dc:subject>Hướng dẫn 6 mô hình kinh doanh</dc:subject>
  <dc:creator>Weup</dc:creator>
  <cp:keywords/>
  <dc:description>Tạo từ nội dung câu lệnh chính thức trong website hướng dẫn.</dc:description>
  <cp:lastModifiedBy/>
  <cp:revision>1</cp:revision>
  <dcterms:created xsi:type="dcterms:W3CDTF">2013-12-23T23:15:00Z</dcterms:created>
  <dcterms:modified xsi:type="dcterms:W3CDTF">2013-12-23T23:15:00Z</dcterms:modified>
  <cp:category/>
</cp:coreProperties>
</file>