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i w:val="0"/>
          <w:color w:val="1F3B63"/>
          <w:sz w:val="40"/>
        </w:rPr>
        <w:t>《数据可视化》综合测试卷（5套）</w:t>
      </w:r>
    </w:p>
    <w:p>
      <w:pPr>
        <w:spacing w:after="200"/>
        <w:jc w:val="center"/>
      </w:pPr>
      <w:r>
        <w:rPr>
          <w:rFonts w:ascii="楷体" w:hAnsi="楷体" w:eastAsia="楷体"/>
          <w:b w:val="0"/>
          <w:i w:val="0"/>
          <w:color w:val="595959"/>
          <w:sz w:val="21"/>
        </w:rPr>
        <w:t>覆盖第1～8章全部内容 · 依据课件知识点编写 · 答案见文末</w:t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总体知识测试卷（一）· 基础覆盖卷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（满分100分：选择题10×2分 + 填空题5×2分 + 简答题4×10分 + 论述题2×15分；建议用时90分钟）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一、选择题（每小题2分，共20分）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数据可视化最早可以追溯至（　）。</w:t>
        <w:br/>
        <w:t>A. 10世纪　　B. 14世纪　　C. 18世纪　　D. 19世纪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数据可视化的过程被理解为（　）。</w:t>
        <w:br/>
        <w:t>A. 从图形空间到数据空间的映射　　B. 从数据空间到图形空间的映射</w:t>
        <w:br/>
        <w:t>C. 数据的分类汇总　　D. 数据的存储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数据可视化是为了从数据中寻找三个方面的信息，不包括（　）。</w:t>
        <w:br/>
        <w:t>A. 模式　　B. 关系　　C. 异常　　D. 存储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数据预处理流程的四个步骤不包括（　）。</w:t>
        <w:br/>
        <w:t>A. 数据清理　　B. 数据集成　　C. 数据归约　　D. 数据可视化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箱形图通过 5 个数据节点描述数据，下列不属于的是（　）。</w:t>
        <w:br/>
        <w:t>A. 上界　　B. 上四分位数</w:t>
        <w:br/>
        <w:t>C. 平均值　　D. 下界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6. 关于直方图与柱形图的区别，下列说法正确的是（　）。</w:t>
        <w:br/>
        <w:t>A. 直方图各矩形条之间有固定间隙</w:t>
        <w:br/>
        <w:t>B. 直方图用于展示连续型数据的分布，柱形图用于展示离散型数据</w:t>
        <w:br/>
        <w:t>C. 直方图X轴为分类数据　　D. 直方图柱子宽度必须一致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7. 连续型时间数据常用的可视化图表不包括（　）。</w:t>
        <w:br/>
        <w:t>A. 阶梯图　　B. 折线图</w:t>
        <w:br/>
        <w:t>C. 堆叠柱形图　　D. 拟合曲线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8. 饼图中所有扇形所占百分比的总和应等于（　）。</w:t>
        <w:br/>
        <w:t>A. 50%　　B. 100%</w:t>
        <w:br/>
        <w:t>C. 由数据决定　　D. 0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9. 大数据场景下，更应聚焦事物的（　）。</w:t>
        <w:br/>
        <w:t>A. 因果关系　　B. 相关关系</w:t>
        <w:br/>
        <w:t>C. 逻辑关系　　D. 包含关系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10. 多元数据可视化的三类基本方法是（　）。</w:t>
        <w:br/>
        <w:t>A. 空间映射法、图标法和基于像素的可视化方法</w:t>
        <w:br/>
        <w:t>B. 折线图法、柱形图法和饼图法</w:t>
        <w:br/>
        <w:t>C. 分类法、聚类法和回归法　　D. 表格法、图表法和地图法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matplotlib 官网提供了三种 API：pyplot API、object-oriented API 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dropna() 中 how 参数的默认值为______。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时间型数据可以分为离散型时间数据和______两种。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矩形树图中，外部矩形代表______，内部矩形代表子类别。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本·施耐德曼将常见的交互操作归纳为：缩放、过滤、关联、记录、提取、______。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三、简答题（每小题10分，共40分）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简述数据可视化发展历史的五个阶段。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简述数据预处理的四个步骤及其含义。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3. 简述茎叶图的优点和缺点。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4. 简述交互设计的六条原则。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四、论述题（每小题15分，共30分）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比较因果关系与相关关系，并说明为什么大数据场景下更应聚焦相关关系。请结合原文案例论述。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给定一组带有时间属性的比例数据（如各年龄段人口随年代的变化），应选择何种可视化图表？请说明理由。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总体知识测试卷（二）· 概念辨析卷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（满分100分：选择题10×2分 + 填空题5×2分 + 简答题4×10分 + 论述题2×15分；建议用时90分钟）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一、选择题（每小题2分，共20分）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关于 isnull() 与 notnull()，下列说法正确的是（　）。</w:t>
        <w:br/>
        <w:t>A. isnull() 将缺失值标记为 False</w:t>
        <w:br/>
        <w:t>B. notnull() 将缺失值标记为 True</w:t>
        <w:br/>
        <w:t>C. isnull() 将缺失值标记为 True，notnull() 将缺失值标记为 False</w:t>
        <w:br/>
        <w:t>D. 两者都返回与原对象形状不同的对象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fillna() 方法中，method 参数不能与下列哪个参数同时使用？（　）</w:t>
        <w:br/>
        <w:t>A. value　　B. limit</w:t>
        <w:br/>
        <w:t>C. inplace　　D. axis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柱形图与直方图的区别在于（　）。</w:t>
        <w:br/>
        <w:t>A. 柱形图展示连续型数据，直方图展示离散型数据</w:t>
        <w:br/>
        <w:t>B. 柱形图各矩形条之间有固定间隙，直方图各矩形条之间没有任何间隙</w:t>
        <w:br/>
        <w:t>C. 直方图X轴为分类数据　　D. 两者完全相同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第4章与第5章都使用堆叠柱形图，二者的区别是（　）。</w:t>
        <w:br/>
        <w:t>A. 没有区别</w:t>
        <w:br/>
        <w:t>B. 第4章强调随时间变化的时域特性，第5章强调各个子类间的对比</w:t>
        <w:br/>
        <w:t>C. 第4章强调子类对比，第5章强调时域特性　　D. 第5章不使用堆叠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关于数据关联性与因果关系，下列说法正确的是（　）。</w:t>
        <w:br/>
        <w:t>A. 关联即因果</w:t>
        <w:br/>
        <w:t>B. 关联并不代表存在因果关系</w:t>
        <w:br/>
        <w:t>C. 因果关系容易验证　　D. 相关关系验证成本高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6. 关于核密度估计（KDE），下列说法正确的是（　）。</w:t>
        <w:br/>
        <w:t>A. 概率密度等于概率</w:t>
        <w:br/>
        <w:t>B. KDE曲线下的总面积恒为1，概率密度≠概率</w:t>
        <w:br/>
        <w:t>C. 连续型随机变量取到某一精确值的概率大于0</w:t>
        <w:br/>
        <w:t>D. KDE是参数方法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7. 关于高维数据与多元数据，下列说法正确的是（　）。</w:t>
        <w:br/>
        <w:t>A. 高维是定性概念，多元是定量概念</w:t>
        <w:br/>
        <w:t>B. 高维核心是“数量”（定量），多元核心是“种类”（定性）</w:t>
        <w:br/>
        <w:t>C. 两者完全相同　　D. 多元指特征数量多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8. 表格透镜（Table Lens）的特点是（　）。</w:t>
        <w:br/>
        <w:t>A. 直接列出数据在每个维度上的值</w:t>
        <w:br/>
        <w:t>B. 将数值用水平横条或者点表示，允许对行和列进行排序</w:t>
        <w:br/>
        <w:t>C. 只能显示一维数据　　D. 使用图标表示数据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9. 不确定性可视化方法中，图标法适合（　）。</w:t>
        <w:br/>
        <w:t>A. 密集不确定性数据</w:t>
        <w:br/>
        <w:t>B. 稀疏不确定性数据</w:t>
        <w:br/>
        <w:t>C. 高维不确定性数据　　D. 所有数据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10. 关于模拟数据与真实数据，下列说法正确的是（　）。</w:t>
        <w:br/>
        <w:t>A. 两者没有区别</w:t>
        <w:br/>
        <w:t>B. 根据模拟数据设计的图表，一定要用真实数据展现与验证</w:t>
        <w:br/>
        <w:t>C. 模拟数据更可靠　　D. 真实数据无法验证图表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dropna() 中 axis 取值为 1 或 'columns' 时，表示删除包含缺失值的______。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duplicated() 中 keep='first' 表示保留______出现的行，其余值相同的行被标记为重复值。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核密度估计曲线下的总面积恒为______。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平行坐标的缺陷是：难以同时表现多个维度间的关系，对______之间关系的表现相对较弱。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雷达图的维度不是越多越好，一般______个最清晰。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三、简答题（每小题10分，共40分）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直方图与柱形图有哪些区别？（至少答出四点）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直方图与茎叶图有什么关系？各自有什么特点？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3. 简述不确定性可视化的四类方法及各自的优缺点。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4. 简述交互设计原则中“亲密性”与“对比/强调”的含义。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四、论述题（每小题15分，共30分）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“异常的数据不一定都是错误的数据”——请结合数据可视化目的中的“异常”对此进行论述。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为什么说过多或过于复杂的视觉编码会降低可视化可读性？请结合高维多元数据的可视化方法进行论述。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总体知识测试卷（三）· 图表选型应用卷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（满分100分：选择题10×2分 + 填空题5×2分 + 简答题4×10分 + 论述题2×15分；建议用时90分钟）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一、选择题（每小题2分，共20分）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要反映不同分类数据之间的差异，应选择（　）。</w:t>
        <w:br/>
        <w:t>A. 饼图　　B. 柱形图</w:t>
        <w:br/>
        <w:t>C. 散点图　　D. 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要显示随时间变化的连续数据趋势，应选择（　）。</w:t>
        <w:br/>
        <w:t>A. 柱形图　　B. 饼图</w:t>
        <w:br/>
        <w:t>C. 折线图　　D. 直方图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要判断两变量之间是否存在某种关联，应选择（　）。</w:t>
        <w:br/>
        <w:t>A. 散点图　　B. 饼图</w:t>
        <w:br/>
        <w:t>C. 柱形图　　D. 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要了解数据中各分类占比情况，应选择（　）。</w:t>
        <w:br/>
        <w:t>A. 直方图　　B. 饼图</w:t>
        <w:br/>
        <w:t>C. 折线图　　D. 散点图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在识别异常值方面有一定优越性的图表是（　）。</w:t>
        <w:br/>
        <w:t>A. 饼图　　B. 折线图</w:t>
        <w:br/>
        <w:t>C. 箱形图　　D. 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6. 要反映一组数据的分布和波动情况，应选择（　）。</w:t>
        <w:br/>
        <w:t>A. 直方图　　B. 饼图</w:t>
        <w:br/>
        <w:t>C. 柱形图　　D. 折线图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7. 银行利率持续数月不变、某日上调，应选择（　）。</w:t>
        <w:br/>
        <w:t>A. 折线图　　B. 阶梯图</w:t>
        <w:br/>
        <w:t>C. 饼图　　D. 散点图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8. 对于类似于树状结构的数据，应选择（　）。</w:t>
        <w:br/>
        <w:t>A. 饼图　　B. 矩形树图</w:t>
        <w:br/>
        <w:t>C. 折线图　　D. 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9. 对于带时空属性的比例数据，可通过（　）来呈现。</w:t>
        <w:br/>
        <w:t>A. 饼图　　B. 堆叠面积图</w:t>
        <w:br/>
        <w:t>C. 散点图　　D. 茎叶图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10. 变量不止两个时，要同时绘制多个变量间的散点图，应选择（　）。</w:t>
        <w:br/>
        <w:t>A. 散点图矩阵　　B. 饼图</w:t>
        <w:br/>
        <w:t>C. 柱形图　　D. 箱形图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连续型时间数据常用的可视化图表有阶梯图、折线图和______。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离散型时间数据常用的可视化图表有散点图、柱形图和______。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比例型数据常用的可视化图表有饼图、环形图、堆叠柱形图/面积图和______。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探索和展示数据关联性的常用可视化方法有散点图、散点图矩阵和______。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探索和展示数据分布性的常用可视化方法有茎叶图、直方图和______。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三、简答题（每小题10分，共40分）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为以下场景分别选择合适的可视化图表并说明理由：①2001-2011年大学生就业率变化；②食物各部分的卡路里含量；③各州谋杀率与入室盗窃率的关联；④城市在文化、科教、经济等六项指标上的对比。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气泡图与散点图有什么关系和区别？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3. 平行坐标与雷达图各自适合什么场景？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4. 茎叶图、直方图、密度图各自有什么特点？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四、论述题（每小题15分，共30分）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请从“时间数据、比例数据、关系数据、复杂数据（高维多元）”四类数据出发，论述各类数据的可视化图表选型。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堆叠柱形图在第4章（时间数据）与第5章（比例数据）中的应用有什么差异？请分别说明其适用场景。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总体知识测试卷（四）· 代码与工具卷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（满分100分：选择题10×2分 + 填空题5×2分 + 简答题4×10分 + 论述题2×15分；建议用时90分钟）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一、选择题（每小题2分，共20分）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matplotlib 中 plt.plot() 用于绘制（　）。</w:t>
        <w:br/>
        <w:t>A. 柱形图　　B. 折线图</w:t>
        <w:br/>
        <w:t>C. 散点图　　D. 饼图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plt.scatter() 中参数 s 表示（　）。</w:t>
        <w:br/>
        <w:t>A. 散点颜色　　B. 散点大小</w:t>
        <w:br/>
        <w:t>C. 散点形状　　D. 透明度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plt.hist() 中参数 bins 表示（　）。</w:t>
        <w:br/>
        <w:t>A. 柱子颜色　　B. 分段（区间）数量</w:t>
        <w:br/>
        <w:t>C. 图例标签　　D. 线宽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pyecharts 中将图表渲染到 HTML 文件的方法是（　）。</w:t>
        <w:br/>
        <w:t>A. render_notebook()　　B. render()</w:t>
        <w:br/>
        <w:t>C. savefig()　　D. show()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pyecharts 中 set_global_opts() 方法用于添加（　）。</w:t>
        <w:br/>
        <w:t>A. 系列配置项　　B. 全局配置项</w:t>
        <w:br/>
        <w:t>C. 数据　　D. 动画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6. sns.pairplot() 用于绘制（　）。</w:t>
        <w:br/>
        <w:t>A. 散点图矩阵　　B. 词云图</w:t>
        <w:br/>
        <w:t>C. 树状图　　D. 雷达图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7. sns.displot(..., kind='kde') 用于绘制（　）。</w:t>
        <w:br/>
        <w:t>A. 直方图　　B. 核密度估计曲线</w:t>
        <w:br/>
        <w:t>C. 散点图　　D. 柱形图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8. np.polyfit(xa, ya, deg=3) 的作用是（　）。</w:t>
        <w:br/>
        <w:t>A. 计算均值　　B. 对数据进行最高次数为3的多项式拟合并求系数</w:t>
        <w:br/>
        <w:t>C. 生成等间距数值　　D. 绘制折线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9. dropna() 默认删除包含缺失值的（　）。</w:t>
        <w:br/>
        <w:t>A. 行　　B. 列</w:t>
        <w:br/>
        <w:t>C. 整个表　　D. 不删除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10. get_dummies() 函数的作用是（　）。</w:t>
        <w:br/>
        <w:t>A. 删除缺失值　　B. 将类别类型数据转换为哑变量</w:t>
        <w:br/>
        <w:t>C. 检测重复值　　D. 合并数据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matplotlib 中设置中文字体：plt.rcParams['font.sans-serif'] = ['______']（黑体）。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fillna() 中 method 参数取值 'pad' 或 'ffill' 表示______填充。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pyecharts 中 add_yaxis() 的______参数控制系列是否堆叠（相同组名的系列堆在一起）。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sns.jointplot(x='total_bill', y='tip', data=tips, kind="______") 绘制六边形二维直方图。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PCA(n_components=______) 表示将数据降维到二维。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三、简答题（每小题10分，共40分）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写出 pyplot API 绘制折线图的基本思路，并写出包含一条线和包含两条线的示例代码。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写出使用 pyecharts 绘制柱形图的基本思路及主要代码。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3. 写出使用 pandas 进行缺失值检测与处理的常用方法及关键参数。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4. Seaborn 中如何绘制单变量与双变量数据的分布？请写出主要函数与参数。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四、论述题（每小题15分，共30分）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论述 matplotlib 三种 API 的特点与适用场景。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以“从 CSV 数据到时间序列折线图”为例，论述数据预处理与可视化的完整流程及注意事项。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总体知识测试卷（五）· 综合进阶卷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（满分100分：选择题10×2分 + 填空题5×2分 + 简答题4×10分 + 论述题2×15分；建议用时90分钟）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一、选择题（每小题2分，共20分）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关于“高维”，下列说法正确的是（　）。</w:t>
        <w:br/>
        <w:t>A. 核心是“种类”，是定性概念</w:t>
        <w:br/>
        <w:t>B. 数据具有多个属性/特征，核心是“数量”，是定量概念</w:t>
        <w:br/>
        <w:t>C. 指观察对象由多个指标共同描述　　D. 与多元相同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关于“多元”，下列说法正确的是（　）。</w:t>
        <w:br/>
        <w:t>A. 只关心特征数量</w:t>
        <w:br/>
        <w:t>B. 观察对象由多个指标共同描述，核心是“种类”，是定性概念</w:t>
        <w:br/>
        <w:t>C. 是定量概念　　D. 与高维相同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下列不属于非线性降维方法的是（　）。</w:t>
        <w:br/>
        <w:t>A. PCA　　B. LLE</w:t>
        <w:br/>
        <w:t>C. Isomap　　D. 局部线性嵌入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关于表格透镜，下列说法错误的是（　）。</w:t>
        <w:br/>
        <w:t>A. 是传统表格呈现多元数据方法的扩展</w:t>
        <w:br/>
        <w:t>B. 将数值用水平横条或者点表示</w:t>
        <w:br/>
        <w:t>C. 不允许用户对行和列进行排序　　D. 用户可以选择某个数据对象的实际数值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观察雷达图的分析方法不包括（　）。</w:t>
        <w:br/>
        <w:t>A. 看面积　　B. 找长短</w:t>
        <w:br/>
        <w:t>C. 做比较　　D. 看颜色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6. 原文用（　）比喻异构数据。</w:t>
        <w:br/>
        <w:t>A. 一箱苹果　　B. 整个水果摊</w:t>
        <w:br/>
        <w:t>C. 一杯水　　D. 一棵树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7. 分而治之方法不包括下列哪个层次？（　）</w:t>
        <w:br/>
        <w:t>A. 统计分析层　　B. 数据挖掘层</w:t>
        <w:br/>
        <w:t>C. 数据可视化层　　D. 数据存储层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8. “可视化数据库”的核心任务不包括（　）。</w:t>
        <w:br/>
        <w:t>A. 数据划分　　B. 视图生成</w:t>
        <w:br/>
        <w:t>C. 存储管理　　D. 数据加密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9. 下列不属于动画编码不确定性参数的是（　）。</w:t>
        <w:br/>
        <w:t>A. 速度　　B. 关键帧</w:t>
        <w:br/>
        <w:t>C. 闪烁　　D. 透明度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10. 根据所操作的数据类型，交互操作不包括（　）。</w:t>
        <w:br/>
        <w:t>A. 图形操作　　B. 数据操作</w:t>
        <w:br/>
        <w:t>C. 集合操作　　D. 文本操作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二、填空题（每小题2分，共10分）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1. 比例数据中的“群体”代表着各种可能的选择和产出，也就是______（英文）。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2. 降维通常将多元数据投影或嵌入至低维空间（通常为______）。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3. 核密度估计是一种用于估计连续型随机变量______的非参数方法。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4. 平行坐标表现非相邻属性关系较弱的解决方案：交互选取部分感兴趣的数据对象并将其______；更改坐标轴的排列顺序。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1"/>
        </w:rPr>
        <w:t>5. 交互设计流程四步：了解需求、______、指标计算、前端开发。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三、简答题（每小题10分，共40分）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什么是高维数据和多元数据？请结合原文例子说明。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论述空间映射法包含哪些方法，各自有什么特点。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3. 论述大尺度数据（非结构化数据）可视化的技术路线。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4. 论述数据不准确性的来源及四类可视化方法。</w:t>
      </w:r>
    </w:p>
    <w:p>
      <w:pPr>
        <w:spacing w:before="160" w:after="80"/>
      </w:pPr>
      <w:r>
        <w:rPr>
          <w:rFonts w:ascii="黑体" w:hAnsi="黑体" w:eastAsia="黑体"/>
          <w:b/>
          <w:i w:val="0"/>
          <w:color w:val="3E6D9C"/>
          <w:sz w:val="24"/>
        </w:rPr>
        <w:t>四、论述题（每小题15分，共30分）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1. 结合“考研图书推荐”案例，论述因果关系与相关关系的区别及大数据思维。</w:t>
      </w:r>
    </w:p>
    <w:p>
      <w:pPr>
        <w:spacing w:after="120"/>
      </w:pPr>
      <w:r>
        <w:rPr>
          <w:rFonts w:ascii="宋体" w:hAnsi="宋体" w:eastAsia="宋体"/>
          <w:b w:val="0"/>
          <w:i w:val="0"/>
          <w:color w:val="262626"/>
          <w:sz w:val="21"/>
        </w:rPr>
        <w:t>2. 论述交互设计原则如何指导可视化作品的制作（请结合六条原则与交互设计流程）。</w:t>
      </w:r>
    </w:p>
    <w:p>
      <w:r>
        <w:br w:type="page"/>
      </w:r>
    </w:p>
    <w:p>
      <w:pPr>
        <w:spacing w:before="320" w:after="160"/>
        <w:pBdr>
          <w:bottom w:val="single" w:sz="8" w:color="2E5A88"/>
        </w:pBdr>
      </w:pPr>
      <w:r>
        <w:rPr>
          <w:rFonts w:ascii="黑体" w:hAnsi="黑体" w:eastAsia="黑体"/>
          <w:b/>
          <w:i w:val="0"/>
          <w:color w:val="1F3B63"/>
          <w:sz w:val="32"/>
        </w:rPr>
        <w:t>参考答案</w:t>
      </w:r>
    </w:p>
    <w:p>
      <w:pPr>
        <w:spacing w:after="80"/>
      </w:pPr>
      <w:r>
        <w:rPr>
          <w:rFonts w:ascii="宋体" w:hAnsi="宋体" w:eastAsia="宋体"/>
          <w:b w:val="0"/>
          <w:i w:val="0"/>
          <w:color w:val="262626"/>
          <w:sz w:val="20"/>
        </w:rPr>
        <w:t>以下答案依据课件内容整理，简答题与论述题按要点给分，意思相符即可。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试卷（一）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选择：1.A　2.B　3.D　4.D　5.C　6.B　7.C　8.B　9.B　10.A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填空：1.pylab API　2.'any'　3.连续型时间数据　4.父类别　5.按需要提供细节及概览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五阶段（10世纪萌芽→14-17世纪开启大门→18世纪重视数据价值→19世纪黄金时期→20-21世纪计算机绘制）。2.数据清理、数据集成、数据归约、数据变换。3.优点：无原始数据损失、可随时记录添加；缺点：不如图表直观清晰，现已很少使用。4.六原则：从用户角度出发、亲密性、按交互操作类型分类、布局、对比/强调、表达力度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论述：1.见知识文档6.1：因果关系（Why?，难以捉摸、验证成本高、过程漫长）vs 相关关系（What?，快速发现、立即行动、驱动决策）；电商推荐案例；大豆猪肉案例；大数据核心价值在于告知“是什么”而非“为什么”。2.堆叠面积图：多个时间序列从下往上堆叠填满空白区域，水平轴时间、纵轴0—100%；既看整体趋势又看每一类变化；pyecharts中用stack参数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试卷（二）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选择：1.C　2.A　3.B　4.B　5.B　6.B　7.B　8.B　9.B　10.B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填空：1.列　2.第一次　3.1　4.非相邻属性　5.5-8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四点区别：展示分布vs比较大小；X轴定量vs分类；无间隔vs有间隔；宽度可不一vs必须一致。2.关系：逆时针翻转茎叶图、列改柱形即得直方图；特点各自作答。3.四类方法及优缺点（图标法-适合稀疏、几何体法-干扰原有结果、视觉元素编码法-与心理感知相关、动画法-理解曲线长易疲劳）。4.亲密性=相关内容靠近、不同内容区隔；对比/强调=强调重点弱化次要、避免所有元素同等重要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论述：1.异常不一定错误（设备出错、人为错误输入、正确数据）；异常分析目的是及时发现各种异常情况，处理异常值不能一律当错误删除。2.视觉编码种类有限、过多过复杂降低可读性；三类基本方法（空间映射法/图标法/基于像素）及各自代表图表的作用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试卷（三）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2.C　3.A　4.B　5.C　6.A　7.B　8.B　9.B　10.A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填空：1.拟合曲线　2.堆叠柱形图　3.矩形树图　4.气泡图　5.密度图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①折线图②饼图/环形图③散点图（气泡图引入人口）④雷达图。2.气泡图是散点图变体，大小表示第三变量、颜色引入第四变量。3.平行坐标适合二维空间显示高维、相邻属性关系；雷达图适合多维度整体评价（看面积、找长短、做比较，5-8维）。4.茎叶图（无损失、可添加、不直观、少用）；直方图（高度=频率、宽度=区间、轴连续）；密度图（KDE光滑曲线、曲线下面积=1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论述：1.四类数据选型：时间（连续：阶梯/折线/拟合；离散：散点/柱形/堆叠柱形）；比例（饼图、环形图、堆叠、矩形树图、堆叠面积图）；关系（散点图、散点图矩阵、气泡图；茎叶图、直方图、密度图）；复杂（空间映射法、图标法、基于像素）。2.差异：第4章强调时域特性，第5章强调子类间对比；适用场景与实现方式（bar叠加/add_yaxis的stack参数）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试卷（四）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2.B　3.B　4.B　5.B　6.A　7.B　8.B　9.A　10.B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填空：1.SimHei（Microsoft YaHei亦可）　2.前向　3.stack　4.hex　5.2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思路：导入→plot()→完善图表→show()；示例见知识文档3.2.1。2.思路：创建Bar对象→add_xaxis/add_yaxis→set_global_opts→render()。3.isnull/notnull检测；dropna（axis/how/thresh）；fillna（value/method/limit，method不能与value同用）。4.单变量：displot（bins、kind='kde'、rug）；双变量：jointplot（默认散点、kind='hex'、kind='kde'+shade）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论述：1.pyplot API（快速绘图、持续跟踪当前画布和绘图区域）；object-oriented API（Figure/Axes对象组合、精细控制）；pylab API（原文仅列名）。2.流程：导入模块→初始化变量→with open+csv.reader读取（跳过表头、类型转换）→plot绘制→xticks/yticks设置刻度（rotation=45防重叠）→中文字体与辅助元素→show()；注意字符串转数值、横轴长度影响。</w:t>
      </w:r>
    </w:p>
    <w:p>
      <w:pPr>
        <w:spacing w:after="40"/>
      </w:pPr>
    </w:p>
    <w:p>
      <w:pPr>
        <w:spacing w:before="240" w:after="120"/>
      </w:pPr>
      <w:r>
        <w:rPr>
          <w:rFonts w:ascii="黑体" w:hAnsi="黑体" w:eastAsia="黑体"/>
          <w:b/>
          <w:i w:val="0"/>
          <w:color w:val="2E5A88"/>
          <w:sz w:val="27"/>
        </w:rPr>
        <w:t>试卷（五）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选择：1.B　2.B　3.A　4.C　5.D　6.B　7.D　8.D　9.D　10.D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填空：1.SampleSpace　2.二维或三维　3.概率密度函数　4.高亮显示　5.可视化设计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简答：1.高维=多个属性/特征（定量，“数量”）；多元=多个指标共同描述（定性，“种类”）；财务1万指标例；多角度例。2.空间映射法：散点图及散点图矩阵（N×N）、表格透镜（横条/点、行列排序）、平行坐标（优点缺陷）、降维（PCA/LLE/Isomap，超50维）。3.技术路线：并行高分辨率（异构数据、数据整合、大规模计算集群、层次重组/低分辨率采样、可视化数据库四任务）；分而治之（统计层分而重组、挖掘层分类器融合+强分类器、可视化层多核并行+Hadoop/MapReduce）。4.来源：收集/处理/可视化过程、测量仪器与人员水平、仿真模型、清洗过滤改变数据；四类方法及优缺点。</w:t>
      </w:r>
    </w:p>
    <w:p>
      <w:pPr>
        <w:spacing w:after="60"/>
      </w:pPr>
      <w:r>
        <w:rPr>
          <w:rFonts w:ascii="宋体" w:hAnsi="宋体" w:eastAsia="宋体"/>
          <w:b w:val="0"/>
          <w:i w:val="0"/>
          <w:color w:val="262626"/>
          <w:sz w:val="20"/>
        </w:rPr>
        <w:t>论述：1.案例：买考研英语书→推荐考研政治/数学/坐垫；因果（Why?难验证）vs相关（What?快行动）；网站不关心为什么、只发现稳定规律；聚焦相关关系、精准提示发生态势；买机票时机例、大豆猪肉例；大数据告知“是什么”而非“为什么”；可视化让看不见的关系清晰可见。2.六原则分别如何指导（用户角度-了解需求四问；亲密性-排版分区；交互操作分类-缩放过滤关联记录提取细节概览、图形/数据/集合操作；布局-对齐；对比/强调-突出元素差异；表达力度-简洁易懂）；流程四步（了解需求、可视化设计五要点、指标计算用真实数据验证、前端开发寻求平衡）。</w:t>
      </w:r>
    </w:p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