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7D103B">
      <w:r w:rsidRPr="007D103B">
        <w:t>http://docs.oracle.com/javase/7/docs/api/java/lang/Integer.html</w:t>
      </w:r>
    </w:p>
    <w:p w:rsidR="007D103B" w:rsidRPr="007D103B" w:rsidRDefault="007D103B" w:rsidP="007D103B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proofErr w:type="spellStart"/>
      <w:r w:rsidRPr="007D103B">
        <w:rPr>
          <w:rFonts w:ascii="Arial" w:eastAsia="Times New Roman" w:hAnsi="Arial" w:cs="Arial"/>
          <w:color w:val="353833"/>
          <w:sz w:val="18"/>
          <w:szCs w:val="18"/>
        </w:rPr>
        <w:t>java.lang</w:t>
      </w:r>
      <w:proofErr w:type="spellEnd"/>
    </w:p>
    <w:p w:rsidR="007D103B" w:rsidRPr="007D103B" w:rsidRDefault="007D103B" w:rsidP="007D103B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7D103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r w:rsidRPr="007D103B">
        <w:rPr>
          <w:rFonts w:ascii="Arial" w:eastAsia="Times New Roman" w:hAnsi="Arial" w:cs="Arial"/>
          <w:b/>
          <w:bCs/>
          <w:color w:val="FF0000"/>
          <w:sz w:val="27"/>
          <w:szCs w:val="27"/>
        </w:rPr>
        <w:t>Integer</w:t>
      </w:r>
    </w:p>
    <w:p w:rsidR="007D103B" w:rsidRPr="007D103B" w:rsidRDefault="0070270B" w:rsidP="007D103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18"/>
          <w:szCs w:val="18"/>
        </w:rPr>
      </w:pPr>
      <w:hyperlink r:id="rId6" w:tooltip="class in java.lang" w:history="1">
        <w:proofErr w:type="spellStart"/>
        <w:r w:rsidR="007D103B" w:rsidRPr="007D103B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java.lang.Object</w:t>
        </w:r>
        <w:proofErr w:type="spellEnd"/>
      </w:hyperlink>
    </w:p>
    <w:p w:rsidR="007D103B" w:rsidRPr="007D103B" w:rsidRDefault="007D103B" w:rsidP="007D103B">
      <w:pPr>
        <w:numPr>
          <w:ilvl w:val="0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18"/>
          <w:szCs w:val="18"/>
        </w:rPr>
      </w:pPr>
    </w:p>
    <w:p w:rsidR="007D103B" w:rsidRPr="007D103B" w:rsidRDefault="0070270B" w:rsidP="007D103B">
      <w:pPr>
        <w:numPr>
          <w:ilvl w:val="1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18"/>
          <w:szCs w:val="18"/>
        </w:rPr>
      </w:pPr>
      <w:hyperlink r:id="rId7" w:tooltip="class in java.lang" w:history="1">
        <w:proofErr w:type="spellStart"/>
        <w:r w:rsidR="007D103B" w:rsidRPr="007D103B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java.lang.Number</w:t>
        </w:r>
        <w:proofErr w:type="spellEnd"/>
      </w:hyperlink>
    </w:p>
    <w:p w:rsidR="007D103B" w:rsidRPr="007D103B" w:rsidRDefault="007D103B" w:rsidP="007D103B">
      <w:pPr>
        <w:numPr>
          <w:ilvl w:val="1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353833"/>
          <w:sz w:val="18"/>
          <w:szCs w:val="18"/>
        </w:rPr>
      </w:pPr>
    </w:p>
    <w:p w:rsidR="007D103B" w:rsidRPr="007D103B" w:rsidRDefault="007D103B" w:rsidP="007D103B">
      <w:pPr>
        <w:numPr>
          <w:ilvl w:val="2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53833"/>
          <w:sz w:val="18"/>
          <w:szCs w:val="18"/>
        </w:rPr>
      </w:pPr>
      <w:proofErr w:type="spellStart"/>
      <w:r w:rsidRPr="007D103B">
        <w:rPr>
          <w:rFonts w:ascii="Arial" w:eastAsia="Times New Roman" w:hAnsi="Arial" w:cs="Arial"/>
          <w:color w:val="353833"/>
          <w:sz w:val="18"/>
          <w:szCs w:val="18"/>
        </w:rPr>
        <w:t>java.lang.Integer</w:t>
      </w:r>
      <w:proofErr w:type="spellEnd"/>
    </w:p>
    <w:p w:rsidR="007D103B" w:rsidRPr="007D103B" w:rsidRDefault="007D103B" w:rsidP="007D103B">
      <w:pPr>
        <w:numPr>
          <w:ilvl w:val="0"/>
          <w:numId w:val="2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7D103B">
        <w:rPr>
          <w:rFonts w:ascii="Arial" w:eastAsia="Times New Roman" w:hAnsi="Arial" w:cs="Arial"/>
          <w:b/>
          <w:bCs/>
          <w:color w:val="4E4E4E"/>
          <w:sz w:val="20"/>
          <w:szCs w:val="20"/>
        </w:rPr>
        <w:t>All Implemented Interfaces:</w:t>
      </w:r>
    </w:p>
    <w:p w:rsidR="007D103B" w:rsidRPr="007D103B" w:rsidRDefault="0070270B" w:rsidP="007D103B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hyperlink r:id="rId8" w:tooltip="interface in java.io" w:history="1">
        <w:proofErr w:type="spellStart"/>
        <w:r w:rsidR="007D103B" w:rsidRPr="007D103B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Serializable</w:t>
        </w:r>
        <w:proofErr w:type="spellEnd"/>
      </w:hyperlink>
      <w:r w:rsidR="007D103B" w:rsidRPr="007D103B">
        <w:rPr>
          <w:rFonts w:ascii="Arial" w:eastAsia="Times New Roman" w:hAnsi="Arial" w:cs="Arial"/>
          <w:color w:val="353833"/>
          <w:sz w:val="18"/>
          <w:szCs w:val="18"/>
        </w:rPr>
        <w:t>, </w:t>
      </w:r>
      <w:hyperlink r:id="rId9" w:tooltip="interface in java.lang" w:history="1">
        <w:r w:rsidR="007D103B" w:rsidRPr="007D103B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Comparable</w:t>
        </w:r>
      </w:hyperlink>
      <w:r w:rsidR="007D103B" w:rsidRPr="007D103B">
        <w:rPr>
          <w:rFonts w:ascii="Arial" w:eastAsia="Times New Roman" w:hAnsi="Arial" w:cs="Arial"/>
          <w:color w:val="353833"/>
          <w:sz w:val="18"/>
          <w:szCs w:val="18"/>
        </w:rPr>
        <w:t>&lt;</w:t>
      </w:r>
      <w:hyperlink r:id="rId10" w:tooltip="class in java.lang" w:history="1">
        <w:r w:rsidR="007D103B" w:rsidRPr="007D103B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Integer</w:t>
        </w:r>
      </w:hyperlink>
      <w:r w:rsidR="007D103B" w:rsidRPr="007D103B">
        <w:rPr>
          <w:rFonts w:ascii="Arial" w:eastAsia="Times New Roman" w:hAnsi="Arial" w:cs="Arial"/>
          <w:color w:val="353833"/>
          <w:sz w:val="18"/>
          <w:szCs w:val="18"/>
        </w:rPr>
        <w:t>&gt;</w:t>
      </w:r>
    </w:p>
    <w:p w:rsidR="007D103B" w:rsidRPr="007D103B" w:rsidRDefault="0070270B" w:rsidP="007D103B">
      <w:pPr>
        <w:spacing w:beforeAutospacing="1" w:after="0" w:line="240" w:lineRule="auto"/>
        <w:ind w:left="300"/>
        <w:rPr>
          <w:rFonts w:ascii="Arial" w:eastAsia="Times New Roman" w:hAnsi="Arial" w:cs="Arial"/>
          <w:color w:val="353833"/>
          <w:sz w:val="18"/>
          <w:szCs w:val="18"/>
        </w:rPr>
      </w:pPr>
      <w:r>
        <w:rPr>
          <w:rFonts w:ascii="Arial" w:eastAsia="Times New Roman" w:hAnsi="Arial" w:cs="Arial"/>
          <w:color w:val="353833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7D103B" w:rsidRPr="007D103B" w:rsidRDefault="007D103B" w:rsidP="007D103B">
      <w:pPr>
        <w:spacing w:beforeAutospacing="1" w:after="0" w:line="240" w:lineRule="auto"/>
        <w:ind w:left="300"/>
        <w:rPr>
          <w:rFonts w:ascii="Arial" w:eastAsia="Times New Roman" w:hAnsi="Arial" w:cs="Arial"/>
          <w:color w:val="353833"/>
          <w:sz w:val="18"/>
          <w:szCs w:val="18"/>
        </w:rPr>
      </w:pPr>
    </w:p>
    <w:p w:rsidR="007D103B" w:rsidRPr="007D103B" w:rsidRDefault="007D103B" w:rsidP="007D1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53833"/>
          <w:sz w:val="23"/>
          <w:szCs w:val="23"/>
        </w:rPr>
      </w:pPr>
      <w:proofErr w:type="gramStart"/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>public</w:t>
      </w:r>
      <w:proofErr w:type="gramEnd"/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final class </w:t>
      </w:r>
      <w:r w:rsidRPr="007D103B">
        <w:rPr>
          <w:rFonts w:ascii="Courier New" w:eastAsia="Times New Roman" w:hAnsi="Courier New" w:cs="Courier New"/>
          <w:b/>
          <w:bCs/>
          <w:color w:val="353833"/>
          <w:sz w:val="23"/>
          <w:szCs w:val="23"/>
        </w:rPr>
        <w:t>Integer</w:t>
      </w:r>
    </w:p>
    <w:p w:rsidR="007D103B" w:rsidRPr="007D103B" w:rsidRDefault="007D103B" w:rsidP="007D1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53833"/>
          <w:sz w:val="23"/>
          <w:szCs w:val="23"/>
        </w:rPr>
      </w:pPr>
      <w:proofErr w:type="gramStart"/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>extends</w:t>
      </w:r>
      <w:proofErr w:type="gramEnd"/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</w:t>
      </w:r>
      <w:hyperlink r:id="rId11" w:tooltip="class in java.lang" w:history="1">
        <w:r w:rsidRPr="007D103B">
          <w:rPr>
            <w:rFonts w:ascii="Courier New" w:eastAsia="Times New Roman" w:hAnsi="Courier New" w:cs="Courier New"/>
            <w:color w:val="4C6B87"/>
            <w:sz w:val="23"/>
            <w:szCs w:val="23"/>
            <w:u w:val="single"/>
          </w:rPr>
          <w:t>Number</w:t>
        </w:r>
      </w:hyperlink>
    </w:p>
    <w:p w:rsidR="007D103B" w:rsidRPr="007D103B" w:rsidRDefault="007D103B" w:rsidP="007D1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53833"/>
          <w:sz w:val="23"/>
          <w:szCs w:val="23"/>
        </w:rPr>
      </w:pPr>
      <w:proofErr w:type="gramStart"/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>implements</w:t>
      </w:r>
      <w:proofErr w:type="gramEnd"/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</w:t>
      </w:r>
      <w:hyperlink r:id="rId12" w:tooltip="interface in java.lang" w:history="1">
        <w:r w:rsidRPr="007D103B">
          <w:rPr>
            <w:rFonts w:ascii="Courier New" w:eastAsia="Times New Roman" w:hAnsi="Courier New" w:cs="Courier New"/>
            <w:color w:val="4C6B87"/>
            <w:sz w:val="23"/>
            <w:szCs w:val="23"/>
            <w:u w:val="single"/>
          </w:rPr>
          <w:t>Comparable</w:t>
        </w:r>
      </w:hyperlink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>&lt;</w:t>
      </w:r>
      <w:hyperlink r:id="rId13" w:tooltip="class in java.lang" w:history="1">
        <w:r w:rsidRPr="007D103B">
          <w:rPr>
            <w:rFonts w:ascii="Courier New" w:eastAsia="Times New Roman" w:hAnsi="Courier New" w:cs="Courier New"/>
            <w:color w:val="4C6B87"/>
            <w:sz w:val="23"/>
            <w:szCs w:val="23"/>
            <w:u w:val="single"/>
          </w:rPr>
          <w:t>Integer</w:t>
        </w:r>
      </w:hyperlink>
      <w:r w:rsidRPr="007D103B">
        <w:rPr>
          <w:rFonts w:ascii="Courier New" w:eastAsia="Times New Roman" w:hAnsi="Courier New" w:cs="Courier New"/>
          <w:color w:val="353833"/>
          <w:sz w:val="23"/>
          <w:szCs w:val="23"/>
        </w:rPr>
        <w:t>&gt;</w:t>
      </w:r>
    </w:p>
    <w:p w:rsidR="007D103B" w:rsidRPr="007D103B" w:rsidRDefault="007D103B" w:rsidP="007D103B">
      <w:pPr>
        <w:spacing w:beforeAutospacing="1" w:after="0" w:line="240" w:lineRule="auto"/>
        <w:ind w:left="300"/>
        <w:rPr>
          <w:rFonts w:ascii="Arial" w:eastAsia="Times New Roman" w:hAnsi="Arial" w:cs="Arial"/>
          <w:color w:val="353833"/>
          <w:sz w:val="18"/>
          <w:szCs w:val="18"/>
        </w:rPr>
      </w:pPr>
      <w:r w:rsidRPr="007D103B">
        <w:rPr>
          <w:rFonts w:ascii="Arial" w:eastAsia="Times New Roman" w:hAnsi="Arial" w:cs="Arial"/>
          <w:color w:val="353833"/>
          <w:sz w:val="18"/>
          <w:szCs w:val="18"/>
        </w:rPr>
        <w:t>The </w:t>
      </w:r>
      <w:r w:rsidRPr="007D103B">
        <w:rPr>
          <w:rFonts w:ascii="Courier New" w:eastAsia="Times New Roman" w:hAnsi="Courier New" w:cs="Courier New"/>
          <w:color w:val="353833"/>
        </w:rPr>
        <w:t>Integer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 class wraps a value of the primitive type </w:t>
      </w:r>
      <w:proofErr w:type="spellStart"/>
      <w:r w:rsidRPr="007D103B">
        <w:rPr>
          <w:rFonts w:ascii="Courier New" w:eastAsia="Times New Roman" w:hAnsi="Courier New" w:cs="Courier New"/>
          <w:color w:val="353833"/>
        </w:rPr>
        <w:t>int</w:t>
      </w:r>
      <w:proofErr w:type="spellEnd"/>
      <w:r w:rsidRPr="007D103B">
        <w:rPr>
          <w:rFonts w:ascii="Arial" w:eastAsia="Times New Roman" w:hAnsi="Arial" w:cs="Arial"/>
          <w:color w:val="353833"/>
          <w:sz w:val="18"/>
          <w:szCs w:val="18"/>
        </w:rPr>
        <w:t> in an object. An object of type </w:t>
      </w:r>
      <w:r w:rsidRPr="007D103B">
        <w:rPr>
          <w:rFonts w:ascii="Courier New" w:eastAsia="Times New Roman" w:hAnsi="Courier New" w:cs="Courier New"/>
          <w:color w:val="353833"/>
        </w:rPr>
        <w:t>Integer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 contains a single field whose type is </w:t>
      </w:r>
      <w:r w:rsidRPr="007D103B">
        <w:rPr>
          <w:rFonts w:ascii="Courier New" w:eastAsia="Times New Roman" w:hAnsi="Courier New" w:cs="Courier New"/>
          <w:color w:val="353833"/>
        </w:rPr>
        <w:t>int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7D103B" w:rsidRPr="007D103B" w:rsidRDefault="007D103B" w:rsidP="007D103B">
      <w:p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53833"/>
          <w:sz w:val="18"/>
          <w:szCs w:val="18"/>
        </w:rPr>
      </w:pPr>
      <w:r w:rsidRPr="007D103B">
        <w:rPr>
          <w:rFonts w:ascii="Arial" w:eastAsia="Times New Roman" w:hAnsi="Arial" w:cs="Arial"/>
          <w:color w:val="353833"/>
          <w:sz w:val="18"/>
          <w:szCs w:val="18"/>
        </w:rPr>
        <w:t>In addition, this class provides several methods for converting an </w:t>
      </w:r>
      <w:proofErr w:type="spellStart"/>
      <w:r w:rsidRPr="007D103B">
        <w:rPr>
          <w:rFonts w:ascii="Courier New" w:eastAsia="Times New Roman" w:hAnsi="Courier New" w:cs="Courier New"/>
          <w:color w:val="353833"/>
        </w:rPr>
        <w:t>int</w:t>
      </w:r>
      <w:proofErr w:type="spellEnd"/>
      <w:r w:rsidRPr="007D103B">
        <w:rPr>
          <w:rFonts w:ascii="Arial" w:eastAsia="Times New Roman" w:hAnsi="Arial" w:cs="Arial"/>
          <w:color w:val="353833"/>
          <w:sz w:val="18"/>
          <w:szCs w:val="18"/>
        </w:rPr>
        <w:t> to a </w:t>
      </w:r>
      <w:r w:rsidRPr="007D103B">
        <w:rPr>
          <w:rFonts w:ascii="Courier New" w:eastAsia="Times New Roman" w:hAnsi="Courier New" w:cs="Courier New"/>
          <w:color w:val="353833"/>
        </w:rPr>
        <w:t>String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 and a </w:t>
      </w:r>
      <w:r w:rsidRPr="007D103B">
        <w:rPr>
          <w:rFonts w:ascii="Courier New" w:eastAsia="Times New Roman" w:hAnsi="Courier New" w:cs="Courier New"/>
          <w:color w:val="353833"/>
        </w:rPr>
        <w:t>String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 to an </w:t>
      </w:r>
      <w:proofErr w:type="spellStart"/>
      <w:r w:rsidRPr="007D103B">
        <w:rPr>
          <w:rFonts w:ascii="Courier New" w:eastAsia="Times New Roman" w:hAnsi="Courier New" w:cs="Courier New"/>
          <w:color w:val="353833"/>
        </w:rPr>
        <w:t>int</w:t>
      </w:r>
      <w:proofErr w:type="spellEnd"/>
      <w:r w:rsidRPr="007D103B">
        <w:rPr>
          <w:rFonts w:ascii="Arial" w:eastAsia="Times New Roman" w:hAnsi="Arial" w:cs="Arial"/>
          <w:color w:val="353833"/>
          <w:sz w:val="18"/>
          <w:szCs w:val="18"/>
        </w:rPr>
        <w:t>, as well as other constants and methods useful when dealing with an </w:t>
      </w:r>
      <w:r w:rsidRPr="007D103B">
        <w:rPr>
          <w:rFonts w:ascii="Courier New" w:eastAsia="Times New Roman" w:hAnsi="Courier New" w:cs="Courier New"/>
          <w:color w:val="353833"/>
        </w:rPr>
        <w:t>int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7D103B" w:rsidRPr="007D103B" w:rsidRDefault="007D103B" w:rsidP="007D103B">
      <w:pPr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53833"/>
          <w:sz w:val="18"/>
          <w:szCs w:val="18"/>
        </w:rPr>
      </w:pPr>
      <w:r w:rsidRPr="007D103B">
        <w:rPr>
          <w:rFonts w:ascii="Arial" w:eastAsia="Times New Roman" w:hAnsi="Arial" w:cs="Arial"/>
          <w:color w:val="353833"/>
          <w:sz w:val="18"/>
          <w:szCs w:val="18"/>
        </w:rPr>
        <w:t>Implementation note: The implementations of the "bit twiddling" methods (such as </w:t>
      </w:r>
      <w:proofErr w:type="spellStart"/>
      <w:r w:rsidRPr="007D103B">
        <w:rPr>
          <w:rFonts w:ascii="Arial" w:eastAsia="Times New Roman" w:hAnsi="Arial" w:cs="Arial"/>
          <w:color w:val="353833"/>
          <w:sz w:val="18"/>
          <w:szCs w:val="18"/>
        </w:rPr>
        <w:fldChar w:fldCharType="begin"/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instrText xml:space="preserve"> HYPERLINK "http://docs.oracle.com/javase/7/docs/api/java/lang/Integer.html" \l "highestOneBit(int)" </w:instrTex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fldChar w:fldCharType="separate"/>
      </w:r>
      <w:r w:rsidRPr="007D103B">
        <w:rPr>
          <w:rFonts w:ascii="Courier New" w:eastAsia="Times New Roman" w:hAnsi="Courier New" w:cs="Courier New"/>
          <w:color w:val="4C6B87"/>
          <w:u w:val="single"/>
        </w:rPr>
        <w:t>highestOneBit</w:t>
      </w:r>
      <w:proofErr w:type="spellEnd"/>
      <w:r w:rsidRPr="007D103B">
        <w:rPr>
          <w:rFonts w:ascii="Arial" w:eastAsia="Times New Roman" w:hAnsi="Arial" w:cs="Arial"/>
          <w:color w:val="353833"/>
          <w:sz w:val="18"/>
          <w:szCs w:val="18"/>
        </w:rPr>
        <w:fldChar w:fldCharType="end"/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 and </w:t>
      </w:r>
      <w:proofErr w:type="spellStart"/>
      <w:r w:rsidRPr="007D103B">
        <w:rPr>
          <w:rFonts w:ascii="Arial" w:eastAsia="Times New Roman" w:hAnsi="Arial" w:cs="Arial"/>
          <w:color w:val="353833"/>
          <w:sz w:val="18"/>
          <w:szCs w:val="18"/>
        </w:rPr>
        <w:fldChar w:fldCharType="begin"/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instrText xml:space="preserve"> HYPERLINK "http://docs.oracle.com/javase/7/docs/api/java/lang/Integer.html" \l "numberOfTrailingZeros(int)" </w:instrTex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fldChar w:fldCharType="separate"/>
      </w:r>
      <w:r w:rsidRPr="007D103B">
        <w:rPr>
          <w:rFonts w:ascii="Courier New" w:eastAsia="Times New Roman" w:hAnsi="Courier New" w:cs="Courier New"/>
          <w:color w:val="4C6B87"/>
          <w:u w:val="single"/>
        </w:rPr>
        <w:t>numberOfTrailingZeros</w:t>
      </w:r>
      <w:proofErr w:type="spellEnd"/>
      <w:r w:rsidRPr="007D103B">
        <w:rPr>
          <w:rFonts w:ascii="Arial" w:eastAsia="Times New Roman" w:hAnsi="Arial" w:cs="Arial"/>
          <w:color w:val="353833"/>
          <w:sz w:val="18"/>
          <w:szCs w:val="18"/>
        </w:rPr>
        <w:fldChar w:fldCharType="end"/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) are based on material from Henry S. Warren, Jr.'s </w:t>
      </w:r>
      <w:r w:rsidRPr="007D103B">
        <w:rPr>
          <w:rFonts w:ascii="Arial" w:eastAsia="Times New Roman" w:hAnsi="Arial" w:cs="Arial"/>
          <w:i/>
          <w:iCs/>
          <w:color w:val="353833"/>
          <w:sz w:val="18"/>
          <w:szCs w:val="18"/>
        </w:rPr>
        <w:t>Hacker's Delight</w:t>
      </w:r>
      <w:r w:rsidRPr="007D103B">
        <w:rPr>
          <w:rFonts w:ascii="Arial" w:eastAsia="Times New Roman" w:hAnsi="Arial" w:cs="Arial"/>
          <w:color w:val="353833"/>
          <w:sz w:val="18"/>
          <w:szCs w:val="18"/>
        </w:rPr>
        <w:t>, (Addison Wesley, 2002).</w:t>
      </w:r>
    </w:p>
    <w:p w:rsidR="007D103B" w:rsidRPr="007D103B" w:rsidRDefault="007D103B" w:rsidP="007D103B">
      <w:pPr>
        <w:spacing w:before="150" w:after="0" w:line="240" w:lineRule="auto"/>
        <w:ind w:left="300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7D103B">
        <w:rPr>
          <w:rFonts w:ascii="Arial" w:eastAsia="Times New Roman" w:hAnsi="Arial" w:cs="Arial"/>
          <w:b/>
          <w:bCs/>
          <w:color w:val="4E4E4E"/>
          <w:sz w:val="24"/>
          <w:szCs w:val="24"/>
        </w:rPr>
        <w:t>Since:</w:t>
      </w:r>
    </w:p>
    <w:p w:rsidR="007D103B" w:rsidRPr="007D103B" w:rsidRDefault="007D103B" w:rsidP="007D103B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7D103B">
        <w:rPr>
          <w:rFonts w:ascii="Arial" w:eastAsia="Times New Roman" w:hAnsi="Arial" w:cs="Arial"/>
          <w:color w:val="353833"/>
          <w:sz w:val="18"/>
          <w:szCs w:val="18"/>
        </w:rPr>
        <w:t>JDK1.0</w:t>
      </w:r>
      <w:bookmarkStart w:id="0" w:name="_GoBack"/>
      <w:bookmarkEnd w:id="0"/>
    </w:p>
    <w:p w:rsidR="007D103B" w:rsidRPr="007D103B" w:rsidRDefault="007D103B" w:rsidP="007D103B">
      <w:pPr>
        <w:spacing w:before="150" w:after="0" w:line="240" w:lineRule="auto"/>
        <w:ind w:left="600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7D103B">
        <w:rPr>
          <w:rFonts w:ascii="Arial" w:eastAsia="Times New Roman" w:hAnsi="Arial" w:cs="Arial"/>
          <w:b/>
          <w:bCs/>
          <w:color w:val="4E4E4E"/>
          <w:sz w:val="24"/>
          <w:szCs w:val="24"/>
        </w:rPr>
        <w:t>See Also:</w:t>
      </w:r>
    </w:p>
    <w:p w:rsidR="007D103B" w:rsidRPr="007D103B" w:rsidRDefault="0070270B" w:rsidP="007D103B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hyperlink r:id="rId14" w:anchor="java.lang.Integer" w:history="1">
        <w:r w:rsidR="007D103B" w:rsidRPr="007D103B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Serialized Form</w:t>
        </w:r>
      </w:hyperlink>
    </w:p>
    <w:tbl>
      <w:tblPr>
        <w:tblW w:w="1786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320"/>
        <w:gridCol w:w="13545"/>
      </w:tblGrid>
      <w:tr w:rsidR="00D17CEA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D17CEA" w:rsidRDefault="00D17CEA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Code"/>
                <w:rFonts w:eastAsiaTheme="minorEastAsia"/>
                <w:color w:val="353833"/>
                <w:sz w:val="22"/>
                <w:szCs w:val="22"/>
              </w:rPr>
              <w:t xml:space="preserve">static </w:t>
            </w:r>
            <w:proofErr w:type="spellStart"/>
            <w:r w:rsidRPr="00D17CEA">
              <w:rPr>
                <w:rStyle w:val="HTMLCode"/>
                <w:rFonts w:eastAsiaTheme="minorEastAsia"/>
                <w:color w:val="FF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D17CEA" w:rsidRDefault="00D17CEA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15" w:anchor="parseInt(java.lang.String)" w:history="1">
              <w:proofErr w:type="spellStart"/>
              <w:r w:rsidRPr="00D17CEA">
                <w:rPr>
                  <w:rStyle w:val="Hyperlink"/>
                  <w:rFonts w:ascii="Courier New" w:hAnsi="Courier New" w:cs="Courier New"/>
                  <w:b/>
                  <w:bCs/>
                  <w:color w:val="FF0000"/>
                </w:rPr>
                <w:t>parseInt</w:t>
              </w:r>
              <w:proofErr w:type="spellEnd"/>
            </w:hyperlink>
            <w:r>
              <w:rPr>
                <w:rStyle w:val="HTMLCode"/>
                <w:rFonts w:eastAsiaTheme="minorEastAsia"/>
                <w:color w:val="353833"/>
                <w:sz w:val="22"/>
                <w:szCs w:val="22"/>
              </w:rPr>
              <w:t>(</w:t>
            </w:r>
            <w:hyperlink r:id="rId16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C6B87"/>
                </w:rPr>
                <w:t>String</w:t>
              </w:r>
            </w:hyperlink>
            <w:r>
              <w:rPr>
                <w:rStyle w:val="HTMLCode"/>
                <w:rFonts w:eastAsiaTheme="minorEastAsia"/>
                <w:color w:val="353833"/>
                <w:sz w:val="22"/>
                <w:szCs w:val="22"/>
              </w:rPr>
              <w:t> s)</w:t>
            </w:r>
          </w:p>
          <w:p w:rsidR="00D17CEA" w:rsidRDefault="00D17CEA" w:rsidP="00D17CEA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Parses the string argument as a signed decimal integer.</w:t>
            </w:r>
          </w:p>
        </w:tc>
      </w:tr>
      <w:tr w:rsidR="007D103B" w:rsidRPr="007D103B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7" w:tooltip="class in java.lang" w:history="1"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8" w:anchor="toString()" w:history="1">
              <w:proofErr w:type="spellStart"/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()</w:t>
            </w:r>
          </w:p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String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object representing this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Integer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's value.</w:t>
            </w:r>
          </w:p>
        </w:tc>
      </w:tr>
      <w:tr w:rsidR="007D103B" w:rsidRPr="007D103B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19" w:tooltip="class in java.lang" w:history="1">
              <w:r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0" w:anchor="toString(int)" w:history="1">
              <w:proofErr w:type="spellStart"/>
              <w:r w:rsidR="007D103B" w:rsidRPr="0070270B">
                <w:rPr>
                  <w:rFonts w:ascii="Courier New" w:eastAsia="Times New Roman" w:hAnsi="Courier New" w:cs="Courier New"/>
                  <w:b/>
                  <w:bCs/>
                  <w:color w:val="FF0000"/>
                  <w:u w:val="single"/>
                </w:rPr>
                <w:t>toString</w:t>
              </w:r>
              <w:proofErr w:type="spellEnd"/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(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 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)</w:t>
            </w:r>
          </w:p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String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object representing the specified integer.</w:t>
            </w:r>
          </w:p>
        </w:tc>
      </w:tr>
      <w:tr w:rsidR="007D103B" w:rsidRPr="007D103B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Courier New" w:eastAsia="Times New Roman" w:hAnsi="Courier New" w:cs="Courier New"/>
                <w:color w:val="353833"/>
              </w:rPr>
              <w:lastRenderedPageBreak/>
              <w:t>static </w:t>
            </w:r>
            <w:hyperlink r:id="rId21" w:tooltip="class in java.lang" w:history="1">
              <w:r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2" w:anchor="toString(int, int)" w:history="1">
              <w:proofErr w:type="spellStart"/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(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 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 xml:space="preserve">, 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 radix)</w:t>
            </w:r>
          </w:p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first argument in the radix specified by the second argument.</w:t>
            </w:r>
          </w:p>
        </w:tc>
      </w:tr>
      <w:tr w:rsidR="007D103B" w:rsidRPr="007D103B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23" w:tooltip="class in java.lang" w:history="1">
              <w:r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4" w:anchor="valueOf(int)" w:history="1">
              <w:proofErr w:type="spellStart"/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valueOf</w:t>
              </w:r>
              <w:proofErr w:type="spellEnd"/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(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 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)</w:t>
            </w:r>
          </w:p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an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Integer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instance representing the specified </w:t>
            </w:r>
            <w:proofErr w:type="spellStart"/>
            <w:r w:rsidRPr="007D103B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value.</w:t>
            </w:r>
          </w:p>
        </w:tc>
      </w:tr>
      <w:tr w:rsidR="007D103B" w:rsidRPr="007D103B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25" w:tooltip="class in java.lang" w:history="1">
              <w:r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6" w:anchor="valueOf(java.lang.String)" w:history="1">
              <w:proofErr w:type="spellStart"/>
              <w:r w:rsidR="007D103B" w:rsidRPr="00D17CEA">
                <w:rPr>
                  <w:rFonts w:ascii="Courier New" w:eastAsia="Times New Roman" w:hAnsi="Courier New" w:cs="Courier New"/>
                  <w:b/>
                  <w:bCs/>
                  <w:u w:val="single"/>
                </w:rPr>
                <w:t>valueOf</w:t>
              </w:r>
              <w:proofErr w:type="spellEnd"/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(</w:t>
            </w:r>
            <w:hyperlink r:id="rId27" w:tooltip="class in java.lang" w:history="1"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 s)</w:t>
            </w:r>
          </w:p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an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Integer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object holding the value of the specified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String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.</w:t>
            </w:r>
          </w:p>
        </w:tc>
      </w:tr>
      <w:tr w:rsidR="007D103B" w:rsidRPr="007D103B" w:rsidTr="00D17CEA">
        <w:trPr>
          <w:tblCellSpacing w:w="0" w:type="dxa"/>
        </w:trPr>
        <w:tc>
          <w:tcPr>
            <w:tcW w:w="430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28" w:tooltip="class in java.lang" w:history="1">
              <w:r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D103B" w:rsidRPr="007D103B" w:rsidRDefault="0070270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9" w:anchor="valueOf(java.lang.String, int)" w:history="1">
              <w:proofErr w:type="spellStart"/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valueOf</w:t>
              </w:r>
              <w:proofErr w:type="spellEnd"/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(</w:t>
            </w:r>
            <w:hyperlink r:id="rId30" w:tooltip="class in java.lang" w:history="1">
              <w:r w:rsidR="007D103B" w:rsidRPr="007D103B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 xml:space="preserve"> s, </w:t>
            </w:r>
            <w:proofErr w:type="spellStart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="007D103B" w:rsidRPr="007D103B">
              <w:rPr>
                <w:rFonts w:ascii="Courier New" w:eastAsia="Times New Roman" w:hAnsi="Courier New" w:cs="Courier New"/>
                <w:color w:val="353833"/>
              </w:rPr>
              <w:t> radix)</w:t>
            </w:r>
          </w:p>
          <w:p w:rsidR="007D103B" w:rsidRPr="007D103B" w:rsidRDefault="007D103B" w:rsidP="007D103B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an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Integer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object holding the value extracted from the specified </w:t>
            </w:r>
            <w:r w:rsidRPr="007D103B">
              <w:rPr>
                <w:rFonts w:ascii="Courier New" w:eastAsia="Times New Roman" w:hAnsi="Courier New" w:cs="Courier New"/>
                <w:color w:val="353833"/>
              </w:rPr>
              <w:t>String</w:t>
            </w:r>
            <w:r w:rsidRPr="007D103B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when parsed with the radix given by the second argument.</w:t>
            </w:r>
          </w:p>
        </w:tc>
      </w:tr>
    </w:tbl>
    <w:p w:rsidR="007D103B" w:rsidRDefault="007D103B"/>
    <w:sectPr w:rsidR="007D1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5675"/>
    <w:multiLevelType w:val="multilevel"/>
    <w:tmpl w:val="F90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D1087E"/>
    <w:multiLevelType w:val="multilevel"/>
    <w:tmpl w:val="F2E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46"/>
    <w:rsid w:val="00234E46"/>
    <w:rsid w:val="003B4FFB"/>
    <w:rsid w:val="003C3958"/>
    <w:rsid w:val="004814D7"/>
    <w:rsid w:val="0070270B"/>
    <w:rsid w:val="007D103B"/>
    <w:rsid w:val="00D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10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10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103B"/>
    <w:rPr>
      <w:b/>
      <w:bCs/>
    </w:rPr>
  </w:style>
  <w:style w:type="character" w:customStyle="1" w:styleId="apple-converted-space">
    <w:name w:val="apple-converted-space"/>
    <w:basedOn w:val="DefaultParagraphFont"/>
    <w:rsid w:val="007D103B"/>
  </w:style>
  <w:style w:type="character" w:customStyle="1" w:styleId="Heading2Char">
    <w:name w:val="Heading 2 Char"/>
    <w:basedOn w:val="DefaultParagraphFont"/>
    <w:link w:val="Heading2"/>
    <w:uiPriority w:val="9"/>
    <w:rsid w:val="007D10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03B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7D103B"/>
  </w:style>
  <w:style w:type="paragraph" w:styleId="NormalWeb">
    <w:name w:val="Normal (Web)"/>
    <w:basedOn w:val="Normal"/>
    <w:uiPriority w:val="99"/>
    <w:semiHidden/>
    <w:unhideWhenUsed/>
    <w:rsid w:val="007D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10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10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103B"/>
    <w:rPr>
      <w:b/>
      <w:bCs/>
    </w:rPr>
  </w:style>
  <w:style w:type="character" w:customStyle="1" w:styleId="apple-converted-space">
    <w:name w:val="apple-converted-space"/>
    <w:basedOn w:val="DefaultParagraphFont"/>
    <w:rsid w:val="007D103B"/>
  </w:style>
  <w:style w:type="character" w:customStyle="1" w:styleId="Heading2Char">
    <w:name w:val="Heading 2 Char"/>
    <w:basedOn w:val="DefaultParagraphFont"/>
    <w:link w:val="Heading2"/>
    <w:uiPriority w:val="9"/>
    <w:rsid w:val="007D10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03B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7D103B"/>
  </w:style>
  <w:style w:type="paragraph" w:styleId="NormalWeb">
    <w:name w:val="Normal (Web)"/>
    <w:basedOn w:val="Normal"/>
    <w:uiPriority w:val="99"/>
    <w:semiHidden/>
    <w:unhideWhenUsed/>
    <w:rsid w:val="007D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8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2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8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9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0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1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5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1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3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0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12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io/Serializable.html" TargetMode="External"/><Relationship Id="rId13" Type="http://schemas.openxmlformats.org/officeDocument/2006/relationships/hyperlink" Target="http://docs.oracle.com/javase/7/docs/api/java/lang/Integer.html" TargetMode="External"/><Relationship Id="rId18" Type="http://schemas.openxmlformats.org/officeDocument/2006/relationships/hyperlink" Target="http://docs.oracle.com/javase/7/docs/api/java/lang/Integer.html" TargetMode="External"/><Relationship Id="rId26" Type="http://schemas.openxmlformats.org/officeDocument/2006/relationships/hyperlink" Target="http://docs.oracle.com/javase/7/docs/api/java/lang/Intege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oracle.com/javase/7/docs/api/java/lang/String.html" TargetMode="External"/><Relationship Id="rId7" Type="http://schemas.openxmlformats.org/officeDocument/2006/relationships/hyperlink" Target="http://docs.oracle.com/javase/7/docs/api/java/lang/Number.html" TargetMode="External"/><Relationship Id="rId12" Type="http://schemas.openxmlformats.org/officeDocument/2006/relationships/hyperlink" Target="http://docs.oracle.com/javase/7/docs/api/java/lang/Comparable.html" TargetMode="External"/><Relationship Id="rId17" Type="http://schemas.openxmlformats.org/officeDocument/2006/relationships/hyperlink" Target="http://docs.oracle.com/javase/7/docs/api/java/lang/String.html" TargetMode="External"/><Relationship Id="rId25" Type="http://schemas.openxmlformats.org/officeDocument/2006/relationships/hyperlink" Target="http://docs.oracle.com/javase/7/docs/api/java/lang/Integ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String.html" TargetMode="External"/><Relationship Id="rId20" Type="http://schemas.openxmlformats.org/officeDocument/2006/relationships/hyperlink" Target="http://docs.oracle.com/javase/7/docs/api/java/lang/Integer.html" TargetMode="External"/><Relationship Id="rId29" Type="http://schemas.openxmlformats.org/officeDocument/2006/relationships/hyperlink" Target="http://docs.oracle.com/javase/7/docs/api/java/lang/Integ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Object.html" TargetMode="External"/><Relationship Id="rId11" Type="http://schemas.openxmlformats.org/officeDocument/2006/relationships/hyperlink" Target="http://docs.oracle.com/javase/7/docs/api/java/lang/Number.html" TargetMode="External"/><Relationship Id="rId24" Type="http://schemas.openxmlformats.org/officeDocument/2006/relationships/hyperlink" Target="http://docs.oracle.com/javase/7/docs/api/java/lang/Integer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lang/Integer.html" TargetMode="External"/><Relationship Id="rId23" Type="http://schemas.openxmlformats.org/officeDocument/2006/relationships/hyperlink" Target="http://docs.oracle.com/javase/7/docs/api/java/lang/Integer.html" TargetMode="External"/><Relationship Id="rId28" Type="http://schemas.openxmlformats.org/officeDocument/2006/relationships/hyperlink" Target="http://docs.oracle.com/javase/7/docs/api/java/lang/Integer.html" TargetMode="External"/><Relationship Id="rId10" Type="http://schemas.openxmlformats.org/officeDocument/2006/relationships/hyperlink" Target="http://docs.oracle.com/javase/7/docs/api/java/lang/Integer.html" TargetMode="External"/><Relationship Id="rId19" Type="http://schemas.openxmlformats.org/officeDocument/2006/relationships/hyperlink" Target="http://docs.oracle.com/javase/7/docs/api/java/lang/String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lang/Comparable.html" TargetMode="External"/><Relationship Id="rId14" Type="http://schemas.openxmlformats.org/officeDocument/2006/relationships/hyperlink" Target="http://docs.oracle.com/javase/7/docs/api/serialized-form.html" TargetMode="External"/><Relationship Id="rId22" Type="http://schemas.openxmlformats.org/officeDocument/2006/relationships/hyperlink" Target="http://docs.oracle.com/javase/7/docs/api/java/lang/Integer.html" TargetMode="External"/><Relationship Id="rId27" Type="http://schemas.openxmlformats.org/officeDocument/2006/relationships/hyperlink" Target="http://docs.oracle.com/javase/7/docs/api/java/lang/String.html" TargetMode="External"/><Relationship Id="rId30" Type="http://schemas.openxmlformats.org/officeDocument/2006/relationships/hyperlink" Target="http://docs.oracle.com/javase/7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666</Words>
  <Characters>3801</Characters>
  <Application>Microsoft Office Word</Application>
  <DocSecurity>0</DocSecurity>
  <Lines>31</Lines>
  <Paragraphs>8</Paragraphs>
  <ScaleCrop>false</ScaleCrop>
  <Company>Drexel University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5</cp:revision>
  <dcterms:created xsi:type="dcterms:W3CDTF">2013-02-02T19:50:00Z</dcterms:created>
  <dcterms:modified xsi:type="dcterms:W3CDTF">2013-02-07T15:45:00Z</dcterms:modified>
</cp:coreProperties>
</file>