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535" w:rsidRDefault="00C14C44">
      <w:hyperlink r:id="rId6" w:history="1">
        <w:r>
          <w:rPr>
            <w:rStyle w:val="Hyperlink"/>
          </w:rPr>
          <w:t>http://www.1keydata.com/sql/sql.html</w:t>
        </w:r>
      </w:hyperlink>
    </w:p>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r w:rsidRPr="00C14C44">
        <w:rPr>
          <w:rFonts w:ascii="Helvetica" w:eastAsia="Times New Roman" w:hAnsi="Helvetica" w:cs="Helvetica"/>
          <w:color w:val="000000"/>
          <w:sz w:val="27"/>
          <w:szCs w:val="27"/>
          <w:shd w:val="clear" w:color="auto" w:fill="FFFFFF"/>
        </w:rPr>
        <w:t> </w:t>
      </w:r>
      <w:hyperlink r:id="rId7"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8"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Count</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Another arithmetic function is </w:t>
            </w:r>
            <w:r w:rsidRPr="00C14C44">
              <w:rPr>
                <w:rFonts w:ascii="Verdana" w:eastAsia="Times New Roman" w:hAnsi="Verdana" w:cs="Times New Roman"/>
                <w:b/>
                <w:bCs/>
                <w:sz w:val="20"/>
                <w:szCs w:val="20"/>
              </w:rPr>
              <w:t>COUNT</w:t>
            </w:r>
            <w:r w:rsidRPr="00C14C44">
              <w:rPr>
                <w:rFonts w:ascii="Verdana" w:eastAsia="Times New Roman" w:hAnsi="Verdana" w:cs="Times New Roman"/>
                <w:sz w:val="20"/>
                <w:szCs w:val="20"/>
              </w:rPr>
              <w:t>. This allows us to </w:t>
            </w:r>
            <w:r w:rsidRPr="00C14C44">
              <w:rPr>
                <w:rFonts w:ascii="Verdana" w:eastAsia="Times New Roman" w:hAnsi="Verdana" w:cs="Times New Roman"/>
                <w:b/>
                <w:bCs/>
                <w:sz w:val="20"/>
                <w:szCs w:val="20"/>
              </w:rPr>
              <w:t>COUNT</w:t>
            </w:r>
            <w:r w:rsidRPr="00C14C44">
              <w:rPr>
                <w:rFonts w:ascii="Verdana" w:eastAsia="Times New Roman" w:hAnsi="Verdana" w:cs="Times New Roman"/>
                <w:sz w:val="20"/>
                <w:szCs w:val="20"/>
              </w:rPr>
              <w:t> up the number of row in a certain table. The syntax is,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8000"/>
                <w:sz w:val="20"/>
                <w:szCs w:val="20"/>
              </w:rPr>
              <w:t>SELECT COUNT("column_name")</w:t>
            </w:r>
            <w:r w:rsidRPr="00C14C44">
              <w:rPr>
                <w:rFonts w:ascii="Verdana" w:eastAsia="Times New Roman" w:hAnsi="Verdana" w:cs="Times New Roman"/>
                <w:b/>
                <w:bCs/>
                <w:color w:val="008000"/>
                <w:sz w:val="20"/>
                <w:szCs w:val="20"/>
              </w:rPr>
              <w:br/>
              <w:t>FROM "table_name";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For example, if we want to find the number of store entries in our table,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we'd key in,</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COUNT (Store_Name)</w:t>
            </w:r>
            <w:r w:rsidRPr="00C14C44">
              <w:rPr>
                <w:rFonts w:ascii="Verdana" w:eastAsia="Times New Roman" w:hAnsi="Verdana" w:cs="Times New Roman"/>
                <w:b/>
                <w:bCs/>
                <w:color w:val="0000FF"/>
                <w:sz w:val="20"/>
                <w:szCs w:val="20"/>
              </w:rPr>
              <w:br/>
              <w:t>FROM Store_Information;</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1"/>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COUNT (Store_Name)</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jc w:val="center"/>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4</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b/>
                <w:bCs/>
                <w:sz w:val="20"/>
                <w:szCs w:val="20"/>
              </w:rPr>
              <w:t>COUNT</w:t>
            </w:r>
            <w:r w:rsidRPr="00C14C44">
              <w:rPr>
                <w:rFonts w:ascii="Verdana" w:eastAsia="Times New Roman" w:hAnsi="Verdana" w:cs="Times New Roman"/>
                <w:sz w:val="20"/>
                <w:szCs w:val="20"/>
              </w:rPr>
              <w:t> and </w:t>
            </w:r>
            <w:hyperlink r:id="rId9" w:history="1">
              <w:r w:rsidRPr="00C14C44">
                <w:rPr>
                  <w:rFonts w:ascii="Verdana" w:eastAsia="Times New Roman" w:hAnsi="Verdana" w:cs="Times New Roman"/>
                  <w:b/>
                  <w:bCs/>
                  <w:color w:val="663399"/>
                  <w:sz w:val="20"/>
                  <w:szCs w:val="20"/>
                  <w:u w:val="single"/>
                </w:rPr>
                <w:t>DISTINCT</w:t>
              </w:r>
            </w:hyperlink>
            <w:r w:rsidRPr="00C14C44">
              <w:rPr>
                <w:rFonts w:ascii="Verdana" w:eastAsia="Times New Roman" w:hAnsi="Verdana" w:cs="Times New Roman"/>
                <w:sz w:val="20"/>
                <w:szCs w:val="20"/>
              </w:rPr>
              <w:t> can be used together in a statement to retrieve the number of distinct entries in a table. For example, if we want to find out the number of distinct stores, we'd type,</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COUNT (DISTINCT Store_Name)</w:t>
            </w:r>
            <w:r w:rsidRPr="00C14C44">
              <w:rPr>
                <w:rFonts w:ascii="Verdana" w:eastAsia="Times New Roman" w:hAnsi="Verdana" w:cs="Times New Roman"/>
                <w:b/>
                <w:bCs/>
                <w:color w:val="0000FF"/>
                <w:sz w:val="20"/>
                <w:szCs w:val="20"/>
              </w:rPr>
              <w:br/>
              <w:t>FROM Store_Information;</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3"/>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COUNT (DISTINCT Store_Name)</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jc w:val="center"/>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3</w:t>
                  </w:r>
                </w:p>
              </w:tc>
            </w:tr>
          </w:tbl>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p>
        </w:tc>
      </w:tr>
    </w:tbl>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r w:rsidRPr="00C14C44">
        <w:rPr>
          <w:rFonts w:ascii="Helvetica" w:eastAsia="Times New Roman" w:hAnsi="Helvetica" w:cs="Helvetica"/>
          <w:color w:val="000000"/>
          <w:sz w:val="24"/>
          <w:szCs w:val="24"/>
          <w:shd w:val="clear" w:color="auto" w:fill="FFFFFF"/>
        </w:rPr>
        <w:lastRenderedPageBreak/>
        <w:t> </w:t>
      </w:r>
      <w:hyperlink r:id="rId10"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4"/>
          <w:szCs w:val="24"/>
          <w:shd w:val="clear" w:color="auto" w:fill="FFFFFF"/>
        </w:rPr>
        <w:t> </w:t>
      </w:r>
      <w:r w:rsidRPr="00C14C44">
        <w:rPr>
          <w:rFonts w:ascii="Helvetica" w:eastAsia="Times New Roman" w:hAnsi="Helvetica" w:cs="Helvetica"/>
          <w:color w:val="000000"/>
          <w:sz w:val="27"/>
          <w:szCs w:val="27"/>
          <w:shd w:val="clear" w:color="auto" w:fill="FFFFFF"/>
        </w:rPr>
        <w:t>&gt;</w:t>
      </w:r>
      <w:r w:rsidRPr="00C14C44">
        <w:rPr>
          <w:rFonts w:ascii="Helvetica" w:eastAsia="Times New Roman" w:hAnsi="Helvetica" w:cs="Helvetica"/>
          <w:color w:val="000000"/>
          <w:sz w:val="24"/>
          <w:szCs w:val="24"/>
          <w:shd w:val="clear" w:color="auto" w:fill="FFFFFF"/>
        </w:rPr>
        <w:t> </w:t>
      </w:r>
      <w:hyperlink r:id="rId11"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4"/>
          <w:szCs w:val="24"/>
          <w:shd w:val="clear" w:color="auto" w:fill="FFFFFF"/>
        </w:rPr>
        <w:t> </w:t>
      </w:r>
      <w:r w:rsidRPr="00C14C44">
        <w:rPr>
          <w:rFonts w:ascii="Helvetica" w:eastAsia="Times New Roman" w:hAnsi="Helvetica" w:cs="Helvetica"/>
          <w:color w:val="000000"/>
          <w:sz w:val="27"/>
          <w:szCs w:val="27"/>
          <w:shd w:val="clear" w:color="auto" w:fill="FFFFFF"/>
        </w:rPr>
        <w:t>&gt;</w:t>
      </w:r>
      <w:r w:rsidRPr="00C14C44">
        <w:rPr>
          <w:rFonts w:ascii="Helvetica" w:eastAsia="Times New Roman" w:hAnsi="Helvetica" w:cs="Helvetica"/>
          <w:color w:val="000000"/>
          <w:sz w:val="24"/>
          <w:szCs w:val="24"/>
          <w:shd w:val="clear" w:color="auto" w:fill="FFFFFF"/>
        </w:rPr>
        <w:t> </w:t>
      </w:r>
      <w:r w:rsidRPr="00C14C44">
        <w:rPr>
          <w:rFonts w:ascii="Helvetica" w:eastAsia="Times New Roman" w:hAnsi="Helvetica" w:cs="Helvetica"/>
          <w:b/>
          <w:bCs/>
          <w:color w:val="000000"/>
          <w:sz w:val="27"/>
          <w:szCs w:val="27"/>
          <w:shd w:val="clear" w:color="auto" w:fill="FFFFFF"/>
        </w:rPr>
        <w:t>Group By</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Now we return to the aggregate functions. Remember we used the </w:t>
            </w:r>
            <w:hyperlink r:id="rId12" w:history="1">
              <w:r w:rsidRPr="00C14C44">
                <w:rPr>
                  <w:rFonts w:ascii="Verdana" w:eastAsia="Times New Roman" w:hAnsi="Verdana" w:cs="Times New Roman"/>
                  <w:b/>
                  <w:bCs/>
                  <w:color w:val="663399"/>
                  <w:sz w:val="20"/>
                  <w:szCs w:val="20"/>
                  <w:u w:val="single"/>
                </w:rPr>
                <w:t>SUM</w:t>
              </w:r>
            </w:hyperlink>
            <w:r w:rsidRPr="00C14C44">
              <w:rPr>
                <w:rFonts w:ascii="Verdana" w:eastAsia="Times New Roman" w:hAnsi="Verdana" w:cs="Times New Roman"/>
                <w:sz w:val="20"/>
                <w:szCs w:val="20"/>
              </w:rPr>
              <w:t> keyword to calculate the total sales for all stores? What if we want to calculate the total sales for </w:t>
            </w:r>
            <w:r w:rsidRPr="00C14C44">
              <w:rPr>
                <w:rFonts w:ascii="Verdana" w:eastAsia="Times New Roman" w:hAnsi="Verdana" w:cs="Times New Roman"/>
                <w:i/>
                <w:iCs/>
                <w:sz w:val="20"/>
                <w:szCs w:val="20"/>
              </w:rPr>
              <w:t>each</w:t>
            </w:r>
            <w:r w:rsidRPr="00C14C44">
              <w:rPr>
                <w:rFonts w:ascii="Verdana" w:eastAsia="Times New Roman" w:hAnsi="Verdana" w:cs="Times New Roman"/>
                <w:sz w:val="20"/>
                <w:szCs w:val="20"/>
              </w:rPr>
              <w:t> store? Well, we need to do two things: First, we need to make sure we </w:t>
            </w:r>
            <w:r w:rsidRPr="00C14C44">
              <w:rPr>
                <w:rFonts w:ascii="Verdana" w:eastAsia="Times New Roman" w:hAnsi="Verdana" w:cs="Times New Roman"/>
                <w:b/>
                <w:bCs/>
                <w:sz w:val="20"/>
                <w:szCs w:val="20"/>
              </w:rPr>
              <w:t>select</w:t>
            </w:r>
            <w:r w:rsidRPr="00C14C44">
              <w:rPr>
                <w:rFonts w:ascii="Verdana" w:eastAsia="Times New Roman" w:hAnsi="Verdana" w:cs="Times New Roman"/>
                <w:sz w:val="20"/>
                <w:szCs w:val="20"/>
              </w:rPr>
              <w:t> the store name as well as total sales. Second, we need to make sure that all the sales figures are </w:t>
            </w:r>
            <w:r w:rsidRPr="00C14C44">
              <w:rPr>
                <w:rFonts w:ascii="Verdana" w:eastAsia="Times New Roman" w:hAnsi="Verdana" w:cs="Times New Roman"/>
                <w:b/>
                <w:bCs/>
                <w:sz w:val="20"/>
                <w:szCs w:val="20"/>
              </w:rPr>
              <w:t>grouped by</w:t>
            </w:r>
            <w:r w:rsidRPr="00C14C44">
              <w:rPr>
                <w:rFonts w:ascii="Verdana" w:eastAsia="Times New Roman" w:hAnsi="Verdana" w:cs="Times New Roman"/>
                <w:sz w:val="20"/>
                <w:szCs w:val="20"/>
              </w:rPr>
              <w:t> stores. The corresponding SQL syntax is,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8000"/>
                <w:sz w:val="20"/>
                <w:szCs w:val="20"/>
              </w:rPr>
              <w:t>SELECT "column_name1", SUM("column_name2")</w:t>
            </w:r>
            <w:r w:rsidRPr="00C14C44">
              <w:rPr>
                <w:rFonts w:ascii="Verdana" w:eastAsia="Times New Roman" w:hAnsi="Verdana" w:cs="Times New Roman"/>
                <w:b/>
                <w:bCs/>
                <w:color w:val="008000"/>
                <w:sz w:val="20"/>
                <w:szCs w:val="20"/>
              </w:rPr>
              <w:br/>
              <w:t>FROM "table_name"</w:t>
            </w:r>
            <w:r w:rsidRPr="00C14C44">
              <w:rPr>
                <w:rFonts w:ascii="Verdana" w:eastAsia="Times New Roman" w:hAnsi="Verdana" w:cs="Times New Roman"/>
                <w:b/>
                <w:bCs/>
                <w:color w:val="008000"/>
                <w:sz w:val="20"/>
                <w:szCs w:val="20"/>
              </w:rPr>
              <w:br/>
              <w:t>GROUP BY "column_name1";</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Let's illustrate using the following table,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We want to find total sales for each store. To do so, we would key in,</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Store_Name, SUM(Sales)</w:t>
            </w:r>
            <w:r w:rsidRPr="00C14C44">
              <w:rPr>
                <w:rFonts w:ascii="Verdana" w:eastAsia="Times New Roman" w:hAnsi="Verdana" w:cs="Times New Roman"/>
                <w:b/>
                <w:bCs/>
                <w:color w:val="0000FF"/>
                <w:sz w:val="20"/>
                <w:szCs w:val="20"/>
              </w:rPr>
              <w:br/>
              <w:t>FROM Store_Information</w:t>
            </w:r>
            <w:r w:rsidRPr="00C14C44">
              <w:rPr>
                <w:rFonts w:ascii="Verdana" w:eastAsia="Times New Roman" w:hAnsi="Verdana" w:cs="Times New Roman"/>
                <w:b/>
                <w:bCs/>
                <w:color w:val="0000FF"/>
                <w:sz w:val="20"/>
                <w:szCs w:val="20"/>
              </w:rPr>
              <w:br/>
              <w:t>GROUP BY Store_Name;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1382"/>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Store_Name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SUM(Sales)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1800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bl>
          <w:p w:rsidR="00C14C44" w:rsidRPr="00C14C44" w:rsidRDefault="00C14C44" w:rsidP="00C14C44">
            <w:pPr>
              <w:spacing w:before="100" w:beforeAutospacing="1" w:after="100" w:afterAutospacing="1" w:line="240" w:lineRule="auto"/>
              <w:outlineLvl w:val="2"/>
              <w:rPr>
                <w:rFonts w:ascii="Verdana" w:eastAsia="Times New Roman" w:hAnsi="Verdana" w:cs="Times New Roman"/>
                <w:b/>
                <w:bCs/>
                <w:sz w:val="21"/>
                <w:szCs w:val="21"/>
                <w:u w:val="single"/>
              </w:rPr>
            </w:pPr>
            <w:r w:rsidRPr="00C14C44">
              <w:rPr>
                <w:rFonts w:ascii="Verdana" w:eastAsia="Times New Roman" w:hAnsi="Verdana" w:cs="Times New Roman"/>
                <w:b/>
                <w:bCs/>
                <w:sz w:val="21"/>
                <w:szCs w:val="21"/>
                <w:u w:val="single"/>
              </w:rPr>
              <w:t>GROUP BY Multiple Columns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In this example, there is only one column associated with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 It is possible to have two columns or more associated with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 keyword is used when we are selecting multiple columns from a table (or tables) and at least one arithmetic operator appears in the </w:t>
            </w:r>
            <w:hyperlink r:id="rId13" w:history="1">
              <w:r w:rsidRPr="00C14C44">
                <w:rPr>
                  <w:rFonts w:ascii="Verdana" w:eastAsia="Times New Roman" w:hAnsi="Verdana" w:cs="Times New Roman"/>
                  <w:b/>
                  <w:bCs/>
                  <w:color w:val="663399"/>
                  <w:sz w:val="20"/>
                  <w:szCs w:val="20"/>
                  <w:u w:val="single"/>
                </w:rPr>
                <w:t>SELECT</w:t>
              </w:r>
            </w:hyperlink>
            <w:r w:rsidRPr="00C14C44">
              <w:rPr>
                <w:rFonts w:ascii="Verdana" w:eastAsia="Times New Roman" w:hAnsi="Verdana" w:cs="Times New Roman"/>
                <w:sz w:val="20"/>
                <w:szCs w:val="20"/>
              </w:rPr>
              <w:t> statement. Such operators include </w:t>
            </w:r>
            <w:r w:rsidRPr="00C14C44">
              <w:rPr>
                <w:rFonts w:ascii="Verdana" w:eastAsia="Times New Roman" w:hAnsi="Verdana" w:cs="Times New Roman"/>
                <w:b/>
                <w:bCs/>
                <w:sz w:val="20"/>
                <w:szCs w:val="20"/>
              </w:rPr>
              <w:t>COUNT</w:t>
            </w:r>
            <w:r w:rsidRPr="00C14C44">
              <w:rPr>
                <w:rFonts w:ascii="Verdana" w:eastAsia="Times New Roman" w:hAnsi="Verdana" w:cs="Times New Roman"/>
                <w:sz w:val="20"/>
                <w:szCs w:val="20"/>
              </w:rPr>
              <w:t>, </w:t>
            </w:r>
            <w:r w:rsidRPr="00C14C44">
              <w:rPr>
                <w:rFonts w:ascii="Verdana" w:eastAsia="Times New Roman" w:hAnsi="Verdana" w:cs="Times New Roman"/>
                <w:b/>
                <w:bCs/>
                <w:sz w:val="20"/>
                <w:szCs w:val="20"/>
              </w:rPr>
              <w:t>SUM</w:t>
            </w:r>
            <w:r w:rsidRPr="00C14C44">
              <w:rPr>
                <w:rFonts w:ascii="Verdana" w:eastAsia="Times New Roman" w:hAnsi="Verdana" w:cs="Times New Roman"/>
                <w:sz w:val="20"/>
                <w:szCs w:val="20"/>
              </w:rPr>
              <w:t>, </w:t>
            </w:r>
            <w:r w:rsidRPr="00C14C44">
              <w:rPr>
                <w:rFonts w:ascii="Verdana" w:eastAsia="Times New Roman" w:hAnsi="Verdana" w:cs="Times New Roman"/>
                <w:b/>
                <w:bCs/>
                <w:sz w:val="20"/>
                <w:szCs w:val="20"/>
              </w:rPr>
              <w:t>MAX</w:t>
            </w:r>
            <w:r w:rsidRPr="00C14C44">
              <w:rPr>
                <w:rFonts w:ascii="Verdana" w:eastAsia="Times New Roman" w:hAnsi="Verdana" w:cs="Times New Roman"/>
                <w:sz w:val="20"/>
                <w:szCs w:val="20"/>
              </w:rPr>
              <w:t>, </w:t>
            </w:r>
            <w:r w:rsidRPr="00C14C44">
              <w:rPr>
                <w:rFonts w:ascii="Verdana" w:eastAsia="Times New Roman" w:hAnsi="Verdana" w:cs="Times New Roman"/>
                <w:b/>
                <w:bCs/>
                <w:sz w:val="20"/>
                <w:szCs w:val="20"/>
              </w:rPr>
              <w:t>MIN</w:t>
            </w:r>
            <w:r w:rsidRPr="00C14C44">
              <w:rPr>
                <w:rFonts w:ascii="Verdana" w:eastAsia="Times New Roman" w:hAnsi="Verdana" w:cs="Times New Roman"/>
                <w:sz w:val="20"/>
                <w:szCs w:val="20"/>
              </w:rPr>
              <w:t>, and </w:t>
            </w:r>
            <w:r w:rsidRPr="00C14C44">
              <w:rPr>
                <w:rFonts w:ascii="Verdana" w:eastAsia="Times New Roman" w:hAnsi="Verdana" w:cs="Times New Roman"/>
                <w:b/>
                <w:bCs/>
                <w:sz w:val="20"/>
                <w:szCs w:val="20"/>
              </w:rPr>
              <w:t>AVG</w:t>
            </w:r>
            <w:r w:rsidRPr="00C14C44">
              <w:rPr>
                <w:rFonts w:ascii="Verdana" w:eastAsia="Times New Roman" w:hAnsi="Verdana" w:cs="Times New Roman"/>
                <w:sz w:val="20"/>
                <w:szCs w:val="20"/>
              </w:rPr>
              <w:t>. When that happens, we need to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 all the other selected columns, </w:t>
            </w:r>
            <w:r w:rsidRPr="00C14C44">
              <w:rPr>
                <w:rFonts w:ascii="Verdana" w:eastAsia="Times New Roman" w:hAnsi="Verdana" w:cs="Times New Roman"/>
                <w:i/>
                <w:iCs/>
                <w:sz w:val="20"/>
                <w:szCs w:val="20"/>
              </w:rPr>
              <w:t>i.e.,</w:t>
            </w:r>
            <w:r w:rsidRPr="00C14C44">
              <w:rPr>
                <w:rFonts w:ascii="Verdana" w:eastAsia="Times New Roman" w:hAnsi="Verdana" w:cs="Times New Roman"/>
                <w:sz w:val="20"/>
                <w:szCs w:val="20"/>
              </w:rPr>
              <w:t xml:space="preserve"> all columns except the one(s) operated on by the arithmetic operator. As such, it is important to note that we may have two </w:t>
            </w:r>
            <w:r w:rsidRPr="00C14C44">
              <w:rPr>
                <w:rFonts w:ascii="Verdana" w:eastAsia="Times New Roman" w:hAnsi="Verdana" w:cs="Times New Roman"/>
                <w:sz w:val="20"/>
                <w:szCs w:val="20"/>
              </w:rPr>
              <w:lastRenderedPageBreak/>
              <w:t>columns or more associated with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 The general syntax is as follows: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8000"/>
                <w:sz w:val="20"/>
                <w:szCs w:val="20"/>
              </w:rPr>
              <w:t>SELECT "column_name1", "column_name2", ... "column_nameN", Function("column_nameN+1")</w:t>
            </w:r>
            <w:r w:rsidRPr="00C14C44">
              <w:rPr>
                <w:rFonts w:ascii="Verdana" w:eastAsia="Times New Roman" w:hAnsi="Verdana" w:cs="Times New Roman"/>
                <w:b/>
                <w:bCs/>
                <w:color w:val="008000"/>
                <w:sz w:val="20"/>
                <w:szCs w:val="20"/>
              </w:rPr>
              <w:br/>
              <w:t>FROM "table_name"</w:t>
            </w:r>
            <w:r w:rsidRPr="00C14C44">
              <w:rPr>
                <w:rFonts w:ascii="Verdana" w:eastAsia="Times New Roman" w:hAnsi="Verdana" w:cs="Times New Roman"/>
                <w:b/>
                <w:bCs/>
                <w:color w:val="008000"/>
                <w:sz w:val="20"/>
                <w:szCs w:val="20"/>
              </w:rPr>
              <w:br/>
              <w:t>GROUP BY "column_name1", "column_name2", ... "column_nameN";</w:t>
            </w:r>
          </w:p>
          <w:p w:rsidR="00C14C44" w:rsidRPr="00C14C44" w:rsidRDefault="00C14C44" w:rsidP="00C14C44">
            <w:pPr>
              <w:spacing w:before="100" w:beforeAutospacing="1" w:after="100" w:afterAutospacing="1" w:line="240" w:lineRule="auto"/>
              <w:outlineLvl w:val="2"/>
              <w:rPr>
                <w:rFonts w:ascii="Verdana" w:eastAsia="Times New Roman" w:hAnsi="Verdana" w:cs="Times New Roman"/>
                <w:b/>
                <w:bCs/>
                <w:sz w:val="21"/>
                <w:szCs w:val="21"/>
                <w:u w:val="single"/>
              </w:rPr>
            </w:pPr>
            <w:r w:rsidRPr="00C14C44">
              <w:rPr>
                <w:rFonts w:ascii="Verdana" w:eastAsia="Times New Roman" w:hAnsi="Verdana" w:cs="Times New Roman"/>
                <w:b/>
                <w:bCs/>
                <w:sz w:val="21"/>
                <w:szCs w:val="21"/>
                <w:u w:val="single"/>
              </w:rPr>
              <w:t>GROUP BY Month / Date / Week</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 common use of the </w:t>
            </w:r>
            <w:r w:rsidRPr="00C14C44">
              <w:rPr>
                <w:rFonts w:ascii="Verdana" w:eastAsia="Times New Roman" w:hAnsi="Verdana" w:cs="Times New Roman"/>
                <w:b/>
                <w:bCs/>
                <w:sz w:val="20"/>
                <w:szCs w:val="20"/>
              </w:rPr>
              <w:t>GROUP BY</w:t>
            </w:r>
            <w:r w:rsidRPr="00C14C44">
              <w:rPr>
                <w:rFonts w:ascii="Verdana" w:eastAsia="Times New Roman" w:hAnsi="Verdana" w:cs="Times New Roman"/>
                <w:sz w:val="20"/>
                <w:szCs w:val="20"/>
              </w:rPr>
              <w:t> function is on a time period, which can be month, week, day, or even hour. This type of query is often combined with the </w:t>
            </w:r>
            <w:hyperlink r:id="rId14" w:history="1">
              <w:r w:rsidRPr="00C14C44">
                <w:rPr>
                  <w:rFonts w:ascii="Verdana" w:eastAsia="Times New Roman" w:hAnsi="Verdana" w:cs="Times New Roman"/>
                  <w:b/>
                  <w:bCs/>
                  <w:color w:val="663399"/>
                  <w:sz w:val="20"/>
                  <w:szCs w:val="20"/>
                  <w:u w:val="single"/>
                </w:rPr>
                <w:t>ORDER BY</w:t>
              </w:r>
            </w:hyperlink>
            <w:r w:rsidRPr="00C14C44">
              <w:rPr>
                <w:rFonts w:ascii="Verdana" w:eastAsia="Times New Roman" w:hAnsi="Verdana" w:cs="Times New Roman"/>
                <w:sz w:val="20"/>
                <w:szCs w:val="20"/>
              </w:rPr>
              <w:t> keyword to provide a query result that shows a time series.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For example, to find total daily sales from </w:t>
            </w:r>
            <w:r w:rsidRPr="00C14C44">
              <w:rPr>
                <w:rFonts w:ascii="Verdana" w:eastAsia="Times New Roman" w:hAnsi="Verdana" w:cs="Times New Roman"/>
                <w:b/>
                <w:bCs/>
                <w:sz w:val="20"/>
                <w:szCs w:val="20"/>
              </w:rPr>
              <w:t>Store_Information</w:t>
            </w:r>
            <w:r w:rsidRPr="00C14C44">
              <w:rPr>
                <w:rFonts w:ascii="Verdana" w:eastAsia="Times New Roman" w:hAnsi="Verdana" w:cs="Times New Roman"/>
                <w:sz w:val="20"/>
                <w:szCs w:val="20"/>
              </w:rPr>
              <w:t>, we use the following SQL:</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Txn_Date, SUM(Sales)</w:t>
            </w:r>
            <w:r w:rsidRPr="00C14C44">
              <w:rPr>
                <w:rFonts w:ascii="Verdana" w:eastAsia="Times New Roman" w:hAnsi="Verdana" w:cs="Times New Roman"/>
                <w:b/>
                <w:bCs/>
                <w:color w:val="0000FF"/>
                <w:sz w:val="20"/>
                <w:szCs w:val="20"/>
              </w:rPr>
              <w:br/>
              <w:t>FROM Store_Information</w:t>
            </w:r>
            <w:r w:rsidRPr="00C14C44">
              <w:rPr>
                <w:rFonts w:ascii="Verdana" w:eastAsia="Times New Roman" w:hAnsi="Verdana" w:cs="Times New Roman"/>
                <w:b/>
                <w:bCs/>
                <w:color w:val="0000FF"/>
                <w:sz w:val="20"/>
                <w:szCs w:val="20"/>
              </w:rPr>
              <w:br/>
              <w:t>GROUP BY Txn_Date;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1382"/>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Txn_Date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SUM(Sales)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Jan-05-1999</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1500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Jan-07-1999</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Jan-08-1999</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1000</w:t>
                  </w:r>
                </w:p>
              </w:tc>
            </w:tr>
          </w:tbl>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p>
        </w:tc>
      </w:tr>
    </w:tbl>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hyperlink r:id="rId15"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16"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AS</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In the </w:t>
            </w:r>
            <w:hyperlink r:id="rId17" w:history="1">
              <w:r w:rsidRPr="00C14C44">
                <w:rPr>
                  <w:rFonts w:ascii="Verdana" w:eastAsia="Times New Roman" w:hAnsi="Verdana" w:cs="Times New Roman"/>
                  <w:b/>
                  <w:bCs/>
                  <w:color w:val="663399"/>
                  <w:sz w:val="20"/>
                  <w:szCs w:val="20"/>
                  <w:u w:val="single"/>
                </w:rPr>
                <w:t>SQL Alias</w:t>
              </w:r>
            </w:hyperlink>
            <w:r w:rsidRPr="00C14C44">
              <w:rPr>
                <w:rFonts w:ascii="Verdana" w:eastAsia="Times New Roman" w:hAnsi="Verdana" w:cs="Times New Roman"/>
                <w:sz w:val="20"/>
                <w:szCs w:val="20"/>
              </w:rPr>
              <w:t> section, we saw that the syntax for using table and column aliases is as follows: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8000"/>
                <w:sz w:val="20"/>
                <w:szCs w:val="20"/>
              </w:rPr>
              <w:t>SELECT "table_alias"."column_name1" "column_alias"</w:t>
            </w:r>
            <w:r w:rsidRPr="00C14C44">
              <w:rPr>
                <w:rFonts w:ascii="Verdana" w:eastAsia="Times New Roman" w:hAnsi="Verdana" w:cs="Times New Roman"/>
                <w:b/>
                <w:bCs/>
                <w:color w:val="008000"/>
                <w:sz w:val="20"/>
                <w:szCs w:val="20"/>
              </w:rPr>
              <w:br/>
              <w:t>FROM "table_name" "table_alias";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keyword </w:t>
            </w:r>
            <w:r w:rsidRPr="00C14C44">
              <w:rPr>
                <w:rFonts w:ascii="Verdana" w:eastAsia="Times New Roman" w:hAnsi="Verdana" w:cs="Times New Roman"/>
                <w:b/>
                <w:bCs/>
                <w:sz w:val="20"/>
                <w:szCs w:val="20"/>
              </w:rPr>
              <w:t>AS</w:t>
            </w:r>
            <w:r w:rsidRPr="00C14C44">
              <w:rPr>
                <w:rFonts w:ascii="Verdana" w:eastAsia="Times New Roman" w:hAnsi="Verdana" w:cs="Times New Roman"/>
                <w:sz w:val="20"/>
                <w:szCs w:val="20"/>
              </w:rPr>
              <w:t> is used to assign an alias to the column or a table. It is insert between the column name and the column alias or between the table name and the table alias. The syntax for using </w:t>
            </w:r>
            <w:r w:rsidRPr="00C14C44">
              <w:rPr>
                <w:rFonts w:ascii="Verdana" w:eastAsia="Times New Roman" w:hAnsi="Verdana" w:cs="Times New Roman"/>
                <w:b/>
                <w:bCs/>
                <w:sz w:val="20"/>
                <w:szCs w:val="20"/>
              </w:rPr>
              <w:t>AS</w:t>
            </w:r>
            <w:r w:rsidRPr="00C14C44">
              <w:rPr>
                <w:rFonts w:ascii="Verdana" w:eastAsia="Times New Roman" w:hAnsi="Verdana" w:cs="Times New Roman"/>
                <w:sz w:val="20"/>
                <w:szCs w:val="20"/>
              </w:rPr>
              <w:t> is as follows: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8000"/>
                <w:sz w:val="20"/>
                <w:szCs w:val="20"/>
              </w:rPr>
              <w:t>SELECT "table_alias"."column_name1" AS "column_alias"</w:t>
            </w:r>
            <w:r w:rsidRPr="00C14C44">
              <w:rPr>
                <w:rFonts w:ascii="Verdana" w:eastAsia="Times New Roman" w:hAnsi="Verdana" w:cs="Times New Roman"/>
                <w:b/>
                <w:bCs/>
                <w:color w:val="008000"/>
                <w:sz w:val="20"/>
                <w:szCs w:val="20"/>
              </w:rPr>
              <w:br/>
              <w:t>FROM "table_name" AS "table_alias";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Let's take a look at the same example as we used in the </w:t>
            </w:r>
            <w:r w:rsidRPr="00C14C44">
              <w:rPr>
                <w:rFonts w:ascii="Verdana" w:eastAsia="Times New Roman" w:hAnsi="Verdana" w:cs="Times New Roman"/>
                <w:b/>
                <w:bCs/>
                <w:sz w:val="20"/>
                <w:szCs w:val="20"/>
              </w:rPr>
              <w:t>SQL Alias</w:t>
            </w:r>
            <w:r w:rsidRPr="00C14C44">
              <w:rPr>
                <w:rFonts w:ascii="Verdana" w:eastAsia="Times New Roman" w:hAnsi="Verdana" w:cs="Times New Roman"/>
                <w:sz w:val="20"/>
                <w:szCs w:val="20"/>
              </w:rPr>
              <w:t> section. Assume we have the following table,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To find total sales by store using </w:t>
            </w:r>
            <w:r w:rsidRPr="00C14C44">
              <w:rPr>
                <w:rFonts w:ascii="Verdana" w:eastAsia="Times New Roman" w:hAnsi="Verdana" w:cs="Times New Roman"/>
                <w:b/>
                <w:bCs/>
                <w:sz w:val="20"/>
                <w:szCs w:val="20"/>
              </w:rPr>
              <w:t>AS</w:t>
            </w:r>
            <w:r w:rsidRPr="00C14C44">
              <w:rPr>
                <w:rFonts w:ascii="Verdana" w:eastAsia="Times New Roman" w:hAnsi="Verdana" w:cs="Times New Roman"/>
                <w:sz w:val="20"/>
                <w:szCs w:val="20"/>
              </w:rPr>
              <w:t> as part of the table and column alias, we type in:</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Store, SUM(A1.Sales) AS "Total Sales"</w:t>
            </w:r>
            <w:r w:rsidRPr="00C14C44">
              <w:rPr>
                <w:rFonts w:ascii="Verdana" w:eastAsia="Times New Roman" w:hAnsi="Verdana" w:cs="Times New Roman"/>
                <w:b/>
                <w:bCs/>
                <w:color w:val="0000FF"/>
                <w:sz w:val="20"/>
                <w:szCs w:val="20"/>
              </w:rPr>
              <w:br/>
              <w:t>FROM Store_Information AS A1</w:t>
            </w:r>
            <w:r w:rsidRPr="00C14C44">
              <w:rPr>
                <w:rFonts w:ascii="Verdana" w:eastAsia="Times New Roman" w:hAnsi="Verdana" w:cs="Times New Roman"/>
                <w:b/>
                <w:bCs/>
                <w:color w:val="0000FF"/>
                <w:sz w:val="20"/>
                <w:szCs w:val="20"/>
              </w:rPr>
              <w:br/>
              <w:t>GROUP BY A1.Store_Name;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29"/>
              <w:gridCol w:w="1306"/>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Total 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1800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bl>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p>
        </w:tc>
      </w:tr>
    </w:tbl>
    <w:p w:rsidR="00C14C44" w:rsidRDefault="00C14C44"/>
    <w:p w:rsidR="00C14C44" w:rsidRDefault="00C14C44"/>
    <w:p w:rsidR="00C14C44" w:rsidRDefault="00C14C44"/>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hyperlink r:id="rId18" w:history="1">
        <w:r w:rsidRPr="00C14C44">
          <w:rPr>
            <w:rFonts w:ascii="Helvetica" w:eastAsia="Times New Roman" w:hAnsi="Helvetica" w:cs="Helvetica"/>
            <w:b/>
            <w:bCs/>
            <w:color w:val="663399"/>
            <w:sz w:val="24"/>
            <w:szCs w:val="24"/>
            <w:u w:val="single"/>
            <w:shd w:val="clear" w:color="auto" w:fill="FFFFFF"/>
          </w:rPr>
          <w:t>SQL</w:t>
        </w:r>
      </w:hyperlink>
      <w:r w:rsidRPr="00C14C44">
        <w:rPr>
          <w:rFonts w:ascii="Helvetica" w:eastAsia="Times New Roman" w:hAnsi="Helvetica" w:cs="Helvetica"/>
          <w:color w:val="000000"/>
          <w:sz w:val="24"/>
          <w:szCs w:val="24"/>
          <w:shd w:val="clear" w:color="auto" w:fill="FFFFFF"/>
        </w:rPr>
        <w:t> &gt; </w:t>
      </w:r>
      <w:hyperlink r:id="rId19" w:history="1">
        <w:r w:rsidRPr="00C14C44">
          <w:rPr>
            <w:rFonts w:ascii="Helvetica" w:eastAsia="Times New Roman" w:hAnsi="Helvetica" w:cs="Helvetica"/>
            <w:b/>
            <w:bCs/>
            <w:color w:val="663399"/>
            <w:sz w:val="24"/>
            <w:szCs w:val="24"/>
            <w:u w:val="single"/>
            <w:shd w:val="clear" w:color="auto" w:fill="FFFFFF"/>
          </w:rPr>
          <w:t>SQL Commands</w:t>
        </w:r>
      </w:hyperlink>
      <w:r w:rsidRPr="00C14C44">
        <w:rPr>
          <w:rFonts w:ascii="Helvetica" w:eastAsia="Times New Roman" w:hAnsi="Helvetica" w:cs="Helvetica"/>
          <w:color w:val="000000"/>
          <w:sz w:val="24"/>
          <w:szCs w:val="24"/>
          <w:shd w:val="clear" w:color="auto" w:fill="FFFFFF"/>
        </w:rPr>
        <w:t> &gt; </w:t>
      </w:r>
      <w:r w:rsidRPr="00C14C44">
        <w:rPr>
          <w:rFonts w:ascii="Helvetica" w:eastAsia="Times New Roman" w:hAnsi="Helvetica" w:cs="Helvetica"/>
          <w:b/>
          <w:bCs/>
          <w:color w:val="000000"/>
          <w:sz w:val="24"/>
          <w:szCs w:val="24"/>
          <w:shd w:val="clear" w:color="auto" w:fill="FFFFFF"/>
        </w:rPr>
        <w:t>Join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Now we want to look at joins. To do joins correctly in SQL requires many of the elements we have introduced so far. Let's assume that we have the following two tables,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Geography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1"/>
              <w:gridCol w:w="13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Region_Name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New York</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and we want to find out sales by region. We see that table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includes information on regions and stores, and table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contains sales information for each store. To get the sales information by region, we have to combine the information from the two tables. Examining the two tables, we find that they are linked via the common field, "Store_Name". We will first present the SQL statement and explain the use of each segment later:</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A1.Region_Name REGION, SUM(A2.Sales) SALES</w:t>
            </w:r>
            <w:r w:rsidRPr="00C14C44">
              <w:rPr>
                <w:rFonts w:ascii="Verdana" w:eastAsia="Times New Roman" w:hAnsi="Verdana" w:cs="Times New Roman"/>
                <w:b/>
                <w:bCs/>
                <w:color w:val="0000FF"/>
                <w:sz w:val="20"/>
                <w:szCs w:val="20"/>
              </w:rPr>
              <w:br/>
              <w:t>FROM Geography A1, Store_Information A2</w:t>
            </w:r>
            <w:r w:rsidRPr="00C14C44">
              <w:rPr>
                <w:rFonts w:ascii="Verdana" w:eastAsia="Times New Roman" w:hAnsi="Verdana" w:cs="Times New Roman"/>
                <w:b/>
                <w:bCs/>
                <w:color w:val="0000FF"/>
                <w:sz w:val="20"/>
                <w:szCs w:val="20"/>
              </w:rPr>
              <w:br/>
              <w:t>WHERE A1.Store_Name = A2.Store_Name</w:t>
            </w:r>
            <w:r w:rsidRPr="00C14C44">
              <w:rPr>
                <w:rFonts w:ascii="Verdana" w:eastAsia="Times New Roman" w:hAnsi="Verdana" w:cs="Times New Roman"/>
                <w:b/>
                <w:bCs/>
                <w:color w:val="0000FF"/>
                <w:sz w:val="20"/>
                <w:szCs w:val="20"/>
              </w:rPr>
              <w:br/>
              <w:t>GROUP BY A1.Region_Name;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9"/>
              <w:gridCol w:w="129"/>
              <w:gridCol w:w="779"/>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REGION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East</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West</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 </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2050</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first two lines tell SQL to select two fields, the first one is the field "Region_Name" from table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(aliased as REGION), and the second one is the sum of the field "Sales" from table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(aliased as SALES). Notice how the table aliases are used here: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is aliased as A1, and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xml:space="preserve"> is aliased as A2. Without the </w:t>
            </w:r>
            <w:r w:rsidRPr="00C14C44">
              <w:rPr>
                <w:rFonts w:ascii="Verdana" w:eastAsia="Times New Roman" w:hAnsi="Verdana" w:cs="Times New Roman"/>
                <w:sz w:val="20"/>
                <w:szCs w:val="20"/>
              </w:rPr>
              <w:lastRenderedPageBreak/>
              <w:t>aliasing, the first line would become</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Geography.Region_Name REGION, SUM(Store_Information.Sales) SALES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which is much more cumbersome. In essence, table aliases make the entire SQL statement easier to understand, especially when multiple tables are included.</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 alternative way to specify a join between tables is to use the </w:t>
            </w:r>
            <w:r w:rsidRPr="00C14C44">
              <w:rPr>
                <w:rFonts w:ascii="Verdana" w:eastAsia="Times New Roman" w:hAnsi="Verdana" w:cs="Times New Roman"/>
                <w:b/>
                <w:bCs/>
                <w:sz w:val="20"/>
                <w:szCs w:val="20"/>
              </w:rPr>
              <w:t>JOIN</w:t>
            </w:r>
            <w:r w:rsidRPr="00C14C44">
              <w:rPr>
                <w:rFonts w:ascii="Verdana" w:eastAsia="Times New Roman" w:hAnsi="Verdana" w:cs="Times New Roman"/>
                <w:sz w:val="20"/>
                <w:szCs w:val="20"/>
              </w:rPr>
              <w:t> and </w:t>
            </w:r>
            <w:r w:rsidRPr="00C14C44">
              <w:rPr>
                <w:rFonts w:ascii="Verdana" w:eastAsia="Times New Roman" w:hAnsi="Verdana" w:cs="Times New Roman"/>
                <w:b/>
                <w:bCs/>
                <w:sz w:val="20"/>
                <w:szCs w:val="20"/>
              </w:rPr>
              <w:t>ON</w:t>
            </w:r>
            <w:r w:rsidRPr="00C14C44">
              <w:rPr>
                <w:rFonts w:ascii="Verdana" w:eastAsia="Times New Roman" w:hAnsi="Verdana" w:cs="Times New Roman"/>
                <w:sz w:val="20"/>
                <w:szCs w:val="20"/>
              </w:rPr>
              <w:t> keywords. In the current example, the SQL query would be,</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A1.Region_Name REGION, SUM(A2.Sales) SALES </w:t>
            </w:r>
            <w:r w:rsidRPr="00C14C44">
              <w:rPr>
                <w:rFonts w:ascii="Verdana" w:eastAsia="Times New Roman" w:hAnsi="Verdana" w:cs="Times New Roman"/>
                <w:b/>
                <w:bCs/>
                <w:color w:val="0000FF"/>
                <w:sz w:val="20"/>
                <w:szCs w:val="20"/>
              </w:rPr>
              <w:br/>
              <w:t>FROM Geography A1, Store_Information A2 </w:t>
            </w:r>
            <w:r w:rsidRPr="00C14C44">
              <w:rPr>
                <w:rFonts w:ascii="Verdana" w:eastAsia="Times New Roman" w:hAnsi="Verdana" w:cs="Times New Roman"/>
                <w:b/>
                <w:bCs/>
                <w:color w:val="0000FF"/>
                <w:sz w:val="20"/>
                <w:szCs w:val="20"/>
              </w:rPr>
              <w:br/>
              <w:t>JOIN Store_Information A2 </w:t>
            </w:r>
            <w:r w:rsidRPr="00C14C44">
              <w:rPr>
                <w:rFonts w:ascii="Verdana" w:eastAsia="Times New Roman" w:hAnsi="Verdana" w:cs="Times New Roman"/>
                <w:b/>
                <w:bCs/>
                <w:color w:val="0000FF"/>
                <w:sz w:val="20"/>
                <w:szCs w:val="20"/>
              </w:rPr>
              <w:br/>
              <w:t>ON A1.Store_Name = A2.Store_Name </w:t>
            </w:r>
            <w:r w:rsidRPr="00C14C44">
              <w:rPr>
                <w:rFonts w:ascii="Verdana" w:eastAsia="Times New Roman" w:hAnsi="Verdana" w:cs="Times New Roman"/>
                <w:b/>
                <w:bCs/>
                <w:color w:val="0000FF"/>
                <w:sz w:val="20"/>
                <w:szCs w:val="20"/>
              </w:rPr>
              <w:br/>
              <w:t>GROUP BY A1.Region_Name;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Several different types of joins can be performed in SQL. The key ones are as follows:</w:t>
            </w:r>
          </w:p>
          <w:p w:rsidR="00C14C44" w:rsidRPr="00C14C44" w:rsidRDefault="00C14C44" w:rsidP="00C14C44">
            <w:pPr>
              <w:numPr>
                <w:ilvl w:val="0"/>
                <w:numId w:val="1"/>
              </w:numPr>
              <w:spacing w:before="100" w:beforeAutospacing="1" w:after="100" w:afterAutospacing="1" w:line="240" w:lineRule="auto"/>
              <w:rPr>
                <w:rFonts w:ascii="Verdana" w:eastAsia="Times New Roman" w:hAnsi="Verdana" w:cs="Times New Roman"/>
                <w:sz w:val="20"/>
                <w:szCs w:val="20"/>
              </w:rPr>
            </w:pPr>
            <w:hyperlink r:id="rId20" w:history="1">
              <w:r w:rsidRPr="00C14C44">
                <w:rPr>
                  <w:rFonts w:ascii="Verdana" w:eastAsia="Times New Roman" w:hAnsi="Verdana" w:cs="Times New Roman"/>
                  <w:b/>
                  <w:bCs/>
                  <w:color w:val="663399"/>
                  <w:sz w:val="20"/>
                  <w:szCs w:val="20"/>
                  <w:u w:val="single"/>
                </w:rPr>
                <w:t>Inner Join</w:t>
              </w:r>
            </w:hyperlink>
          </w:p>
          <w:p w:rsidR="00C14C44" w:rsidRPr="00C14C44" w:rsidRDefault="00C14C44" w:rsidP="00C14C44">
            <w:pPr>
              <w:numPr>
                <w:ilvl w:val="0"/>
                <w:numId w:val="1"/>
              </w:numPr>
              <w:spacing w:before="100" w:beforeAutospacing="1" w:after="100" w:afterAutospacing="1" w:line="240" w:lineRule="auto"/>
              <w:rPr>
                <w:rFonts w:ascii="Verdana" w:eastAsia="Times New Roman" w:hAnsi="Verdana" w:cs="Times New Roman"/>
                <w:sz w:val="20"/>
                <w:szCs w:val="20"/>
              </w:rPr>
            </w:pPr>
            <w:hyperlink r:id="rId21" w:history="1">
              <w:r w:rsidRPr="00C14C44">
                <w:rPr>
                  <w:rFonts w:ascii="Verdana" w:eastAsia="Times New Roman" w:hAnsi="Verdana" w:cs="Times New Roman"/>
                  <w:b/>
                  <w:bCs/>
                  <w:color w:val="663399"/>
                  <w:sz w:val="20"/>
                  <w:szCs w:val="20"/>
                  <w:u w:val="single"/>
                </w:rPr>
                <w:t>Outer Join</w:t>
              </w:r>
            </w:hyperlink>
          </w:p>
          <w:p w:rsidR="00C14C44" w:rsidRPr="00C14C44" w:rsidRDefault="00C14C44" w:rsidP="00C14C44">
            <w:pPr>
              <w:numPr>
                <w:ilvl w:val="0"/>
                <w:numId w:val="1"/>
              </w:numPr>
              <w:spacing w:before="100" w:beforeAutospacing="1" w:after="100" w:afterAutospacing="1" w:line="240" w:lineRule="auto"/>
              <w:rPr>
                <w:rFonts w:ascii="Verdana" w:eastAsia="Times New Roman" w:hAnsi="Verdana" w:cs="Times New Roman"/>
                <w:sz w:val="20"/>
                <w:szCs w:val="20"/>
              </w:rPr>
            </w:pPr>
            <w:hyperlink r:id="rId22" w:history="1">
              <w:r w:rsidRPr="00C14C44">
                <w:rPr>
                  <w:rFonts w:ascii="Verdana" w:eastAsia="Times New Roman" w:hAnsi="Verdana" w:cs="Times New Roman"/>
                  <w:b/>
                  <w:bCs/>
                  <w:color w:val="663399"/>
                  <w:sz w:val="20"/>
                  <w:szCs w:val="20"/>
                  <w:u w:val="single"/>
                </w:rPr>
                <w:t>Left Outer Join</w:t>
              </w:r>
            </w:hyperlink>
          </w:p>
          <w:p w:rsidR="00C14C44" w:rsidRPr="00C14C44" w:rsidRDefault="00C14C44" w:rsidP="00C14C44">
            <w:pPr>
              <w:numPr>
                <w:ilvl w:val="0"/>
                <w:numId w:val="1"/>
              </w:numPr>
              <w:spacing w:before="100" w:beforeAutospacing="1" w:after="100" w:afterAutospacing="1" w:line="240" w:lineRule="auto"/>
              <w:rPr>
                <w:rFonts w:ascii="Verdana" w:eastAsia="Times New Roman" w:hAnsi="Verdana" w:cs="Times New Roman"/>
                <w:sz w:val="20"/>
                <w:szCs w:val="20"/>
              </w:rPr>
            </w:pPr>
            <w:hyperlink r:id="rId23" w:history="1">
              <w:r w:rsidRPr="00C14C44">
                <w:rPr>
                  <w:rFonts w:ascii="Verdana" w:eastAsia="Times New Roman" w:hAnsi="Verdana" w:cs="Times New Roman"/>
                  <w:b/>
                  <w:bCs/>
                  <w:color w:val="663399"/>
                  <w:sz w:val="20"/>
                  <w:szCs w:val="20"/>
                  <w:u w:val="single"/>
                </w:rPr>
                <w:t>Cross Join</w:t>
              </w:r>
            </w:hyperlink>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following sections explain each </w:t>
            </w:r>
            <w:r w:rsidRPr="00C14C44">
              <w:rPr>
                <w:rFonts w:ascii="Verdana" w:eastAsia="Times New Roman" w:hAnsi="Verdana" w:cs="Times New Roman"/>
                <w:b/>
                <w:bCs/>
                <w:sz w:val="20"/>
                <w:szCs w:val="20"/>
              </w:rPr>
              <w:t>JOIN</w:t>
            </w:r>
            <w:r w:rsidRPr="00C14C44">
              <w:rPr>
                <w:rFonts w:ascii="Verdana" w:eastAsia="Times New Roman" w:hAnsi="Verdana" w:cs="Times New Roman"/>
                <w:sz w:val="20"/>
                <w:szCs w:val="20"/>
              </w:rPr>
              <w:t> type in detail.</w:t>
            </w:r>
          </w:p>
        </w:tc>
      </w:tr>
    </w:tbl>
    <w:p w:rsidR="00C14C44" w:rsidRDefault="00C14C44">
      <w:pPr>
        <w:rPr>
          <w:rFonts w:ascii="Times New Roman" w:eastAsia="Times New Roman" w:hAnsi="Times New Roman" w:cs="Times New Roman"/>
          <w:color w:val="000000"/>
          <w:sz w:val="21"/>
          <w:szCs w:val="21"/>
          <w:shd w:val="clear" w:color="auto" w:fill="FFFFFF"/>
        </w:rPr>
      </w:pPr>
      <w:r w:rsidRPr="00C14C44">
        <w:rPr>
          <w:rFonts w:ascii="Times New Roman" w:eastAsia="Times New Roman" w:hAnsi="Times New Roman" w:cs="Times New Roman"/>
          <w:color w:val="000000"/>
          <w:sz w:val="21"/>
          <w:szCs w:val="21"/>
          <w:shd w:val="clear" w:color="auto" w:fill="FFFFFF"/>
        </w:rPr>
        <w:lastRenderedPageBreak/>
        <w:t xml:space="preserve">- See more at: </w:t>
      </w:r>
      <w:hyperlink r:id="rId24" w:history="1">
        <w:r w:rsidRPr="002B669A">
          <w:rPr>
            <w:rStyle w:val="Hyperlink"/>
            <w:rFonts w:ascii="Times New Roman" w:eastAsia="Times New Roman" w:hAnsi="Times New Roman" w:cs="Times New Roman"/>
            <w:sz w:val="21"/>
            <w:szCs w:val="21"/>
            <w:shd w:val="clear" w:color="auto" w:fill="FFFFFF"/>
          </w:rPr>
          <w:t>http://www.1keydata.com/sql/sqljoins.html#sthash.yPbUbiiC.dpuf</w:t>
        </w:r>
      </w:hyperlink>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Default="00C14C44">
      <w:pPr>
        <w:rPr>
          <w:rFonts w:ascii="Times New Roman" w:eastAsia="Times New Roman" w:hAnsi="Times New Roman" w:cs="Times New Roman"/>
          <w:color w:val="000000"/>
          <w:sz w:val="21"/>
          <w:szCs w:val="21"/>
          <w:shd w:val="clear" w:color="auto" w:fill="FFFFFF"/>
        </w:rPr>
      </w:pPr>
    </w:p>
    <w:p w:rsidR="00C14C44" w:rsidRPr="00C14C44" w:rsidRDefault="00C14C44" w:rsidP="00C14C44">
      <w:pPr>
        <w:spacing w:after="0" w:line="240" w:lineRule="auto"/>
        <w:rPr>
          <w:rFonts w:ascii="Times New Roman" w:eastAsia="Times New Roman" w:hAnsi="Times New Roman" w:cs="Times New Roman"/>
          <w:sz w:val="24"/>
          <w:szCs w:val="24"/>
        </w:rPr>
      </w:pPr>
      <w:r w:rsidRPr="00C14C44">
        <w:rPr>
          <w:rFonts w:ascii="Helvetica" w:eastAsia="Times New Roman" w:hAnsi="Helvetica" w:cs="Helvetica"/>
          <w:color w:val="000000"/>
          <w:sz w:val="27"/>
          <w:szCs w:val="27"/>
          <w:shd w:val="clear" w:color="auto" w:fill="FFFFFF"/>
        </w:rPr>
        <w:lastRenderedPageBreak/>
        <w:t> </w:t>
      </w:r>
      <w:hyperlink r:id="rId25"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26"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Inner Join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 inner join in SQL returns rows where there is at least one match on both tables. Let's assume that we have the following two tables,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Geography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1"/>
              <w:gridCol w:w="13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Region_Name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New York</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We want to find out sales by store, and we only want to see stores with sales listed in the report. To do this, we can use the following SQL statement using </w:t>
            </w:r>
            <w:r w:rsidRPr="00C14C44">
              <w:rPr>
                <w:rFonts w:ascii="Verdana" w:eastAsia="Times New Roman" w:hAnsi="Verdana" w:cs="Times New Roman"/>
                <w:b/>
                <w:bCs/>
                <w:sz w:val="20"/>
                <w:szCs w:val="20"/>
              </w:rPr>
              <w:t>INNER JOIN</w:t>
            </w:r>
            <w:r w:rsidRPr="00C14C44">
              <w:rPr>
                <w:rFonts w:ascii="Verdana" w:eastAsia="Times New Roman" w:hAnsi="Verdana" w:cs="Times New Roman"/>
                <w:sz w:val="20"/>
                <w:szCs w:val="20"/>
              </w:rPr>
              <w:t>:</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STORE, SUM(A2.Sales) SALES </w:t>
            </w:r>
            <w:r w:rsidRPr="00C14C44">
              <w:rPr>
                <w:rFonts w:ascii="Verdana" w:eastAsia="Times New Roman" w:hAnsi="Verdana" w:cs="Times New Roman"/>
                <w:b/>
                <w:bCs/>
                <w:color w:val="0000FF"/>
                <w:sz w:val="20"/>
                <w:szCs w:val="20"/>
              </w:rPr>
              <w:br/>
              <w:t>FROM Geography A1 </w:t>
            </w:r>
            <w:r w:rsidRPr="00C14C44">
              <w:rPr>
                <w:rFonts w:ascii="Verdana" w:eastAsia="Times New Roman" w:hAnsi="Verdana" w:cs="Times New Roman"/>
                <w:b/>
                <w:bCs/>
                <w:color w:val="0000FF"/>
                <w:sz w:val="20"/>
                <w:szCs w:val="20"/>
              </w:rPr>
              <w:br/>
              <w:t>INNER JOIN Store_Information A2 </w:t>
            </w:r>
            <w:r w:rsidRPr="00C14C44">
              <w:rPr>
                <w:rFonts w:ascii="Verdana" w:eastAsia="Times New Roman" w:hAnsi="Verdana" w:cs="Times New Roman"/>
                <w:b/>
                <w:bCs/>
                <w:color w:val="0000FF"/>
                <w:sz w:val="20"/>
                <w:szCs w:val="20"/>
              </w:rPr>
              <w:br/>
              <w:t>ON A1.Store_Name = A2.Store_Name </w:t>
            </w:r>
            <w:r w:rsidRPr="00C14C44">
              <w:rPr>
                <w:rFonts w:ascii="Verdana" w:eastAsia="Times New Roman" w:hAnsi="Verdana" w:cs="Times New Roman"/>
                <w:b/>
                <w:bCs/>
                <w:color w:val="0000FF"/>
                <w:sz w:val="20"/>
                <w:szCs w:val="20"/>
              </w:rPr>
              <w:br/>
              <w:t>GROUP BY A1.Store_Name;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79"/>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1800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By using </w:t>
            </w:r>
            <w:r w:rsidRPr="00C14C44">
              <w:rPr>
                <w:rFonts w:ascii="Verdana" w:eastAsia="Times New Roman" w:hAnsi="Verdana" w:cs="Times New Roman"/>
                <w:b/>
                <w:bCs/>
                <w:sz w:val="20"/>
                <w:szCs w:val="20"/>
              </w:rPr>
              <w:t>INNER JOIN</w:t>
            </w:r>
            <w:r w:rsidRPr="00C14C44">
              <w:rPr>
                <w:rFonts w:ascii="Verdana" w:eastAsia="Times New Roman" w:hAnsi="Verdana" w:cs="Times New Roman"/>
                <w:sz w:val="20"/>
                <w:szCs w:val="20"/>
              </w:rPr>
              <w:t>, the result shows 3 stores, even though we are selecting from the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table, which has 4 rows. The row "New York" is not selected because it is not present in the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table.</w:t>
            </w:r>
          </w:p>
        </w:tc>
      </w:tr>
    </w:tbl>
    <w:p w:rsidR="00C14C44" w:rsidRDefault="00C14C44"/>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hyperlink r:id="rId27"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28"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Outer Join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Previously, we had looked at left join, or inner join, where we select rows common to the participating tables to a join. What about the cases where we are interested in selecting elements in a table regardless of whether they are present in the second table? We will now need to use the </w:t>
            </w:r>
            <w:r w:rsidRPr="00C14C44">
              <w:rPr>
                <w:rFonts w:ascii="Verdana" w:eastAsia="Times New Roman" w:hAnsi="Verdana" w:cs="Times New Roman"/>
                <w:b/>
                <w:bCs/>
                <w:sz w:val="20"/>
                <w:szCs w:val="20"/>
              </w:rPr>
              <w:t>SQL OUTER JOIN</w:t>
            </w:r>
            <w:r w:rsidRPr="00C14C44">
              <w:rPr>
                <w:rFonts w:ascii="Verdana" w:eastAsia="Times New Roman" w:hAnsi="Verdana" w:cs="Times New Roman"/>
                <w:sz w:val="20"/>
                <w:szCs w:val="20"/>
              </w:rPr>
              <w:t> command.</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syntax for performing an outer join in SQL is database-dependent. For example, in Oracle, we will place an "(+)" in the </w:t>
            </w:r>
            <w:hyperlink r:id="rId29" w:history="1">
              <w:r w:rsidRPr="00C14C44">
                <w:rPr>
                  <w:rFonts w:ascii="Verdana" w:eastAsia="Times New Roman" w:hAnsi="Verdana" w:cs="Times New Roman"/>
                  <w:b/>
                  <w:bCs/>
                  <w:color w:val="663399"/>
                  <w:sz w:val="20"/>
                  <w:szCs w:val="20"/>
                  <w:u w:val="single"/>
                </w:rPr>
                <w:t>WHERE</w:t>
              </w:r>
            </w:hyperlink>
            <w:r w:rsidRPr="00C14C44">
              <w:rPr>
                <w:rFonts w:ascii="Verdana" w:eastAsia="Times New Roman" w:hAnsi="Verdana" w:cs="Times New Roman"/>
                <w:sz w:val="20"/>
                <w:szCs w:val="20"/>
              </w:rPr>
              <w:t> clause on the other side of the table for which we want to include all the rows.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Let's assume that we have the following two tables,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Geography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1"/>
              <w:gridCol w:w="13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Region_Name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New York</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and we want to find out the sales amount for all of the stores. If we do a regular join, we will not be able to get what we want because we will have missed "New York," since it does not appear in the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table. Therefore, we need to perform an outer join on the two tables above:</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SUM(A2.Sales) SALES</w:t>
            </w:r>
            <w:r w:rsidRPr="00C14C44">
              <w:rPr>
                <w:rFonts w:ascii="Verdana" w:eastAsia="Times New Roman" w:hAnsi="Verdana" w:cs="Times New Roman"/>
                <w:b/>
                <w:bCs/>
                <w:color w:val="0000FF"/>
                <w:sz w:val="20"/>
                <w:szCs w:val="20"/>
              </w:rPr>
              <w:br/>
              <w:t>FROM Geography A1, Store_Information A2</w:t>
            </w:r>
            <w:r w:rsidRPr="00C14C44">
              <w:rPr>
                <w:rFonts w:ascii="Verdana" w:eastAsia="Times New Roman" w:hAnsi="Verdana" w:cs="Times New Roman"/>
                <w:b/>
                <w:bCs/>
                <w:color w:val="0000FF"/>
                <w:sz w:val="20"/>
                <w:szCs w:val="20"/>
              </w:rPr>
              <w:br/>
              <w:t>WHERE A1.Store_Name = A2.Store_Name (+)</w:t>
            </w:r>
            <w:r w:rsidRPr="00C14C44">
              <w:rPr>
                <w:rFonts w:ascii="Verdana" w:eastAsia="Times New Roman" w:hAnsi="Verdana" w:cs="Times New Roman"/>
                <w:b/>
                <w:bCs/>
                <w:color w:val="0000FF"/>
                <w:sz w:val="20"/>
                <w:szCs w:val="20"/>
              </w:rPr>
              <w:br/>
              <w:t>GROUP BY A1.Store_Name;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Note that in this case, we are using the Oracle syntax for outer join.</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779"/>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Store_Name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lastRenderedPageBreak/>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1800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Note: NULL is returned when there is no match on the second table. In this case, "New York" does not appear in the table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thus its corresponding "SALES" column is </w:t>
            </w:r>
            <w:r w:rsidRPr="00C14C44">
              <w:rPr>
                <w:rFonts w:ascii="Verdana" w:eastAsia="Times New Roman" w:hAnsi="Verdana" w:cs="Times New Roman"/>
                <w:b/>
                <w:bCs/>
                <w:sz w:val="20"/>
                <w:szCs w:val="20"/>
              </w:rPr>
              <w:t>NULL</w:t>
            </w:r>
            <w:r w:rsidRPr="00C14C44">
              <w:rPr>
                <w:rFonts w:ascii="Verdana" w:eastAsia="Times New Roman" w:hAnsi="Verdana" w:cs="Times New Roman"/>
                <w:sz w:val="20"/>
                <w:szCs w:val="20"/>
              </w:rPr>
              <w:t>.</w:t>
            </w:r>
          </w:p>
        </w:tc>
      </w:tr>
    </w:tbl>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Default="00C14C44"/>
    <w:p w:rsidR="00C14C44" w:rsidRPr="00C14C44" w:rsidRDefault="00C14C44" w:rsidP="00C14C44">
      <w:pPr>
        <w:spacing w:after="0" w:line="240" w:lineRule="auto"/>
        <w:rPr>
          <w:rFonts w:ascii="Times New Roman" w:eastAsia="Times New Roman" w:hAnsi="Times New Roman" w:cs="Times New Roman"/>
          <w:sz w:val="24"/>
          <w:szCs w:val="24"/>
        </w:rPr>
      </w:pPr>
      <w:r w:rsidRPr="00C14C44">
        <w:rPr>
          <w:rFonts w:ascii="Helvetica" w:eastAsia="Times New Roman" w:hAnsi="Helvetica" w:cs="Helvetica"/>
          <w:color w:val="000000"/>
          <w:sz w:val="27"/>
          <w:szCs w:val="27"/>
          <w:shd w:val="clear" w:color="auto" w:fill="FFFFFF"/>
        </w:rPr>
        <w:lastRenderedPageBreak/>
        <w:t> </w:t>
      </w:r>
      <w:hyperlink r:id="rId30"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31"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Left Outer Join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In an left outer join, all rows from the first table mentioned in the SQL query is selected, regardless whether there is a matching row on the second table mentioned in the SQL query. Let's assume that we have the following two tables,</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Geography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1"/>
              <w:gridCol w:w="13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Region_Name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New York</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We want to find out sales by store, and we want to see the results for all stores regardless whether there is a sale in the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table. To do this, we can use the following SQL statement using </w:t>
            </w:r>
            <w:r w:rsidRPr="00C14C44">
              <w:rPr>
                <w:rFonts w:ascii="Verdana" w:eastAsia="Times New Roman" w:hAnsi="Verdana" w:cs="Times New Roman"/>
                <w:b/>
                <w:bCs/>
                <w:sz w:val="20"/>
                <w:szCs w:val="20"/>
              </w:rPr>
              <w:t>LEFT OUTER JOIN</w:t>
            </w:r>
            <w:r w:rsidRPr="00C14C44">
              <w:rPr>
                <w:rFonts w:ascii="Verdana" w:eastAsia="Times New Roman" w:hAnsi="Verdana" w:cs="Times New Roman"/>
                <w:sz w:val="20"/>
                <w:szCs w:val="20"/>
              </w:rPr>
              <w:t>:</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STORE, SUM(A2.Sales) SALES </w:t>
            </w:r>
            <w:r w:rsidRPr="00C14C44">
              <w:rPr>
                <w:rFonts w:ascii="Verdana" w:eastAsia="Times New Roman" w:hAnsi="Verdana" w:cs="Times New Roman"/>
                <w:b/>
                <w:bCs/>
                <w:color w:val="0000FF"/>
                <w:sz w:val="20"/>
                <w:szCs w:val="20"/>
              </w:rPr>
              <w:br/>
              <w:t>FROM Geography A1 </w:t>
            </w:r>
            <w:r w:rsidRPr="00C14C44">
              <w:rPr>
                <w:rFonts w:ascii="Verdana" w:eastAsia="Times New Roman" w:hAnsi="Verdana" w:cs="Times New Roman"/>
                <w:b/>
                <w:bCs/>
                <w:color w:val="0000FF"/>
                <w:sz w:val="20"/>
                <w:szCs w:val="20"/>
              </w:rPr>
              <w:br/>
              <w:t>LEFT OUTER JOIN Store_Information A2 </w:t>
            </w:r>
            <w:r w:rsidRPr="00C14C44">
              <w:rPr>
                <w:rFonts w:ascii="Verdana" w:eastAsia="Times New Roman" w:hAnsi="Verdana" w:cs="Times New Roman"/>
                <w:b/>
                <w:bCs/>
                <w:color w:val="0000FF"/>
                <w:sz w:val="20"/>
                <w:szCs w:val="20"/>
              </w:rPr>
              <w:br/>
              <w:t>ON A1.Store_Name = A2.Store_Name </w:t>
            </w:r>
            <w:r w:rsidRPr="00C14C44">
              <w:rPr>
                <w:rFonts w:ascii="Verdana" w:eastAsia="Times New Roman" w:hAnsi="Verdana" w:cs="Times New Roman"/>
                <w:b/>
                <w:bCs/>
                <w:color w:val="0000FF"/>
                <w:sz w:val="20"/>
                <w:szCs w:val="20"/>
              </w:rPr>
              <w:br/>
              <w:t>GROUP BY A1.Store_Name;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b/>
                <w:bCs/>
                <w:i/>
                <w:iCs/>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779"/>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1800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NULL</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By using </w:t>
            </w:r>
            <w:r w:rsidRPr="00C14C44">
              <w:rPr>
                <w:rFonts w:ascii="Verdana" w:eastAsia="Times New Roman" w:hAnsi="Verdana" w:cs="Times New Roman"/>
                <w:b/>
                <w:bCs/>
                <w:sz w:val="20"/>
                <w:szCs w:val="20"/>
              </w:rPr>
              <w:t>LEFT OUTER JOIN</w:t>
            </w:r>
            <w:r w:rsidRPr="00C14C44">
              <w:rPr>
                <w:rFonts w:ascii="Verdana" w:eastAsia="Times New Roman" w:hAnsi="Verdana" w:cs="Times New Roman"/>
                <w:sz w:val="20"/>
                <w:szCs w:val="20"/>
              </w:rPr>
              <w:t>, all four rows in the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table is listed. Since there is no match for "New York" in the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table, the Sales total for "New York" is NULL. Note that it is NULL and not 0, as NULL indicates there is no match.</w:t>
            </w:r>
          </w:p>
        </w:tc>
      </w:tr>
    </w:tbl>
    <w:p w:rsidR="00C14C44" w:rsidRPr="00C14C44" w:rsidRDefault="00C14C44" w:rsidP="00C14C44">
      <w:pPr>
        <w:spacing w:after="0" w:line="240" w:lineRule="auto"/>
        <w:rPr>
          <w:rFonts w:ascii="Times New Roman" w:eastAsia="Times New Roman" w:hAnsi="Times New Roman" w:cs="Times New Roman"/>
          <w:sz w:val="24"/>
          <w:szCs w:val="24"/>
        </w:rPr>
      </w:pPr>
      <w:hyperlink r:id="rId32" w:history="1">
        <w:r w:rsidRPr="00C14C44">
          <w:rPr>
            <w:rFonts w:ascii="Helvetica" w:eastAsia="Times New Roman" w:hAnsi="Helvetica" w:cs="Helvetica"/>
            <w:b/>
            <w:bCs/>
            <w:color w:val="663399"/>
            <w:sz w:val="27"/>
            <w:szCs w:val="27"/>
            <w:u w:val="single"/>
            <w:shd w:val="clear" w:color="auto" w:fill="FFFFFF"/>
          </w:rPr>
          <w:t>SQL</w:t>
        </w:r>
      </w:hyperlink>
      <w:r w:rsidRPr="00C14C44">
        <w:rPr>
          <w:rFonts w:ascii="Helvetica" w:eastAsia="Times New Roman" w:hAnsi="Helvetica" w:cs="Helvetica"/>
          <w:color w:val="000000"/>
          <w:sz w:val="27"/>
          <w:szCs w:val="27"/>
          <w:shd w:val="clear" w:color="auto" w:fill="FFFFFF"/>
        </w:rPr>
        <w:t> &gt; </w:t>
      </w:r>
      <w:hyperlink r:id="rId33" w:history="1">
        <w:r w:rsidRPr="00C14C44">
          <w:rPr>
            <w:rFonts w:ascii="Helvetica" w:eastAsia="Times New Roman" w:hAnsi="Helvetica" w:cs="Helvetica"/>
            <w:b/>
            <w:bCs/>
            <w:color w:val="663399"/>
            <w:sz w:val="27"/>
            <w:szCs w:val="27"/>
            <w:u w:val="single"/>
            <w:shd w:val="clear" w:color="auto" w:fill="FFFFFF"/>
          </w:rPr>
          <w:t>SQL Commands</w:t>
        </w:r>
      </w:hyperlink>
      <w:r w:rsidRPr="00C14C44">
        <w:rPr>
          <w:rFonts w:ascii="Helvetica" w:eastAsia="Times New Roman" w:hAnsi="Helvetica" w:cs="Helvetica"/>
          <w:color w:val="000000"/>
          <w:sz w:val="27"/>
          <w:szCs w:val="27"/>
          <w:shd w:val="clear" w:color="auto" w:fill="FFFFFF"/>
        </w:rPr>
        <w:t> &gt; </w:t>
      </w:r>
      <w:r w:rsidRPr="00C14C44">
        <w:rPr>
          <w:rFonts w:ascii="Helvetica" w:eastAsia="Times New Roman" w:hAnsi="Helvetica" w:cs="Helvetica"/>
          <w:b/>
          <w:bCs/>
          <w:color w:val="000000"/>
          <w:sz w:val="27"/>
          <w:szCs w:val="27"/>
          <w:shd w:val="clear" w:color="auto" w:fill="FFFFFF"/>
        </w:rPr>
        <w:t>Cross Join</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C14C44" w:rsidRPr="00C14C44" w:rsidTr="00C14C44">
        <w:trPr>
          <w:tblCellSpacing w:w="75" w:type="dxa"/>
        </w:trPr>
        <w:tc>
          <w:tcPr>
            <w:tcW w:w="0" w:type="auto"/>
            <w:shd w:val="clear" w:color="auto" w:fill="FFFFFF"/>
            <w:vAlign w:val="center"/>
            <w:hideMark/>
          </w:tcPr>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 cross join (also called a Cartesian join) is a join of tables without specifying the join condition. In this scenario, the query would return all possible combination of the tables in the SQL query. To see this in action, let's use the following example:</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Txn_Date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Jan-05-1999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Jan-07-1999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jc w:val="right"/>
                    <w:rPr>
                      <w:rFonts w:ascii="Verdana" w:eastAsia="Times New Roman" w:hAnsi="Verdana" w:cs="Times New Roman"/>
                      <w:sz w:val="18"/>
                      <w:szCs w:val="18"/>
                    </w:rPr>
                  </w:pPr>
                  <w:r w:rsidRPr="00C14C44">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Jan-08-1999</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Table </w:t>
            </w:r>
            <w:r w:rsidRPr="00C14C44">
              <w:rPr>
                <w:rFonts w:ascii="Verdana" w:eastAsia="Times New Roman" w:hAnsi="Verdana" w:cs="Times New Roman"/>
                <w:b/>
                <w:bCs/>
                <w:i/>
                <w:iCs/>
                <w:sz w:val="20"/>
                <w:szCs w:val="20"/>
              </w:rPr>
              <w:t>Geography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01"/>
              <w:gridCol w:w="1344"/>
            </w:tblGrid>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Region_Name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C14C44" w:rsidRPr="00C14C44" w:rsidRDefault="00C14C44" w:rsidP="00C14C44">
                  <w:pPr>
                    <w:spacing w:before="45" w:after="45" w:line="240" w:lineRule="auto"/>
                    <w:rPr>
                      <w:rFonts w:ascii="Verdana" w:eastAsia="Times New Roman" w:hAnsi="Verdana" w:cs="Times New Roman"/>
                      <w:b/>
                      <w:bCs/>
                      <w:color w:val="FFFFFF"/>
                      <w:sz w:val="18"/>
                      <w:szCs w:val="18"/>
                    </w:rPr>
                  </w:pPr>
                  <w:r w:rsidRPr="00C14C44">
                    <w:rPr>
                      <w:rFonts w:ascii="Verdana" w:eastAsia="Times New Roman" w:hAnsi="Verdana" w:cs="Times New Roman"/>
                      <w:b/>
                      <w:bCs/>
                      <w:color w:val="FFFFFF"/>
                      <w:sz w:val="18"/>
                      <w:szCs w:val="18"/>
                    </w:rPr>
                    <w:t>Store_Name</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Boston</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East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New York</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Los Angeles</w:t>
                  </w:r>
                </w:p>
              </w:tc>
            </w:tr>
            <w:tr w:rsidR="00C14C44" w:rsidRPr="00C14C4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West</w:t>
                  </w:r>
                </w:p>
              </w:tc>
              <w:tc>
                <w:tcPr>
                  <w:tcW w:w="0" w:type="auto"/>
                  <w:tcBorders>
                    <w:top w:val="outset" w:sz="6" w:space="0" w:color="auto"/>
                    <w:left w:val="outset" w:sz="6" w:space="0" w:color="auto"/>
                    <w:bottom w:val="outset" w:sz="6" w:space="0" w:color="auto"/>
                    <w:right w:val="outset" w:sz="6" w:space="0" w:color="auto"/>
                  </w:tcBorders>
                  <w:vAlign w:val="center"/>
                  <w:hideMark/>
                </w:tcPr>
                <w:p w:rsidR="00C14C44" w:rsidRPr="00C14C44" w:rsidRDefault="00C14C44" w:rsidP="00C14C44">
                  <w:pPr>
                    <w:spacing w:before="45" w:after="45" w:line="240" w:lineRule="auto"/>
                    <w:rPr>
                      <w:rFonts w:ascii="Verdana" w:eastAsia="Times New Roman" w:hAnsi="Verdana" w:cs="Times New Roman"/>
                      <w:sz w:val="18"/>
                      <w:szCs w:val="18"/>
                    </w:rPr>
                  </w:pPr>
                  <w:r w:rsidRPr="00C14C44">
                    <w:rPr>
                      <w:rFonts w:ascii="Verdana" w:eastAsia="Times New Roman" w:hAnsi="Verdana" w:cs="Times New Roman"/>
                      <w:sz w:val="18"/>
                      <w:szCs w:val="18"/>
                    </w:rPr>
                    <w:t>San Diego</w:t>
                  </w: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The following SQL statement is a Cartesian join between the </w:t>
            </w:r>
            <w:r w:rsidRPr="00C14C44">
              <w:rPr>
                <w:rFonts w:ascii="Verdana" w:eastAsia="Times New Roman" w:hAnsi="Verdana" w:cs="Times New Roman"/>
                <w:b/>
                <w:bCs/>
                <w:i/>
                <w:iCs/>
                <w:sz w:val="20"/>
                <w:szCs w:val="20"/>
              </w:rPr>
              <w:t>Store_Information</w:t>
            </w:r>
            <w:r w:rsidRPr="00C14C44">
              <w:rPr>
                <w:rFonts w:ascii="Verdana" w:eastAsia="Times New Roman" w:hAnsi="Verdana" w:cs="Times New Roman"/>
                <w:sz w:val="20"/>
                <w:szCs w:val="20"/>
              </w:rPr>
              <w:t> and the </w:t>
            </w:r>
            <w:r w:rsidRPr="00C14C44">
              <w:rPr>
                <w:rFonts w:ascii="Verdana" w:eastAsia="Times New Roman" w:hAnsi="Verdana" w:cs="Times New Roman"/>
                <w:b/>
                <w:bCs/>
                <w:i/>
                <w:iCs/>
                <w:sz w:val="20"/>
                <w:szCs w:val="20"/>
              </w:rPr>
              <w:t>Geography</w:t>
            </w:r>
            <w:r w:rsidRPr="00C14C44">
              <w:rPr>
                <w:rFonts w:ascii="Verdana" w:eastAsia="Times New Roman" w:hAnsi="Verdana" w:cs="Times New Roman"/>
                <w:sz w:val="20"/>
                <w:szCs w:val="20"/>
              </w:rPr>
              <w:t> tables: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STORE1, A2.Store_Name STORE2, A2.Sales SALES </w:t>
            </w:r>
            <w:r w:rsidRPr="00C14C44">
              <w:rPr>
                <w:rFonts w:ascii="Verdana" w:eastAsia="Times New Roman" w:hAnsi="Verdana" w:cs="Times New Roman"/>
                <w:b/>
                <w:bCs/>
                <w:color w:val="0000FF"/>
                <w:sz w:val="20"/>
                <w:szCs w:val="20"/>
              </w:rPr>
              <w:br/>
              <w:t>FROM Geography A1 </w:t>
            </w:r>
            <w:r w:rsidRPr="00C14C44">
              <w:rPr>
                <w:rFonts w:ascii="Verdana" w:eastAsia="Times New Roman" w:hAnsi="Verdana" w:cs="Times New Roman"/>
                <w:b/>
                <w:bCs/>
                <w:color w:val="0000FF"/>
                <w:sz w:val="20"/>
                <w:szCs w:val="20"/>
              </w:rPr>
              <w:br/>
              <w:t>JOIN Store_Information A2;</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7"/>
              <w:gridCol w:w="1402"/>
              <w:gridCol w:w="779"/>
            </w:tblGrid>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STORE1</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STORE2</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u w:val="single"/>
                    </w:rPr>
                    <w:t>SALES</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1500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1500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1500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1500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250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lastRenderedPageBreak/>
                    <w:t>Boston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300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300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300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300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New York</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Los Angeles</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San Diego</w:t>
                  </w:r>
                </w:p>
              </w:tc>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Boston</w:t>
                  </w:r>
                </w:p>
              </w:tc>
              <w:tc>
                <w:tcPr>
                  <w:tcW w:w="0" w:type="auto"/>
                  <w:vAlign w:val="center"/>
                  <w:hideMark/>
                </w:tcPr>
                <w:p w:rsidR="00C14C44" w:rsidRPr="00C14C44" w:rsidRDefault="00C14C44" w:rsidP="00C14C44">
                  <w:pPr>
                    <w:spacing w:after="0" w:line="240" w:lineRule="auto"/>
                    <w:jc w:val="right"/>
                    <w:rPr>
                      <w:rFonts w:ascii="Verdana" w:eastAsia="Times New Roman" w:hAnsi="Verdana" w:cs="Times New Roman"/>
                      <w:b/>
                      <w:bCs/>
                      <w:color w:val="4169E1"/>
                      <w:sz w:val="20"/>
                      <w:szCs w:val="20"/>
                    </w:rPr>
                  </w:pPr>
                  <w:r w:rsidRPr="00C14C44">
                    <w:rPr>
                      <w:rFonts w:ascii="Verdana" w:eastAsia="Times New Roman" w:hAnsi="Verdana" w:cs="Times New Roman"/>
                      <w:b/>
                      <w:bCs/>
                      <w:color w:val="4169E1"/>
                      <w:sz w:val="20"/>
                      <w:szCs w:val="20"/>
                    </w:rPr>
                    <w:t>700</w:t>
                  </w:r>
                </w:p>
              </w:tc>
            </w:tr>
            <w:tr w:rsidR="00C14C44" w:rsidRPr="00C14C44" w:rsidTr="00C14C44">
              <w:trPr>
                <w:tblCellSpacing w:w="15" w:type="dxa"/>
              </w:trPr>
              <w:tc>
                <w:tcPr>
                  <w:tcW w:w="0" w:type="auto"/>
                  <w:vAlign w:val="center"/>
                  <w:hideMark/>
                </w:tcPr>
                <w:p w:rsidR="00C14C44" w:rsidRPr="00C14C44" w:rsidRDefault="00C14C44" w:rsidP="00C14C44">
                  <w:pPr>
                    <w:spacing w:after="0" w:line="240" w:lineRule="auto"/>
                    <w:rPr>
                      <w:rFonts w:ascii="Verdana" w:eastAsia="Times New Roman" w:hAnsi="Verdana" w:cs="Times New Roman"/>
                      <w:b/>
                      <w:bCs/>
                      <w:color w:val="4169E1"/>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c>
                <w:tcPr>
                  <w:tcW w:w="0" w:type="auto"/>
                  <w:vAlign w:val="center"/>
                  <w:hideMark/>
                </w:tcPr>
                <w:p w:rsidR="00C14C44" w:rsidRPr="00C14C44" w:rsidRDefault="00C14C44" w:rsidP="00C14C44">
                  <w:pPr>
                    <w:spacing w:after="0" w:line="240" w:lineRule="auto"/>
                    <w:rPr>
                      <w:rFonts w:ascii="Times New Roman" w:eastAsia="Times New Roman" w:hAnsi="Times New Roman" w:cs="Times New Roman"/>
                      <w:sz w:val="20"/>
                      <w:szCs w:val="20"/>
                    </w:rPr>
                  </w:pPr>
                </w:p>
              </w:tc>
            </w:tr>
          </w:tbl>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An alternative way of specifying a cross join is,</w:t>
            </w:r>
          </w:p>
          <w:p w:rsidR="00C14C44" w:rsidRPr="00C14C44" w:rsidRDefault="00C14C44" w:rsidP="00C14C44">
            <w:pPr>
              <w:shd w:val="clear" w:color="auto" w:fill="DDDDDD"/>
              <w:spacing w:after="0" w:line="240" w:lineRule="auto"/>
              <w:rPr>
                <w:rFonts w:ascii="Verdana" w:eastAsia="Times New Roman" w:hAnsi="Verdana" w:cs="Times New Roman"/>
                <w:b/>
                <w:bCs/>
                <w:sz w:val="20"/>
                <w:szCs w:val="20"/>
              </w:rPr>
            </w:pPr>
            <w:r w:rsidRPr="00C14C44">
              <w:rPr>
                <w:rFonts w:ascii="Verdana" w:eastAsia="Times New Roman" w:hAnsi="Verdana" w:cs="Times New Roman"/>
                <w:b/>
                <w:bCs/>
                <w:color w:val="0000FF"/>
                <w:sz w:val="20"/>
                <w:szCs w:val="20"/>
              </w:rPr>
              <w:t>SELECT A1.store_name STORE1, A2.store_name STORE2, A2.Sales SALES </w:t>
            </w:r>
            <w:r w:rsidRPr="00C14C44">
              <w:rPr>
                <w:rFonts w:ascii="Verdana" w:eastAsia="Times New Roman" w:hAnsi="Verdana" w:cs="Times New Roman"/>
                <w:b/>
                <w:bCs/>
                <w:color w:val="0000FF"/>
                <w:sz w:val="20"/>
                <w:szCs w:val="20"/>
              </w:rPr>
              <w:br/>
              <w:t>FROM Geography A1, Store_Information A2;</w:t>
            </w:r>
          </w:p>
          <w:p w:rsidR="00C14C44" w:rsidRPr="00C14C44" w:rsidRDefault="00C14C44" w:rsidP="00C14C44">
            <w:pPr>
              <w:spacing w:before="100" w:beforeAutospacing="1" w:after="100" w:afterAutospacing="1" w:line="240" w:lineRule="auto"/>
              <w:rPr>
                <w:rFonts w:ascii="Verdana" w:eastAsia="Times New Roman" w:hAnsi="Verdana" w:cs="Times New Roman"/>
                <w:sz w:val="20"/>
                <w:szCs w:val="20"/>
              </w:rPr>
            </w:pPr>
            <w:r w:rsidRPr="00C14C44">
              <w:rPr>
                <w:rFonts w:ascii="Verdana" w:eastAsia="Times New Roman" w:hAnsi="Verdana" w:cs="Times New Roman"/>
                <w:sz w:val="20"/>
                <w:szCs w:val="20"/>
              </w:rPr>
              <w:t>A cross join is seldom the desired result. Rather, it is an indication that some required join condition is missing in the SQL query.</w:t>
            </w:r>
          </w:p>
        </w:tc>
      </w:tr>
    </w:tbl>
    <w:p w:rsidR="00C14C44" w:rsidRDefault="00C14C44"/>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Default="000B531F"/>
    <w:p w:rsidR="000B531F" w:rsidRPr="000B531F" w:rsidRDefault="000B531F" w:rsidP="000B531F">
      <w:pPr>
        <w:spacing w:after="0" w:line="240" w:lineRule="auto"/>
        <w:rPr>
          <w:rFonts w:ascii="Times New Roman" w:eastAsia="Times New Roman" w:hAnsi="Times New Roman" w:cs="Times New Roman"/>
          <w:sz w:val="24"/>
          <w:szCs w:val="24"/>
        </w:rPr>
      </w:pPr>
      <w:r w:rsidRPr="000B531F">
        <w:rPr>
          <w:rFonts w:ascii="Times New Roman" w:eastAsia="Times New Roman" w:hAnsi="Times New Roman" w:cs="Times New Roman"/>
          <w:color w:val="000000"/>
          <w:sz w:val="27"/>
          <w:szCs w:val="27"/>
        </w:rPr>
        <w:lastRenderedPageBreak/>
        <w:br/>
      </w:r>
      <w:r w:rsidRPr="000B531F">
        <w:rPr>
          <w:rFonts w:ascii="Helvetica" w:eastAsia="Times New Roman" w:hAnsi="Helvetica" w:cs="Helvetica"/>
          <w:color w:val="000000"/>
          <w:sz w:val="27"/>
          <w:szCs w:val="27"/>
          <w:shd w:val="clear" w:color="auto" w:fill="FFFFFF"/>
        </w:rPr>
        <w:t>  </w:t>
      </w:r>
      <w:hyperlink r:id="rId34" w:history="1">
        <w:r w:rsidRPr="000B531F">
          <w:rPr>
            <w:rFonts w:ascii="Helvetica" w:eastAsia="Times New Roman" w:hAnsi="Helvetica" w:cs="Helvetica"/>
            <w:b/>
            <w:bCs/>
            <w:color w:val="663399"/>
            <w:sz w:val="27"/>
            <w:szCs w:val="27"/>
            <w:u w:val="single"/>
            <w:shd w:val="clear" w:color="auto" w:fill="FFFFFF"/>
          </w:rPr>
          <w:t>SQL</w:t>
        </w:r>
      </w:hyperlink>
      <w:r w:rsidRPr="000B531F">
        <w:rPr>
          <w:rFonts w:ascii="Helvetica" w:eastAsia="Times New Roman" w:hAnsi="Helvetica" w:cs="Helvetica"/>
          <w:color w:val="000000"/>
          <w:sz w:val="27"/>
          <w:szCs w:val="27"/>
          <w:shd w:val="clear" w:color="auto" w:fill="FFFFFF"/>
        </w:rPr>
        <w:t> &gt; </w:t>
      </w:r>
      <w:hyperlink r:id="rId35" w:history="1">
        <w:r w:rsidRPr="000B531F">
          <w:rPr>
            <w:rFonts w:ascii="Helvetica" w:eastAsia="Times New Roman" w:hAnsi="Helvetica" w:cs="Helvetica"/>
            <w:b/>
            <w:bCs/>
            <w:color w:val="663399"/>
            <w:sz w:val="27"/>
            <w:szCs w:val="27"/>
            <w:u w:val="single"/>
            <w:shd w:val="clear" w:color="auto" w:fill="FFFFFF"/>
          </w:rPr>
          <w:t>SQL Commands</w:t>
        </w:r>
      </w:hyperlink>
      <w:r w:rsidRPr="000B531F">
        <w:rPr>
          <w:rFonts w:ascii="Helvetica" w:eastAsia="Times New Roman" w:hAnsi="Helvetica" w:cs="Helvetica"/>
          <w:color w:val="000000"/>
          <w:sz w:val="27"/>
          <w:szCs w:val="27"/>
          <w:shd w:val="clear" w:color="auto" w:fill="FFFFFF"/>
        </w:rPr>
        <w:t> &gt; </w:t>
      </w:r>
      <w:r w:rsidRPr="000B531F">
        <w:rPr>
          <w:rFonts w:ascii="Helvetica" w:eastAsia="Times New Roman" w:hAnsi="Helvetica" w:cs="Helvetica"/>
          <w:b/>
          <w:bCs/>
          <w:color w:val="000000"/>
          <w:sz w:val="27"/>
          <w:szCs w:val="27"/>
          <w:shd w:val="clear" w:color="auto" w:fill="FFFFFF"/>
        </w:rPr>
        <w:t>Order By</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0B531F" w:rsidRPr="000B531F" w:rsidTr="000B531F">
        <w:trPr>
          <w:tblCellSpacing w:w="75" w:type="dxa"/>
        </w:trPr>
        <w:tc>
          <w:tcPr>
            <w:tcW w:w="0" w:type="auto"/>
            <w:shd w:val="clear" w:color="auto" w:fill="FFFFFF"/>
            <w:vAlign w:val="center"/>
            <w:hideMark/>
          </w:tcPr>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So far, we have seen how to get data out of a table using </w:t>
            </w:r>
            <w:hyperlink r:id="rId36" w:history="1">
              <w:r w:rsidRPr="000B531F">
                <w:rPr>
                  <w:rFonts w:ascii="Verdana" w:eastAsia="Times New Roman" w:hAnsi="Verdana" w:cs="Times New Roman"/>
                  <w:b/>
                  <w:bCs/>
                  <w:color w:val="663399"/>
                  <w:sz w:val="20"/>
                  <w:szCs w:val="20"/>
                  <w:u w:val="single"/>
                </w:rPr>
                <w:t>SELECT</w:t>
              </w:r>
            </w:hyperlink>
            <w:r w:rsidRPr="000B531F">
              <w:rPr>
                <w:rFonts w:ascii="Verdana" w:eastAsia="Times New Roman" w:hAnsi="Verdana" w:cs="Times New Roman"/>
                <w:sz w:val="20"/>
                <w:szCs w:val="20"/>
              </w:rPr>
              <w:t> and </w:t>
            </w:r>
            <w:hyperlink r:id="rId37" w:history="1">
              <w:r w:rsidRPr="000B531F">
                <w:rPr>
                  <w:rFonts w:ascii="Verdana" w:eastAsia="Times New Roman" w:hAnsi="Verdana" w:cs="Times New Roman"/>
                  <w:b/>
                  <w:bCs/>
                  <w:color w:val="663399"/>
                  <w:sz w:val="20"/>
                  <w:szCs w:val="20"/>
                  <w:u w:val="single"/>
                </w:rPr>
                <w:t>WHERE</w:t>
              </w:r>
            </w:hyperlink>
            <w:r w:rsidRPr="000B531F">
              <w:rPr>
                <w:rFonts w:ascii="Verdana" w:eastAsia="Times New Roman" w:hAnsi="Verdana" w:cs="Times New Roman"/>
                <w:sz w:val="20"/>
                <w:szCs w:val="20"/>
              </w:rPr>
              <w:t> commands. Often, however, we need to list the output in a particular order. This could be in ascending order, in descending order, or could be based on either numerical value or text value. In such cases, we can use the </w:t>
            </w:r>
            <w:r w:rsidRPr="000B531F">
              <w:rPr>
                <w:rFonts w:ascii="Verdana" w:eastAsia="Times New Roman" w:hAnsi="Verdana" w:cs="Times New Roman"/>
                <w:b/>
                <w:bCs/>
                <w:sz w:val="20"/>
                <w:szCs w:val="20"/>
              </w:rPr>
              <w:t>ORDER BY</w:t>
            </w:r>
            <w:r w:rsidRPr="000B531F">
              <w:rPr>
                <w:rFonts w:ascii="Verdana" w:eastAsia="Times New Roman" w:hAnsi="Verdana" w:cs="Times New Roman"/>
                <w:sz w:val="20"/>
                <w:szCs w:val="20"/>
              </w:rPr>
              <w:t> keyword to achieve our goal.</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The syntax for an </w:t>
            </w:r>
            <w:r w:rsidRPr="000B531F">
              <w:rPr>
                <w:rFonts w:ascii="Verdana" w:eastAsia="Times New Roman" w:hAnsi="Verdana" w:cs="Times New Roman"/>
                <w:b/>
                <w:bCs/>
                <w:sz w:val="20"/>
                <w:szCs w:val="20"/>
              </w:rPr>
              <w:t>ORDER BY</w:t>
            </w:r>
            <w:r w:rsidRPr="000B531F">
              <w:rPr>
                <w:rFonts w:ascii="Verdana" w:eastAsia="Times New Roman" w:hAnsi="Verdana" w:cs="Times New Roman"/>
                <w:sz w:val="20"/>
                <w:szCs w:val="20"/>
              </w:rPr>
              <w:t> statement is as follows:</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8000"/>
                <w:sz w:val="20"/>
                <w:szCs w:val="20"/>
              </w:rPr>
              <w:t>SELECT "column_name"</w:t>
            </w:r>
            <w:r w:rsidRPr="000B531F">
              <w:rPr>
                <w:rFonts w:ascii="Verdana" w:eastAsia="Times New Roman" w:hAnsi="Verdana" w:cs="Times New Roman"/>
                <w:b/>
                <w:bCs/>
                <w:color w:val="008000"/>
                <w:sz w:val="20"/>
                <w:szCs w:val="20"/>
              </w:rPr>
              <w:br/>
              <w:t>FROM "table_name"</w:t>
            </w:r>
            <w:r w:rsidRPr="000B531F">
              <w:rPr>
                <w:rFonts w:ascii="Verdana" w:eastAsia="Times New Roman" w:hAnsi="Verdana" w:cs="Times New Roman"/>
                <w:b/>
                <w:bCs/>
                <w:color w:val="008000"/>
                <w:sz w:val="20"/>
                <w:szCs w:val="20"/>
              </w:rPr>
              <w:br/>
              <w:t>[WHERE "condition"]</w:t>
            </w:r>
            <w:r w:rsidRPr="000B531F">
              <w:rPr>
                <w:rFonts w:ascii="Verdana" w:eastAsia="Times New Roman" w:hAnsi="Verdana" w:cs="Times New Roman"/>
                <w:b/>
                <w:bCs/>
                <w:color w:val="008000"/>
                <w:sz w:val="20"/>
                <w:szCs w:val="20"/>
              </w:rPr>
              <w:br/>
              <w:t>ORDER BY "column_name" [ASC,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The [ ] means that the </w:t>
            </w:r>
            <w:r w:rsidRPr="000B531F">
              <w:rPr>
                <w:rFonts w:ascii="Verdana" w:eastAsia="Times New Roman" w:hAnsi="Verdana" w:cs="Times New Roman"/>
                <w:b/>
                <w:bCs/>
                <w:sz w:val="20"/>
                <w:szCs w:val="20"/>
              </w:rPr>
              <w:t>WHERE</w:t>
            </w:r>
            <w:r w:rsidRPr="000B531F">
              <w:rPr>
                <w:rFonts w:ascii="Verdana" w:eastAsia="Times New Roman" w:hAnsi="Verdana" w:cs="Times New Roman"/>
                <w:sz w:val="20"/>
                <w:szCs w:val="20"/>
              </w:rPr>
              <w:t> statement is optional. However, if a </w:t>
            </w:r>
            <w:r w:rsidRPr="000B531F">
              <w:rPr>
                <w:rFonts w:ascii="Verdana" w:eastAsia="Times New Roman" w:hAnsi="Verdana" w:cs="Times New Roman"/>
                <w:b/>
                <w:bCs/>
                <w:sz w:val="20"/>
                <w:szCs w:val="20"/>
              </w:rPr>
              <w:t>WHERE</w:t>
            </w:r>
            <w:r w:rsidRPr="000B531F">
              <w:rPr>
                <w:rFonts w:ascii="Verdana" w:eastAsia="Times New Roman" w:hAnsi="Verdana" w:cs="Times New Roman"/>
                <w:sz w:val="20"/>
                <w:szCs w:val="20"/>
              </w:rPr>
              <w:t> clause exists, it comes before the</w:t>
            </w:r>
            <w:r w:rsidRPr="000B531F">
              <w:rPr>
                <w:rFonts w:ascii="Verdana" w:eastAsia="Times New Roman" w:hAnsi="Verdana" w:cs="Times New Roman"/>
                <w:b/>
                <w:bCs/>
                <w:sz w:val="20"/>
                <w:szCs w:val="20"/>
              </w:rPr>
              <w:t>ORDER BY</w:t>
            </w:r>
            <w:r w:rsidRPr="000B531F">
              <w:rPr>
                <w:rFonts w:ascii="Verdana" w:eastAsia="Times New Roman" w:hAnsi="Verdana" w:cs="Times New Roman"/>
                <w:sz w:val="20"/>
                <w:szCs w:val="20"/>
              </w:rPr>
              <w:t> clause. </w:t>
            </w:r>
            <w:r w:rsidRPr="000B531F">
              <w:rPr>
                <w:rFonts w:ascii="Verdana" w:eastAsia="Times New Roman" w:hAnsi="Verdana" w:cs="Times New Roman"/>
                <w:b/>
                <w:bCs/>
                <w:sz w:val="20"/>
                <w:szCs w:val="20"/>
              </w:rPr>
              <w:t>ASC</w:t>
            </w:r>
            <w:r w:rsidRPr="000B531F">
              <w:rPr>
                <w:rFonts w:ascii="Verdana" w:eastAsia="Times New Roman" w:hAnsi="Verdana" w:cs="Times New Roman"/>
                <w:sz w:val="20"/>
                <w:szCs w:val="20"/>
              </w:rPr>
              <w:t> means that the results will be shown in ascending order, and </w:t>
            </w:r>
            <w:r w:rsidRPr="000B531F">
              <w:rPr>
                <w:rFonts w:ascii="Verdana" w:eastAsia="Times New Roman" w:hAnsi="Verdana" w:cs="Times New Roman"/>
                <w:b/>
                <w:bCs/>
                <w:sz w:val="20"/>
                <w:szCs w:val="20"/>
              </w:rPr>
              <w:t>DESC</w:t>
            </w:r>
            <w:r w:rsidRPr="000B531F">
              <w:rPr>
                <w:rFonts w:ascii="Verdana" w:eastAsia="Times New Roman" w:hAnsi="Verdana" w:cs="Times New Roman"/>
                <w:sz w:val="20"/>
                <w:szCs w:val="20"/>
              </w:rPr>
              <w:t> means that the results will be shown in descending order. If neither is specified, the default is </w:t>
            </w:r>
            <w:r w:rsidRPr="000B531F">
              <w:rPr>
                <w:rFonts w:ascii="Verdana" w:eastAsia="Times New Roman" w:hAnsi="Verdana" w:cs="Times New Roman"/>
                <w:b/>
                <w:bCs/>
                <w:sz w:val="20"/>
                <w:szCs w:val="20"/>
              </w:rPr>
              <w:t>ASC</w:t>
            </w:r>
            <w:r w:rsidRPr="000B531F">
              <w:rPr>
                <w:rFonts w:ascii="Verdana" w:eastAsia="Times New Roman" w:hAnsi="Verdana" w:cs="Times New Roman"/>
                <w:sz w:val="20"/>
                <w:szCs w:val="20"/>
              </w:rPr>
              <w:t>.</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It is possible to order by more than one column. In this case, the </w:t>
            </w:r>
            <w:r w:rsidRPr="000B531F">
              <w:rPr>
                <w:rFonts w:ascii="Verdana" w:eastAsia="Times New Roman" w:hAnsi="Verdana" w:cs="Times New Roman"/>
                <w:b/>
                <w:bCs/>
                <w:sz w:val="20"/>
                <w:szCs w:val="20"/>
              </w:rPr>
              <w:t>ORDER BY</w:t>
            </w:r>
            <w:r w:rsidRPr="000B531F">
              <w:rPr>
                <w:rFonts w:ascii="Verdana" w:eastAsia="Times New Roman" w:hAnsi="Verdana" w:cs="Times New Roman"/>
                <w:sz w:val="20"/>
                <w:szCs w:val="20"/>
              </w:rPr>
              <w:t> clause above becomes</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8000"/>
                <w:sz w:val="20"/>
                <w:szCs w:val="20"/>
              </w:rPr>
              <w:t>ORDER BY "column_name1" [ASC, DESC], "column_name2" [ASC,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Assuming that we choose ascending order for both columns, the output will be ordered in ascending order according to column 1. If there is a tie for the value of column 1, we then sort in ascending order by column 2.</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For example, we may wish to list the contents of Table </w:t>
            </w:r>
            <w:r w:rsidRPr="000B531F">
              <w:rPr>
                <w:rFonts w:ascii="Verdana" w:eastAsia="Times New Roman" w:hAnsi="Verdana" w:cs="Times New Roman"/>
                <w:b/>
                <w:bCs/>
                <w:i/>
                <w:iCs/>
                <w:sz w:val="20"/>
                <w:szCs w:val="20"/>
              </w:rPr>
              <w:t>Store_Information</w:t>
            </w:r>
            <w:r w:rsidRPr="000B531F">
              <w:rPr>
                <w:rFonts w:ascii="Verdana" w:eastAsia="Times New Roman" w:hAnsi="Verdana" w:cs="Times New Roman"/>
                <w:sz w:val="20"/>
                <w:szCs w:val="20"/>
              </w:rPr>
              <w:t> by Sales, in descending order:</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Table </w:t>
            </w:r>
            <w:r w:rsidRPr="000B531F">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Txn_Date</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Jan-05-1999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Jan-07-1999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San Francisco</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Jan-08-1999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Jan-08-1999</w:t>
                  </w:r>
                </w:p>
              </w:tc>
            </w:tr>
          </w:tbl>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we key in,</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00FF"/>
                <w:sz w:val="20"/>
                <w:szCs w:val="20"/>
              </w:rPr>
              <w:t>SELECT Store_Name, Sales, Txn_Date</w:t>
            </w:r>
            <w:r w:rsidRPr="000B531F">
              <w:rPr>
                <w:rFonts w:ascii="Verdana" w:eastAsia="Times New Roman" w:hAnsi="Verdana" w:cs="Times New Roman"/>
                <w:b/>
                <w:bCs/>
                <w:color w:val="0000FF"/>
                <w:sz w:val="20"/>
                <w:szCs w:val="20"/>
              </w:rPr>
              <w:br/>
              <w:t>FROM Store_Information</w:t>
            </w:r>
            <w:r w:rsidRPr="000B531F">
              <w:rPr>
                <w:rFonts w:ascii="Verdana" w:eastAsia="Times New Roman" w:hAnsi="Verdana" w:cs="Times New Roman"/>
                <w:b/>
                <w:bCs/>
                <w:color w:val="0000FF"/>
                <w:sz w:val="20"/>
                <w:szCs w:val="20"/>
              </w:rPr>
              <w:br/>
              <w:t>ORDER BY Sales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lastRenderedPageBreak/>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656"/>
              <w:gridCol w:w="1508"/>
            </w:tblGrid>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Store_Name</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Sales</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Txn_Date</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Los Angeles</w:t>
                  </w:r>
                </w:p>
              </w:tc>
              <w:tc>
                <w:tcPr>
                  <w:tcW w:w="0" w:type="auto"/>
                  <w:vAlign w:val="center"/>
                  <w:hideMark/>
                </w:tcPr>
                <w:p w:rsidR="000B531F" w:rsidRPr="000B531F" w:rsidRDefault="000B531F" w:rsidP="000B531F">
                  <w:pPr>
                    <w:spacing w:after="0" w:line="240" w:lineRule="auto"/>
                    <w:jc w:val="right"/>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1500</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Jan-05-1999</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Boston</w:t>
                  </w:r>
                </w:p>
              </w:tc>
              <w:tc>
                <w:tcPr>
                  <w:tcW w:w="0" w:type="auto"/>
                  <w:vAlign w:val="center"/>
                  <w:hideMark/>
                </w:tcPr>
                <w:p w:rsidR="000B531F" w:rsidRPr="000B531F" w:rsidRDefault="000B531F" w:rsidP="000B531F">
                  <w:pPr>
                    <w:spacing w:after="0" w:line="240" w:lineRule="auto"/>
                    <w:jc w:val="right"/>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700</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Jan-08-1999</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San Francisco</w:t>
                  </w:r>
                </w:p>
              </w:tc>
              <w:tc>
                <w:tcPr>
                  <w:tcW w:w="0" w:type="auto"/>
                  <w:vAlign w:val="center"/>
                  <w:hideMark/>
                </w:tcPr>
                <w:p w:rsidR="000B531F" w:rsidRPr="000B531F" w:rsidRDefault="000B531F" w:rsidP="000B531F">
                  <w:pPr>
                    <w:spacing w:after="0" w:line="240" w:lineRule="auto"/>
                    <w:jc w:val="right"/>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300</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Jan-08-1999</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San Diego</w:t>
                  </w:r>
                </w:p>
              </w:tc>
              <w:tc>
                <w:tcPr>
                  <w:tcW w:w="0" w:type="auto"/>
                  <w:vAlign w:val="center"/>
                  <w:hideMark/>
                </w:tcPr>
                <w:p w:rsidR="000B531F" w:rsidRPr="000B531F" w:rsidRDefault="000B531F" w:rsidP="000B531F">
                  <w:pPr>
                    <w:spacing w:after="0" w:line="240" w:lineRule="auto"/>
                    <w:jc w:val="right"/>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250</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Jan-07-1999</w:t>
                  </w:r>
                </w:p>
              </w:tc>
            </w:tr>
          </w:tbl>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In addition to column name, we may also use column position (based on the SQL query) to indicate which column we want to apply the </w:t>
            </w:r>
            <w:r w:rsidRPr="000B531F">
              <w:rPr>
                <w:rFonts w:ascii="Verdana" w:eastAsia="Times New Roman" w:hAnsi="Verdana" w:cs="Times New Roman"/>
                <w:b/>
                <w:bCs/>
                <w:sz w:val="20"/>
                <w:szCs w:val="20"/>
              </w:rPr>
              <w:t>ORDER BY</w:t>
            </w:r>
            <w:r w:rsidRPr="000B531F">
              <w:rPr>
                <w:rFonts w:ascii="Verdana" w:eastAsia="Times New Roman" w:hAnsi="Verdana" w:cs="Times New Roman"/>
                <w:sz w:val="20"/>
                <w:szCs w:val="20"/>
              </w:rPr>
              <w:t> clause. The first column is 1, second column is 2, and so on. In the above example, we will achieve the same results by the following command:</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00FF"/>
                <w:sz w:val="20"/>
                <w:szCs w:val="20"/>
              </w:rPr>
              <w:t>SELECT Store_Name, Sales, Txn_Date</w:t>
            </w:r>
            <w:r w:rsidRPr="000B531F">
              <w:rPr>
                <w:rFonts w:ascii="Verdana" w:eastAsia="Times New Roman" w:hAnsi="Verdana" w:cs="Times New Roman"/>
                <w:b/>
                <w:bCs/>
                <w:color w:val="0000FF"/>
                <w:sz w:val="20"/>
                <w:szCs w:val="20"/>
              </w:rPr>
              <w:br/>
              <w:t>FROM Store_Information</w:t>
            </w:r>
            <w:r w:rsidRPr="000B531F">
              <w:rPr>
                <w:rFonts w:ascii="Verdana" w:eastAsia="Times New Roman" w:hAnsi="Verdana" w:cs="Times New Roman"/>
                <w:b/>
                <w:bCs/>
                <w:color w:val="0000FF"/>
                <w:sz w:val="20"/>
                <w:szCs w:val="20"/>
              </w:rPr>
              <w:br/>
              <w:t>ORDER BY 2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The column(s) we use to sort the result do not need to be in the </w:t>
            </w:r>
            <w:hyperlink r:id="rId38" w:history="1">
              <w:r w:rsidRPr="000B531F">
                <w:rPr>
                  <w:rFonts w:ascii="Verdana" w:eastAsia="Times New Roman" w:hAnsi="Verdana" w:cs="Times New Roman"/>
                  <w:b/>
                  <w:bCs/>
                  <w:color w:val="663399"/>
                  <w:sz w:val="20"/>
                  <w:szCs w:val="20"/>
                  <w:u w:val="single"/>
                </w:rPr>
                <w:t>SELECT</w:t>
              </w:r>
            </w:hyperlink>
            <w:r w:rsidRPr="000B531F">
              <w:rPr>
                <w:rFonts w:ascii="Verdana" w:eastAsia="Times New Roman" w:hAnsi="Verdana" w:cs="Times New Roman"/>
                <w:sz w:val="20"/>
                <w:szCs w:val="20"/>
              </w:rPr>
              <w:t> clause. For example, the following SQL,</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00FF"/>
                <w:sz w:val="20"/>
                <w:szCs w:val="20"/>
              </w:rPr>
              <w:t>SELECT Store_Name</w:t>
            </w:r>
            <w:r w:rsidRPr="000B531F">
              <w:rPr>
                <w:rFonts w:ascii="Verdana" w:eastAsia="Times New Roman" w:hAnsi="Verdana" w:cs="Times New Roman"/>
                <w:b/>
                <w:bCs/>
                <w:color w:val="0000FF"/>
                <w:sz w:val="20"/>
                <w:szCs w:val="20"/>
              </w:rPr>
              <w:br/>
              <w:t>FROM Store_Information</w:t>
            </w:r>
            <w:r w:rsidRPr="000B531F">
              <w:rPr>
                <w:rFonts w:ascii="Verdana" w:eastAsia="Times New Roman" w:hAnsi="Verdana" w:cs="Times New Roman"/>
                <w:b/>
                <w:bCs/>
                <w:color w:val="0000FF"/>
                <w:sz w:val="20"/>
                <w:szCs w:val="20"/>
              </w:rPr>
              <w:br/>
              <w:t>ORDER BY Sales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works fine and will give the following 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2"/>
            </w:tblGrid>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Store_Name</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Los Angeles</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Boston</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San Francisco</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San Diego</w:t>
                  </w:r>
                </w:p>
              </w:tc>
            </w:tr>
          </w:tbl>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It is also possible to sort the result by an expression. For example, in the following table,</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Table </w:t>
            </w:r>
            <w:r w:rsidRPr="000B531F">
              <w:rPr>
                <w:rFonts w:ascii="Verdana" w:eastAsia="Times New Roman" w:hAnsi="Verdana" w:cs="Times New Roman"/>
                <w:b/>
                <w:bCs/>
                <w:i/>
                <w:iCs/>
                <w:sz w:val="20"/>
                <w:szCs w:val="20"/>
              </w:rPr>
              <w:t>Product_Sales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253"/>
              <w:gridCol w:w="599"/>
              <w:gridCol w:w="615"/>
            </w:tblGrid>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Product_ID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Units</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4</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center"/>
                    <w:rPr>
                      <w:rFonts w:ascii="Verdana" w:eastAsia="Times New Roman" w:hAnsi="Verdana" w:cs="Times New Roman"/>
                      <w:sz w:val="18"/>
                      <w:szCs w:val="18"/>
                    </w:rPr>
                  </w:pPr>
                  <w:r w:rsidRPr="000B531F">
                    <w:rPr>
                      <w:rFonts w:ascii="Verdana" w:eastAsia="Times New Roman" w:hAnsi="Verdana" w:cs="Times New Roman"/>
                      <w:sz w:val="18"/>
                      <w:szCs w:val="18"/>
                    </w:rPr>
                    <w:t>3</w:t>
                  </w:r>
                </w:p>
              </w:tc>
            </w:tr>
          </w:tbl>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we can use the following SQL to order the results by Revenue (defined as Price * Units):</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00FF"/>
                <w:sz w:val="20"/>
                <w:szCs w:val="20"/>
              </w:rPr>
              <w:lastRenderedPageBreak/>
              <w:t>SELECT Product_ID, Price*Units Revenue</w:t>
            </w:r>
            <w:r w:rsidRPr="000B531F">
              <w:rPr>
                <w:rFonts w:ascii="Verdana" w:eastAsia="Times New Roman" w:hAnsi="Verdana" w:cs="Times New Roman"/>
                <w:b/>
                <w:bCs/>
                <w:color w:val="0000FF"/>
                <w:sz w:val="20"/>
                <w:szCs w:val="20"/>
              </w:rPr>
              <w:br/>
              <w:t>FROM Product_Sales</w:t>
            </w:r>
            <w:r w:rsidRPr="000B531F">
              <w:rPr>
                <w:rFonts w:ascii="Verdana" w:eastAsia="Times New Roman" w:hAnsi="Verdana" w:cs="Times New Roman"/>
                <w:b/>
                <w:bCs/>
                <w:color w:val="0000FF"/>
                <w:sz w:val="20"/>
                <w:szCs w:val="20"/>
              </w:rPr>
              <w:br/>
              <w:t>ORDER BY Price*Units DESC;</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1045"/>
            </w:tblGrid>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Product_ID</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Revenue</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1</w:t>
                  </w:r>
                </w:p>
              </w:tc>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90</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3</w:t>
                  </w:r>
                </w:p>
              </w:tc>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75</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2</w:t>
                  </w:r>
                </w:p>
              </w:tc>
              <w:tc>
                <w:tcPr>
                  <w:tcW w:w="0" w:type="auto"/>
                  <w:vAlign w:val="center"/>
                  <w:hideMark/>
                </w:tcPr>
                <w:p w:rsidR="000B531F" w:rsidRPr="000B531F" w:rsidRDefault="000B531F" w:rsidP="000B531F">
                  <w:pPr>
                    <w:spacing w:after="0" w:line="240" w:lineRule="auto"/>
                    <w:jc w:val="center"/>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60</w:t>
                  </w:r>
                </w:p>
              </w:tc>
            </w:tr>
          </w:tbl>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p>
        </w:tc>
      </w:tr>
    </w:tbl>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Default="000B531F" w:rsidP="000B531F">
      <w:pPr>
        <w:spacing w:after="0" w:line="240" w:lineRule="auto"/>
        <w:rPr>
          <w:rFonts w:ascii="Times New Roman" w:eastAsia="Times New Roman" w:hAnsi="Times New Roman" w:cs="Times New Roman"/>
          <w:color w:val="000000"/>
          <w:sz w:val="27"/>
          <w:szCs w:val="27"/>
        </w:rPr>
      </w:pPr>
    </w:p>
    <w:p w:rsidR="000B531F" w:rsidRPr="000B531F" w:rsidRDefault="000B531F" w:rsidP="000B531F">
      <w:pPr>
        <w:spacing w:after="0" w:line="240" w:lineRule="auto"/>
        <w:rPr>
          <w:rFonts w:ascii="Times New Roman" w:eastAsia="Times New Roman" w:hAnsi="Times New Roman" w:cs="Times New Roman"/>
          <w:sz w:val="24"/>
          <w:szCs w:val="24"/>
        </w:rPr>
      </w:pPr>
      <w:bookmarkStart w:id="0" w:name="_GoBack"/>
      <w:bookmarkEnd w:id="0"/>
      <w:r w:rsidRPr="000B531F">
        <w:rPr>
          <w:rFonts w:ascii="Times New Roman" w:eastAsia="Times New Roman" w:hAnsi="Times New Roman" w:cs="Times New Roman"/>
          <w:color w:val="000000"/>
          <w:sz w:val="27"/>
          <w:szCs w:val="27"/>
        </w:rPr>
        <w:lastRenderedPageBreak/>
        <w:br/>
      </w:r>
      <w:r w:rsidRPr="000B531F">
        <w:rPr>
          <w:rFonts w:ascii="Helvetica" w:eastAsia="Times New Roman" w:hAnsi="Helvetica" w:cs="Helvetica"/>
          <w:color w:val="000000"/>
          <w:sz w:val="27"/>
          <w:szCs w:val="27"/>
          <w:shd w:val="clear" w:color="auto" w:fill="FFFFFF"/>
        </w:rPr>
        <w:t>  </w:t>
      </w:r>
      <w:hyperlink r:id="rId39" w:history="1">
        <w:r w:rsidRPr="000B531F">
          <w:rPr>
            <w:rFonts w:ascii="Helvetica" w:eastAsia="Times New Roman" w:hAnsi="Helvetica" w:cs="Helvetica"/>
            <w:b/>
            <w:bCs/>
            <w:color w:val="663399"/>
            <w:sz w:val="27"/>
            <w:szCs w:val="27"/>
            <w:u w:val="single"/>
            <w:shd w:val="clear" w:color="auto" w:fill="FFFFFF"/>
          </w:rPr>
          <w:t>SQL</w:t>
        </w:r>
      </w:hyperlink>
      <w:r w:rsidRPr="000B531F">
        <w:rPr>
          <w:rFonts w:ascii="Helvetica" w:eastAsia="Times New Roman" w:hAnsi="Helvetica" w:cs="Helvetica"/>
          <w:color w:val="000000"/>
          <w:sz w:val="27"/>
          <w:szCs w:val="27"/>
          <w:shd w:val="clear" w:color="auto" w:fill="FFFFFF"/>
        </w:rPr>
        <w:t> &gt; </w:t>
      </w:r>
      <w:hyperlink r:id="rId40" w:history="1">
        <w:r w:rsidRPr="000B531F">
          <w:rPr>
            <w:rFonts w:ascii="Helvetica" w:eastAsia="Times New Roman" w:hAnsi="Helvetica" w:cs="Helvetica"/>
            <w:b/>
            <w:bCs/>
            <w:color w:val="663399"/>
            <w:sz w:val="27"/>
            <w:szCs w:val="27"/>
            <w:u w:val="single"/>
            <w:shd w:val="clear" w:color="auto" w:fill="FFFFFF"/>
          </w:rPr>
          <w:t>SQL Commands</w:t>
        </w:r>
      </w:hyperlink>
      <w:r w:rsidRPr="000B531F">
        <w:rPr>
          <w:rFonts w:ascii="Helvetica" w:eastAsia="Times New Roman" w:hAnsi="Helvetica" w:cs="Helvetica"/>
          <w:color w:val="000000"/>
          <w:sz w:val="27"/>
          <w:szCs w:val="27"/>
          <w:shd w:val="clear" w:color="auto" w:fill="FFFFFF"/>
        </w:rPr>
        <w:t> &gt; </w:t>
      </w:r>
      <w:r w:rsidRPr="000B531F">
        <w:rPr>
          <w:rFonts w:ascii="Helvetica" w:eastAsia="Times New Roman" w:hAnsi="Helvetica" w:cs="Helvetica"/>
          <w:b/>
          <w:bCs/>
          <w:color w:val="000000"/>
          <w:sz w:val="27"/>
          <w:szCs w:val="27"/>
          <w:shd w:val="clear" w:color="auto" w:fill="FFFFFF"/>
        </w:rPr>
        <w:t>Having</w:t>
      </w:r>
    </w:p>
    <w:tbl>
      <w:tblPr>
        <w:tblW w:w="0" w:type="auto"/>
        <w:tblCellSpacing w:w="75" w:type="dxa"/>
        <w:shd w:val="clear" w:color="auto" w:fill="FFFFFF"/>
        <w:tblCellMar>
          <w:top w:w="15" w:type="dxa"/>
          <w:left w:w="15" w:type="dxa"/>
          <w:bottom w:w="15" w:type="dxa"/>
          <w:right w:w="15" w:type="dxa"/>
        </w:tblCellMar>
        <w:tblLook w:val="04A0" w:firstRow="1" w:lastRow="0" w:firstColumn="1" w:lastColumn="0" w:noHBand="0" w:noVBand="1"/>
      </w:tblPr>
      <w:tblGrid>
        <w:gridCol w:w="9690"/>
      </w:tblGrid>
      <w:tr w:rsidR="000B531F" w:rsidRPr="000B531F" w:rsidTr="000B531F">
        <w:trPr>
          <w:tblCellSpacing w:w="75" w:type="dxa"/>
        </w:trPr>
        <w:tc>
          <w:tcPr>
            <w:tcW w:w="0" w:type="auto"/>
            <w:shd w:val="clear" w:color="auto" w:fill="FFFFFF"/>
            <w:vAlign w:val="center"/>
            <w:hideMark/>
          </w:tcPr>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Another thing people may want to do is to limit the output based on the corresponding sum (or any other aggregate functions). For example, we might want to see only the stores with sales over $1,500. Instead of using the </w:t>
            </w:r>
            <w:hyperlink r:id="rId41" w:history="1">
              <w:r w:rsidRPr="000B531F">
                <w:rPr>
                  <w:rFonts w:ascii="Verdana" w:eastAsia="Times New Roman" w:hAnsi="Verdana" w:cs="Times New Roman"/>
                  <w:b/>
                  <w:bCs/>
                  <w:color w:val="663399"/>
                  <w:sz w:val="20"/>
                  <w:szCs w:val="20"/>
                  <w:u w:val="single"/>
                </w:rPr>
                <w:t>WHERE</w:t>
              </w:r>
            </w:hyperlink>
            <w:r w:rsidRPr="000B531F">
              <w:rPr>
                <w:rFonts w:ascii="Verdana" w:eastAsia="Times New Roman" w:hAnsi="Verdana" w:cs="Times New Roman"/>
                <w:sz w:val="20"/>
                <w:szCs w:val="20"/>
              </w:rPr>
              <w:t> clause in the SQL statement, though, we need to use the </w:t>
            </w:r>
            <w:r w:rsidRPr="000B531F">
              <w:rPr>
                <w:rFonts w:ascii="Verdana" w:eastAsia="Times New Roman" w:hAnsi="Verdana" w:cs="Times New Roman"/>
                <w:b/>
                <w:bCs/>
                <w:sz w:val="20"/>
                <w:szCs w:val="20"/>
              </w:rPr>
              <w:t>HAVING</w:t>
            </w:r>
            <w:r w:rsidRPr="000B531F">
              <w:rPr>
                <w:rFonts w:ascii="Verdana" w:eastAsia="Times New Roman" w:hAnsi="Verdana" w:cs="Times New Roman"/>
                <w:sz w:val="20"/>
                <w:szCs w:val="20"/>
              </w:rPr>
              <w:t> clause, which is reserved for aggregate functions. The </w:t>
            </w:r>
            <w:r w:rsidRPr="000B531F">
              <w:rPr>
                <w:rFonts w:ascii="Verdana" w:eastAsia="Times New Roman" w:hAnsi="Verdana" w:cs="Times New Roman"/>
                <w:b/>
                <w:bCs/>
                <w:sz w:val="20"/>
                <w:szCs w:val="20"/>
              </w:rPr>
              <w:t>HAVING</w:t>
            </w:r>
            <w:r w:rsidRPr="000B531F">
              <w:rPr>
                <w:rFonts w:ascii="Verdana" w:eastAsia="Times New Roman" w:hAnsi="Verdana" w:cs="Times New Roman"/>
                <w:sz w:val="20"/>
                <w:szCs w:val="20"/>
              </w:rPr>
              <w:t> clause is typically placed near the end of the SQL statement, and a SQL statement with the </w:t>
            </w:r>
            <w:r w:rsidRPr="000B531F">
              <w:rPr>
                <w:rFonts w:ascii="Verdana" w:eastAsia="Times New Roman" w:hAnsi="Verdana" w:cs="Times New Roman"/>
                <w:b/>
                <w:bCs/>
                <w:sz w:val="20"/>
                <w:szCs w:val="20"/>
              </w:rPr>
              <w:t>HAVING</w:t>
            </w:r>
            <w:r w:rsidRPr="000B531F">
              <w:rPr>
                <w:rFonts w:ascii="Verdana" w:eastAsia="Times New Roman" w:hAnsi="Verdana" w:cs="Times New Roman"/>
                <w:sz w:val="20"/>
                <w:szCs w:val="20"/>
              </w:rPr>
              <w:t> clause may or may not include the </w:t>
            </w:r>
            <w:hyperlink r:id="rId42" w:history="1">
              <w:r w:rsidRPr="000B531F">
                <w:rPr>
                  <w:rFonts w:ascii="Verdana" w:eastAsia="Times New Roman" w:hAnsi="Verdana" w:cs="Times New Roman"/>
                  <w:b/>
                  <w:bCs/>
                  <w:color w:val="663399"/>
                  <w:sz w:val="20"/>
                  <w:szCs w:val="20"/>
                  <w:u w:val="single"/>
                </w:rPr>
                <w:t>GROUP BY</w:t>
              </w:r>
            </w:hyperlink>
            <w:r w:rsidRPr="000B531F">
              <w:rPr>
                <w:rFonts w:ascii="Verdana" w:eastAsia="Times New Roman" w:hAnsi="Verdana" w:cs="Times New Roman"/>
                <w:sz w:val="20"/>
                <w:szCs w:val="20"/>
              </w:rPr>
              <w:t> clause. The syntax for </w:t>
            </w:r>
            <w:r w:rsidRPr="000B531F">
              <w:rPr>
                <w:rFonts w:ascii="Verdana" w:eastAsia="Times New Roman" w:hAnsi="Verdana" w:cs="Times New Roman"/>
                <w:b/>
                <w:bCs/>
                <w:sz w:val="20"/>
                <w:szCs w:val="20"/>
              </w:rPr>
              <w:t>HAVING</w:t>
            </w:r>
            <w:r w:rsidRPr="000B531F">
              <w:rPr>
                <w:rFonts w:ascii="Verdana" w:eastAsia="Times New Roman" w:hAnsi="Verdana" w:cs="Times New Roman"/>
                <w:sz w:val="20"/>
                <w:szCs w:val="20"/>
              </w:rPr>
              <w:t> is,</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8000"/>
                <w:sz w:val="20"/>
                <w:szCs w:val="20"/>
              </w:rPr>
              <w:t>SELECT ["column_name1"], Function("column_name2")</w:t>
            </w:r>
            <w:r w:rsidRPr="000B531F">
              <w:rPr>
                <w:rFonts w:ascii="Verdana" w:eastAsia="Times New Roman" w:hAnsi="Verdana" w:cs="Times New Roman"/>
                <w:b/>
                <w:bCs/>
                <w:color w:val="008000"/>
                <w:sz w:val="20"/>
                <w:szCs w:val="20"/>
              </w:rPr>
              <w:br/>
              <w:t>FROM "table_name"</w:t>
            </w:r>
            <w:r w:rsidRPr="000B531F">
              <w:rPr>
                <w:rFonts w:ascii="Verdana" w:eastAsia="Times New Roman" w:hAnsi="Verdana" w:cs="Times New Roman"/>
                <w:b/>
                <w:bCs/>
                <w:color w:val="008000"/>
                <w:sz w:val="20"/>
                <w:szCs w:val="20"/>
              </w:rPr>
              <w:br/>
              <w:t>[GROUP BY "column_name1"]</w:t>
            </w:r>
            <w:r w:rsidRPr="000B531F">
              <w:rPr>
                <w:rFonts w:ascii="Verdana" w:eastAsia="Times New Roman" w:hAnsi="Verdana" w:cs="Times New Roman"/>
                <w:b/>
                <w:bCs/>
                <w:color w:val="008000"/>
                <w:sz w:val="20"/>
                <w:szCs w:val="20"/>
              </w:rPr>
              <w:br/>
              <w:t>HAVING (arithmetic function condition);</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Note: We may select zero, one, or more columns in addition to the aggregate function. If we select zero column, there is no need for the </w:t>
            </w:r>
            <w:r w:rsidRPr="000B531F">
              <w:rPr>
                <w:rFonts w:ascii="Verdana" w:eastAsia="Times New Roman" w:hAnsi="Verdana" w:cs="Times New Roman"/>
                <w:b/>
                <w:bCs/>
                <w:sz w:val="20"/>
                <w:szCs w:val="20"/>
              </w:rPr>
              <w:t>GROUP BY</w:t>
            </w:r>
            <w:r w:rsidRPr="000B531F">
              <w:rPr>
                <w:rFonts w:ascii="Verdana" w:eastAsia="Times New Roman" w:hAnsi="Verdana" w:cs="Times New Roman"/>
                <w:sz w:val="20"/>
                <w:szCs w:val="20"/>
              </w:rPr>
              <w:t> clause.</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In our example, table </w:t>
            </w:r>
            <w:r w:rsidRPr="000B531F">
              <w:rPr>
                <w:rFonts w:ascii="Verdana" w:eastAsia="Times New Roman" w:hAnsi="Verdana" w:cs="Times New Roman"/>
                <w:b/>
                <w:bCs/>
                <w:i/>
                <w:iCs/>
                <w:sz w:val="20"/>
                <w:szCs w:val="20"/>
              </w:rPr>
              <w:t>Store_Information</w:t>
            </w:r>
            <w:r w:rsidRPr="000B531F">
              <w:rPr>
                <w:rFonts w:ascii="Verdana" w:eastAsia="Times New Roman" w:hAnsi="Verdana" w:cs="Times New Roman"/>
                <w:sz w:val="20"/>
                <w:szCs w:val="20"/>
              </w:rPr>
              <w:t>,</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Table </w:t>
            </w:r>
            <w:r w:rsidRPr="000B531F">
              <w:rPr>
                <w:rFonts w:ascii="Verdana" w:eastAsia="Times New Roman" w:hAnsi="Verdana" w:cs="Times New Roman"/>
                <w:b/>
                <w:bCs/>
                <w:i/>
                <w:iCs/>
                <w:sz w:val="20"/>
                <w:szCs w:val="20"/>
              </w:rPr>
              <w:t>Store_Information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44"/>
              <w:gridCol w:w="626"/>
              <w:gridCol w:w="1244"/>
            </w:tblGrid>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Store_Name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Sales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0B531F" w:rsidRPr="000B531F" w:rsidRDefault="000B531F" w:rsidP="000B531F">
                  <w:pPr>
                    <w:spacing w:before="45" w:after="45" w:line="240" w:lineRule="auto"/>
                    <w:rPr>
                      <w:rFonts w:ascii="Verdana" w:eastAsia="Times New Roman" w:hAnsi="Verdana" w:cs="Times New Roman"/>
                      <w:b/>
                      <w:bCs/>
                      <w:color w:val="FFFFFF"/>
                      <w:sz w:val="18"/>
                      <w:szCs w:val="18"/>
                    </w:rPr>
                  </w:pPr>
                  <w:r w:rsidRPr="000B531F">
                    <w:rPr>
                      <w:rFonts w:ascii="Verdana" w:eastAsia="Times New Roman" w:hAnsi="Verdana" w:cs="Times New Roman"/>
                      <w:b/>
                      <w:bCs/>
                      <w:color w:val="FFFFFF"/>
                      <w:sz w:val="18"/>
                      <w:szCs w:val="18"/>
                    </w:rPr>
                    <w:t>Txn_Date</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Jan-05-1999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San Diego</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Jan-07-1999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Los Angeles</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Jan-08-1999</w:t>
                  </w:r>
                </w:p>
              </w:tc>
            </w:tr>
            <w:tr w:rsidR="000B531F" w:rsidRPr="000B531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Boston</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jc w:val="right"/>
                    <w:rPr>
                      <w:rFonts w:ascii="Verdana" w:eastAsia="Times New Roman" w:hAnsi="Verdana" w:cs="Times New Roman"/>
                      <w:sz w:val="18"/>
                      <w:szCs w:val="18"/>
                    </w:rPr>
                  </w:pPr>
                  <w:r w:rsidRPr="000B531F">
                    <w:rPr>
                      <w:rFonts w:ascii="Verdana" w:eastAsia="Times New Roman" w:hAnsi="Verdana" w:cs="Times New Roman"/>
                      <w:sz w:val="18"/>
                      <w:szCs w:val="18"/>
                    </w:rPr>
                    <w:t>700</w:t>
                  </w:r>
                </w:p>
              </w:tc>
              <w:tc>
                <w:tcPr>
                  <w:tcW w:w="0" w:type="auto"/>
                  <w:tcBorders>
                    <w:top w:val="outset" w:sz="6" w:space="0" w:color="auto"/>
                    <w:left w:val="outset" w:sz="6" w:space="0" w:color="auto"/>
                    <w:bottom w:val="outset" w:sz="6" w:space="0" w:color="auto"/>
                    <w:right w:val="outset" w:sz="6" w:space="0" w:color="auto"/>
                  </w:tcBorders>
                  <w:vAlign w:val="center"/>
                  <w:hideMark/>
                </w:tcPr>
                <w:p w:rsidR="000B531F" w:rsidRPr="000B531F" w:rsidRDefault="000B531F" w:rsidP="000B531F">
                  <w:pPr>
                    <w:spacing w:before="45" w:after="45" w:line="240" w:lineRule="auto"/>
                    <w:rPr>
                      <w:rFonts w:ascii="Verdana" w:eastAsia="Times New Roman" w:hAnsi="Verdana" w:cs="Times New Roman"/>
                      <w:sz w:val="18"/>
                      <w:szCs w:val="18"/>
                    </w:rPr>
                  </w:pPr>
                  <w:r w:rsidRPr="000B531F">
                    <w:rPr>
                      <w:rFonts w:ascii="Verdana" w:eastAsia="Times New Roman" w:hAnsi="Verdana" w:cs="Times New Roman"/>
                      <w:sz w:val="18"/>
                      <w:szCs w:val="18"/>
                    </w:rPr>
                    <w:t>Jan-08-1999</w:t>
                  </w:r>
                </w:p>
              </w:tc>
            </w:tr>
          </w:tbl>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we would type,</w:t>
            </w:r>
          </w:p>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r w:rsidRPr="000B531F">
              <w:rPr>
                <w:rFonts w:ascii="Verdana" w:eastAsia="Times New Roman" w:hAnsi="Verdana" w:cs="Times New Roman"/>
                <w:b/>
                <w:bCs/>
                <w:color w:val="0000FF"/>
                <w:sz w:val="20"/>
                <w:szCs w:val="20"/>
              </w:rPr>
              <w:t>SELECT Store_Name, SUM(Sales)</w:t>
            </w:r>
            <w:r w:rsidRPr="000B531F">
              <w:rPr>
                <w:rFonts w:ascii="Verdana" w:eastAsia="Times New Roman" w:hAnsi="Verdana" w:cs="Times New Roman"/>
                <w:b/>
                <w:bCs/>
                <w:color w:val="0000FF"/>
                <w:sz w:val="20"/>
                <w:szCs w:val="20"/>
              </w:rPr>
              <w:br/>
              <w:t>FROM Store_Information</w:t>
            </w:r>
            <w:r w:rsidRPr="000B531F">
              <w:rPr>
                <w:rFonts w:ascii="Verdana" w:eastAsia="Times New Roman" w:hAnsi="Verdana" w:cs="Times New Roman"/>
                <w:b/>
                <w:bCs/>
                <w:color w:val="0000FF"/>
                <w:sz w:val="20"/>
                <w:szCs w:val="20"/>
              </w:rPr>
              <w:br/>
              <w:t>GROUP BY Store_Name</w:t>
            </w:r>
            <w:r w:rsidRPr="000B531F">
              <w:rPr>
                <w:rFonts w:ascii="Verdana" w:eastAsia="Times New Roman" w:hAnsi="Verdana" w:cs="Times New Roman"/>
                <w:b/>
                <w:bCs/>
                <w:color w:val="0000FF"/>
                <w:sz w:val="20"/>
                <w:szCs w:val="20"/>
              </w:rPr>
              <w:br/>
              <w:t>HAVING SUM(Sales) &gt; 1500;</w:t>
            </w:r>
          </w:p>
          <w:p w:rsidR="000B531F" w:rsidRPr="000B531F" w:rsidRDefault="000B531F" w:rsidP="000B531F">
            <w:pPr>
              <w:spacing w:before="100" w:beforeAutospacing="1" w:after="100" w:afterAutospacing="1" w:line="240" w:lineRule="auto"/>
              <w:rPr>
                <w:rFonts w:ascii="Verdana" w:eastAsia="Times New Roman" w:hAnsi="Verdana" w:cs="Times New Roman"/>
                <w:sz w:val="20"/>
                <w:szCs w:val="20"/>
              </w:rPr>
            </w:pPr>
            <w:r w:rsidRPr="000B531F">
              <w:rPr>
                <w:rFonts w:ascii="Verdana" w:eastAsia="Times New Roman" w:hAnsi="Verdana" w:cs="Times New Roman"/>
                <w:sz w:val="20"/>
                <w:szCs w:val="20"/>
              </w:rPr>
              <w:t>Result: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8"/>
              <w:gridCol w:w="1382"/>
            </w:tblGrid>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Store_Name</w:t>
                  </w:r>
                </w:p>
              </w:tc>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u w:val="single"/>
                    </w:rPr>
                    <w:t>SUM(Sales)</w:t>
                  </w:r>
                </w:p>
              </w:tc>
            </w:tr>
            <w:tr w:rsidR="000B531F" w:rsidRPr="000B531F" w:rsidTr="000B531F">
              <w:trPr>
                <w:tblCellSpacing w:w="15" w:type="dxa"/>
              </w:trPr>
              <w:tc>
                <w:tcPr>
                  <w:tcW w:w="0" w:type="auto"/>
                  <w:vAlign w:val="center"/>
                  <w:hideMark/>
                </w:tcPr>
                <w:p w:rsidR="000B531F" w:rsidRPr="000B531F" w:rsidRDefault="000B531F" w:rsidP="000B531F">
                  <w:pPr>
                    <w:spacing w:after="0" w:line="240" w:lineRule="auto"/>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Los Angeles</w:t>
                  </w:r>
                </w:p>
              </w:tc>
              <w:tc>
                <w:tcPr>
                  <w:tcW w:w="0" w:type="auto"/>
                  <w:vAlign w:val="center"/>
                  <w:hideMark/>
                </w:tcPr>
                <w:p w:rsidR="000B531F" w:rsidRPr="000B531F" w:rsidRDefault="000B531F" w:rsidP="000B531F">
                  <w:pPr>
                    <w:spacing w:after="0" w:line="240" w:lineRule="auto"/>
                    <w:jc w:val="right"/>
                    <w:rPr>
                      <w:rFonts w:ascii="Verdana" w:eastAsia="Times New Roman" w:hAnsi="Verdana" w:cs="Times New Roman"/>
                      <w:b/>
                      <w:bCs/>
                      <w:color w:val="4169E1"/>
                      <w:sz w:val="20"/>
                      <w:szCs w:val="20"/>
                    </w:rPr>
                  </w:pPr>
                  <w:r w:rsidRPr="000B531F">
                    <w:rPr>
                      <w:rFonts w:ascii="Verdana" w:eastAsia="Times New Roman" w:hAnsi="Verdana" w:cs="Times New Roman"/>
                      <w:b/>
                      <w:bCs/>
                      <w:color w:val="4169E1"/>
                      <w:sz w:val="20"/>
                      <w:szCs w:val="20"/>
                    </w:rPr>
                    <w:t>1800</w:t>
                  </w:r>
                </w:p>
              </w:tc>
            </w:tr>
          </w:tbl>
          <w:p w:rsidR="000B531F" w:rsidRPr="000B531F" w:rsidRDefault="000B531F" w:rsidP="000B531F">
            <w:pPr>
              <w:shd w:val="clear" w:color="auto" w:fill="DDDDDD"/>
              <w:spacing w:after="0" w:line="240" w:lineRule="auto"/>
              <w:rPr>
                <w:rFonts w:ascii="Verdana" w:eastAsia="Times New Roman" w:hAnsi="Verdana" w:cs="Times New Roman"/>
                <w:b/>
                <w:bCs/>
                <w:sz w:val="20"/>
                <w:szCs w:val="20"/>
              </w:rPr>
            </w:pPr>
          </w:p>
        </w:tc>
      </w:tr>
    </w:tbl>
    <w:p w:rsidR="000B531F" w:rsidRDefault="000B531F"/>
    <w:p w:rsidR="00C14C44" w:rsidRDefault="00C14C44"/>
    <w:sectPr w:rsidR="00C1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56B6D"/>
    <w:multiLevelType w:val="multilevel"/>
    <w:tmpl w:val="297E2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C41"/>
    <w:rsid w:val="000B531F"/>
    <w:rsid w:val="00591C41"/>
    <w:rsid w:val="00C14C44"/>
    <w:rsid w:val="00F36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4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44"/>
    <w:rPr>
      <w:color w:val="0000FF"/>
      <w:u w:val="single"/>
    </w:rPr>
  </w:style>
  <w:style w:type="character" w:customStyle="1" w:styleId="apple-converted-space">
    <w:name w:val="apple-converted-space"/>
    <w:basedOn w:val="DefaultParagraphFont"/>
    <w:rsid w:val="00C14C44"/>
  </w:style>
  <w:style w:type="paragraph" w:styleId="NormalWeb">
    <w:name w:val="Normal (Web)"/>
    <w:basedOn w:val="Normal"/>
    <w:uiPriority w:val="99"/>
    <w:unhideWhenUsed/>
    <w:rsid w:val="00C1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4C44"/>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4C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C44"/>
    <w:rPr>
      <w:color w:val="0000FF"/>
      <w:u w:val="single"/>
    </w:rPr>
  </w:style>
  <w:style w:type="character" w:customStyle="1" w:styleId="apple-converted-space">
    <w:name w:val="apple-converted-space"/>
    <w:basedOn w:val="DefaultParagraphFont"/>
    <w:rsid w:val="00C14C44"/>
  </w:style>
  <w:style w:type="paragraph" w:styleId="NormalWeb">
    <w:name w:val="Normal (Web)"/>
    <w:basedOn w:val="Normal"/>
    <w:uiPriority w:val="99"/>
    <w:unhideWhenUsed/>
    <w:rsid w:val="00C14C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4C4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818466">
      <w:bodyDiv w:val="1"/>
      <w:marLeft w:val="0"/>
      <w:marRight w:val="0"/>
      <w:marTop w:val="0"/>
      <w:marBottom w:val="0"/>
      <w:divBdr>
        <w:top w:val="none" w:sz="0" w:space="0" w:color="auto"/>
        <w:left w:val="none" w:sz="0" w:space="0" w:color="auto"/>
        <w:bottom w:val="none" w:sz="0" w:space="0" w:color="auto"/>
        <w:right w:val="none" w:sz="0" w:space="0" w:color="auto"/>
      </w:divBdr>
      <w:divsChild>
        <w:div w:id="1780441912">
          <w:marLeft w:val="0"/>
          <w:marRight w:val="0"/>
          <w:marTop w:val="0"/>
          <w:marBottom w:val="0"/>
          <w:divBdr>
            <w:top w:val="none" w:sz="0" w:space="0" w:color="auto"/>
            <w:left w:val="none" w:sz="0" w:space="0" w:color="auto"/>
            <w:bottom w:val="none" w:sz="0" w:space="0" w:color="auto"/>
            <w:right w:val="none" w:sz="0" w:space="0" w:color="auto"/>
          </w:divBdr>
        </w:div>
        <w:div w:id="1087266364">
          <w:marLeft w:val="0"/>
          <w:marRight w:val="0"/>
          <w:marTop w:val="0"/>
          <w:marBottom w:val="0"/>
          <w:divBdr>
            <w:top w:val="none" w:sz="0" w:space="0" w:color="auto"/>
            <w:left w:val="none" w:sz="0" w:space="0" w:color="auto"/>
            <w:bottom w:val="none" w:sz="0" w:space="0" w:color="auto"/>
            <w:right w:val="none" w:sz="0" w:space="0" w:color="auto"/>
          </w:divBdr>
        </w:div>
      </w:divsChild>
    </w:div>
    <w:div w:id="1425346576">
      <w:bodyDiv w:val="1"/>
      <w:marLeft w:val="0"/>
      <w:marRight w:val="0"/>
      <w:marTop w:val="0"/>
      <w:marBottom w:val="0"/>
      <w:divBdr>
        <w:top w:val="none" w:sz="0" w:space="0" w:color="auto"/>
        <w:left w:val="none" w:sz="0" w:space="0" w:color="auto"/>
        <w:bottom w:val="none" w:sz="0" w:space="0" w:color="auto"/>
        <w:right w:val="none" w:sz="0" w:space="0" w:color="auto"/>
      </w:divBdr>
      <w:divsChild>
        <w:div w:id="385613848">
          <w:marLeft w:val="0"/>
          <w:marRight w:val="0"/>
          <w:marTop w:val="0"/>
          <w:marBottom w:val="0"/>
          <w:divBdr>
            <w:top w:val="none" w:sz="0" w:space="0" w:color="auto"/>
            <w:left w:val="none" w:sz="0" w:space="0" w:color="auto"/>
            <w:bottom w:val="none" w:sz="0" w:space="0" w:color="auto"/>
            <w:right w:val="none" w:sz="0" w:space="0" w:color="auto"/>
          </w:divBdr>
        </w:div>
        <w:div w:id="1391003783">
          <w:marLeft w:val="0"/>
          <w:marRight w:val="0"/>
          <w:marTop w:val="0"/>
          <w:marBottom w:val="0"/>
          <w:divBdr>
            <w:top w:val="none" w:sz="0" w:space="0" w:color="auto"/>
            <w:left w:val="none" w:sz="0" w:space="0" w:color="auto"/>
            <w:bottom w:val="none" w:sz="0" w:space="0" w:color="auto"/>
            <w:right w:val="none" w:sz="0" w:space="0" w:color="auto"/>
          </w:divBdr>
        </w:div>
        <w:div w:id="1028022009">
          <w:marLeft w:val="0"/>
          <w:marRight w:val="0"/>
          <w:marTop w:val="0"/>
          <w:marBottom w:val="0"/>
          <w:divBdr>
            <w:top w:val="none" w:sz="0" w:space="0" w:color="auto"/>
            <w:left w:val="none" w:sz="0" w:space="0" w:color="auto"/>
            <w:bottom w:val="none" w:sz="0" w:space="0" w:color="auto"/>
            <w:right w:val="none" w:sz="0" w:space="0" w:color="auto"/>
          </w:divBdr>
        </w:div>
        <w:div w:id="612250153">
          <w:marLeft w:val="0"/>
          <w:marRight w:val="0"/>
          <w:marTop w:val="0"/>
          <w:marBottom w:val="0"/>
          <w:divBdr>
            <w:top w:val="none" w:sz="0" w:space="0" w:color="auto"/>
            <w:left w:val="none" w:sz="0" w:space="0" w:color="auto"/>
            <w:bottom w:val="none" w:sz="0" w:space="0" w:color="auto"/>
            <w:right w:val="none" w:sz="0" w:space="0" w:color="auto"/>
          </w:divBdr>
        </w:div>
      </w:divsChild>
    </w:div>
    <w:div w:id="1433933458">
      <w:bodyDiv w:val="1"/>
      <w:marLeft w:val="0"/>
      <w:marRight w:val="0"/>
      <w:marTop w:val="0"/>
      <w:marBottom w:val="0"/>
      <w:divBdr>
        <w:top w:val="none" w:sz="0" w:space="0" w:color="auto"/>
        <w:left w:val="none" w:sz="0" w:space="0" w:color="auto"/>
        <w:bottom w:val="none" w:sz="0" w:space="0" w:color="auto"/>
        <w:right w:val="none" w:sz="0" w:space="0" w:color="auto"/>
      </w:divBdr>
      <w:divsChild>
        <w:div w:id="1246647759">
          <w:marLeft w:val="0"/>
          <w:marRight w:val="0"/>
          <w:marTop w:val="0"/>
          <w:marBottom w:val="0"/>
          <w:divBdr>
            <w:top w:val="none" w:sz="0" w:space="0" w:color="auto"/>
            <w:left w:val="none" w:sz="0" w:space="0" w:color="auto"/>
            <w:bottom w:val="none" w:sz="0" w:space="0" w:color="auto"/>
            <w:right w:val="none" w:sz="0" w:space="0" w:color="auto"/>
          </w:divBdr>
        </w:div>
        <w:div w:id="1595430073">
          <w:marLeft w:val="0"/>
          <w:marRight w:val="0"/>
          <w:marTop w:val="0"/>
          <w:marBottom w:val="0"/>
          <w:divBdr>
            <w:top w:val="none" w:sz="0" w:space="0" w:color="auto"/>
            <w:left w:val="none" w:sz="0" w:space="0" w:color="auto"/>
            <w:bottom w:val="none" w:sz="0" w:space="0" w:color="auto"/>
            <w:right w:val="none" w:sz="0" w:space="0" w:color="auto"/>
          </w:divBdr>
        </w:div>
        <w:div w:id="1330208222">
          <w:marLeft w:val="0"/>
          <w:marRight w:val="0"/>
          <w:marTop w:val="0"/>
          <w:marBottom w:val="0"/>
          <w:divBdr>
            <w:top w:val="none" w:sz="0" w:space="0" w:color="auto"/>
            <w:left w:val="none" w:sz="0" w:space="0" w:color="auto"/>
            <w:bottom w:val="none" w:sz="0" w:space="0" w:color="auto"/>
            <w:right w:val="none" w:sz="0" w:space="0" w:color="auto"/>
          </w:divBdr>
        </w:div>
      </w:divsChild>
    </w:div>
    <w:div w:id="1457067102">
      <w:bodyDiv w:val="1"/>
      <w:marLeft w:val="0"/>
      <w:marRight w:val="0"/>
      <w:marTop w:val="0"/>
      <w:marBottom w:val="0"/>
      <w:divBdr>
        <w:top w:val="none" w:sz="0" w:space="0" w:color="auto"/>
        <w:left w:val="none" w:sz="0" w:space="0" w:color="auto"/>
        <w:bottom w:val="none" w:sz="0" w:space="0" w:color="auto"/>
        <w:right w:val="none" w:sz="0" w:space="0" w:color="auto"/>
      </w:divBdr>
      <w:divsChild>
        <w:div w:id="218904861">
          <w:marLeft w:val="0"/>
          <w:marRight w:val="0"/>
          <w:marTop w:val="0"/>
          <w:marBottom w:val="0"/>
          <w:divBdr>
            <w:top w:val="none" w:sz="0" w:space="0" w:color="auto"/>
            <w:left w:val="none" w:sz="0" w:space="0" w:color="auto"/>
            <w:bottom w:val="none" w:sz="0" w:space="0" w:color="auto"/>
            <w:right w:val="none" w:sz="0" w:space="0" w:color="auto"/>
          </w:divBdr>
        </w:div>
        <w:div w:id="1403259318">
          <w:marLeft w:val="0"/>
          <w:marRight w:val="0"/>
          <w:marTop w:val="0"/>
          <w:marBottom w:val="0"/>
          <w:divBdr>
            <w:top w:val="none" w:sz="0" w:space="0" w:color="auto"/>
            <w:left w:val="none" w:sz="0" w:space="0" w:color="auto"/>
            <w:bottom w:val="none" w:sz="0" w:space="0" w:color="auto"/>
            <w:right w:val="none" w:sz="0" w:space="0" w:color="auto"/>
          </w:divBdr>
        </w:div>
      </w:divsChild>
    </w:div>
    <w:div w:id="1508598397">
      <w:bodyDiv w:val="1"/>
      <w:marLeft w:val="0"/>
      <w:marRight w:val="0"/>
      <w:marTop w:val="0"/>
      <w:marBottom w:val="0"/>
      <w:divBdr>
        <w:top w:val="none" w:sz="0" w:space="0" w:color="auto"/>
        <w:left w:val="none" w:sz="0" w:space="0" w:color="auto"/>
        <w:bottom w:val="none" w:sz="0" w:space="0" w:color="auto"/>
        <w:right w:val="none" w:sz="0" w:space="0" w:color="auto"/>
      </w:divBdr>
      <w:divsChild>
        <w:div w:id="1562251833">
          <w:marLeft w:val="0"/>
          <w:marRight w:val="0"/>
          <w:marTop w:val="0"/>
          <w:marBottom w:val="0"/>
          <w:divBdr>
            <w:top w:val="none" w:sz="0" w:space="0" w:color="auto"/>
            <w:left w:val="none" w:sz="0" w:space="0" w:color="auto"/>
            <w:bottom w:val="none" w:sz="0" w:space="0" w:color="auto"/>
            <w:right w:val="none" w:sz="0" w:space="0" w:color="auto"/>
          </w:divBdr>
        </w:div>
        <w:div w:id="735930115">
          <w:marLeft w:val="0"/>
          <w:marRight w:val="0"/>
          <w:marTop w:val="0"/>
          <w:marBottom w:val="0"/>
          <w:divBdr>
            <w:top w:val="none" w:sz="0" w:space="0" w:color="auto"/>
            <w:left w:val="none" w:sz="0" w:space="0" w:color="auto"/>
            <w:bottom w:val="none" w:sz="0" w:space="0" w:color="auto"/>
            <w:right w:val="none" w:sz="0" w:space="0" w:color="auto"/>
          </w:divBdr>
        </w:div>
        <w:div w:id="200558929">
          <w:marLeft w:val="0"/>
          <w:marRight w:val="0"/>
          <w:marTop w:val="0"/>
          <w:marBottom w:val="0"/>
          <w:divBdr>
            <w:top w:val="none" w:sz="0" w:space="0" w:color="auto"/>
            <w:left w:val="none" w:sz="0" w:space="0" w:color="auto"/>
            <w:bottom w:val="none" w:sz="0" w:space="0" w:color="auto"/>
            <w:right w:val="none" w:sz="0" w:space="0" w:color="auto"/>
          </w:divBdr>
        </w:div>
        <w:div w:id="160394784">
          <w:marLeft w:val="0"/>
          <w:marRight w:val="0"/>
          <w:marTop w:val="0"/>
          <w:marBottom w:val="0"/>
          <w:divBdr>
            <w:top w:val="none" w:sz="0" w:space="0" w:color="auto"/>
            <w:left w:val="none" w:sz="0" w:space="0" w:color="auto"/>
            <w:bottom w:val="none" w:sz="0" w:space="0" w:color="auto"/>
            <w:right w:val="none" w:sz="0" w:space="0" w:color="auto"/>
          </w:divBdr>
        </w:div>
      </w:divsChild>
    </w:div>
    <w:div w:id="1788893636">
      <w:bodyDiv w:val="1"/>
      <w:marLeft w:val="0"/>
      <w:marRight w:val="0"/>
      <w:marTop w:val="0"/>
      <w:marBottom w:val="0"/>
      <w:divBdr>
        <w:top w:val="none" w:sz="0" w:space="0" w:color="auto"/>
        <w:left w:val="none" w:sz="0" w:space="0" w:color="auto"/>
        <w:bottom w:val="none" w:sz="0" w:space="0" w:color="auto"/>
        <w:right w:val="none" w:sz="0" w:space="0" w:color="auto"/>
      </w:divBdr>
      <w:divsChild>
        <w:div w:id="1271157918">
          <w:marLeft w:val="0"/>
          <w:marRight w:val="0"/>
          <w:marTop w:val="0"/>
          <w:marBottom w:val="0"/>
          <w:divBdr>
            <w:top w:val="none" w:sz="0" w:space="0" w:color="auto"/>
            <w:left w:val="none" w:sz="0" w:space="0" w:color="auto"/>
            <w:bottom w:val="none" w:sz="0" w:space="0" w:color="auto"/>
            <w:right w:val="none" w:sz="0" w:space="0" w:color="auto"/>
          </w:divBdr>
        </w:div>
        <w:div w:id="1214779926">
          <w:marLeft w:val="0"/>
          <w:marRight w:val="0"/>
          <w:marTop w:val="0"/>
          <w:marBottom w:val="0"/>
          <w:divBdr>
            <w:top w:val="none" w:sz="0" w:space="0" w:color="auto"/>
            <w:left w:val="none" w:sz="0" w:space="0" w:color="auto"/>
            <w:bottom w:val="none" w:sz="0" w:space="0" w:color="auto"/>
            <w:right w:val="none" w:sz="0" w:space="0" w:color="auto"/>
          </w:divBdr>
        </w:div>
        <w:div w:id="541481471">
          <w:marLeft w:val="0"/>
          <w:marRight w:val="0"/>
          <w:marTop w:val="0"/>
          <w:marBottom w:val="0"/>
          <w:divBdr>
            <w:top w:val="none" w:sz="0" w:space="0" w:color="auto"/>
            <w:left w:val="none" w:sz="0" w:space="0" w:color="auto"/>
            <w:bottom w:val="none" w:sz="0" w:space="0" w:color="auto"/>
            <w:right w:val="none" w:sz="0" w:space="0" w:color="auto"/>
          </w:divBdr>
        </w:div>
        <w:div w:id="1021203697">
          <w:marLeft w:val="0"/>
          <w:marRight w:val="0"/>
          <w:marTop w:val="0"/>
          <w:marBottom w:val="0"/>
          <w:divBdr>
            <w:top w:val="none" w:sz="0" w:space="0" w:color="auto"/>
            <w:left w:val="none" w:sz="0" w:space="0" w:color="auto"/>
            <w:bottom w:val="none" w:sz="0" w:space="0" w:color="auto"/>
            <w:right w:val="none" w:sz="0" w:space="0" w:color="auto"/>
          </w:divBdr>
        </w:div>
        <w:div w:id="811337844">
          <w:marLeft w:val="0"/>
          <w:marRight w:val="0"/>
          <w:marTop w:val="0"/>
          <w:marBottom w:val="0"/>
          <w:divBdr>
            <w:top w:val="none" w:sz="0" w:space="0" w:color="auto"/>
            <w:left w:val="none" w:sz="0" w:space="0" w:color="auto"/>
            <w:bottom w:val="none" w:sz="0" w:space="0" w:color="auto"/>
            <w:right w:val="none" w:sz="0" w:space="0" w:color="auto"/>
          </w:divBdr>
        </w:div>
        <w:div w:id="1402175458">
          <w:marLeft w:val="0"/>
          <w:marRight w:val="0"/>
          <w:marTop w:val="0"/>
          <w:marBottom w:val="0"/>
          <w:divBdr>
            <w:top w:val="none" w:sz="0" w:space="0" w:color="auto"/>
            <w:left w:val="none" w:sz="0" w:space="0" w:color="auto"/>
            <w:bottom w:val="none" w:sz="0" w:space="0" w:color="auto"/>
            <w:right w:val="none" w:sz="0" w:space="0" w:color="auto"/>
          </w:divBdr>
        </w:div>
      </w:divsChild>
    </w:div>
    <w:div w:id="1791125880">
      <w:bodyDiv w:val="1"/>
      <w:marLeft w:val="0"/>
      <w:marRight w:val="0"/>
      <w:marTop w:val="0"/>
      <w:marBottom w:val="0"/>
      <w:divBdr>
        <w:top w:val="none" w:sz="0" w:space="0" w:color="auto"/>
        <w:left w:val="none" w:sz="0" w:space="0" w:color="auto"/>
        <w:bottom w:val="none" w:sz="0" w:space="0" w:color="auto"/>
        <w:right w:val="none" w:sz="0" w:space="0" w:color="auto"/>
      </w:divBdr>
      <w:divsChild>
        <w:div w:id="1385787636">
          <w:marLeft w:val="0"/>
          <w:marRight w:val="0"/>
          <w:marTop w:val="0"/>
          <w:marBottom w:val="0"/>
          <w:divBdr>
            <w:top w:val="none" w:sz="0" w:space="0" w:color="auto"/>
            <w:left w:val="none" w:sz="0" w:space="0" w:color="auto"/>
            <w:bottom w:val="none" w:sz="0" w:space="0" w:color="auto"/>
            <w:right w:val="none" w:sz="0" w:space="0" w:color="auto"/>
          </w:divBdr>
        </w:div>
        <w:div w:id="1265115840">
          <w:marLeft w:val="0"/>
          <w:marRight w:val="0"/>
          <w:marTop w:val="0"/>
          <w:marBottom w:val="0"/>
          <w:divBdr>
            <w:top w:val="none" w:sz="0" w:space="0" w:color="auto"/>
            <w:left w:val="none" w:sz="0" w:space="0" w:color="auto"/>
            <w:bottom w:val="none" w:sz="0" w:space="0" w:color="auto"/>
            <w:right w:val="none" w:sz="0" w:space="0" w:color="auto"/>
          </w:divBdr>
        </w:div>
        <w:div w:id="608782070">
          <w:marLeft w:val="0"/>
          <w:marRight w:val="0"/>
          <w:marTop w:val="0"/>
          <w:marBottom w:val="0"/>
          <w:divBdr>
            <w:top w:val="none" w:sz="0" w:space="0" w:color="auto"/>
            <w:left w:val="none" w:sz="0" w:space="0" w:color="auto"/>
            <w:bottom w:val="none" w:sz="0" w:space="0" w:color="auto"/>
            <w:right w:val="none" w:sz="0" w:space="0" w:color="auto"/>
          </w:divBdr>
        </w:div>
      </w:divsChild>
    </w:div>
    <w:div w:id="1835223144">
      <w:bodyDiv w:val="1"/>
      <w:marLeft w:val="0"/>
      <w:marRight w:val="0"/>
      <w:marTop w:val="0"/>
      <w:marBottom w:val="0"/>
      <w:divBdr>
        <w:top w:val="none" w:sz="0" w:space="0" w:color="auto"/>
        <w:left w:val="none" w:sz="0" w:space="0" w:color="auto"/>
        <w:bottom w:val="none" w:sz="0" w:space="0" w:color="auto"/>
        <w:right w:val="none" w:sz="0" w:space="0" w:color="auto"/>
      </w:divBdr>
      <w:divsChild>
        <w:div w:id="1823034955">
          <w:marLeft w:val="0"/>
          <w:marRight w:val="0"/>
          <w:marTop w:val="0"/>
          <w:marBottom w:val="0"/>
          <w:divBdr>
            <w:top w:val="none" w:sz="0" w:space="0" w:color="auto"/>
            <w:left w:val="none" w:sz="0" w:space="0" w:color="auto"/>
            <w:bottom w:val="none" w:sz="0" w:space="0" w:color="auto"/>
            <w:right w:val="none" w:sz="0" w:space="0" w:color="auto"/>
          </w:divBdr>
        </w:div>
        <w:div w:id="1504858848">
          <w:marLeft w:val="0"/>
          <w:marRight w:val="0"/>
          <w:marTop w:val="0"/>
          <w:marBottom w:val="0"/>
          <w:divBdr>
            <w:top w:val="none" w:sz="0" w:space="0" w:color="auto"/>
            <w:left w:val="none" w:sz="0" w:space="0" w:color="auto"/>
            <w:bottom w:val="none" w:sz="0" w:space="0" w:color="auto"/>
            <w:right w:val="none" w:sz="0" w:space="0" w:color="auto"/>
          </w:divBdr>
        </w:div>
        <w:div w:id="1665354385">
          <w:marLeft w:val="0"/>
          <w:marRight w:val="0"/>
          <w:marTop w:val="0"/>
          <w:marBottom w:val="0"/>
          <w:divBdr>
            <w:top w:val="none" w:sz="0" w:space="0" w:color="auto"/>
            <w:left w:val="none" w:sz="0" w:space="0" w:color="auto"/>
            <w:bottom w:val="none" w:sz="0" w:space="0" w:color="auto"/>
            <w:right w:val="none" w:sz="0" w:space="0" w:color="auto"/>
          </w:divBdr>
        </w:div>
        <w:div w:id="1158496566">
          <w:marLeft w:val="0"/>
          <w:marRight w:val="0"/>
          <w:marTop w:val="0"/>
          <w:marBottom w:val="0"/>
          <w:divBdr>
            <w:top w:val="none" w:sz="0" w:space="0" w:color="auto"/>
            <w:left w:val="none" w:sz="0" w:space="0" w:color="auto"/>
            <w:bottom w:val="none" w:sz="0" w:space="0" w:color="auto"/>
            <w:right w:val="none" w:sz="0" w:space="0" w:color="auto"/>
          </w:divBdr>
        </w:div>
        <w:div w:id="1243180518">
          <w:marLeft w:val="0"/>
          <w:marRight w:val="0"/>
          <w:marTop w:val="0"/>
          <w:marBottom w:val="0"/>
          <w:divBdr>
            <w:top w:val="none" w:sz="0" w:space="0" w:color="auto"/>
            <w:left w:val="none" w:sz="0" w:space="0" w:color="auto"/>
            <w:bottom w:val="none" w:sz="0" w:space="0" w:color="auto"/>
            <w:right w:val="none" w:sz="0" w:space="0" w:color="auto"/>
          </w:divBdr>
        </w:div>
      </w:divsChild>
    </w:div>
    <w:div w:id="1947544988">
      <w:bodyDiv w:val="1"/>
      <w:marLeft w:val="0"/>
      <w:marRight w:val="0"/>
      <w:marTop w:val="0"/>
      <w:marBottom w:val="0"/>
      <w:divBdr>
        <w:top w:val="none" w:sz="0" w:space="0" w:color="auto"/>
        <w:left w:val="none" w:sz="0" w:space="0" w:color="auto"/>
        <w:bottom w:val="none" w:sz="0" w:space="0" w:color="auto"/>
        <w:right w:val="none" w:sz="0" w:space="0" w:color="auto"/>
      </w:divBdr>
      <w:divsChild>
        <w:div w:id="945963460">
          <w:marLeft w:val="0"/>
          <w:marRight w:val="0"/>
          <w:marTop w:val="0"/>
          <w:marBottom w:val="0"/>
          <w:divBdr>
            <w:top w:val="none" w:sz="0" w:space="0" w:color="auto"/>
            <w:left w:val="none" w:sz="0" w:space="0" w:color="auto"/>
            <w:bottom w:val="none" w:sz="0" w:space="0" w:color="auto"/>
            <w:right w:val="none" w:sz="0" w:space="0" w:color="auto"/>
          </w:divBdr>
        </w:div>
        <w:div w:id="118039146">
          <w:marLeft w:val="0"/>
          <w:marRight w:val="0"/>
          <w:marTop w:val="0"/>
          <w:marBottom w:val="0"/>
          <w:divBdr>
            <w:top w:val="none" w:sz="0" w:space="0" w:color="auto"/>
            <w:left w:val="none" w:sz="0" w:space="0" w:color="auto"/>
            <w:bottom w:val="none" w:sz="0" w:space="0" w:color="auto"/>
            <w:right w:val="none" w:sz="0" w:space="0" w:color="auto"/>
          </w:divBdr>
        </w:div>
        <w:div w:id="1062365486">
          <w:marLeft w:val="0"/>
          <w:marRight w:val="0"/>
          <w:marTop w:val="0"/>
          <w:marBottom w:val="0"/>
          <w:divBdr>
            <w:top w:val="none" w:sz="0" w:space="0" w:color="auto"/>
            <w:left w:val="none" w:sz="0" w:space="0" w:color="auto"/>
            <w:bottom w:val="none" w:sz="0" w:space="0" w:color="auto"/>
            <w:right w:val="none" w:sz="0" w:space="0" w:color="auto"/>
          </w:divBdr>
        </w:div>
        <w:div w:id="566840306">
          <w:marLeft w:val="0"/>
          <w:marRight w:val="0"/>
          <w:marTop w:val="0"/>
          <w:marBottom w:val="0"/>
          <w:divBdr>
            <w:top w:val="none" w:sz="0" w:space="0" w:color="auto"/>
            <w:left w:val="none" w:sz="0" w:space="0" w:color="auto"/>
            <w:bottom w:val="none" w:sz="0" w:space="0" w:color="auto"/>
            <w:right w:val="none" w:sz="0" w:space="0" w:color="auto"/>
          </w:divBdr>
        </w:div>
        <w:div w:id="631985240">
          <w:marLeft w:val="0"/>
          <w:marRight w:val="0"/>
          <w:marTop w:val="0"/>
          <w:marBottom w:val="0"/>
          <w:divBdr>
            <w:top w:val="none" w:sz="0" w:space="0" w:color="auto"/>
            <w:left w:val="none" w:sz="0" w:space="0" w:color="auto"/>
            <w:bottom w:val="none" w:sz="0" w:space="0" w:color="auto"/>
            <w:right w:val="none" w:sz="0" w:space="0" w:color="auto"/>
          </w:divBdr>
        </w:div>
        <w:div w:id="1497960730">
          <w:marLeft w:val="0"/>
          <w:marRight w:val="0"/>
          <w:marTop w:val="0"/>
          <w:marBottom w:val="0"/>
          <w:divBdr>
            <w:top w:val="none" w:sz="0" w:space="0" w:color="auto"/>
            <w:left w:val="none" w:sz="0" w:space="0" w:color="auto"/>
            <w:bottom w:val="none" w:sz="0" w:space="0" w:color="auto"/>
            <w:right w:val="none" w:sz="0" w:space="0" w:color="auto"/>
          </w:divBdr>
        </w:div>
        <w:div w:id="1014572358">
          <w:marLeft w:val="0"/>
          <w:marRight w:val="0"/>
          <w:marTop w:val="0"/>
          <w:marBottom w:val="0"/>
          <w:divBdr>
            <w:top w:val="none" w:sz="0" w:space="0" w:color="auto"/>
            <w:left w:val="none" w:sz="0" w:space="0" w:color="auto"/>
            <w:bottom w:val="none" w:sz="0" w:space="0" w:color="auto"/>
            <w:right w:val="none" w:sz="0" w:space="0" w:color="auto"/>
          </w:divBdr>
        </w:div>
        <w:div w:id="1130977331">
          <w:marLeft w:val="0"/>
          <w:marRight w:val="0"/>
          <w:marTop w:val="0"/>
          <w:marBottom w:val="0"/>
          <w:divBdr>
            <w:top w:val="none" w:sz="0" w:space="0" w:color="auto"/>
            <w:left w:val="none" w:sz="0" w:space="0" w:color="auto"/>
            <w:bottom w:val="none" w:sz="0" w:space="0" w:color="auto"/>
            <w:right w:val="none" w:sz="0" w:space="0" w:color="auto"/>
          </w:divBdr>
        </w:div>
        <w:div w:id="328564584">
          <w:marLeft w:val="0"/>
          <w:marRight w:val="0"/>
          <w:marTop w:val="0"/>
          <w:marBottom w:val="0"/>
          <w:divBdr>
            <w:top w:val="none" w:sz="0" w:space="0" w:color="auto"/>
            <w:left w:val="none" w:sz="0" w:space="0" w:color="auto"/>
            <w:bottom w:val="none" w:sz="0" w:space="0" w:color="auto"/>
            <w:right w:val="none" w:sz="0" w:space="0" w:color="auto"/>
          </w:divBdr>
        </w:div>
      </w:divsChild>
    </w:div>
    <w:div w:id="1987511403">
      <w:bodyDiv w:val="1"/>
      <w:marLeft w:val="0"/>
      <w:marRight w:val="0"/>
      <w:marTop w:val="0"/>
      <w:marBottom w:val="0"/>
      <w:divBdr>
        <w:top w:val="none" w:sz="0" w:space="0" w:color="auto"/>
        <w:left w:val="none" w:sz="0" w:space="0" w:color="auto"/>
        <w:bottom w:val="none" w:sz="0" w:space="0" w:color="auto"/>
        <w:right w:val="none" w:sz="0" w:space="0" w:color="auto"/>
      </w:divBdr>
      <w:divsChild>
        <w:div w:id="752707830">
          <w:marLeft w:val="0"/>
          <w:marRight w:val="0"/>
          <w:marTop w:val="0"/>
          <w:marBottom w:val="0"/>
          <w:divBdr>
            <w:top w:val="none" w:sz="0" w:space="0" w:color="auto"/>
            <w:left w:val="none" w:sz="0" w:space="0" w:color="auto"/>
            <w:bottom w:val="none" w:sz="0" w:space="0" w:color="auto"/>
            <w:right w:val="none" w:sz="0" w:space="0" w:color="auto"/>
          </w:divBdr>
        </w:div>
        <w:div w:id="1877083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sql/sql-commands.html" TargetMode="External"/><Relationship Id="rId13" Type="http://schemas.openxmlformats.org/officeDocument/2006/relationships/hyperlink" Target="http://www.1keydata.com/sql/sqlselect.html" TargetMode="External"/><Relationship Id="rId18" Type="http://schemas.openxmlformats.org/officeDocument/2006/relationships/hyperlink" Target="http://www.1keydata.com/sql/sql.html" TargetMode="External"/><Relationship Id="rId26" Type="http://schemas.openxmlformats.org/officeDocument/2006/relationships/hyperlink" Target="http://www.1keydata.com/sql/sql-commands.html" TargetMode="External"/><Relationship Id="rId39" Type="http://schemas.openxmlformats.org/officeDocument/2006/relationships/hyperlink" Target="http://www.1keydata.com/sql/sql.html" TargetMode="External"/><Relationship Id="rId3" Type="http://schemas.microsoft.com/office/2007/relationships/stylesWithEffects" Target="stylesWithEffects.xml"/><Relationship Id="rId21" Type="http://schemas.openxmlformats.org/officeDocument/2006/relationships/hyperlink" Target="http://www.1keydata.com/sql/sqlouterjoin.html" TargetMode="External"/><Relationship Id="rId34" Type="http://schemas.openxmlformats.org/officeDocument/2006/relationships/hyperlink" Target="http://www.1keydata.com/sql/sql.html" TargetMode="External"/><Relationship Id="rId42" Type="http://schemas.openxmlformats.org/officeDocument/2006/relationships/hyperlink" Target="http://www.1keydata.com/sql/sqlgroupby.html" TargetMode="External"/><Relationship Id="rId7" Type="http://schemas.openxmlformats.org/officeDocument/2006/relationships/hyperlink" Target="http://www.1keydata.com/sql/sql.html" TargetMode="External"/><Relationship Id="rId12" Type="http://schemas.openxmlformats.org/officeDocument/2006/relationships/hyperlink" Target="http://www.1keydata.com/sql/sql-sum.html" TargetMode="External"/><Relationship Id="rId17" Type="http://schemas.openxmlformats.org/officeDocument/2006/relationships/hyperlink" Target="http://www.1keydata.com/sql/sqlalias.html" TargetMode="External"/><Relationship Id="rId25" Type="http://schemas.openxmlformats.org/officeDocument/2006/relationships/hyperlink" Target="http://www.1keydata.com/sql/sql.html" TargetMode="External"/><Relationship Id="rId33" Type="http://schemas.openxmlformats.org/officeDocument/2006/relationships/hyperlink" Target="http://www.1keydata.com/sql/sql-commands.html" TargetMode="External"/><Relationship Id="rId38" Type="http://schemas.openxmlformats.org/officeDocument/2006/relationships/hyperlink" Target="http://www.1keydata.com/sql/sqlselect.html" TargetMode="External"/><Relationship Id="rId2" Type="http://schemas.openxmlformats.org/officeDocument/2006/relationships/styles" Target="styles.xml"/><Relationship Id="rId16" Type="http://schemas.openxmlformats.org/officeDocument/2006/relationships/hyperlink" Target="http://www.1keydata.com/sql/sql-commands.html" TargetMode="External"/><Relationship Id="rId20" Type="http://schemas.openxmlformats.org/officeDocument/2006/relationships/hyperlink" Target="http://www.1keydata.com/sql/inner-join.html" TargetMode="External"/><Relationship Id="rId29" Type="http://schemas.openxmlformats.org/officeDocument/2006/relationships/hyperlink" Target="http://www.1keydata.com/sql/sqlwhere.html" TargetMode="External"/><Relationship Id="rId41" Type="http://schemas.openxmlformats.org/officeDocument/2006/relationships/hyperlink" Target="http://www.1keydata.com/sql/sqlwhere.html" TargetMode="External"/><Relationship Id="rId1" Type="http://schemas.openxmlformats.org/officeDocument/2006/relationships/numbering" Target="numbering.xml"/><Relationship Id="rId6" Type="http://schemas.openxmlformats.org/officeDocument/2006/relationships/hyperlink" Target="http://www.1keydata.com/sql/sql.html" TargetMode="External"/><Relationship Id="rId11" Type="http://schemas.openxmlformats.org/officeDocument/2006/relationships/hyperlink" Target="http://www.1keydata.com/sql/sql-commands.html" TargetMode="External"/><Relationship Id="rId24" Type="http://schemas.openxmlformats.org/officeDocument/2006/relationships/hyperlink" Target="http://www.1keydata.com/sql/sqljoins.html#sthash.yPbUbiiC.dpuf" TargetMode="External"/><Relationship Id="rId32" Type="http://schemas.openxmlformats.org/officeDocument/2006/relationships/hyperlink" Target="http://www.1keydata.com/sql/sql.html" TargetMode="External"/><Relationship Id="rId37" Type="http://schemas.openxmlformats.org/officeDocument/2006/relationships/hyperlink" Target="http://www.1keydata.com/sql/sqlwhere.html" TargetMode="External"/><Relationship Id="rId40" Type="http://schemas.openxmlformats.org/officeDocument/2006/relationships/hyperlink" Target="http://www.1keydata.com/sql/sql-commands.html" TargetMode="External"/><Relationship Id="rId5" Type="http://schemas.openxmlformats.org/officeDocument/2006/relationships/webSettings" Target="webSettings.xml"/><Relationship Id="rId15" Type="http://schemas.openxmlformats.org/officeDocument/2006/relationships/hyperlink" Target="http://www.1keydata.com/sql/sql.html" TargetMode="External"/><Relationship Id="rId23" Type="http://schemas.openxmlformats.org/officeDocument/2006/relationships/hyperlink" Target="http://www.1keydata.com/sql/cross-join.html" TargetMode="External"/><Relationship Id="rId28" Type="http://schemas.openxmlformats.org/officeDocument/2006/relationships/hyperlink" Target="http://www.1keydata.com/sql/sql-commands.html" TargetMode="External"/><Relationship Id="rId36" Type="http://schemas.openxmlformats.org/officeDocument/2006/relationships/hyperlink" Target="http://www.1keydata.com/sql/sqlselect.html" TargetMode="External"/><Relationship Id="rId10" Type="http://schemas.openxmlformats.org/officeDocument/2006/relationships/hyperlink" Target="http://www.1keydata.com/sql/sql.html" TargetMode="External"/><Relationship Id="rId19" Type="http://schemas.openxmlformats.org/officeDocument/2006/relationships/hyperlink" Target="http://www.1keydata.com/sql/sql-commands.html" TargetMode="External"/><Relationship Id="rId31" Type="http://schemas.openxmlformats.org/officeDocument/2006/relationships/hyperlink" Target="http://www.1keydata.com/sql/sql-command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1keydata.com/sql/sqldistinct.html" TargetMode="External"/><Relationship Id="rId14" Type="http://schemas.openxmlformats.org/officeDocument/2006/relationships/hyperlink" Target="http://www.1keydata.com/sql/sqlorderby.html" TargetMode="External"/><Relationship Id="rId22" Type="http://schemas.openxmlformats.org/officeDocument/2006/relationships/hyperlink" Target="http://www.1keydata.com/sql/left-outer-join.html" TargetMode="External"/><Relationship Id="rId27" Type="http://schemas.openxmlformats.org/officeDocument/2006/relationships/hyperlink" Target="http://www.1keydata.com/sql/sql.html" TargetMode="External"/><Relationship Id="rId30" Type="http://schemas.openxmlformats.org/officeDocument/2006/relationships/hyperlink" Target="http://www.1keydata.com/sql/sql.html" TargetMode="External"/><Relationship Id="rId35" Type="http://schemas.openxmlformats.org/officeDocument/2006/relationships/hyperlink" Target="http://www.1keydata.com/sql/sql-commands.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16</Pages>
  <Words>2718</Words>
  <Characters>15499</Characters>
  <Application>Microsoft Office Word</Application>
  <DocSecurity>0</DocSecurity>
  <Lines>129</Lines>
  <Paragraphs>36</Paragraphs>
  <ScaleCrop>false</ScaleCrop>
  <Company>Drexel University</Company>
  <LinksUpToDate>false</LinksUpToDate>
  <CharactersWithSpaces>18181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8</cp:revision>
  <dcterms:created xsi:type="dcterms:W3CDTF">2013-11-20T23:55:00Z</dcterms:created>
  <dcterms:modified xsi:type="dcterms:W3CDTF">2013-11-21T03:04:00Z</dcterms:modified>
</cp:coreProperties>
</file>