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D1" w:rsidRDefault="003746D1" w:rsidP="006C6D9B">
      <w:pPr>
        <w:pStyle w:val="Cabealho"/>
        <w:tabs>
          <w:tab w:val="clear" w:pos="4320"/>
          <w:tab w:val="clear" w:pos="8640"/>
        </w:tabs>
        <w:ind w:left="720" w:hanging="720"/>
      </w:pPr>
    </w:p>
    <w:p w:rsidR="003746D1" w:rsidRDefault="003746D1">
      <w:pPr>
        <w:jc w:val="center"/>
        <w:rPr>
          <w:b/>
          <w:smallCaps/>
          <w:sz w:val="36"/>
          <w:szCs w:val="36"/>
        </w:rPr>
      </w:pPr>
    </w:p>
    <w:p w:rsidR="003746D1" w:rsidRDefault="003746D1">
      <w:pPr>
        <w:jc w:val="center"/>
        <w:rPr>
          <w:rFonts w:ascii="Arial" w:hAnsi="Arial"/>
          <w:b/>
          <w:i/>
          <w:sz w:val="26"/>
        </w:rPr>
      </w:pPr>
    </w:p>
    <w:p w:rsidR="00786584" w:rsidRDefault="00786584">
      <w:pPr>
        <w:jc w:val="center"/>
        <w:rPr>
          <w:rFonts w:ascii="Arial" w:hAnsi="Arial"/>
          <w:b/>
          <w:i/>
          <w:sz w:val="26"/>
        </w:rPr>
      </w:pPr>
    </w:p>
    <w:p w:rsidR="007A2F1D" w:rsidRDefault="007A2F1D" w:rsidP="003C7355">
      <w:pPr>
        <w:jc w:val="center"/>
        <w:rPr>
          <w:b/>
          <w:smallCaps/>
          <w:sz w:val="24"/>
          <w:szCs w:val="24"/>
        </w:rPr>
      </w:pPr>
    </w:p>
    <w:p w:rsidR="003746D1" w:rsidRDefault="003746D1">
      <w:pPr>
        <w:jc w:val="center"/>
        <w:rPr>
          <w:b/>
          <w:smallCaps/>
          <w:sz w:val="36"/>
          <w:szCs w:val="36"/>
        </w:rPr>
      </w:pPr>
    </w:p>
    <w:p w:rsidR="003746D1" w:rsidRDefault="003746D1">
      <w:pPr>
        <w:jc w:val="center"/>
        <w:rPr>
          <w:b/>
          <w:smallCaps/>
          <w:sz w:val="36"/>
          <w:szCs w:val="36"/>
        </w:rPr>
      </w:pPr>
    </w:p>
    <w:p w:rsidR="003746D1" w:rsidRPr="00901F59" w:rsidRDefault="00901F59">
      <w:pPr>
        <w:jc w:val="center"/>
        <w:rPr>
          <w:b/>
          <w:smallCaps/>
          <w:sz w:val="36"/>
          <w:szCs w:val="36"/>
          <w:lang w:val="pt-BR"/>
        </w:rPr>
      </w:pPr>
      <w:r w:rsidRPr="00901F59">
        <w:rPr>
          <w:b/>
          <w:smallCaps/>
          <w:sz w:val="36"/>
          <w:szCs w:val="36"/>
          <w:lang w:val="pt-BR"/>
        </w:rPr>
        <w:t>Plano de Gerência de Configuração</w:t>
      </w:r>
    </w:p>
    <w:p w:rsidR="003746D1" w:rsidRPr="00901F59" w:rsidRDefault="00FF5F2A">
      <w:pPr>
        <w:jc w:val="center"/>
        <w:rPr>
          <w:b/>
          <w:smallCaps/>
          <w:sz w:val="28"/>
          <w:szCs w:val="28"/>
          <w:lang w:val="pt-BR"/>
        </w:rPr>
      </w:pPr>
      <w:r>
        <w:rPr>
          <w:b/>
          <w:smallCaps/>
          <w:sz w:val="28"/>
          <w:szCs w:val="28"/>
          <w:lang w:val="pt-BR"/>
        </w:rPr>
        <w:t xml:space="preserve">Projeto </w:t>
      </w:r>
      <w:r w:rsidR="0055607D">
        <w:rPr>
          <w:b/>
          <w:smallCaps/>
          <w:sz w:val="28"/>
          <w:szCs w:val="28"/>
          <w:lang w:val="pt-BR"/>
        </w:rPr>
        <w:t>Oficina do Movimento</w:t>
      </w:r>
    </w:p>
    <w:p w:rsidR="003746D1" w:rsidRPr="00901F59" w:rsidRDefault="003746D1">
      <w:pPr>
        <w:jc w:val="center"/>
        <w:rPr>
          <w:b/>
          <w:smallCaps/>
          <w:sz w:val="28"/>
          <w:szCs w:val="28"/>
          <w:lang w:val="pt-BR"/>
        </w:rPr>
      </w:pPr>
    </w:p>
    <w:p w:rsidR="003746D1" w:rsidRPr="00901F59" w:rsidRDefault="003746D1">
      <w:pPr>
        <w:jc w:val="center"/>
        <w:rPr>
          <w:b/>
          <w:smallCaps/>
          <w:sz w:val="28"/>
          <w:szCs w:val="28"/>
          <w:lang w:val="pt-BR"/>
        </w:rPr>
      </w:pPr>
    </w:p>
    <w:p w:rsidR="003746D1" w:rsidRPr="00901F59" w:rsidRDefault="003746D1">
      <w:pPr>
        <w:jc w:val="center"/>
        <w:rPr>
          <w:b/>
          <w:smallCaps/>
          <w:sz w:val="28"/>
          <w:szCs w:val="28"/>
          <w:lang w:val="pt-BR"/>
        </w:rPr>
      </w:pPr>
    </w:p>
    <w:p w:rsidR="003746D1" w:rsidRPr="00901F59" w:rsidRDefault="003746D1">
      <w:pPr>
        <w:jc w:val="center"/>
        <w:rPr>
          <w:b/>
          <w:smallCaps/>
          <w:sz w:val="28"/>
          <w:szCs w:val="28"/>
          <w:lang w:val="pt-BR"/>
        </w:rPr>
      </w:pPr>
    </w:p>
    <w:p w:rsidR="003746D1" w:rsidRPr="00901F59" w:rsidRDefault="00901F59">
      <w:pPr>
        <w:jc w:val="center"/>
        <w:rPr>
          <w:b/>
          <w:smallCaps/>
          <w:sz w:val="28"/>
          <w:szCs w:val="28"/>
          <w:lang w:val="pt-BR"/>
        </w:rPr>
      </w:pPr>
      <w:r>
        <w:rPr>
          <w:b/>
          <w:smallCaps/>
          <w:sz w:val="28"/>
          <w:szCs w:val="28"/>
          <w:lang w:val="pt-BR"/>
        </w:rPr>
        <w:t>Disciplina</w:t>
      </w:r>
      <w:r w:rsidRPr="00901F59">
        <w:rPr>
          <w:b/>
          <w:smallCaps/>
          <w:sz w:val="28"/>
          <w:szCs w:val="28"/>
          <w:lang w:val="pt-BR"/>
        </w:rPr>
        <w:t xml:space="preserve"> de Engenharia de Software</w:t>
      </w:r>
    </w:p>
    <w:p w:rsidR="003746D1" w:rsidRPr="00901F59" w:rsidRDefault="00901F59">
      <w:pPr>
        <w:jc w:val="center"/>
        <w:rPr>
          <w:b/>
          <w:smallCaps/>
          <w:sz w:val="28"/>
          <w:szCs w:val="28"/>
          <w:lang w:val="pt-BR"/>
        </w:rPr>
      </w:pPr>
      <w:r w:rsidRPr="00901F59">
        <w:rPr>
          <w:b/>
          <w:smallCaps/>
          <w:sz w:val="28"/>
          <w:szCs w:val="28"/>
          <w:lang w:val="pt-BR"/>
        </w:rPr>
        <w:t>Departamento de Ciência da Computação</w:t>
      </w:r>
    </w:p>
    <w:p w:rsidR="003746D1" w:rsidRPr="00901F59" w:rsidRDefault="00901F59">
      <w:pPr>
        <w:jc w:val="center"/>
        <w:rPr>
          <w:b/>
          <w:smallCaps/>
          <w:sz w:val="28"/>
          <w:szCs w:val="28"/>
          <w:lang w:val="pt-BR"/>
        </w:rPr>
      </w:pPr>
      <w:r w:rsidRPr="00901F59">
        <w:rPr>
          <w:b/>
          <w:smallCaps/>
          <w:sz w:val="28"/>
          <w:szCs w:val="28"/>
          <w:lang w:val="pt-BR"/>
        </w:rPr>
        <w:t>Universidade Federal da Bahia</w:t>
      </w:r>
    </w:p>
    <w:p w:rsidR="003746D1" w:rsidRPr="00901F59" w:rsidRDefault="003746D1">
      <w:pPr>
        <w:jc w:val="center"/>
        <w:rPr>
          <w:b/>
          <w:smallCaps/>
          <w:sz w:val="28"/>
          <w:szCs w:val="28"/>
          <w:lang w:val="pt-BR"/>
        </w:rPr>
      </w:pPr>
    </w:p>
    <w:p w:rsidR="003746D1" w:rsidRPr="00901F59" w:rsidRDefault="003746D1">
      <w:pPr>
        <w:jc w:val="center"/>
        <w:rPr>
          <w:b/>
          <w:smallCaps/>
          <w:sz w:val="28"/>
          <w:szCs w:val="28"/>
          <w:lang w:val="pt-BR"/>
        </w:rPr>
      </w:pPr>
    </w:p>
    <w:p w:rsidR="003746D1" w:rsidRPr="00901F59" w:rsidRDefault="003746D1">
      <w:pPr>
        <w:jc w:val="center"/>
        <w:rPr>
          <w:b/>
          <w:smallCaps/>
          <w:sz w:val="28"/>
          <w:szCs w:val="28"/>
          <w:lang w:val="pt-BR"/>
        </w:rPr>
      </w:pPr>
    </w:p>
    <w:p w:rsidR="003746D1" w:rsidRPr="00901F59" w:rsidRDefault="00901F59">
      <w:pPr>
        <w:jc w:val="center"/>
        <w:rPr>
          <w:b/>
          <w:smallCaps/>
          <w:sz w:val="28"/>
          <w:szCs w:val="28"/>
          <w:lang w:val="pt-BR"/>
        </w:rPr>
      </w:pPr>
      <w:r w:rsidRPr="00901F59">
        <w:rPr>
          <w:b/>
          <w:smallCaps/>
          <w:sz w:val="28"/>
          <w:szCs w:val="28"/>
          <w:lang w:val="pt-BR"/>
        </w:rPr>
        <w:t>28 de Maio de 2014</w:t>
      </w:r>
    </w:p>
    <w:p w:rsidR="003746D1" w:rsidRPr="00901F59" w:rsidRDefault="003746D1">
      <w:pPr>
        <w:rPr>
          <w:sz w:val="24"/>
          <w:lang w:val="pt-BR"/>
        </w:rPr>
        <w:sectPr w:rsidR="003746D1" w:rsidRPr="00901F59" w:rsidSect="004E13D2">
          <w:headerReference w:type="default" r:id="rId7"/>
          <w:footerReference w:type="even" r:id="rId8"/>
          <w:footerReference w:type="default" r:id="rId9"/>
          <w:pgSz w:w="12240" w:h="15840" w:code="1"/>
          <w:pgMar w:top="1440" w:right="1440" w:bottom="1440" w:left="1440" w:header="720" w:footer="720" w:gutter="0"/>
          <w:cols w:space="720"/>
          <w:titlePg/>
        </w:sectPr>
      </w:pPr>
    </w:p>
    <w:p w:rsidR="003746D1" w:rsidRPr="00901F59" w:rsidRDefault="003746D1">
      <w:pPr>
        <w:rPr>
          <w:sz w:val="24"/>
          <w:lang w:val="pt-BR"/>
        </w:rPr>
      </w:pPr>
    </w:p>
    <w:p w:rsidR="003746D1" w:rsidRPr="003A594F" w:rsidRDefault="00AC31F4">
      <w:pPr>
        <w:rPr>
          <w:b/>
          <w:smallCaps/>
          <w:sz w:val="28"/>
          <w:szCs w:val="28"/>
        </w:rPr>
      </w:pPr>
      <w:r w:rsidRPr="00AC31F4">
        <w:rPr>
          <w:b/>
          <w:smallCaps/>
          <w:sz w:val="28"/>
          <w:szCs w:val="28"/>
          <w:lang w:val="pt-BR"/>
        </w:rPr>
        <w:t>Índice</w:t>
      </w:r>
    </w:p>
    <w:p w:rsidR="00A205B1" w:rsidRDefault="009468C8">
      <w:pPr>
        <w:pStyle w:val="Sumrio1"/>
        <w:tabs>
          <w:tab w:val="right" w:leader="dot" w:pos="9350"/>
        </w:tabs>
        <w:rPr>
          <w:rFonts w:asciiTheme="minorHAnsi" w:eastAsiaTheme="minorEastAsia" w:hAnsiTheme="minorHAnsi" w:cstheme="minorBidi"/>
          <w:noProof/>
          <w:sz w:val="22"/>
          <w:szCs w:val="22"/>
          <w:lang w:val="pt-BR" w:eastAsia="pt-BR"/>
        </w:rPr>
      </w:pPr>
      <w:r>
        <w:fldChar w:fldCharType="begin"/>
      </w:r>
      <w:r w:rsidR="003746D1">
        <w:instrText xml:space="preserve"> TOC \o "1-3" \h \z \u </w:instrText>
      </w:r>
      <w:r>
        <w:fldChar w:fldCharType="separate"/>
      </w:r>
      <w:hyperlink w:anchor="_Toc389491384" w:history="1">
        <w:r w:rsidR="00A205B1" w:rsidRPr="009F6809">
          <w:rPr>
            <w:rStyle w:val="Hyperlink"/>
            <w:smallCaps/>
            <w:noProof/>
            <w:lang w:val="pt-BR"/>
          </w:rPr>
          <w:t>Introdução</w:t>
        </w:r>
        <w:r w:rsidR="00A205B1">
          <w:rPr>
            <w:noProof/>
            <w:webHidden/>
          </w:rPr>
          <w:tab/>
        </w:r>
        <w:r>
          <w:rPr>
            <w:noProof/>
            <w:webHidden/>
          </w:rPr>
          <w:fldChar w:fldCharType="begin"/>
        </w:r>
        <w:r w:rsidR="00A205B1">
          <w:rPr>
            <w:noProof/>
            <w:webHidden/>
          </w:rPr>
          <w:instrText xml:space="preserve"> PAGEREF _Toc389491384 \h </w:instrText>
        </w:r>
        <w:r>
          <w:rPr>
            <w:noProof/>
            <w:webHidden/>
          </w:rPr>
        </w:r>
        <w:r>
          <w:rPr>
            <w:noProof/>
            <w:webHidden/>
          </w:rPr>
          <w:fldChar w:fldCharType="separate"/>
        </w:r>
        <w:r w:rsidR="00A205B1">
          <w:rPr>
            <w:noProof/>
            <w:webHidden/>
          </w:rPr>
          <w:t>2</w:t>
        </w:r>
        <w:r>
          <w:rPr>
            <w:noProof/>
            <w:webHidden/>
          </w:rPr>
          <w:fldChar w:fldCharType="end"/>
        </w:r>
      </w:hyperlink>
    </w:p>
    <w:p w:rsidR="00A205B1" w:rsidRDefault="009468C8">
      <w:pPr>
        <w:pStyle w:val="Sumrio1"/>
        <w:tabs>
          <w:tab w:val="right" w:leader="dot" w:pos="9350"/>
        </w:tabs>
        <w:rPr>
          <w:rFonts w:asciiTheme="minorHAnsi" w:eastAsiaTheme="minorEastAsia" w:hAnsiTheme="minorHAnsi" w:cstheme="minorBidi"/>
          <w:noProof/>
          <w:sz w:val="22"/>
          <w:szCs w:val="22"/>
          <w:lang w:val="pt-BR" w:eastAsia="pt-BR"/>
        </w:rPr>
      </w:pPr>
      <w:hyperlink w:anchor="_Toc389491385" w:history="1">
        <w:r w:rsidR="00A205B1" w:rsidRPr="009F6809">
          <w:rPr>
            <w:rStyle w:val="Hyperlink"/>
            <w:smallCaps/>
            <w:noProof/>
            <w:lang w:val="pt-BR"/>
          </w:rPr>
          <w:t>Papéis e Responsabilidades</w:t>
        </w:r>
        <w:r w:rsidR="00A205B1">
          <w:rPr>
            <w:noProof/>
            <w:webHidden/>
          </w:rPr>
          <w:tab/>
        </w:r>
        <w:r>
          <w:rPr>
            <w:noProof/>
            <w:webHidden/>
          </w:rPr>
          <w:fldChar w:fldCharType="begin"/>
        </w:r>
        <w:r w:rsidR="00A205B1">
          <w:rPr>
            <w:noProof/>
            <w:webHidden/>
          </w:rPr>
          <w:instrText xml:space="preserve"> PAGEREF _Toc389491385 \h </w:instrText>
        </w:r>
        <w:r>
          <w:rPr>
            <w:noProof/>
            <w:webHidden/>
          </w:rPr>
        </w:r>
        <w:r>
          <w:rPr>
            <w:noProof/>
            <w:webHidden/>
          </w:rPr>
          <w:fldChar w:fldCharType="separate"/>
        </w:r>
        <w:r w:rsidR="00A205B1">
          <w:rPr>
            <w:noProof/>
            <w:webHidden/>
          </w:rPr>
          <w:t>2</w:t>
        </w:r>
        <w:r>
          <w:rPr>
            <w:noProof/>
            <w:webHidden/>
          </w:rPr>
          <w:fldChar w:fldCharType="end"/>
        </w:r>
      </w:hyperlink>
    </w:p>
    <w:p w:rsidR="00A205B1" w:rsidRDefault="009468C8">
      <w:pPr>
        <w:pStyle w:val="Sumrio1"/>
        <w:tabs>
          <w:tab w:val="right" w:leader="dot" w:pos="9350"/>
        </w:tabs>
        <w:rPr>
          <w:rFonts w:asciiTheme="minorHAnsi" w:eastAsiaTheme="minorEastAsia" w:hAnsiTheme="minorHAnsi" w:cstheme="minorBidi"/>
          <w:noProof/>
          <w:sz w:val="22"/>
          <w:szCs w:val="22"/>
          <w:lang w:val="pt-BR" w:eastAsia="pt-BR"/>
        </w:rPr>
      </w:pPr>
      <w:hyperlink w:anchor="_Toc389491386" w:history="1">
        <w:r w:rsidR="00A205B1" w:rsidRPr="009F6809">
          <w:rPr>
            <w:rStyle w:val="Hyperlink"/>
            <w:smallCaps/>
            <w:noProof/>
          </w:rPr>
          <w:t>Controle de Configuração</w:t>
        </w:r>
        <w:r w:rsidR="00A205B1">
          <w:rPr>
            <w:noProof/>
            <w:webHidden/>
          </w:rPr>
          <w:tab/>
        </w:r>
        <w:r>
          <w:rPr>
            <w:noProof/>
            <w:webHidden/>
          </w:rPr>
          <w:fldChar w:fldCharType="begin"/>
        </w:r>
        <w:r w:rsidR="00A205B1">
          <w:rPr>
            <w:noProof/>
            <w:webHidden/>
          </w:rPr>
          <w:instrText xml:space="preserve"> PAGEREF _Toc389491386 \h </w:instrText>
        </w:r>
        <w:r>
          <w:rPr>
            <w:noProof/>
            <w:webHidden/>
          </w:rPr>
        </w:r>
        <w:r>
          <w:rPr>
            <w:noProof/>
            <w:webHidden/>
          </w:rPr>
          <w:fldChar w:fldCharType="separate"/>
        </w:r>
        <w:r w:rsidR="00A205B1">
          <w:rPr>
            <w:noProof/>
            <w:webHidden/>
          </w:rPr>
          <w:t>3</w:t>
        </w:r>
        <w:r>
          <w:rPr>
            <w:noProof/>
            <w:webHidden/>
          </w:rPr>
          <w:fldChar w:fldCharType="end"/>
        </w:r>
      </w:hyperlink>
    </w:p>
    <w:p w:rsidR="00A205B1" w:rsidRDefault="009468C8">
      <w:pPr>
        <w:pStyle w:val="Sumrio1"/>
        <w:tabs>
          <w:tab w:val="right" w:leader="dot" w:pos="9350"/>
        </w:tabs>
        <w:rPr>
          <w:rFonts w:asciiTheme="minorHAnsi" w:eastAsiaTheme="minorEastAsia" w:hAnsiTheme="minorHAnsi" w:cstheme="minorBidi"/>
          <w:noProof/>
          <w:sz w:val="22"/>
          <w:szCs w:val="22"/>
          <w:lang w:val="pt-BR" w:eastAsia="pt-BR"/>
        </w:rPr>
      </w:pPr>
      <w:hyperlink w:anchor="_Toc389491387" w:history="1">
        <w:r w:rsidR="00A205B1" w:rsidRPr="009F6809">
          <w:rPr>
            <w:rStyle w:val="Hyperlink"/>
            <w:smallCaps/>
            <w:noProof/>
            <w:lang w:val="pt-BR"/>
          </w:rPr>
          <w:t>Sistema de Controle de Versão (GIT)</w:t>
        </w:r>
        <w:r w:rsidR="00A205B1">
          <w:rPr>
            <w:noProof/>
            <w:webHidden/>
          </w:rPr>
          <w:tab/>
        </w:r>
        <w:r>
          <w:rPr>
            <w:noProof/>
            <w:webHidden/>
          </w:rPr>
          <w:fldChar w:fldCharType="begin"/>
        </w:r>
        <w:r w:rsidR="00A205B1">
          <w:rPr>
            <w:noProof/>
            <w:webHidden/>
          </w:rPr>
          <w:instrText xml:space="preserve"> PAGEREF _Toc389491387 \h </w:instrText>
        </w:r>
        <w:r>
          <w:rPr>
            <w:noProof/>
            <w:webHidden/>
          </w:rPr>
        </w:r>
        <w:r>
          <w:rPr>
            <w:noProof/>
            <w:webHidden/>
          </w:rPr>
          <w:fldChar w:fldCharType="separate"/>
        </w:r>
        <w:r w:rsidR="00A205B1">
          <w:rPr>
            <w:noProof/>
            <w:webHidden/>
          </w:rPr>
          <w:t>3</w:t>
        </w:r>
        <w:r>
          <w:rPr>
            <w:noProof/>
            <w:webHidden/>
          </w:rPr>
          <w:fldChar w:fldCharType="end"/>
        </w:r>
      </w:hyperlink>
    </w:p>
    <w:p w:rsidR="00A205B1" w:rsidRDefault="009468C8">
      <w:pPr>
        <w:pStyle w:val="Sumrio1"/>
        <w:tabs>
          <w:tab w:val="right" w:leader="dot" w:pos="9350"/>
        </w:tabs>
        <w:rPr>
          <w:rFonts w:asciiTheme="minorHAnsi" w:eastAsiaTheme="minorEastAsia" w:hAnsiTheme="minorHAnsi" w:cstheme="minorBidi"/>
          <w:noProof/>
          <w:sz w:val="22"/>
          <w:szCs w:val="22"/>
          <w:lang w:val="pt-BR" w:eastAsia="pt-BR"/>
        </w:rPr>
      </w:pPr>
      <w:hyperlink w:anchor="_Toc389491388" w:history="1">
        <w:r w:rsidR="00A205B1" w:rsidRPr="009F6809">
          <w:rPr>
            <w:rStyle w:val="Hyperlink"/>
            <w:smallCaps/>
            <w:noProof/>
          </w:rPr>
          <w:t>Relatório de Status de Configuração</w:t>
        </w:r>
        <w:r w:rsidR="00A205B1">
          <w:rPr>
            <w:noProof/>
            <w:webHidden/>
          </w:rPr>
          <w:tab/>
        </w:r>
        <w:r>
          <w:rPr>
            <w:noProof/>
            <w:webHidden/>
          </w:rPr>
          <w:fldChar w:fldCharType="begin"/>
        </w:r>
        <w:r w:rsidR="00A205B1">
          <w:rPr>
            <w:noProof/>
            <w:webHidden/>
          </w:rPr>
          <w:instrText xml:space="preserve"> PAGEREF _Toc389491388 \h </w:instrText>
        </w:r>
        <w:r>
          <w:rPr>
            <w:noProof/>
            <w:webHidden/>
          </w:rPr>
        </w:r>
        <w:r>
          <w:rPr>
            <w:noProof/>
            <w:webHidden/>
          </w:rPr>
          <w:fldChar w:fldCharType="separate"/>
        </w:r>
        <w:r w:rsidR="00A205B1">
          <w:rPr>
            <w:noProof/>
            <w:webHidden/>
          </w:rPr>
          <w:t>4</w:t>
        </w:r>
        <w:r>
          <w:rPr>
            <w:noProof/>
            <w:webHidden/>
          </w:rPr>
          <w:fldChar w:fldCharType="end"/>
        </w:r>
      </w:hyperlink>
    </w:p>
    <w:p w:rsidR="00A205B1" w:rsidRDefault="009468C8">
      <w:pPr>
        <w:pStyle w:val="Sumrio1"/>
        <w:tabs>
          <w:tab w:val="right" w:leader="dot" w:pos="9350"/>
        </w:tabs>
        <w:rPr>
          <w:rFonts w:asciiTheme="minorHAnsi" w:eastAsiaTheme="minorEastAsia" w:hAnsiTheme="minorHAnsi" w:cstheme="minorBidi"/>
          <w:noProof/>
          <w:sz w:val="22"/>
          <w:szCs w:val="22"/>
          <w:lang w:val="pt-BR" w:eastAsia="pt-BR"/>
        </w:rPr>
      </w:pPr>
      <w:hyperlink w:anchor="_Toc389491389" w:history="1">
        <w:r w:rsidR="00A205B1" w:rsidRPr="009F6809">
          <w:rPr>
            <w:rStyle w:val="Hyperlink"/>
            <w:smallCaps/>
            <w:noProof/>
          </w:rPr>
          <w:t>Auditorias de Configuração</w:t>
        </w:r>
        <w:r w:rsidR="00A205B1">
          <w:rPr>
            <w:noProof/>
            <w:webHidden/>
          </w:rPr>
          <w:tab/>
        </w:r>
        <w:r>
          <w:rPr>
            <w:noProof/>
            <w:webHidden/>
          </w:rPr>
          <w:fldChar w:fldCharType="begin"/>
        </w:r>
        <w:r w:rsidR="00A205B1">
          <w:rPr>
            <w:noProof/>
            <w:webHidden/>
          </w:rPr>
          <w:instrText xml:space="preserve"> PAGEREF _Toc389491389 \h </w:instrText>
        </w:r>
        <w:r>
          <w:rPr>
            <w:noProof/>
            <w:webHidden/>
          </w:rPr>
        </w:r>
        <w:r>
          <w:rPr>
            <w:noProof/>
            <w:webHidden/>
          </w:rPr>
          <w:fldChar w:fldCharType="separate"/>
        </w:r>
        <w:r w:rsidR="00A205B1">
          <w:rPr>
            <w:noProof/>
            <w:webHidden/>
          </w:rPr>
          <w:t>5</w:t>
        </w:r>
        <w:r>
          <w:rPr>
            <w:noProof/>
            <w:webHidden/>
          </w:rPr>
          <w:fldChar w:fldCharType="end"/>
        </w:r>
      </w:hyperlink>
    </w:p>
    <w:p w:rsidR="003746D1" w:rsidRDefault="009468C8" w:rsidP="003746D1">
      <w:pPr>
        <w:ind w:left="720"/>
        <w:rPr>
          <w:sz w:val="24"/>
        </w:rPr>
      </w:pPr>
      <w:r>
        <w:rPr>
          <w:sz w:val="24"/>
        </w:rPr>
        <w:fldChar w:fldCharType="end"/>
      </w:r>
    </w:p>
    <w:p w:rsidR="003746D1" w:rsidRDefault="003746D1">
      <w:pPr>
        <w:rPr>
          <w:sz w:val="24"/>
        </w:rPr>
      </w:pPr>
    </w:p>
    <w:p w:rsidR="003746D1" w:rsidRDefault="003746D1">
      <w:pPr>
        <w:rPr>
          <w:sz w:val="24"/>
        </w:rPr>
      </w:pPr>
    </w:p>
    <w:p w:rsidR="003746D1" w:rsidRDefault="003746D1">
      <w:pPr>
        <w:rPr>
          <w:sz w:val="24"/>
        </w:rPr>
      </w:pPr>
    </w:p>
    <w:p w:rsidR="003746D1" w:rsidRPr="0055147D" w:rsidRDefault="003746D1" w:rsidP="003746D1">
      <w:pPr>
        <w:pStyle w:val="Ttulo1"/>
        <w:jc w:val="left"/>
        <w:rPr>
          <w:smallCaps/>
          <w:sz w:val="28"/>
          <w:szCs w:val="28"/>
          <w:lang w:val="pt-BR"/>
        </w:rPr>
      </w:pPr>
      <w:r w:rsidRPr="0055147D">
        <w:rPr>
          <w:lang w:val="pt-BR"/>
        </w:rPr>
        <w:br w:type="page"/>
      </w:r>
      <w:bookmarkStart w:id="0" w:name="_Toc389491384"/>
      <w:r w:rsidRPr="0055147D">
        <w:rPr>
          <w:smallCaps/>
          <w:sz w:val="28"/>
          <w:szCs w:val="28"/>
          <w:lang w:val="pt-BR"/>
        </w:rPr>
        <w:lastRenderedPageBreak/>
        <w:t>Introdu</w:t>
      </w:r>
      <w:r w:rsidR="00901F59" w:rsidRPr="0055147D">
        <w:rPr>
          <w:smallCaps/>
          <w:sz w:val="28"/>
          <w:szCs w:val="28"/>
          <w:lang w:val="pt-BR"/>
        </w:rPr>
        <w:t>ção</w:t>
      </w:r>
      <w:bookmarkEnd w:id="0"/>
    </w:p>
    <w:p w:rsidR="003746D1" w:rsidRPr="0055147D" w:rsidRDefault="003746D1" w:rsidP="003746D1">
      <w:pPr>
        <w:rPr>
          <w:sz w:val="24"/>
          <w:lang w:val="pt-BR"/>
        </w:rPr>
      </w:pPr>
    </w:p>
    <w:p w:rsidR="0055607D" w:rsidRDefault="0055607D" w:rsidP="002E1309">
      <w:pPr>
        <w:jc w:val="both"/>
        <w:rPr>
          <w:sz w:val="24"/>
          <w:lang w:val="pt-BR"/>
        </w:rPr>
      </w:pPr>
      <w:r w:rsidRPr="0055607D">
        <w:rPr>
          <w:sz w:val="24"/>
          <w:lang w:val="pt-BR"/>
        </w:rPr>
        <w:t>O Projeto Oficina do Movimento ser</w:t>
      </w:r>
      <w:r>
        <w:rPr>
          <w:sz w:val="24"/>
          <w:lang w:val="pt-BR"/>
        </w:rPr>
        <w:t>á realizado por uma equipe de 4 pessoas, tendo como cliente uma rede de academias de pilates. Este se trata de um projeto de software e, como tal, necessita de um eficiente controle das modificações</w:t>
      </w:r>
      <w:r w:rsidR="00FF5F2A">
        <w:rPr>
          <w:sz w:val="24"/>
          <w:lang w:val="pt-BR"/>
        </w:rPr>
        <w:t xml:space="preserve"> realizadas nos arquivos de código fonte. Este controle é essencial para identificar com precisão os erros introduzidos por modificações e agrupar documentos pertencentes a uma mesma versão do projeto. Além dos arquivos de código fonte, é necessário controlar também as modificações nos arquivos de texto que norteiam a execução do projeto, como o plano de gerência de projeto, o documento de requisitos e o documento de casos de uso. Todos os itens que necessitam ser controlados são chamados, para efeito da gerência de configuração, de itens de configuração (IC).</w:t>
      </w:r>
    </w:p>
    <w:p w:rsidR="002E1309" w:rsidRDefault="002E1309" w:rsidP="002E1309">
      <w:pPr>
        <w:jc w:val="both"/>
        <w:rPr>
          <w:sz w:val="24"/>
          <w:lang w:val="pt-BR"/>
        </w:rPr>
      </w:pPr>
    </w:p>
    <w:p w:rsidR="00403A6D" w:rsidRPr="002E1309" w:rsidRDefault="002E1309" w:rsidP="002E1309">
      <w:pPr>
        <w:jc w:val="both"/>
        <w:rPr>
          <w:sz w:val="24"/>
          <w:lang w:val="pt-BR"/>
        </w:rPr>
      </w:pPr>
      <w:r>
        <w:rPr>
          <w:sz w:val="24"/>
          <w:lang w:val="pt-BR"/>
        </w:rPr>
        <w:t xml:space="preserve">Neste projeto utilizaremos o sistema de controle de versão </w:t>
      </w:r>
      <w:r w:rsidR="006C6D9B">
        <w:rPr>
          <w:sz w:val="24"/>
          <w:lang w:val="pt-BR"/>
        </w:rPr>
        <w:t>GIT</w:t>
      </w:r>
      <w:r>
        <w:rPr>
          <w:sz w:val="24"/>
          <w:lang w:val="pt-BR"/>
        </w:rPr>
        <w:t>. O restante deste plano de gerência de configuração descreve os papéis e responsabilidades relacionados à gerência de configuração e como a equipe de trabalho irá acompanhar, implementar e comunicar as mudanças nos itens de configuração ao longo da realização do projeto.</w:t>
      </w:r>
      <w:r w:rsidR="00403A6D" w:rsidRPr="002E1309">
        <w:rPr>
          <w:sz w:val="24"/>
          <w:lang w:val="pt-BR"/>
        </w:rPr>
        <w:t xml:space="preserve"> </w:t>
      </w:r>
    </w:p>
    <w:p w:rsidR="00403A6D" w:rsidRPr="002E1309" w:rsidRDefault="00403A6D" w:rsidP="00BD327B">
      <w:pPr>
        <w:rPr>
          <w:sz w:val="24"/>
          <w:lang w:val="pt-BR"/>
        </w:rPr>
      </w:pPr>
    </w:p>
    <w:p w:rsidR="003746D1" w:rsidRPr="002E1309" w:rsidRDefault="003746D1" w:rsidP="003746D1">
      <w:pPr>
        <w:rPr>
          <w:sz w:val="24"/>
          <w:lang w:val="pt-BR"/>
        </w:rPr>
      </w:pPr>
    </w:p>
    <w:p w:rsidR="00BD327B" w:rsidRPr="0055147D" w:rsidRDefault="002E1309" w:rsidP="003746D1">
      <w:pPr>
        <w:pStyle w:val="Ttulo1"/>
        <w:jc w:val="left"/>
        <w:rPr>
          <w:smallCaps/>
          <w:sz w:val="28"/>
          <w:szCs w:val="28"/>
          <w:lang w:val="pt-BR"/>
        </w:rPr>
      </w:pPr>
      <w:bookmarkStart w:id="1" w:name="_Toc389491385"/>
      <w:r w:rsidRPr="0055147D">
        <w:rPr>
          <w:smallCaps/>
          <w:sz w:val="28"/>
          <w:szCs w:val="28"/>
          <w:lang w:val="pt-BR"/>
        </w:rPr>
        <w:t>Papéis e Responsabilidades</w:t>
      </w:r>
      <w:bookmarkEnd w:id="1"/>
    </w:p>
    <w:p w:rsidR="00BD327B" w:rsidRPr="0055147D" w:rsidRDefault="00BD327B" w:rsidP="00BD327B">
      <w:pPr>
        <w:rPr>
          <w:sz w:val="24"/>
          <w:lang w:val="pt-BR"/>
        </w:rPr>
      </w:pPr>
    </w:p>
    <w:p w:rsidR="00BD327B" w:rsidRPr="00A807D2" w:rsidRDefault="00A807D2" w:rsidP="00B553AE">
      <w:pPr>
        <w:jc w:val="both"/>
        <w:rPr>
          <w:sz w:val="24"/>
          <w:lang w:val="pt-BR"/>
        </w:rPr>
      </w:pPr>
      <w:r w:rsidRPr="00A807D2">
        <w:rPr>
          <w:sz w:val="24"/>
          <w:lang w:val="pt-BR"/>
        </w:rPr>
        <w:t>Os seguintes papéis e responsabilidades fazem</w:t>
      </w:r>
      <w:r>
        <w:rPr>
          <w:sz w:val="24"/>
          <w:lang w:val="pt-BR"/>
        </w:rPr>
        <w:t xml:space="preserve"> parte do Plano de</w:t>
      </w:r>
      <w:r w:rsidRPr="00A807D2">
        <w:rPr>
          <w:sz w:val="24"/>
          <w:lang w:val="pt-BR"/>
        </w:rPr>
        <w:t xml:space="preserve"> Ger</w:t>
      </w:r>
      <w:r>
        <w:rPr>
          <w:sz w:val="24"/>
          <w:lang w:val="pt-BR"/>
        </w:rPr>
        <w:t>ência de Configuração para o Projeto Oficina do Movimento.</w:t>
      </w:r>
      <w:r w:rsidR="006343FE" w:rsidRPr="00A807D2">
        <w:rPr>
          <w:sz w:val="24"/>
          <w:lang w:val="pt-BR"/>
        </w:rPr>
        <w:t xml:space="preserve"> </w:t>
      </w:r>
    </w:p>
    <w:p w:rsidR="00BD327B" w:rsidRPr="00A807D2" w:rsidRDefault="00BD327B" w:rsidP="00B553AE">
      <w:pPr>
        <w:jc w:val="both"/>
        <w:rPr>
          <w:sz w:val="24"/>
          <w:lang w:val="pt-BR"/>
        </w:rPr>
      </w:pPr>
    </w:p>
    <w:p w:rsidR="00BD327B" w:rsidRPr="00A807D2" w:rsidRDefault="00A807D2" w:rsidP="00B553AE">
      <w:pPr>
        <w:jc w:val="both"/>
        <w:rPr>
          <w:b/>
          <w:sz w:val="24"/>
          <w:lang w:val="pt-BR"/>
        </w:rPr>
      </w:pPr>
      <w:r w:rsidRPr="00A807D2">
        <w:rPr>
          <w:b/>
          <w:sz w:val="24"/>
          <w:lang w:val="pt-BR"/>
        </w:rPr>
        <w:t xml:space="preserve">Corpo de Gerência de </w:t>
      </w:r>
      <w:r w:rsidR="00BD327B" w:rsidRPr="00A807D2">
        <w:rPr>
          <w:b/>
          <w:sz w:val="24"/>
          <w:lang w:val="pt-BR"/>
        </w:rPr>
        <w:t>Configura</w:t>
      </w:r>
      <w:r>
        <w:rPr>
          <w:b/>
          <w:sz w:val="24"/>
          <w:lang w:val="pt-BR"/>
        </w:rPr>
        <w:t>ção (CGC</w:t>
      </w:r>
      <w:r w:rsidR="00BD327B" w:rsidRPr="00A807D2">
        <w:rPr>
          <w:b/>
          <w:sz w:val="24"/>
          <w:lang w:val="pt-BR"/>
        </w:rPr>
        <w:t>)</w:t>
      </w:r>
    </w:p>
    <w:p w:rsidR="00BD327B" w:rsidRDefault="00A807D2" w:rsidP="00B553AE">
      <w:pPr>
        <w:jc w:val="both"/>
        <w:rPr>
          <w:sz w:val="24"/>
        </w:rPr>
      </w:pPr>
      <w:r>
        <w:rPr>
          <w:sz w:val="24"/>
          <w:lang w:val="pt-BR"/>
        </w:rPr>
        <w:t xml:space="preserve">Dado </w:t>
      </w:r>
      <w:r w:rsidRPr="00A807D2">
        <w:rPr>
          <w:sz w:val="24"/>
          <w:lang w:val="pt-BR"/>
        </w:rPr>
        <w:t xml:space="preserve">o número reduzido de integrantes da equipe de trabalho, todos fazem parte do </w:t>
      </w:r>
      <w:r w:rsidR="000A36FF">
        <w:rPr>
          <w:sz w:val="24"/>
          <w:lang w:val="pt-BR"/>
        </w:rPr>
        <w:t>corpo de gerência de configuração</w:t>
      </w:r>
      <w:r w:rsidRPr="00A807D2">
        <w:rPr>
          <w:sz w:val="24"/>
          <w:lang w:val="pt-BR"/>
        </w:rPr>
        <w:t>.</w:t>
      </w:r>
      <w:r w:rsidR="000A36FF">
        <w:rPr>
          <w:sz w:val="24"/>
          <w:lang w:val="pt-BR"/>
        </w:rPr>
        <w:t xml:space="preserve"> O CGC é responsável por</w:t>
      </w:r>
      <w:r w:rsidR="000212B5">
        <w:rPr>
          <w:sz w:val="24"/>
        </w:rPr>
        <w:t>:</w:t>
      </w:r>
    </w:p>
    <w:p w:rsidR="00AC25A1" w:rsidRDefault="000A36FF" w:rsidP="00B553AE">
      <w:pPr>
        <w:numPr>
          <w:ilvl w:val="0"/>
          <w:numId w:val="34"/>
        </w:numPr>
        <w:jc w:val="both"/>
        <w:rPr>
          <w:sz w:val="24"/>
          <w:lang w:val="pt-BR"/>
        </w:rPr>
      </w:pPr>
      <w:r w:rsidRPr="000A36FF">
        <w:rPr>
          <w:sz w:val="24"/>
          <w:lang w:val="pt-BR"/>
        </w:rPr>
        <w:t>Avaliar e aprovar as solicitações de mudança feitas por um dos membros.</w:t>
      </w:r>
    </w:p>
    <w:p w:rsidR="00494CBB" w:rsidRPr="00E148C0" w:rsidRDefault="000E033D" w:rsidP="00B553AE">
      <w:pPr>
        <w:numPr>
          <w:ilvl w:val="0"/>
          <w:numId w:val="34"/>
        </w:numPr>
        <w:jc w:val="both"/>
        <w:rPr>
          <w:sz w:val="24"/>
          <w:lang w:val="pt-BR"/>
        </w:rPr>
      </w:pPr>
      <w:r>
        <w:rPr>
          <w:sz w:val="24"/>
          <w:lang w:val="pt-BR"/>
        </w:rPr>
        <w:t xml:space="preserve">Assegurar que todas as mudanças aprovadas serão adicionadas no </w:t>
      </w:r>
      <w:r w:rsidR="006C6D9B">
        <w:rPr>
          <w:sz w:val="24"/>
          <w:lang w:val="pt-BR"/>
        </w:rPr>
        <w:t>sistema de controle de versão usado no projeto, o GIT</w:t>
      </w:r>
      <w:r>
        <w:rPr>
          <w:sz w:val="24"/>
          <w:lang w:val="pt-BR"/>
        </w:rPr>
        <w:t>.</w:t>
      </w:r>
    </w:p>
    <w:p w:rsidR="00BD327B" w:rsidRPr="00E148C0" w:rsidRDefault="00BD327B" w:rsidP="00B553AE">
      <w:pPr>
        <w:jc w:val="both"/>
        <w:rPr>
          <w:sz w:val="24"/>
          <w:lang w:val="pt-BR"/>
        </w:rPr>
      </w:pPr>
    </w:p>
    <w:p w:rsidR="00BD327B" w:rsidRPr="00E148C0" w:rsidRDefault="00BD327B" w:rsidP="00B553AE">
      <w:pPr>
        <w:jc w:val="both"/>
        <w:rPr>
          <w:sz w:val="24"/>
          <w:lang w:val="pt-BR"/>
        </w:rPr>
      </w:pPr>
    </w:p>
    <w:p w:rsidR="00E6074A" w:rsidRPr="00E148C0" w:rsidRDefault="00E148C0" w:rsidP="00B553AE">
      <w:pPr>
        <w:jc w:val="both"/>
        <w:rPr>
          <w:b/>
          <w:sz w:val="24"/>
          <w:lang w:val="pt-BR"/>
        </w:rPr>
      </w:pPr>
      <w:r w:rsidRPr="00E148C0">
        <w:rPr>
          <w:b/>
          <w:sz w:val="24"/>
          <w:lang w:val="pt-BR"/>
        </w:rPr>
        <w:t>Cliente</w:t>
      </w:r>
    </w:p>
    <w:p w:rsidR="00E6074A" w:rsidRPr="00E148C0" w:rsidRDefault="00E148C0" w:rsidP="00B553AE">
      <w:pPr>
        <w:jc w:val="both"/>
        <w:rPr>
          <w:sz w:val="24"/>
          <w:lang w:val="pt-BR"/>
        </w:rPr>
      </w:pPr>
      <w:r w:rsidRPr="00E148C0">
        <w:rPr>
          <w:sz w:val="24"/>
          <w:lang w:val="pt-BR"/>
        </w:rPr>
        <w:t>O Cliente é responsável por</w:t>
      </w:r>
      <w:r w:rsidR="00E6074A" w:rsidRPr="00E148C0">
        <w:rPr>
          <w:sz w:val="24"/>
          <w:lang w:val="pt-BR"/>
        </w:rPr>
        <w:t>:</w:t>
      </w:r>
    </w:p>
    <w:p w:rsidR="00E6074A" w:rsidRPr="00E148C0" w:rsidRDefault="00E148C0" w:rsidP="00B553AE">
      <w:pPr>
        <w:numPr>
          <w:ilvl w:val="0"/>
          <w:numId w:val="38"/>
        </w:numPr>
        <w:jc w:val="both"/>
        <w:rPr>
          <w:sz w:val="24"/>
          <w:lang w:val="pt-BR"/>
        </w:rPr>
      </w:pPr>
      <w:r w:rsidRPr="00E148C0">
        <w:rPr>
          <w:sz w:val="24"/>
          <w:lang w:val="pt-BR"/>
        </w:rPr>
        <w:t>Aprovar requisições relacionadas ao aumento de escopo, tempo ou custo.</w:t>
      </w:r>
    </w:p>
    <w:p w:rsidR="00E6074A" w:rsidRPr="00E148C0" w:rsidRDefault="00E6074A" w:rsidP="00B553AE">
      <w:pPr>
        <w:jc w:val="both"/>
        <w:rPr>
          <w:sz w:val="24"/>
          <w:lang w:val="pt-BR"/>
        </w:rPr>
      </w:pPr>
    </w:p>
    <w:p w:rsidR="00BD327B" w:rsidRPr="00E148C0" w:rsidRDefault="00E148C0" w:rsidP="00B553AE">
      <w:pPr>
        <w:jc w:val="both"/>
        <w:rPr>
          <w:b/>
          <w:sz w:val="24"/>
          <w:lang w:val="pt-BR"/>
        </w:rPr>
      </w:pPr>
      <w:r w:rsidRPr="00E148C0">
        <w:rPr>
          <w:b/>
          <w:sz w:val="24"/>
          <w:lang w:val="pt-BR"/>
        </w:rPr>
        <w:t>Gerente de Projetos</w:t>
      </w:r>
    </w:p>
    <w:p w:rsidR="00BD327B" w:rsidRPr="00E148C0" w:rsidRDefault="00E148C0" w:rsidP="00B553AE">
      <w:pPr>
        <w:jc w:val="both"/>
        <w:rPr>
          <w:sz w:val="24"/>
          <w:lang w:val="pt-BR"/>
        </w:rPr>
      </w:pPr>
      <w:r w:rsidRPr="00E148C0">
        <w:rPr>
          <w:sz w:val="24"/>
          <w:lang w:val="pt-BR"/>
        </w:rPr>
        <w:t xml:space="preserve">O </w:t>
      </w:r>
      <w:r>
        <w:rPr>
          <w:sz w:val="24"/>
          <w:lang w:val="pt-BR"/>
        </w:rPr>
        <w:t>Gerente de Projetos</w:t>
      </w:r>
      <w:r w:rsidRPr="00E148C0">
        <w:rPr>
          <w:sz w:val="24"/>
          <w:lang w:val="pt-BR"/>
        </w:rPr>
        <w:t xml:space="preserve"> é responsável por:</w:t>
      </w:r>
    </w:p>
    <w:p w:rsidR="00E6074A" w:rsidRPr="00B553AE" w:rsidRDefault="00E148C0" w:rsidP="00B553AE">
      <w:pPr>
        <w:numPr>
          <w:ilvl w:val="0"/>
          <w:numId w:val="36"/>
        </w:numPr>
        <w:jc w:val="both"/>
        <w:rPr>
          <w:sz w:val="24"/>
          <w:lang w:val="pt-BR"/>
        </w:rPr>
      </w:pPr>
      <w:r w:rsidRPr="00B553AE">
        <w:rPr>
          <w:sz w:val="24"/>
          <w:lang w:val="pt-BR"/>
        </w:rPr>
        <w:t>Responsabilidade geral por todas as atividades de gerência de configuração relacionadas ao Projeto Oficina do Movimento.</w:t>
      </w:r>
    </w:p>
    <w:p w:rsidR="00E6074A" w:rsidRPr="00B553AE" w:rsidRDefault="00E148C0" w:rsidP="00B553AE">
      <w:pPr>
        <w:numPr>
          <w:ilvl w:val="0"/>
          <w:numId w:val="36"/>
        </w:numPr>
        <w:jc w:val="both"/>
        <w:rPr>
          <w:sz w:val="24"/>
          <w:lang w:val="pt-BR"/>
        </w:rPr>
      </w:pPr>
      <w:r w:rsidRPr="00B553AE">
        <w:rPr>
          <w:sz w:val="24"/>
          <w:lang w:val="pt-BR"/>
        </w:rPr>
        <w:t>Identificaç</w:t>
      </w:r>
      <w:r w:rsidR="00494CBB" w:rsidRPr="00B553AE">
        <w:rPr>
          <w:sz w:val="24"/>
          <w:lang w:val="pt-BR"/>
        </w:rPr>
        <w:t>ão d</w:t>
      </w:r>
      <w:r w:rsidR="000E033D" w:rsidRPr="00B553AE">
        <w:rPr>
          <w:sz w:val="24"/>
          <w:lang w:val="pt-BR"/>
        </w:rPr>
        <w:t>e</w:t>
      </w:r>
      <w:r w:rsidR="00494CBB" w:rsidRPr="00B553AE">
        <w:rPr>
          <w:sz w:val="24"/>
          <w:lang w:val="pt-BR"/>
        </w:rPr>
        <w:t xml:space="preserve"> itens de configuração.</w:t>
      </w:r>
    </w:p>
    <w:p w:rsidR="00E6074A" w:rsidRPr="00B553AE" w:rsidRDefault="00494CBB" w:rsidP="00B553AE">
      <w:pPr>
        <w:numPr>
          <w:ilvl w:val="0"/>
          <w:numId w:val="36"/>
        </w:numPr>
        <w:jc w:val="both"/>
        <w:rPr>
          <w:sz w:val="24"/>
          <w:lang w:val="pt-BR"/>
        </w:rPr>
      </w:pPr>
      <w:r w:rsidRPr="00B553AE">
        <w:rPr>
          <w:sz w:val="24"/>
          <w:lang w:val="pt-BR"/>
        </w:rPr>
        <w:t>Comunicação das atividades de gerência de configuração para as partes interessadas no projeto.</w:t>
      </w:r>
    </w:p>
    <w:p w:rsidR="00E6074A" w:rsidRPr="00B553AE" w:rsidRDefault="008900C2" w:rsidP="00B553AE">
      <w:pPr>
        <w:numPr>
          <w:ilvl w:val="0"/>
          <w:numId w:val="36"/>
        </w:numPr>
        <w:jc w:val="both"/>
        <w:rPr>
          <w:sz w:val="24"/>
          <w:lang w:val="pt-BR"/>
        </w:rPr>
      </w:pPr>
      <w:r w:rsidRPr="00B553AE">
        <w:rPr>
          <w:sz w:val="24"/>
          <w:lang w:val="pt-BR"/>
        </w:rPr>
        <w:t>Revisar,</w:t>
      </w:r>
      <w:r w:rsidR="00494CBB" w:rsidRPr="00B553AE">
        <w:rPr>
          <w:sz w:val="24"/>
          <w:lang w:val="pt-BR"/>
        </w:rPr>
        <w:t xml:space="preserve"> se necessário, qualquer item afetado por mudanças no plano de gerência de configuração.</w:t>
      </w:r>
    </w:p>
    <w:p w:rsidR="00BD327B" w:rsidRPr="00B553AE" w:rsidRDefault="00BD327B" w:rsidP="00B553AE">
      <w:pPr>
        <w:jc w:val="both"/>
        <w:rPr>
          <w:sz w:val="24"/>
          <w:lang w:val="pt-BR"/>
        </w:rPr>
      </w:pPr>
    </w:p>
    <w:p w:rsidR="00BD327B" w:rsidRPr="00B553AE" w:rsidRDefault="00494CBB" w:rsidP="00B553AE">
      <w:pPr>
        <w:jc w:val="both"/>
        <w:rPr>
          <w:b/>
          <w:sz w:val="24"/>
          <w:lang w:val="pt-BR"/>
        </w:rPr>
      </w:pPr>
      <w:r w:rsidRPr="00B553AE">
        <w:rPr>
          <w:b/>
          <w:sz w:val="24"/>
          <w:lang w:val="pt-BR"/>
        </w:rPr>
        <w:t>Gerente de Configuração</w:t>
      </w:r>
    </w:p>
    <w:p w:rsidR="00BD327B" w:rsidRPr="00B553AE" w:rsidRDefault="000E033D" w:rsidP="00B553AE">
      <w:pPr>
        <w:jc w:val="both"/>
        <w:rPr>
          <w:sz w:val="24"/>
          <w:lang w:val="pt-BR"/>
        </w:rPr>
      </w:pPr>
      <w:r w:rsidRPr="00B553AE">
        <w:rPr>
          <w:sz w:val="24"/>
          <w:lang w:val="pt-BR"/>
        </w:rPr>
        <w:lastRenderedPageBreak/>
        <w:t>O Gerente de Configuração é responsável por:</w:t>
      </w:r>
    </w:p>
    <w:p w:rsidR="00E6074A" w:rsidRPr="00B553AE" w:rsidRDefault="000E033D" w:rsidP="00B553AE">
      <w:pPr>
        <w:numPr>
          <w:ilvl w:val="0"/>
          <w:numId w:val="37"/>
        </w:numPr>
        <w:jc w:val="both"/>
        <w:rPr>
          <w:sz w:val="24"/>
          <w:lang w:val="pt-BR"/>
        </w:rPr>
      </w:pPr>
      <w:r w:rsidRPr="00B553AE">
        <w:rPr>
          <w:sz w:val="24"/>
          <w:lang w:val="pt-BR"/>
        </w:rPr>
        <w:t xml:space="preserve">Administração geral do </w:t>
      </w:r>
      <w:r w:rsidR="006C6D9B">
        <w:rPr>
          <w:sz w:val="24"/>
          <w:lang w:val="pt-BR"/>
        </w:rPr>
        <w:t>repositório GIT</w:t>
      </w:r>
      <w:r w:rsidRPr="00B553AE">
        <w:rPr>
          <w:sz w:val="24"/>
          <w:lang w:val="pt-BR"/>
        </w:rPr>
        <w:t>.</w:t>
      </w:r>
    </w:p>
    <w:p w:rsidR="00E6074A" w:rsidRPr="00B553AE" w:rsidRDefault="00E6074A" w:rsidP="00B553AE">
      <w:pPr>
        <w:numPr>
          <w:ilvl w:val="0"/>
          <w:numId w:val="37"/>
        </w:numPr>
        <w:jc w:val="both"/>
        <w:rPr>
          <w:sz w:val="24"/>
          <w:lang w:val="pt-BR"/>
        </w:rPr>
      </w:pPr>
      <w:r w:rsidRPr="00B553AE">
        <w:rPr>
          <w:sz w:val="24"/>
          <w:lang w:val="pt-BR"/>
        </w:rPr>
        <w:t>Identifica</w:t>
      </w:r>
      <w:r w:rsidR="000E033D" w:rsidRPr="00B553AE">
        <w:rPr>
          <w:sz w:val="24"/>
          <w:lang w:val="pt-BR"/>
        </w:rPr>
        <w:t>ção de itens de configuração.</w:t>
      </w:r>
    </w:p>
    <w:p w:rsidR="00E6074A" w:rsidRPr="00B553AE" w:rsidRDefault="000E033D" w:rsidP="00B553AE">
      <w:pPr>
        <w:numPr>
          <w:ilvl w:val="0"/>
          <w:numId w:val="37"/>
        </w:numPr>
        <w:jc w:val="both"/>
        <w:rPr>
          <w:sz w:val="24"/>
          <w:lang w:val="pt-BR"/>
        </w:rPr>
      </w:pPr>
      <w:r w:rsidRPr="00B553AE">
        <w:rPr>
          <w:sz w:val="24"/>
          <w:lang w:val="pt-BR"/>
        </w:rPr>
        <w:t>Prover padrões de configuração e exemplos para a equipe de trabalho.</w:t>
      </w:r>
    </w:p>
    <w:p w:rsidR="00E6074A" w:rsidRPr="00B553AE" w:rsidRDefault="000E033D" w:rsidP="00B553AE">
      <w:pPr>
        <w:numPr>
          <w:ilvl w:val="0"/>
          <w:numId w:val="37"/>
        </w:numPr>
        <w:jc w:val="both"/>
        <w:rPr>
          <w:sz w:val="24"/>
          <w:lang w:val="pt-BR"/>
        </w:rPr>
      </w:pPr>
      <w:r w:rsidRPr="00B553AE">
        <w:rPr>
          <w:sz w:val="24"/>
          <w:lang w:val="pt-BR"/>
        </w:rPr>
        <w:t>Prover qualquer treinamento de configuração requisitado.</w:t>
      </w:r>
    </w:p>
    <w:p w:rsidR="00E6074A" w:rsidRPr="00B553AE" w:rsidRDefault="00E6074A" w:rsidP="00B553AE">
      <w:pPr>
        <w:jc w:val="both"/>
        <w:rPr>
          <w:sz w:val="24"/>
          <w:lang w:val="pt-BR"/>
        </w:rPr>
      </w:pPr>
    </w:p>
    <w:p w:rsidR="00CA3E75" w:rsidRPr="00B553AE" w:rsidRDefault="008900C2" w:rsidP="00B553AE">
      <w:pPr>
        <w:jc w:val="both"/>
        <w:rPr>
          <w:b/>
          <w:sz w:val="24"/>
          <w:lang w:val="pt-BR"/>
        </w:rPr>
      </w:pPr>
      <w:r w:rsidRPr="00B553AE">
        <w:rPr>
          <w:b/>
          <w:sz w:val="24"/>
          <w:lang w:val="pt-BR"/>
        </w:rPr>
        <w:t>Engenheiros</w:t>
      </w:r>
    </w:p>
    <w:p w:rsidR="00CA3E75" w:rsidRPr="0055147D" w:rsidRDefault="008900C2" w:rsidP="00B553AE">
      <w:pPr>
        <w:jc w:val="both"/>
        <w:rPr>
          <w:sz w:val="24"/>
          <w:lang w:val="pt-BR"/>
        </w:rPr>
      </w:pPr>
      <w:r w:rsidRPr="00B553AE">
        <w:rPr>
          <w:sz w:val="24"/>
          <w:lang w:val="pt-BR"/>
        </w:rPr>
        <w:t xml:space="preserve">Cada item de configuração ficará sob responsabilidade de um dos membros da equipe de trabalho. Este membro </w:t>
      </w:r>
      <w:r w:rsidRPr="008900C2">
        <w:rPr>
          <w:sz w:val="24"/>
          <w:lang w:val="pt-BR"/>
        </w:rPr>
        <w:t>fará as solicitações de mudança a serem revisadas pelo CGC</w:t>
      </w:r>
      <w:r>
        <w:rPr>
          <w:sz w:val="24"/>
          <w:lang w:val="pt-BR"/>
        </w:rPr>
        <w:t xml:space="preserve">. </w:t>
      </w:r>
    </w:p>
    <w:p w:rsidR="00BD327B" w:rsidRPr="0055147D" w:rsidRDefault="00BD327B" w:rsidP="00BD327B">
      <w:pPr>
        <w:rPr>
          <w:sz w:val="24"/>
          <w:lang w:val="pt-BR"/>
        </w:rPr>
      </w:pPr>
    </w:p>
    <w:p w:rsidR="00BD327B" w:rsidRPr="0055147D" w:rsidRDefault="00BD327B" w:rsidP="00BD327B">
      <w:pPr>
        <w:rPr>
          <w:lang w:val="pt-BR"/>
        </w:rPr>
      </w:pPr>
    </w:p>
    <w:p w:rsidR="00033D21" w:rsidRPr="00027319" w:rsidRDefault="0055147D" w:rsidP="00AC31F4">
      <w:pPr>
        <w:pStyle w:val="Ttulo1"/>
        <w:jc w:val="left"/>
        <w:rPr>
          <w:color w:val="008000"/>
          <w:sz w:val="24"/>
          <w:lang w:val="pt-BR"/>
        </w:rPr>
      </w:pPr>
      <w:bookmarkStart w:id="2" w:name="_Toc389491386"/>
      <w:r w:rsidRPr="00027319">
        <w:rPr>
          <w:smallCaps/>
          <w:sz w:val="28"/>
          <w:szCs w:val="28"/>
          <w:lang w:val="pt-BR"/>
        </w:rPr>
        <w:t>Controle de Configuração</w:t>
      </w:r>
      <w:bookmarkEnd w:id="2"/>
    </w:p>
    <w:p w:rsidR="002F0DD4" w:rsidRPr="00027319" w:rsidRDefault="002F0DD4" w:rsidP="003746D1">
      <w:pPr>
        <w:rPr>
          <w:sz w:val="24"/>
          <w:lang w:val="pt-BR"/>
        </w:rPr>
      </w:pPr>
    </w:p>
    <w:p w:rsidR="0055147D" w:rsidRPr="0055147D" w:rsidRDefault="0055147D" w:rsidP="007514B8">
      <w:pPr>
        <w:jc w:val="both"/>
        <w:rPr>
          <w:sz w:val="24"/>
          <w:lang w:val="pt-BR"/>
        </w:rPr>
      </w:pPr>
      <w:r w:rsidRPr="0055147D">
        <w:rPr>
          <w:sz w:val="24"/>
          <w:lang w:val="pt-BR"/>
        </w:rPr>
        <w:t>O Projeto Oficina do Movimento vai utilizar um</w:t>
      </w:r>
      <w:r>
        <w:rPr>
          <w:sz w:val="24"/>
          <w:lang w:val="pt-BR"/>
        </w:rPr>
        <w:t xml:space="preserve"> processo simples e padrão de controle de configuração durante o ciclo do projeto. Com isso, objetiva-se assegurar que todos os itens de configuração sejam manuseados de forma consistente e que todas as mudanças sejam aprovadas e comunicadas aos interessados.</w:t>
      </w:r>
    </w:p>
    <w:p w:rsidR="0055147D" w:rsidRPr="0055147D" w:rsidRDefault="0055147D" w:rsidP="007514B8">
      <w:pPr>
        <w:jc w:val="both"/>
        <w:rPr>
          <w:sz w:val="24"/>
          <w:lang w:val="pt-BR"/>
        </w:rPr>
      </w:pPr>
    </w:p>
    <w:p w:rsidR="0072607F" w:rsidRDefault="0072607F" w:rsidP="007514B8">
      <w:pPr>
        <w:jc w:val="both"/>
        <w:rPr>
          <w:sz w:val="24"/>
          <w:lang w:val="pt-BR"/>
        </w:rPr>
      </w:pPr>
      <w:r w:rsidRPr="0072607F">
        <w:rPr>
          <w:sz w:val="24"/>
          <w:lang w:val="pt-BR"/>
        </w:rPr>
        <w:t xml:space="preserve">À medida que os itens de configuração </w:t>
      </w:r>
      <w:r>
        <w:rPr>
          <w:sz w:val="24"/>
          <w:lang w:val="pt-BR"/>
        </w:rPr>
        <w:t>são</w:t>
      </w:r>
      <w:r w:rsidRPr="0072607F">
        <w:rPr>
          <w:sz w:val="24"/>
          <w:lang w:val="pt-BR"/>
        </w:rPr>
        <w:t xml:space="preserve"> identificados pelos membros da equipe de trabalho, o gerente de configuração vai assinalar um nome para o IC e dar entrada no </w:t>
      </w:r>
      <w:r w:rsidR="006C6D9B">
        <w:rPr>
          <w:sz w:val="24"/>
          <w:lang w:val="pt-BR"/>
        </w:rPr>
        <w:t>repositório GIT</w:t>
      </w:r>
      <w:r w:rsidRPr="0072607F">
        <w:rPr>
          <w:sz w:val="24"/>
          <w:lang w:val="pt-BR"/>
        </w:rPr>
        <w:t xml:space="preserve"> com o status “inicial”.</w:t>
      </w:r>
      <w:r>
        <w:rPr>
          <w:sz w:val="24"/>
          <w:lang w:val="pt-BR"/>
        </w:rPr>
        <w:t xml:space="preserve"> Após isso, qualquer membro da equipe de trabalho poderá acessar o IC através do </w:t>
      </w:r>
      <w:r w:rsidR="006C6D9B">
        <w:rPr>
          <w:sz w:val="24"/>
          <w:lang w:val="pt-BR"/>
        </w:rPr>
        <w:t>GIT</w:t>
      </w:r>
      <w:r>
        <w:rPr>
          <w:sz w:val="24"/>
          <w:lang w:val="pt-BR"/>
        </w:rPr>
        <w:t xml:space="preserve">, fazer modificações e atualizar o IC de volta no </w:t>
      </w:r>
      <w:r w:rsidR="006C6D9B">
        <w:rPr>
          <w:sz w:val="24"/>
          <w:lang w:val="pt-BR"/>
        </w:rPr>
        <w:t>GIT</w:t>
      </w:r>
      <w:r>
        <w:rPr>
          <w:sz w:val="24"/>
          <w:lang w:val="pt-BR"/>
        </w:rPr>
        <w:t xml:space="preserve"> com a descrição da mudança feita no histórico do </w:t>
      </w:r>
      <w:r w:rsidR="006C6D9B">
        <w:rPr>
          <w:sz w:val="24"/>
          <w:lang w:val="pt-BR"/>
        </w:rPr>
        <w:t>GIT</w:t>
      </w:r>
      <w:r>
        <w:rPr>
          <w:sz w:val="24"/>
          <w:lang w:val="pt-BR"/>
        </w:rPr>
        <w:t>.</w:t>
      </w:r>
    </w:p>
    <w:p w:rsidR="0072607F" w:rsidRDefault="0072607F" w:rsidP="007514B8">
      <w:pPr>
        <w:jc w:val="both"/>
        <w:rPr>
          <w:sz w:val="24"/>
          <w:lang w:val="pt-BR"/>
        </w:rPr>
      </w:pPr>
    </w:p>
    <w:p w:rsidR="009D7367" w:rsidRDefault="0072607F" w:rsidP="007514B8">
      <w:pPr>
        <w:jc w:val="both"/>
        <w:rPr>
          <w:sz w:val="24"/>
          <w:lang w:val="pt-BR"/>
        </w:rPr>
      </w:pPr>
      <w:r>
        <w:rPr>
          <w:sz w:val="24"/>
          <w:lang w:val="pt-BR"/>
        </w:rPr>
        <w:t xml:space="preserve">É extremamente importante que todas as mudanças feitas nos ICs de código fonte sejam devidamente testadas antes de atualizar o IC de volta no </w:t>
      </w:r>
      <w:r w:rsidR="006C6D9B">
        <w:rPr>
          <w:sz w:val="24"/>
          <w:lang w:val="pt-BR"/>
        </w:rPr>
        <w:t>GIT</w:t>
      </w:r>
      <w:r>
        <w:rPr>
          <w:sz w:val="24"/>
          <w:lang w:val="pt-BR"/>
        </w:rPr>
        <w:t xml:space="preserve">. Apenas se os testes forem bem sucedidos o IC deve ser atualizado no </w:t>
      </w:r>
      <w:r w:rsidR="006C6D9B">
        <w:rPr>
          <w:sz w:val="24"/>
          <w:lang w:val="pt-BR"/>
        </w:rPr>
        <w:t>GIT</w:t>
      </w:r>
      <w:r>
        <w:rPr>
          <w:sz w:val="24"/>
          <w:lang w:val="pt-BR"/>
        </w:rPr>
        <w:t xml:space="preserve"> com o devido registro das mudanças efetuadas.</w:t>
      </w:r>
    </w:p>
    <w:p w:rsidR="00AC31F4" w:rsidRDefault="00AC31F4" w:rsidP="007514B8">
      <w:pPr>
        <w:jc w:val="both"/>
        <w:rPr>
          <w:sz w:val="24"/>
          <w:lang w:val="pt-BR"/>
        </w:rPr>
      </w:pPr>
    </w:p>
    <w:p w:rsidR="009D7367" w:rsidRDefault="00AC31F4" w:rsidP="007514B8">
      <w:pPr>
        <w:jc w:val="both"/>
        <w:rPr>
          <w:sz w:val="24"/>
          <w:lang w:val="pt-BR"/>
        </w:rPr>
      </w:pPr>
      <w:r>
        <w:rPr>
          <w:sz w:val="24"/>
          <w:lang w:val="pt-BR"/>
        </w:rPr>
        <w:t>Algumas vezes um IC pode ter um relacionamento com um ou mais ICs no projeto. Nestes casos, as mudanças feitas em um IC devem ser devidamente comunicadas aos responsáveis pelos outros ICs relacionados, de forma que a compatibilidade permaneça intacta.</w:t>
      </w:r>
    </w:p>
    <w:p w:rsidR="00AC31F4" w:rsidRDefault="00AC31F4" w:rsidP="007514B8">
      <w:pPr>
        <w:jc w:val="both"/>
        <w:rPr>
          <w:sz w:val="24"/>
          <w:lang w:val="pt-BR"/>
        </w:rPr>
      </w:pPr>
    </w:p>
    <w:p w:rsidR="007514B8" w:rsidRPr="007514B8" w:rsidRDefault="00AC31F4" w:rsidP="007514B8">
      <w:pPr>
        <w:jc w:val="both"/>
        <w:rPr>
          <w:sz w:val="24"/>
          <w:lang w:val="pt-BR"/>
        </w:rPr>
      </w:pPr>
      <w:r>
        <w:rPr>
          <w:sz w:val="24"/>
          <w:lang w:val="pt-BR"/>
        </w:rPr>
        <w:t>Qualquer mudança de configuração que seja identificada por um dos membros da equipe de trabalho deve ser comunicada a todos os membros, para que juntos decidam pela aprovação ou não da mudan</w:t>
      </w:r>
      <w:r w:rsidR="007514B8">
        <w:rPr>
          <w:sz w:val="24"/>
          <w:lang w:val="pt-BR"/>
        </w:rPr>
        <w:t>ça</w:t>
      </w:r>
      <w:r>
        <w:rPr>
          <w:sz w:val="24"/>
          <w:lang w:val="pt-BR"/>
        </w:rPr>
        <w:t xml:space="preserve"> considerando o aumento do escopo e tempo de execução do trabalho.</w:t>
      </w:r>
      <w:r w:rsidR="007514B8">
        <w:rPr>
          <w:sz w:val="24"/>
          <w:lang w:val="pt-BR"/>
        </w:rPr>
        <w:t xml:space="preserve"> Se a mudança é aprovada, os prazos do projeto devem ser refeitos e as mudanças devem ser comunicadas aos interessados (professor da disciplina e cliente) pelo gerente de projeto.</w:t>
      </w:r>
    </w:p>
    <w:p w:rsidR="00562BE0" w:rsidRPr="007514B8" w:rsidRDefault="0096196C" w:rsidP="00C7680C">
      <w:pPr>
        <w:rPr>
          <w:sz w:val="24"/>
          <w:lang w:val="pt-BR"/>
        </w:rPr>
      </w:pPr>
      <w:r w:rsidRPr="007514B8">
        <w:rPr>
          <w:sz w:val="24"/>
          <w:lang w:val="pt-BR"/>
        </w:rPr>
        <w:t xml:space="preserve"> </w:t>
      </w:r>
    </w:p>
    <w:p w:rsidR="003746D1" w:rsidRPr="007514B8" w:rsidRDefault="003746D1" w:rsidP="003746D1">
      <w:pPr>
        <w:rPr>
          <w:sz w:val="24"/>
          <w:lang w:val="pt-BR"/>
        </w:rPr>
      </w:pPr>
    </w:p>
    <w:p w:rsidR="004442F3" w:rsidRDefault="006C6D9B" w:rsidP="000B5131">
      <w:pPr>
        <w:pStyle w:val="Ttulo1"/>
        <w:jc w:val="left"/>
        <w:rPr>
          <w:color w:val="008000"/>
          <w:sz w:val="24"/>
        </w:rPr>
      </w:pPr>
      <w:bookmarkStart w:id="3" w:name="_Toc389491387"/>
      <w:r>
        <w:rPr>
          <w:smallCaps/>
          <w:sz w:val="28"/>
          <w:szCs w:val="28"/>
          <w:lang w:val="pt-BR"/>
        </w:rPr>
        <w:t>Sistema de Co</w:t>
      </w:r>
      <w:r w:rsidRPr="006C6D9B">
        <w:rPr>
          <w:smallCaps/>
          <w:sz w:val="28"/>
          <w:szCs w:val="28"/>
          <w:lang w:val="pt-BR"/>
        </w:rPr>
        <w:t>ntrole de Versão</w:t>
      </w:r>
      <w:r w:rsidR="00AF6051">
        <w:rPr>
          <w:smallCaps/>
          <w:sz w:val="28"/>
          <w:szCs w:val="28"/>
          <w:lang w:val="pt-BR"/>
        </w:rPr>
        <w:t xml:space="preserve"> (GIT)</w:t>
      </w:r>
      <w:bookmarkEnd w:id="3"/>
    </w:p>
    <w:p w:rsidR="004442F3" w:rsidRDefault="004442F3" w:rsidP="003746D1">
      <w:pPr>
        <w:rPr>
          <w:color w:val="008000"/>
          <w:sz w:val="24"/>
        </w:rPr>
      </w:pPr>
    </w:p>
    <w:p w:rsidR="00FD55F1" w:rsidRDefault="00FD55F1" w:rsidP="000B5131">
      <w:pPr>
        <w:jc w:val="both"/>
        <w:rPr>
          <w:sz w:val="24"/>
        </w:rPr>
      </w:pPr>
    </w:p>
    <w:p w:rsidR="00F51E96" w:rsidRDefault="006C6D9B" w:rsidP="000B5131">
      <w:pPr>
        <w:jc w:val="both"/>
        <w:rPr>
          <w:sz w:val="24"/>
          <w:lang w:val="pt-BR"/>
        </w:rPr>
      </w:pPr>
      <w:r w:rsidRPr="006C6D9B">
        <w:rPr>
          <w:sz w:val="24"/>
          <w:lang w:val="pt-BR"/>
        </w:rPr>
        <w:t>N</w:t>
      </w:r>
      <w:r w:rsidR="00AF6051">
        <w:rPr>
          <w:sz w:val="24"/>
          <w:lang w:val="pt-BR"/>
        </w:rPr>
        <w:t>o</w:t>
      </w:r>
      <w:r w:rsidRPr="006C6D9B">
        <w:rPr>
          <w:sz w:val="24"/>
          <w:lang w:val="pt-BR"/>
        </w:rPr>
        <w:t xml:space="preserve"> </w:t>
      </w:r>
      <w:r w:rsidR="00AF6051">
        <w:rPr>
          <w:sz w:val="24"/>
          <w:lang w:val="pt-BR"/>
        </w:rPr>
        <w:t>P</w:t>
      </w:r>
      <w:r w:rsidRPr="006C6D9B">
        <w:rPr>
          <w:sz w:val="24"/>
          <w:lang w:val="pt-BR"/>
        </w:rPr>
        <w:t>rojeto</w:t>
      </w:r>
      <w:r w:rsidR="00AF6051">
        <w:rPr>
          <w:sz w:val="24"/>
          <w:lang w:val="pt-BR"/>
        </w:rPr>
        <w:t xml:space="preserve"> Oficina do Movimento</w:t>
      </w:r>
      <w:r w:rsidRPr="006C6D9B">
        <w:rPr>
          <w:sz w:val="24"/>
          <w:lang w:val="pt-BR"/>
        </w:rPr>
        <w:t xml:space="preserve"> usaremos o sistema de controle de versão GIT, desenvolvido pelos mesmos criadores do sistema operacional LINUX. O GitHub será o repositório central para todas as informações de configuraç</w:t>
      </w:r>
      <w:r>
        <w:rPr>
          <w:sz w:val="24"/>
          <w:lang w:val="pt-BR"/>
        </w:rPr>
        <w:t xml:space="preserve">ão para o Projeto Oficina do Movimento. O GIT oferece uma plataforma comum para a equipe de trabalho submeter, alterar e revisar itens de configuração e </w:t>
      </w:r>
      <w:r>
        <w:rPr>
          <w:sz w:val="24"/>
          <w:lang w:val="pt-BR"/>
        </w:rPr>
        <w:lastRenderedPageBreak/>
        <w:t>também assegurar que todos os documentos e dados estão atualizados com o último formato de versão e lançamento.</w:t>
      </w:r>
      <w:r w:rsidR="001F0B66" w:rsidRPr="006C6D9B">
        <w:rPr>
          <w:sz w:val="24"/>
          <w:lang w:val="pt-BR"/>
        </w:rPr>
        <w:t xml:space="preserve"> </w:t>
      </w:r>
    </w:p>
    <w:p w:rsidR="00027319" w:rsidRDefault="00027319" w:rsidP="000B5131">
      <w:pPr>
        <w:jc w:val="both"/>
        <w:rPr>
          <w:sz w:val="24"/>
          <w:lang w:val="pt-BR"/>
        </w:rPr>
      </w:pPr>
    </w:p>
    <w:p w:rsidR="000367F2" w:rsidRDefault="00027319" w:rsidP="000B5131">
      <w:pPr>
        <w:jc w:val="both"/>
        <w:rPr>
          <w:sz w:val="24"/>
          <w:lang w:val="pt-BR"/>
        </w:rPr>
      </w:pPr>
      <w:r>
        <w:rPr>
          <w:sz w:val="24"/>
          <w:lang w:val="pt-BR"/>
        </w:rPr>
        <w:t>O acesso ao repositório GIT será permitido a todos os membros da equipe.</w:t>
      </w:r>
      <w:r w:rsidR="000B5131">
        <w:rPr>
          <w:sz w:val="24"/>
          <w:lang w:val="pt-BR"/>
        </w:rPr>
        <w:t xml:space="preserve"> Eles poderão fazer cópias dos dados e fazer mudanças nos seus repositórios locais.</w:t>
      </w:r>
      <w:r>
        <w:rPr>
          <w:sz w:val="24"/>
          <w:lang w:val="pt-BR"/>
        </w:rPr>
        <w:t xml:space="preserve"> Porém alterações no repositório </w:t>
      </w:r>
      <w:r w:rsidR="000B5131">
        <w:rPr>
          <w:sz w:val="24"/>
          <w:lang w:val="pt-BR"/>
        </w:rPr>
        <w:t xml:space="preserve">remoto </w:t>
      </w:r>
      <w:r>
        <w:rPr>
          <w:sz w:val="24"/>
          <w:lang w:val="pt-BR"/>
        </w:rPr>
        <w:t xml:space="preserve">central só serão efetivadas </w:t>
      </w:r>
      <w:r w:rsidR="000B5131">
        <w:rPr>
          <w:sz w:val="24"/>
          <w:lang w:val="pt-BR"/>
        </w:rPr>
        <w:t>com o aval do gerente de configuração. Se qualquer um dos membros identificarem a necessidade de fazer mudanças no repositório central ou editar quaisquer dos itens de configuração, eles notificarão o gerente de configuração que revisará a notificação e aprovará a mudança.</w:t>
      </w:r>
    </w:p>
    <w:p w:rsidR="000B5131" w:rsidRPr="000B5131" w:rsidRDefault="000B5131" w:rsidP="001F0B66">
      <w:pPr>
        <w:rPr>
          <w:sz w:val="24"/>
          <w:lang w:val="pt-BR"/>
        </w:rPr>
      </w:pPr>
    </w:p>
    <w:p w:rsidR="00B330E7" w:rsidRPr="000B5131" w:rsidRDefault="00B330E7" w:rsidP="003746D1">
      <w:pPr>
        <w:rPr>
          <w:sz w:val="24"/>
          <w:lang w:val="pt-BR"/>
        </w:rPr>
      </w:pPr>
    </w:p>
    <w:p w:rsidR="00AF6051" w:rsidRPr="00027319" w:rsidRDefault="00AF6051" w:rsidP="00C36EF5">
      <w:pPr>
        <w:pStyle w:val="Ttulo1"/>
        <w:jc w:val="left"/>
        <w:rPr>
          <w:color w:val="008000"/>
          <w:sz w:val="24"/>
          <w:lang w:val="pt-BR"/>
        </w:rPr>
      </w:pPr>
      <w:bookmarkStart w:id="4" w:name="_Toc212983619"/>
      <w:bookmarkStart w:id="5" w:name="_Toc389491388"/>
      <w:r w:rsidRPr="00027319">
        <w:rPr>
          <w:smallCaps/>
          <w:sz w:val="28"/>
          <w:szCs w:val="28"/>
          <w:lang w:val="pt-BR"/>
        </w:rPr>
        <w:t>Relatório de Status de Configuração</w:t>
      </w:r>
      <w:bookmarkEnd w:id="4"/>
      <w:bookmarkEnd w:id="5"/>
    </w:p>
    <w:p w:rsidR="00FD55F1" w:rsidRPr="00027319" w:rsidRDefault="00FD55F1" w:rsidP="003746D1">
      <w:pPr>
        <w:rPr>
          <w:color w:val="008000"/>
          <w:sz w:val="24"/>
          <w:lang w:val="pt-BR"/>
        </w:rPr>
      </w:pPr>
    </w:p>
    <w:p w:rsidR="00AF6051" w:rsidRDefault="00AF6051" w:rsidP="00C36EF5">
      <w:pPr>
        <w:jc w:val="both"/>
        <w:rPr>
          <w:sz w:val="24"/>
          <w:lang w:val="pt-BR"/>
        </w:rPr>
      </w:pPr>
      <w:r w:rsidRPr="00AF6051">
        <w:rPr>
          <w:sz w:val="24"/>
          <w:lang w:val="pt-BR"/>
        </w:rPr>
        <w:t>É importante que a qualquer momento os membros da equipe de trabalh</w:t>
      </w:r>
      <w:r>
        <w:rPr>
          <w:sz w:val="24"/>
          <w:lang w:val="pt-BR"/>
        </w:rPr>
        <w:t>o possam ter acesso ao status de configuração dos documentos e dados do Projeto Oficina do Movimento. O gerente de configuração, quando requisitado, irá preparar um relat</w:t>
      </w:r>
      <w:r w:rsidR="00C36EF5">
        <w:rPr>
          <w:sz w:val="24"/>
          <w:lang w:val="pt-BR"/>
        </w:rPr>
        <w:t>ório que consistirá das seguintes informações:</w:t>
      </w:r>
    </w:p>
    <w:p w:rsidR="00C36EF5" w:rsidRDefault="00C36EF5" w:rsidP="00C36EF5">
      <w:pPr>
        <w:jc w:val="both"/>
        <w:rPr>
          <w:sz w:val="24"/>
          <w:lang w:val="pt-BR"/>
        </w:rPr>
      </w:pPr>
    </w:p>
    <w:p w:rsidR="00C36EF5" w:rsidRDefault="00C36EF5" w:rsidP="00C36EF5">
      <w:pPr>
        <w:jc w:val="both"/>
        <w:rPr>
          <w:sz w:val="24"/>
          <w:lang w:val="pt-BR"/>
        </w:rPr>
      </w:pPr>
      <w:r>
        <w:rPr>
          <w:sz w:val="24"/>
          <w:lang w:val="pt-BR"/>
        </w:rPr>
        <w:t>a) Versão atual de cada arquivo de código fonte</w:t>
      </w:r>
    </w:p>
    <w:p w:rsidR="00C36EF5" w:rsidRDefault="00C36EF5" w:rsidP="00C36EF5">
      <w:pPr>
        <w:jc w:val="both"/>
        <w:rPr>
          <w:sz w:val="24"/>
          <w:lang w:val="pt-BR"/>
        </w:rPr>
      </w:pPr>
      <w:r>
        <w:rPr>
          <w:sz w:val="24"/>
          <w:lang w:val="pt-BR"/>
        </w:rPr>
        <w:t>b) Versão atual de cada arquivo de documento do projeto</w:t>
      </w:r>
    </w:p>
    <w:p w:rsidR="004E1053" w:rsidRPr="00C36EF5" w:rsidRDefault="00C36EF5" w:rsidP="00C36EF5">
      <w:pPr>
        <w:jc w:val="both"/>
        <w:rPr>
          <w:sz w:val="24"/>
          <w:lang w:val="pt-BR"/>
        </w:rPr>
      </w:pPr>
      <w:r>
        <w:rPr>
          <w:sz w:val="24"/>
          <w:lang w:val="pt-BR"/>
        </w:rPr>
        <w:t>c) As principais mudanças efetuadas e seus impactos no projeto</w:t>
      </w:r>
    </w:p>
    <w:p w:rsidR="002D26BC" w:rsidRPr="00C36EF5" w:rsidRDefault="002D26BC" w:rsidP="00C36EF5">
      <w:pPr>
        <w:jc w:val="both"/>
        <w:rPr>
          <w:sz w:val="24"/>
          <w:lang w:val="pt-BR"/>
        </w:rPr>
      </w:pPr>
    </w:p>
    <w:p w:rsidR="002D26BC" w:rsidRPr="00027319" w:rsidRDefault="00C36EF5" w:rsidP="00C36EF5">
      <w:pPr>
        <w:jc w:val="both"/>
        <w:rPr>
          <w:sz w:val="24"/>
          <w:lang w:val="pt-BR"/>
        </w:rPr>
      </w:pPr>
      <w:r w:rsidRPr="00C36EF5">
        <w:rPr>
          <w:sz w:val="24"/>
          <w:lang w:val="pt-BR"/>
        </w:rPr>
        <w:t>Antes de qualquer novo lançamento de software, o gerente de configuraç</w:t>
      </w:r>
      <w:r>
        <w:rPr>
          <w:sz w:val="24"/>
          <w:lang w:val="pt-BR"/>
        </w:rPr>
        <w:t>ão vai trabalhar com cada membro da equipe para assegurar que todos os itens de configuração estão atualizados com a última versão de lançamento.</w:t>
      </w:r>
    </w:p>
    <w:p w:rsidR="00FD55F1" w:rsidRPr="00027319" w:rsidRDefault="00FD55F1" w:rsidP="003746D1">
      <w:pPr>
        <w:rPr>
          <w:sz w:val="24"/>
          <w:lang w:val="pt-BR"/>
        </w:rPr>
      </w:pPr>
    </w:p>
    <w:p w:rsidR="003746D1" w:rsidRPr="00027319" w:rsidRDefault="001A7DAE" w:rsidP="008D336B">
      <w:pPr>
        <w:pStyle w:val="Ttulo1"/>
        <w:jc w:val="left"/>
        <w:rPr>
          <w:color w:val="008000"/>
          <w:sz w:val="24"/>
          <w:lang w:val="pt-BR"/>
        </w:rPr>
      </w:pPr>
      <w:bookmarkStart w:id="6" w:name="_Toc389491389"/>
      <w:r w:rsidRPr="00027319">
        <w:rPr>
          <w:smallCaps/>
          <w:sz w:val="28"/>
          <w:szCs w:val="28"/>
          <w:lang w:val="pt-BR"/>
        </w:rPr>
        <w:t>Auditorias de Configuração</w:t>
      </w:r>
      <w:bookmarkEnd w:id="6"/>
      <w:r w:rsidR="00E179C0" w:rsidRPr="00027319">
        <w:rPr>
          <w:smallCaps/>
          <w:sz w:val="28"/>
          <w:szCs w:val="28"/>
          <w:lang w:val="pt-BR"/>
        </w:rPr>
        <w:t xml:space="preserve"> </w:t>
      </w:r>
    </w:p>
    <w:p w:rsidR="00FD55F1" w:rsidRPr="00027319" w:rsidRDefault="00FD55F1" w:rsidP="008D336B">
      <w:pPr>
        <w:jc w:val="both"/>
        <w:rPr>
          <w:color w:val="008000"/>
          <w:sz w:val="24"/>
          <w:lang w:val="pt-BR"/>
        </w:rPr>
      </w:pPr>
    </w:p>
    <w:p w:rsidR="00BD327B" w:rsidRDefault="00452BB6" w:rsidP="008D336B">
      <w:pPr>
        <w:jc w:val="both"/>
        <w:rPr>
          <w:sz w:val="24"/>
          <w:lang w:val="pt-BR"/>
        </w:rPr>
      </w:pPr>
      <w:r>
        <w:rPr>
          <w:sz w:val="24"/>
          <w:lang w:val="pt-BR"/>
        </w:rPr>
        <w:t>As a</w:t>
      </w:r>
      <w:r w:rsidR="001A7DAE" w:rsidRPr="001A7DAE">
        <w:rPr>
          <w:sz w:val="24"/>
          <w:lang w:val="pt-BR"/>
        </w:rPr>
        <w:t>uditorias de configuração serão uma parte cont</w:t>
      </w:r>
      <w:r w:rsidR="001A7DAE">
        <w:rPr>
          <w:sz w:val="24"/>
          <w:lang w:val="pt-BR"/>
        </w:rPr>
        <w:t>ínua no ciclo de vida do Projeto Oficina do Movimento. O propósito das auditorias é assegurar que todos os membros da equipe de trabalho estão seguindo os procedimentos e processos</w:t>
      </w:r>
      <w:r w:rsidR="008A71F4">
        <w:rPr>
          <w:sz w:val="24"/>
          <w:lang w:val="pt-BR"/>
        </w:rPr>
        <w:t xml:space="preserve"> da gerência de configuração. Auditorias de configuração do Projeto Oficina do Movimento serão feitas antes dos lançamentos de software, ou quando requisitadas pelo gerente de projetos, professor da disciplina ou cliente.</w:t>
      </w:r>
    </w:p>
    <w:p w:rsidR="00452BB6" w:rsidRDefault="00452BB6" w:rsidP="008D336B">
      <w:pPr>
        <w:jc w:val="both"/>
        <w:rPr>
          <w:sz w:val="24"/>
          <w:lang w:val="pt-BR"/>
        </w:rPr>
      </w:pPr>
    </w:p>
    <w:p w:rsidR="002D26BC" w:rsidRPr="00027319" w:rsidRDefault="00452BB6" w:rsidP="008D336B">
      <w:pPr>
        <w:jc w:val="both"/>
        <w:rPr>
          <w:sz w:val="24"/>
          <w:lang w:val="pt-BR"/>
        </w:rPr>
      </w:pPr>
      <w:r>
        <w:rPr>
          <w:sz w:val="24"/>
          <w:lang w:val="pt-BR"/>
        </w:rPr>
        <w:t>As auditorias serão realizadas pelo gerente de configuração. Durante todo o projeto, o gerente de configuração trabalha</w:t>
      </w:r>
      <w:r w:rsidR="00611FC6">
        <w:rPr>
          <w:sz w:val="24"/>
          <w:lang w:val="pt-BR"/>
        </w:rPr>
        <w:t>rá</w:t>
      </w:r>
      <w:r>
        <w:rPr>
          <w:sz w:val="24"/>
          <w:lang w:val="pt-BR"/>
        </w:rPr>
        <w:t xml:space="preserve"> próximo dos engenheiros para assegurar</w:t>
      </w:r>
      <w:r w:rsidR="00611FC6">
        <w:rPr>
          <w:sz w:val="24"/>
          <w:lang w:val="pt-BR"/>
        </w:rPr>
        <w:t xml:space="preserve"> que todos os processos e procedimentos de configuração estão sendo seguidos. Como parte das auditorias de configuração, o gerente de configuração desempenha as seguintes tarefas:</w:t>
      </w:r>
    </w:p>
    <w:p w:rsidR="002D26BC" w:rsidRPr="00027319" w:rsidRDefault="002D26BC" w:rsidP="008D336B">
      <w:pPr>
        <w:jc w:val="both"/>
        <w:rPr>
          <w:sz w:val="24"/>
          <w:lang w:val="pt-BR"/>
        </w:rPr>
      </w:pPr>
    </w:p>
    <w:p w:rsidR="00536519" w:rsidRPr="00027319" w:rsidRDefault="00611FC6" w:rsidP="008D336B">
      <w:pPr>
        <w:numPr>
          <w:ilvl w:val="0"/>
          <w:numId w:val="42"/>
        </w:numPr>
        <w:jc w:val="both"/>
        <w:rPr>
          <w:sz w:val="24"/>
          <w:lang w:val="pt-BR"/>
        </w:rPr>
      </w:pPr>
      <w:r w:rsidRPr="00611FC6">
        <w:rPr>
          <w:sz w:val="24"/>
          <w:lang w:val="pt-BR"/>
        </w:rPr>
        <w:t>Assegurar que todas as versões estão corretamente numeradas e que o controle de versão tem sido efetuado adequadamente.</w:t>
      </w:r>
      <w:r>
        <w:rPr>
          <w:sz w:val="24"/>
          <w:lang w:val="pt-BR"/>
        </w:rPr>
        <w:t xml:space="preserve"> </w:t>
      </w:r>
    </w:p>
    <w:p w:rsidR="00536519" w:rsidRPr="00E56FDF" w:rsidRDefault="00E56FDF" w:rsidP="008D336B">
      <w:pPr>
        <w:numPr>
          <w:ilvl w:val="0"/>
          <w:numId w:val="42"/>
        </w:numPr>
        <w:jc w:val="both"/>
        <w:rPr>
          <w:sz w:val="24"/>
          <w:lang w:val="pt-BR"/>
        </w:rPr>
      </w:pPr>
      <w:r>
        <w:rPr>
          <w:sz w:val="24"/>
          <w:lang w:val="pt-BR"/>
        </w:rPr>
        <w:t>Analis</w:t>
      </w:r>
      <w:r w:rsidRPr="00E56FDF">
        <w:rPr>
          <w:sz w:val="24"/>
          <w:lang w:val="pt-BR"/>
        </w:rPr>
        <w:t>ar o histórico de versões e marcas de tempo em todo</w:t>
      </w:r>
      <w:r>
        <w:rPr>
          <w:sz w:val="24"/>
          <w:lang w:val="pt-BR"/>
        </w:rPr>
        <w:t>s</w:t>
      </w:r>
      <w:r w:rsidRPr="00E56FDF">
        <w:rPr>
          <w:sz w:val="24"/>
          <w:lang w:val="pt-BR"/>
        </w:rPr>
        <w:t xml:space="preserve"> o</w:t>
      </w:r>
      <w:r>
        <w:rPr>
          <w:sz w:val="24"/>
          <w:lang w:val="pt-BR"/>
        </w:rPr>
        <w:t>s</w:t>
      </w:r>
      <w:r w:rsidRPr="00E56FDF">
        <w:rPr>
          <w:sz w:val="24"/>
          <w:lang w:val="pt-BR"/>
        </w:rPr>
        <w:t xml:space="preserve"> </w:t>
      </w:r>
      <w:r>
        <w:rPr>
          <w:sz w:val="24"/>
          <w:lang w:val="pt-BR"/>
        </w:rPr>
        <w:t>arquivos de código fonte</w:t>
      </w:r>
      <w:r w:rsidRPr="00E56FDF">
        <w:rPr>
          <w:sz w:val="24"/>
          <w:lang w:val="pt-BR"/>
        </w:rPr>
        <w:t xml:space="preserve"> e documentos para assegurar que todas as mudanças foram devidamente registradas.</w:t>
      </w:r>
    </w:p>
    <w:p w:rsidR="00536519" w:rsidRPr="00E56FDF" w:rsidRDefault="00E56FDF" w:rsidP="008D336B">
      <w:pPr>
        <w:numPr>
          <w:ilvl w:val="0"/>
          <w:numId w:val="42"/>
        </w:numPr>
        <w:jc w:val="both"/>
        <w:rPr>
          <w:sz w:val="24"/>
          <w:lang w:val="pt-BR"/>
        </w:rPr>
      </w:pPr>
      <w:r w:rsidRPr="00E56FDF">
        <w:rPr>
          <w:sz w:val="24"/>
          <w:lang w:val="pt-BR"/>
        </w:rPr>
        <w:t>Copiar as últimas versões do software e conduz</w:t>
      </w:r>
      <w:r>
        <w:rPr>
          <w:sz w:val="24"/>
          <w:lang w:val="pt-BR"/>
        </w:rPr>
        <w:t>ir testes para assegurar que os requisitos estão sendo satisfeitos.</w:t>
      </w:r>
    </w:p>
    <w:p w:rsidR="00536519" w:rsidRPr="00E56FDF" w:rsidRDefault="00E56FDF" w:rsidP="008D336B">
      <w:pPr>
        <w:numPr>
          <w:ilvl w:val="0"/>
          <w:numId w:val="42"/>
        </w:numPr>
        <w:jc w:val="both"/>
        <w:rPr>
          <w:sz w:val="24"/>
          <w:lang w:val="pt-BR"/>
        </w:rPr>
      </w:pPr>
      <w:r w:rsidRPr="00E56FDF">
        <w:rPr>
          <w:sz w:val="24"/>
          <w:lang w:val="pt-BR"/>
        </w:rPr>
        <w:t>Verificar que todos os artefatos requeridos estão present</w:t>
      </w:r>
      <w:r>
        <w:rPr>
          <w:sz w:val="24"/>
          <w:lang w:val="pt-BR"/>
        </w:rPr>
        <w:t>e</w:t>
      </w:r>
      <w:r w:rsidRPr="00E56FDF">
        <w:rPr>
          <w:sz w:val="24"/>
          <w:lang w:val="pt-BR"/>
        </w:rPr>
        <w:t>s no GIT.</w:t>
      </w:r>
    </w:p>
    <w:p w:rsidR="00536519" w:rsidRDefault="00E56FDF" w:rsidP="008D336B">
      <w:pPr>
        <w:numPr>
          <w:ilvl w:val="0"/>
          <w:numId w:val="42"/>
        </w:numPr>
        <w:jc w:val="both"/>
        <w:rPr>
          <w:sz w:val="24"/>
          <w:lang w:val="pt-BR"/>
        </w:rPr>
      </w:pPr>
      <w:r w:rsidRPr="00E56FDF">
        <w:rPr>
          <w:sz w:val="24"/>
          <w:lang w:val="pt-BR"/>
        </w:rPr>
        <w:lastRenderedPageBreak/>
        <w:t>Assegurar que todas as solicitações de mudança aprovadas foram incorporadas ao projeto e est</w:t>
      </w:r>
      <w:r>
        <w:rPr>
          <w:sz w:val="24"/>
          <w:lang w:val="pt-BR"/>
        </w:rPr>
        <w:t>ão sendo monitoradas pelo GIT.</w:t>
      </w:r>
    </w:p>
    <w:p w:rsidR="00E56FDF" w:rsidRDefault="00E56FDF" w:rsidP="008D336B">
      <w:pPr>
        <w:jc w:val="both"/>
        <w:rPr>
          <w:sz w:val="24"/>
          <w:lang w:val="pt-BR"/>
        </w:rPr>
      </w:pPr>
    </w:p>
    <w:p w:rsidR="00536519" w:rsidRPr="008D336B" w:rsidRDefault="00E56FDF" w:rsidP="008D336B">
      <w:pPr>
        <w:jc w:val="both"/>
        <w:rPr>
          <w:sz w:val="24"/>
          <w:lang w:val="pt-BR"/>
        </w:rPr>
      </w:pPr>
      <w:r>
        <w:rPr>
          <w:sz w:val="24"/>
          <w:lang w:val="pt-BR"/>
        </w:rPr>
        <w:t>Uma vez que a auditoria tenha sido realizada, o gerente de configuração ir</w:t>
      </w:r>
      <w:r w:rsidR="008D336B">
        <w:rPr>
          <w:sz w:val="24"/>
          <w:lang w:val="pt-BR"/>
        </w:rPr>
        <w:t>á compilar as falhas encontrada</w:t>
      </w:r>
      <w:r>
        <w:rPr>
          <w:sz w:val="24"/>
          <w:lang w:val="pt-BR"/>
        </w:rPr>
        <w:t xml:space="preserve">s. Para cada </w:t>
      </w:r>
      <w:r w:rsidR="008D336B">
        <w:rPr>
          <w:sz w:val="24"/>
          <w:lang w:val="pt-BR"/>
        </w:rPr>
        <w:t>falha</w:t>
      </w:r>
      <w:r>
        <w:rPr>
          <w:sz w:val="24"/>
          <w:lang w:val="pt-BR"/>
        </w:rPr>
        <w:t>, o gerente de configuração deve trabalhar com o gerente de projetos para identificar a</w:t>
      </w:r>
      <w:r w:rsidR="008D336B">
        <w:rPr>
          <w:sz w:val="24"/>
          <w:lang w:val="pt-BR"/>
        </w:rPr>
        <w:t>s ações corretivas necessárias para resolver a discrepância e assinar responsabilidade para cada ação.</w:t>
      </w:r>
      <w:r w:rsidR="00536519" w:rsidRPr="008D336B">
        <w:rPr>
          <w:sz w:val="24"/>
          <w:lang w:val="pt-BR"/>
        </w:rPr>
        <w:t xml:space="preserve"> </w:t>
      </w:r>
    </w:p>
    <w:p w:rsidR="003746D1" w:rsidRPr="008D336B" w:rsidRDefault="003746D1" w:rsidP="008D336B">
      <w:pPr>
        <w:jc w:val="both"/>
        <w:rPr>
          <w:lang w:val="pt-BR"/>
        </w:rPr>
      </w:pPr>
    </w:p>
    <w:sectPr w:rsidR="003746D1" w:rsidRPr="008D336B" w:rsidSect="003746D1">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D38" w:rsidRDefault="004F2D38">
      <w:r>
        <w:separator/>
      </w:r>
    </w:p>
  </w:endnote>
  <w:endnote w:type="continuationSeparator" w:id="1">
    <w:p w:rsidR="004F2D38" w:rsidRDefault="004F2D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9468C8" w:rsidP="003746D1">
    <w:pPr>
      <w:pStyle w:val="Rodap"/>
      <w:framePr w:wrap="around" w:vAnchor="text" w:hAnchor="margin" w:xAlign="center" w:y="1"/>
      <w:rPr>
        <w:rStyle w:val="Nmerodepgina"/>
      </w:rPr>
    </w:pPr>
    <w:r>
      <w:rPr>
        <w:rStyle w:val="Nmerodepgina"/>
      </w:rPr>
      <w:fldChar w:fldCharType="begin"/>
    </w:r>
    <w:r w:rsidR="00BE1BC8">
      <w:rPr>
        <w:rStyle w:val="Nmerodepgina"/>
      </w:rPr>
      <w:instrText xml:space="preserve">PAGE  </w:instrText>
    </w:r>
    <w:r>
      <w:rPr>
        <w:rStyle w:val="Nmerodepgina"/>
      </w:rPr>
      <w:fldChar w:fldCharType="end"/>
    </w:r>
  </w:p>
  <w:p w:rsidR="00BE1BC8" w:rsidRDefault="00BE1BC8">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9468C8" w:rsidP="003746D1">
    <w:pPr>
      <w:pStyle w:val="Rodap"/>
      <w:framePr w:wrap="around" w:vAnchor="text" w:hAnchor="margin" w:xAlign="center" w:y="1"/>
      <w:rPr>
        <w:rStyle w:val="Nmerodepgina"/>
      </w:rPr>
    </w:pPr>
    <w:r>
      <w:rPr>
        <w:rStyle w:val="Nmerodepgina"/>
      </w:rPr>
      <w:fldChar w:fldCharType="begin"/>
    </w:r>
    <w:r w:rsidR="00BE1BC8">
      <w:rPr>
        <w:rStyle w:val="Nmerodepgina"/>
      </w:rPr>
      <w:instrText xml:space="preserve">PAGE  </w:instrText>
    </w:r>
    <w:r>
      <w:rPr>
        <w:rStyle w:val="Nmerodepgina"/>
      </w:rPr>
      <w:fldChar w:fldCharType="separate"/>
    </w:r>
    <w:r w:rsidR="000B5131">
      <w:rPr>
        <w:rStyle w:val="Nmerodepgina"/>
        <w:noProof/>
      </w:rPr>
      <w:t>4</w:t>
    </w:r>
    <w:r>
      <w:rPr>
        <w:rStyle w:val="Nmerodepgina"/>
      </w:rPr>
      <w:fldChar w:fldCharType="end"/>
    </w:r>
  </w:p>
  <w:p w:rsidR="00BE1BC8" w:rsidRDefault="00BE1BC8">
    <w:pPr>
      <w:pStyle w:val="Rodap"/>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D38" w:rsidRDefault="004F2D38">
      <w:r>
        <w:separator/>
      </w:r>
    </w:p>
  </w:footnote>
  <w:footnote w:type="continuationSeparator" w:id="1">
    <w:p w:rsidR="004F2D38" w:rsidRDefault="004F2D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Pr="00542CAC" w:rsidRDefault="00BE1BC8" w:rsidP="00901F59">
    <w:pPr>
      <w:pStyle w:val="Cabealho"/>
      <w:tabs>
        <w:tab w:val="clear" w:pos="8640"/>
        <w:tab w:val="right" w:pos="9360"/>
      </w:tabs>
      <w:rPr>
        <w:lang w:val="fr-FR"/>
      </w:rPr>
    </w:pPr>
    <w:r>
      <w:rPr>
        <w:rFonts w:ascii="Arial" w:hAnsi="Arial"/>
        <w:b/>
        <w:i/>
        <w:sz w:val="2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7D77CA"/>
    <w:multiLevelType w:val="hybridMultilevel"/>
    <w:tmpl w:val="96BC4510"/>
    <w:lvl w:ilvl="0" w:tplc="F2B6F322">
      <w:start w:val="1"/>
      <w:numFmt w:val="bullet"/>
      <w:lvlText w:val=""/>
      <w:lvlJc w:val="left"/>
      <w:pPr>
        <w:tabs>
          <w:tab w:val="num" w:pos="720"/>
        </w:tabs>
        <w:ind w:left="720" w:hanging="360"/>
      </w:pPr>
      <w:rPr>
        <w:rFonts w:ascii="Symbol" w:hAnsi="Symbol" w:hint="default"/>
      </w:rPr>
    </w:lvl>
    <w:lvl w:ilvl="1" w:tplc="EADA4632" w:tentative="1">
      <w:start w:val="1"/>
      <w:numFmt w:val="bullet"/>
      <w:lvlText w:val="o"/>
      <w:lvlJc w:val="left"/>
      <w:pPr>
        <w:tabs>
          <w:tab w:val="num" w:pos="1440"/>
        </w:tabs>
        <w:ind w:left="1440" w:hanging="360"/>
      </w:pPr>
      <w:rPr>
        <w:rFonts w:ascii="Courier New" w:hAnsi="Courier New" w:cs="Arial" w:hint="default"/>
      </w:rPr>
    </w:lvl>
    <w:lvl w:ilvl="2" w:tplc="718EAD92" w:tentative="1">
      <w:start w:val="1"/>
      <w:numFmt w:val="bullet"/>
      <w:lvlText w:val=""/>
      <w:lvlJc w:val="left"/>
      <w:pPr>
        <w:tabs>
          <w:tab w:val="num" w:pos="2160"/>
        </w:tabs>
        <w:ind w:left="2160" w:hanging="360"/>
      </w:pPr>
      <w:rPr>
        <w:rFonts w:ascii="Wingdings" w:hAnsi="Wingdings" w:hint="default"/>
      </w:rPr>
    </w:lvl>
    <w:lvl w:ilvl="3" w:tplc="4C526FE6" w:tentative="1">
      <w:start w:val="1"/>
      <w:numFmt w:val="bullet"/>
      <w:lvlText w:val=""/>
      <w:lvlJc w:val="left"/>
      <w:pPr>
        <w:tabs>
          <w:tab w:val="num" w:pos="2880"/>
        </w:tabs>
        <w:ind w:left="2880" w:hanging="360"/>
      </w:pPr>
      <w:rPr>
        <w:rFonts w:ascii="Symbol" w:hAnsi="Symbol" w:hint="default"/>
      </w:rPr>
    </w:lvl>
    <w:lvl w:ilvl="4" w:tplc="49DC101C" w:tentative="1">
      <w:start w:val="1"/>
      <w:numFmt w:val="bullet"/>
      <w:lvlText w:val="o"/>
      <w:lvlJc w:val="left"/>
      <w:pPr>
        <w:tabs>
          <w:tab w:val="num" w:pos="3600"/>
        </w:tabs>
        <w:ind w:left="3600" w:hanging="360"/>
      </w:pPr>
      <w:rPr>
        <w:rFonts w:ascii="Courier New" w:hAnsi="Courier New" w:cs="Arial" w:hint="default"/>
      </w:rPr>
    </w:lvl>
    <w:lvl w:ilvl="5" w:tplc="80969A38" w:tentative="1">
      <w:start w:val="1"/>
      <w:numFmt w:val="bullet"/>
      <w:lvlText w:val=""/>
      <w:lvlJc w:val="left"/>
      <w:pPr>
        <w:tabs>
          <w:tab w:val="num" w:pos="4320"/>
        </w:tabs>
        <w:ind w:left="4320" w:hanging="360"/>
      </w:pPr>
      <w:rPr>
        <w:rFonts w:ascii="Wingdings" w:hAnsi="Wingdings" w:hint="default"/>
      </w:rPr>
    </w:lvl>
    <w:lvl w:ilvl="6" w:tplc="E682B2CA" w:tentative="1">
      <w:start w:val="1"/>
      <w:numFmt w:val="bullet"/>
      <w:lvlText w:val=""/>
      <w:lvlJc w:val="left"/>
      <w:pPr>
        <w:tabs>
          <w:tab w:val="num" w:pos="5040"/>
        </w:tabs>
        <w:ind w:left="5040" w:hanging="360"/>
      </w:pPr>
      <w:rPr>
        <w:rFonts w:ascii="Symbol" w:hAnsi="Symbol" w:hint="default"/>
      </w:rPr>
    </w:lvl>
    <w:lvl w:ilvl="7" w:tplc="84B81232" w:tentative="1">
      <w:start w:val="1"/>
      <w:numFmt w:val="bullet"/>
      <w:lvlText w:val="o"/>
      <w:lvlJc w:val="left"/>
      <w:pPr>
        <w:tabs>
          <w:tab w:val="num" w:pos="5760"/>
        </w:tabs>
        <w:ind w:left="5760" w:hanging="360"/>
      </w:pPr>
      <w:rPr>
        <w:rFonts w:ascii="Courier New" w:hAnsi="Courier New" w:cs="Arial" w:hint="default"/>
      </w:rPr>
    </w:lvl>
    <w:lvl w:ilvl="8" w:tplc="7C925E9E" w:tentative="1">
      <w:start w:val="1"/>
      <w:numFmt w:val="bullet"/>
      <w:lvlText w:val=""/>
      <w:lvlJc w:val="left"/>
      <w:pPr>
        <w:tabs>
          <w:tab w:val="num" w:pos="6480"/>
        </w:tabs>
        <w:ind w:left="6480" w:hanging="360"/>
      </w:pPr>
      <w:rPr>
        <w:rFonts w:ascii="Wingdings" w:hAnsi="Wingdings" w:hint="default"/>
      </w:rPr>
    </w:lvl>
  </w:abstractNum>
  <w:abstractNum w:abstractNumId="4">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29">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3"/>
  </w:num>
  <w:num w:numId="2">
    <w:abstractNumId w:val="6"/>
  </w:num>
  <w:num w:numId="3">
    <w:abstractNumId w:val="32"/>
  </w:num>
  <w:num w:numId="4">
    <w:abstractNumId w:val="9"/>
  </w:num>
  <w:num w:numId="5">
    <w:abstractNumId w:val="21"/>
  </w:num>
  <w:num w:numId="6">
    <w:abstractNumId w:val="34"/>
  </w:num>
  <w:num w:numId="7">
    <w:abstractNumId w:val="19"/>
  </w:num>
  <w:num w:numId="8">
    <w:abstractNumId w:val="18"/>
  </w:num>
  <w:num w:numId="9">
    <w:abstractNumId w:val="29"/>
  </w:num>
  <w:num w:numId="10">
    <w:abstractNumId w:val="12"/>
  </w:num>
  <w:num w:numId="11">
    <w:abstractNumId w:val="13"/>
  </w:num>
  <w:num w:numId="12">
    <w:abstractNumId w:val="39"/>
  </w:num>
  <w:num w:numId="13">
    <w:abstractNumId w:val="37"/>
  </w:num>
  <w:num w:numId="14">
    <w:abstractNumId w:val="11"/>
  </w:num>
  <w:num w:numId="15">
    <w:abstractNumId w:val="23"/>
  </w:num>
  <w:num w:numId="16">
    <w:abstractNumId w:val="20"/>
  </w:num>
  <w:num w:numId="17">
    <w:abstractNumId w:val="41"/>
  </w:num>
  <w:num w:numId="18">
    <w:abstractNumId w:val="25"/>
  </w:num>
  <w:num w:numId="19">
    <w:abstractNumId w:val="40"/>
  </w:num>
  <w:num w:numId="20">
    <w:abstractNumId w:val="2"/>
  </w:num>
  <w:num w:numId="21">
    <w:abstractNumId w:val="38"/>
  </w:num>
  <w:num w:numId="22">
    <w:abstractNumId w:val="27"/>
  </w:num>
  <w:num w:numId="23">
    <w:abstractNumId w:val="35"/>
  </w:num>
  <w:num w:numId="24">
    <w:abstractNumId w:val="33"/>
  </w:num>
  <w:num w:numId="25">
    <w:abstractNumId w:val="24"/>
  </w:num>
  <w:num w:numId="26">
    <w:abstractNumId w:val="0"/>
  </w:num>
  <w:num w:numId="27">
    <w:abstractNumId w:val="1"/>
  </w:num>
  <w:num w:numId="28">
    <w:abstractNumId w:val="26"/>
  </w:num>
  <w:num w:numId="29">
    <w:abstractNumId w:val="30"/>
  </w:num>
  <w:num w:numId="30">
    <w:abstractNumId w:val="4"/>
  </w:num>
  <w:num w:numId="31">
    <w:abstractNumId w:val="15"/>
  </w:num>
  <w:num w:numId="32">
    <w:abstractNumId w:val="28"/>
  </w:num>
  <w:num w:numId="33">
    <w:abstractNumId w:val="17"/>
  </w:num>
  <w:num w:numId="34">
    <w:abstractNumId w:val="22"/>
  </w:num>
  <w:num w:numId="35">
    <w:abstractNumId w:val="8"/>
  </w:num>
  <w:num w:numId="36">
    <w:abstractNumId w:val="36"/>
  </w:num>
  <w:num w:numId="37">
    <w:abstractNumId w:val="16"/>
  </w:num>
  <w:num w:numId="38">
    <w:abstractNumId w:val="5"/>
  </w:num>
  <w:num w:numId="39">
    <w:abstractNumId w:val="14"/>
  </w:num>
  <w:num w:numId="40">
    <w:abstractNumId w:val="31"/>
  </w:num>
  <w:num w:numId="41">
    <w:abstractNumId w:val="7"/>
  </w:num>
  <w:num w:numId="4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2290"/>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D35D1"/>
    <w:rsid w:val="00005012"/>
    <w:rsid w:val="00007569"/>
    <w:rsid w:val="000212B5"/>
    <w:rsid w:val="00027319"/>
    <w:rsid w:val="00033D21"/>
    <w:rsid w:val="000367F2"/>
    <w:rsid w:val="000A36FF"/>
    <w:rsid w:val="000B5131"/>
    <w:rsid w:val="000E033D"/>
    <w:rsid w:val="00107FED"/>
    <w:rsid w:val="00112B47"/>
    <w:rsid w:val="001143B4"/>
    <w:rsid w:val="001201DE"/>
    <w:rsid w:val="00122A52"/>
    <w:rsid w:val="00134C73"/>
    <w:rsid w:val="00140327"/>
    <w:rsid w:val="001428BE"/>
    <w:rsid w:val="001829C9"/>
    <w:rsid w:val="0018759E"/>
    <w:rsid w:val="00194331"/>
    <w:rsid w:val="001A7DAE"/>
    <w:rsid w:val="001B2049"/>
    <w:rsid w:val="001B4495"/>
    <w:rsid w:val="001B5333"/>
    <w:rsid w:val="001C086D"/>
    <w:rsid w:val="001C70BA"/>
    <w:rsid w:val="001E4C4E"/>
    <w:rsid w:val="001E7BF4"/>
    <w:rsid w:val="001F0B66"/>
    <w:rsid w:val="00214435"/>
    <w:rsid w:val="0025340C"/>
    <w:rsid w:val="00270FB0"/>
    <w:rsid w:val="00277130"/>
    <w:rsid w:val="002976D1"/>
    <w:rsid w:val="002A72B3"/>
    <w:rsid w:val="002B1540"/>
    <w:rsid w:val="002C35F5"/>
    <w:rsid w:val="002D26BC"/>
    <w:rsid w:val="002D35D1"/>
    <w:rsid w:val="002E1309"/>
    <w:rsid w:val="002E2224"/>
    <w:rsid w:val="002E2840"/>
    <w:rsid w:val="002F0DD4"/>
    <w:rsid w:val="002F6983"/>
    <w:rsid w:val="00331280"/>
    <w:rsid w:val="0034147B"/>
    <w:rsid w:val="0035445F"/>
    <w:rsid w:val="003746D1"/>
    <w:rsid w:val="0039199B"/>
    <w:rsid w:val="00396738"/>
    <w:rsid w:val="003A035B"/>
    <w:rsid w:val="003C2724"/>
    <w:rsid w:val="003C7355"/>
    <w:rsid w:val="003D45B3"/>
    <w:rsid w:val="003D5D82"/>
    <w:rsid w:val="003E2445"/>
    <w:rsid w:val="00403A6D"/>
    <w:rsid w:val="0042617A"/>
    <w:rsid w:val="00427A8D"/>
    <w:rsid w:val="004442F3"/>
    <w:rsid w:val="00444DEB"/>
    <w:rsid w:val="00452BB6"/>
    <w:rsid w:val="00471B44"/>
    <w:rsid w:val="00494CBB"/>
    <w:rsid w:val="004A0C9D"/>
    <w:rsid w:val="004D45D9"/>
    <w:rsid w:val="004E1053"/>
    <w:rsid w:val="004E13D2"/>
    <w:rsid w:val="004F2D38"/>
    <w:rsid w:val="00536519"/>
    <w:rsid w:val="005408FC"/>
    <w:rsid w:val="00542CAC"/>
    <w:rsid w:val="0055147D"/>
    <w:rsid w:val="0055607D"/>
    <w:rsid w:val="00561EFC"/>
    <w:rsid w:val="00562BE0"/>
    <w:rsid w:val="00582B31"/>
    <w:rsid w:val="00611FC6"/>
    <w:rsid w:val="00633C37"/>
    <w:rsid w:val="006343FE"/>
    <w:rsid w:val="00675C35"/>
    <w:rsid w:val="006858BD"/>
    <w:rsid w:val="006B3B8B"/>
    <w:rsid w:val="006C6D9B"/>
    <w:rsid w:val="006E2E8F"/>
    <w:rsid w:val="006E64BF"/>
    <w:rsid w:val="00707BFB"/>
    <w:rsid w:val="0072607F"/>
    <w:rsid w:val="007421B5"/>
    <w:rsid w:val="007514B8"/>
    <w:rsid w:val="007820D3"/>
    <w:rsid w:val="00786584"/>
    <w:rsid w:val="007A2F1D"/>
    <w:rsid w:val="007B0C5C"/>
    <w:rsid w:val="007E167B"/>
    <w:rsid w:val="007F2855"/>
    <w:rsid w:val="0086350A"/>
    <w:rsid w:val="00865339"/>
    <w:rsid w:val="00875C53"/>
    <w:rsid w:val="008900C2"/>
    <w:rsid w:val="008A71F4"/>
    <w:rsid w:val="008B7CCC"/>
    <w:rsid w:val="008D1162"/>
    <w:rsid w:val="008D336B"/>
    <w:rsid w:val="008F651A"/>
    <w:rsid w:val="00901F59"/>
    <w:rsid w:val="00905D19"/>
    <w:rsid w:val="00916C12"/>
    <w:rsid w:val="009468C8"/>
    <w:rsid w:val="009573EA"/>
    <w:rsid w:val="0096196C"/>
    <w:rsid w:val="009622BA"/>
    <w:rsid w:val="009640FE"/>
    <w:rsid w:val="009A5C67"/>
    <w:rsid w:val="009D7367"/>
    <w:rsid w:val="009F7228"/>
    <w:rsid w:val="00A205B1"/>
    <w:rsid w:val="00A21B06"/>
    <w:rsid w:val="00A53BBC"/>
    <w:rsid w:val="00A807D2"/>
    <w:rsid w:val="00AC0696"/>
    <w:rsid w:val="00AC25A1"/>
    <w:rsid w:val="00AC31F4"/>
    <w:rsid w:val="00AD5957"/>
    <w:rsid w:val="00AD6E75"/>
    <w:rsid w:val="00AF53D7"/>
    <w:rsid w:val="00AF6051"/>
    <w:rsid w:val="00B1474B"/>
    <w:rsid w:val="00B2279C"/>
    <w:rsid w:val="00B24DFD"/>
    <w:rsid w:val="00B330E7"/>
    <w:rsid w:val="00B50108"/>
    <w:rsid w:val="00B553AE"/>
    <w:rsid w:val="00BC76E7"/>
    <w:rsid w:val="00BD327B"/>
    <w:rsid w:val="00BE1BC8"/>
    <w:rsid w:val="00C128EE"/>
    <w:rsid w:val="00C152BB"/>
    <w:rsid w:val="00C24667"/>
    <w:rsid w:val="00C36EF5"/>
    <w:rsid w:val="00C51122"/>
    <w:rsid w:val="00C51609"/>
    <w:rsid w:val="00C74E46"/>
    <w:rsid w:val="00C76367"/>
    <w:rsid w:val="00C7680C"/>
    <w:rsid w:val="00C80CE0"/>
    <w:rsid w:val="00C92A02"/>
    <w:rsid w:val="00CA3E75"/>
    <w:rsid w:val="00CB38DE"/>
    <w:rsid w:val="00CC02E3"/>
    <w:rsid w:val="00CE7D08"/>
    <w:rsid w:val="00D24436"/>
    <w:rsid w:val="00D45487"/>
    <w:rsid w:val="00D5696F"/>
    <w:rsid w:val="00D84602"/>
    <w:rsid w:val="00D95123"/>
    <w:rsid w:val="00DB799D"/>
    <w:rsid w:val="00DE4226"/>
    <w:rsid w:val="00DF22F5"/>
    <w:rsid w:val="00E045C9"/>
    <w:rsid w:val="00E148C0"/>
    <w:rsid w:val="00E179C0"/>
    <w:rsid w:val="00E32315"/>
    <w:rsid w:val="00E45EF5"/>
    <w:rsid w:val="00E56FDF"/>
    <w:rsid w:val="00E6074A"/>
    <w:rsid w:val="00EC5669"/>
    <w:rsid w:val="00ED2690"/>
    <w:rsid w:val="00F37FBD"/>
    <w:rsid w:val="00F4554D"/>
    <w:rsid w:val="00F45886"/>
    <w:rsid w:val="00F51E96"/>
    <w:rsid w:val="00F8473B"/>
    <w:rsid w:val="00F906CB"/>
    <w:rsid w:val="00FB1EE1"/>
    <w:rsid w:val="00FC37D9"/>
    <w:rsid w:val="00FD55F1"/>
    <w:rsid w:val="00FF5F2A"/>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8DE"/>
    <w:rPr>
      <w:lang w:val="en-US" w:eastAsia="en-US"/>
    </w:rPr>
  </w:style>
  <w:style w:type="paragraph" w:styleId="Ttulo1">
    <w:name w:val="heading 1"/>
    <w:basedOn w:val="Normal"/>
    <w:next w:val="Normal"/>
    <w:qFormat/>
    <w:rsid w:val="00CB38DE"/>
    <w:pPr>
      <w:keepNext/>
      <w:jc w:val="center"/>
      <w:outlineLvl w:val="0"/>
    </w:pPr>
    <w:rPr>
      <w:b/>
      <w:sz w:val="22"/>
    </w:rPr>
  </w:style>
  <w:style w:type="paragraph" w:styleId="Ttulo2">
    <w:name w:val="heading 2"/>
    <w:basedOn w:val="Normal"/>
    <w:next w:val="Normal"/>
    <w:qFormat/>
    <w:rsid w:val="00CB38DE"/>
    <w:pPr>
      <w:keepNext/>
      <w:keepLines/>
      <w:spacing w:line="240" w:lineRule="atLeast"/>
      <w:jc w:val="center"/>
      <w:outlineLvl w:val="1"/>
    </w:pPr>
    <w:rPr>
      <w:rFonts w:ascii="Helv" w:hAnsi="Helv"/>
      <w:b/>
      <w:snapToGrid w:val="0"/>
      <w:color w:val="000000"/>
    </w:rPr>
  </w:style>
  <w:style w:type="paragraph" w:styleId="Ttulo3">
    <w:name w:val="heading 3"/>
    <w:basedOn w:val="Normal"/>
    <w:next w:val="Normal"/>
    <w:qFormat/>
    <w:rsid w:val="00CB38DE"/>
    <w:pPr>
      <w:keepNext/>
      <w:tabs>
        <w:tab w:val="left" w:leader="underscore" w:pos="5040"/>
        <w:tab w:val="left" w:pos="5760"/>
        <w:tab w:val="left" w:leader="underscore" w:pos="8640"/>
      </w:tabs>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CB38DE"/>
    <w:pPr>
      <w:tabs>
        <w:tab w:val="center" w:pos="4320"/>
        <w:tab w:val="right" w:pos="8640"/>
      </w:tabs>
    </w:pPr>
  </w:style>
  <w:style w:type="paragraph" w:styleId="Rodap">
    <w:name w:val="footer"/>
    <w:basedOn w:val="Normal"/>
    <w:rsid w:val="00CB38DE"/>
    <w:pPr>
      <w:tabs>
        <w:tab w:val="center" w:pos="4320"/>
        <w:tab w:val="right" w:pos="8640"/>
      </w:tabs>
    </w:pPr>
  </w:style>
  <w:style w:type="paragraph" w:styleId="Corpodetexto">
    <w:name w:val="Body Text"/>
    <w:basedOn w:val="Normal"/>
    <w:rsid w:val="00CB38DE"/>
    <w:rPr>
      <w:sz w:val="24"/>
    </w:rPr>
  </w:style>
  <w:style w:type="paragraph" w:styleId="Textodebalo">
    <w:name w:val="Balloon Text"/>
    <w:basedOn w:val="Normal"/>
    <w:semiHidden/>
    <w:rsid w:val="00CB38DE"/>
    <w:rPr>
      <w:rFonts w:ascii="Tahoma" w:hAnsi="Tahoma" w:cs="Tahoma"/>
      <w:sz w:val="16"/>
      <w:szCs w:val="16"/>
    </w:rPr>
  </w:style>
  <w:style w:type="character" w:styleId="Refdecomentrio">
    <w:name w:val="annotation reference"/>
    <w:basedOn w:val="Fontepargpadro"/>
    <w:semiHidden/>
    <w:rsid w:val="00CB38DE"/>
    <w:rPr>
      <w:sz w:val="16"/>
      <w:szCs w:val="16"/>
    </w:rPr>
  </w:style>
  <w:style w:type="paragraph" w:styleId="Textodecomentrio">
    <w:name w:val="annotation text"/>
    <w:basedOn w:val="Normal"/>
    <w:semiHidden/>
    <w:rsid w:val="00CB38DE"/>
  </w:style>
  <w:style w:type="paragraph" w:styleId="Assuntodocomentrio">
    <w:name w:val="annotation subject"/>
    <w:basedOn w:val="Textodecomentrio"/>
    <w:next w:val="Textodecomentrio"/>
    <w:semiHidden/>
    <w:rsid w:val="00CB38DE"/>
    <w:rPr>
      <w:b/>
      <w:bCs/>
    </w:rPr>
  </w:style>
  <w:style w:type="character" w:styleId="Hyperlink">
    <w:name w:val="Hyperlink"/>
    <w:basedOn w:val="Fontepargpadro"/>
    <w:uiPriority w:val="99"/>
    <w:rsid w:val="00397A13"/>
    <w:rPr>
      <w:color w:val="0000FF"/>
      <w:u w:val="single"/>
    </w:rPr>
  </w:style>
  <w:style w:type="paragraph" w:styleId="Recuodecorpodetexto">
    <w:name w:val="Body Text Indent"/>
    <w:basedOn w:val="Normal"/>
    <w:rsid w:val="00764104"/>
    <w:pPr>
      <w:spacing w:after="120"/>
      <w:ind w:left="360"/>
    </w:pPr>
  </w:style>
  <w:style w:type="paragraph" w:styleId="Sumrio3">
    <w:name w:val="toc 3"/>
    <w:basedOn w:val="Normal"/>
    <w:next w:val="Normal"/>
    <w:autoRedefine/>
    <w:semiHidden/>
    <w:rsid w:val="008A0853"/>
    <w:pPr>
      <w:ind w:left="400"/>
    </w:pPr>
  </w:style>
  <w:style w:type="paragraph" w:styleId="Sumrio1">
    <w:name w:val="toc 1"/>
    <w:basedOn w:val="Normal"/>
    <w:next w:val="Normal"/>
    <w:autoRedefine/>
    <w:uiPriority w:val="39"/>
    <w:rsid w:val="006134AB"/>
    <w:rPr>
      <w:sz w:val="24"/>
    </w:rPr>
  </w:style>
  <w:style w:type="character" w:styleId="Nmerodepgina">
    <w:name w:val="page number"/>
    <w:basedOn w:val="Fontepargpadro"/>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elacomgrade">
    <w:name w:val="Table Grid"/>
    <w:basedOn w:val="Tabela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6</Pages>
  <Words>1343</Words>
  <Characters>7256</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 Template</vt:lpstr>
      <vt:lpstr>Configuration Management Plan Template</vt:lpstr>
    </vt:vector>
  </TitlesOfParts>
  <Company/>
  <LinksUpToDate>false</LinksUpToDate>
  <CharactersWithSpaces>8582</CharactersWithSpaces>
  <SharedDoc>false</SharedDoc>
  <HLinks>
    <vt:vector size="66" baseType="variant">
      <vt:variant>
        <vt:i4>4390922</vt:i4>
      </vt:variant>
      <vt:variant>
        <vt:i4>48</vt:i4>
      </vt:variant>
      <vt:variant>
        <vt:i4>0</vt:i4>
      </vt:variant>
      <vt:variant>
        <vt:i4>5</vt:i4>
      </vt:variant>
      <vt:variant>
        <vt:lpwstr>http://www.projectmanagementdocs.com/</vt:lpwstr>
      </vt:variant>
      <vt:variant>
        <vt:lpwstr/>
      </vt:variant>
      <vt:variant>
        <vt:i4>1245233</vt:i4>
      </vt:variant>
      <vt:variant>
        <vt:i4>41</vt:i4>
      </vt:variant>
      <vt:variant>
        <vt:i4>0</vt:i4>
      </vt:variant>
      <vt:variant>
        <vt:i4>5</vt:i4>
      </vt:variant>
      <vt:variant>
        <vt:lpwstr/>
      </vt:variant>
      <vt:variant>
        <vt:lpwstr>_Toc306445057</vt:lpwstr>
      </vt:variant>
      <vt:variant>
        <vt:i4>1245233</vt:i4>
      </vt:variant>
      <vt:variant>
        <vt:i4>35</vt:i4>
      </vt:variant>
      <vt:variant>
        <vt:i4>0</vt:i4>
      </vt:variant>
      <vt:variant>
        <vt:i4>5</vt:i4>
      </vt:variant>
      <vt:variant>
        <vt:lpwstr/>
      </vt:variant>
      <vt:variant>
        <vt:lpwstr>_Toc306445056</vt:lpwstr>
      </vt:variant>
      <vt:variant>
        <vt:i4>1245233</vt:i4>
      </vt:variant>
      <vt:variant>
        <vt:i4>29</vt:i4>
      </vt:variant>
      <vt:variant>
        <vt:i4>0</vt:i4>
      </vt:variant>
      <vt:variant>
        <vt:i4>5</vt:i4>
      </vt:variant>
      <vt:variant>
        <vt:lpwstr/>
      </vt:variant>
      <vt:variant>
        <vt:lpwstr>_Toc306445055</vt:lpwstr>
      </vt:variant>
      <vt:variant>
        <vt:i4>1245233</vt:i4>
      </vt:variant>
      <vt:variant>
        <vt:i4>23</vt:i4>
      </vt:variant>
      <vt:variant>
        <vt:i4>0</vt:i4>
      </vt:variant>
      <vt:variant>
        <vt:i4>5</vt:i4>
      </vt:variant>
      <vt:variant>
        <vt:lpwstr/>
      </vt:variant>
      <vt:variant>
        <vt:lpwstr>_Toc306445054</vt:lpwstr>
      </vt:variant>
      <vt:variant>
        <vt:i4>1245233</vt:i4>
      </vt:variant>
      <vt:variant>
        <vt:i4>17</vt:i4>
      </vt:variant>
      <vt:variant>
        <vt:i4>0</vt:i4>
      </vt:variant>
      <vt:variant>
        <vt:i4>5</vt:i4>
      </vt:variant>
      <vt:variant>
        <vt:lpwstr/>
      </vt:variant>
      <vt:variant>
        <vt:lpwstr>_Toc306445053</vt:lpwstr>
      </vt:variant>
      <vt:variant>
        <vt:i4>1245233</vt:i4>
      </vt:variant>
      <vt:variant>
        <vt:i4>11</vt:i4>
      </vt:variant>
      <vt:variant>
        <vt:i4>0</vt:i4>
      </vt:variant>
      <vt:variant>
        <vt:i4>5</vt:i4>
      </vt:variant>
      <vt:variant>
        <vt:lpwstr/>
      </vt:variant>
      <vt:variant>
        <vt:lpwstr>_Toc306445052</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 Template</dc:title>
  <dc:subject>PMBOK Project Configuration Management Plan Template</dc:subject>
  <dc:creator>www.ProjectManagementDocs.com</dc:creator>
  <cp:lastModifiedBy>Clecio</cp:lastModifiedBy>
  <cp:revision>10</cp:revision>
  <cp:lastPrinted>2009-01-25T15:18:00Z</cp:lastPrinted>
  <dcterms:created xsi:type="dcterms:W3CDTF">2014-05-28T23:36:00Z</dcterms:created>
  <dcterms:modified xsi:type="dcterms:W3CDTF">2014-06-02T22:24:00Z</dcterms:modified>
</cp:coreProperties>
</file>