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pfvv79yja8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Creating a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 to “Project &gt; Create New Project” and choose a name and file location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the device as shown above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 “Device Settings” page, use the defaults and click “Next”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“Add HDL Sources” will allow you to start the project with existing HDL source files, but HDL source files can also be added later.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will not use “Add Constraints” during project creation.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Making a SmartDesign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“File &gt; New &gt; SmartDesign”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your SmartDesign.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Right-click your SmartDesign and click “Set as Root”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Adding source files to the SmartDesign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the folder “project_name &gt; hdl” in Visual Studio Code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Visual Studio Code, make a .sv file in the “hdl” folder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Libero, click “Build Hierarchy” for Libero to recognize the new source file.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Libero will only recognize source files that have modules, meaning that the .sv file must have “module…endmodule”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the SmartDesign under the “Design Hierarchy” tab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SmartDesign, drag the module onto the workspace to see its ports.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Additional source files can be added to the folder and dragged onto the workspace.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Adding top-level input/output ports in the SmartDesign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Right-click the workspace and select “Add Port”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Specify input/output and the bit depth ([N-1:0] for N bits)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drag to connect a port.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Synthesis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your SmartDesign, click the “Generate Component” icon (looks like a yellow barrel)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 the “Design Flow” tab, double-click “Synthesize” (under “Implement Design”)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Pin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 the “Design Flow” tab, double-click “Manage Constraints” (under “Constraints”)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 “I/O Attributes” click “Edit &gt; Edit with I/O Editor”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Assign each “Pin Number” as shown below (also available in the excel sheet)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10075" cy="5781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top left, click the blue save icon.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Close the I/O editor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Place and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 the “Design Flow” tab, double-click “Place and Route” (under “Implement Design”)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Flash to the FPGA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Connect your PC to the FPGA using a USB-C cable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 the “Design Flow” tab, scroll down and double-click “Run PROGRAM Action” (under “Program Design”)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