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20" w:leftChars="0" w:firstLine="420" w:firstLineChars="0"/>
        <w:rPr>
          <w:rFonts w:hint="eastAsia"/>
          <w:sz w:val="32"/>
          <w:szCs w:val="32"/>
          <w:lang w:val="en-US" w:eastAsia="zh-CN"/>
        </w:rPr>
      </w:pPr>
      <w:r>
        <w:rPr>
          <w:rFonts w:hint="eastAsia"/>
          <w:sz w:val="32"/>
          <w:szCs w:val="32"/>
          <w:lang w:val="en-US" w:eastAsia="zh-CN"/>
        </w:rPr>
        <w:t>4g主动定位项目注意事项</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1"/>
        </w:numPr>
        <w:ind w:left="425" w:leftChars="0" w:hanging="425" w:firstLineChars="0"/>
        <w:jc w:val="both"/>
        <w:outlineLvl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网络层</w:t>
      </w:r>
    </w:p>
    <w:p>
      <w:pPr>
        <w:widowControl w:val="0"/>
        <w:numPr>
          <w:ilvl w:val="0"/>
          <w:numId w:val="0"/>
        </w:numPr>
        <w:ind w:leftChars="0"/>
        <w:jc w:val="both"/>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负责处理与服务器的网络数据交互</w:t>
      </w:r>
    </w:p>
    <w:p>
      <w:pPr>
        <w:widowControl w:val="0"/>
        <w:numPr>
          <w:ilvl w:val="0"/>
          <w:numId w:val="0"/>
        </w:numPr>
        <w:ind w:firstLine="420" w:firstLineChars="0"/>
        <w:jc w:val="both"/>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1.1 com.position4g.service.SocketService</w:t>
      </w:r>
    </w:p>
    <w:p>
      <w:pPr>
        <w:widowControl w:val="0"/>
        <w:numPr>
          <w:ilvl w:val="0"/>
          <w:numId w:val="0"/>
        </w:numPr>
        <w:ind w:firstLine="420" w:firstLineChars="0"/>
        <w:jc w:val="both"/>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后台服务,负责管理socket与线程</w:t>
      </w:r>
    </w:p>
    <w:p>
      <w:pPr>
        <w:widowControl w:val="0"/>
        <w:numPr>
          <w:ilvl w:val="0"/>
          <w:numId w:val="0"/>
        </w:numPr>
        <w:jc w:val="both"/>
        <w:outlineLvl w:val="1"/>
        <w:rPr>
          <w:rFonts w:hint="eastAsia" w:ascii="宋体" w:hAnsi="宋体" w:eastAsia="宋体" w:cs="宋体"/>
          <w:sz w:val="24"/>
          <w:szCs w:val="24"/>
          <w:lang w:val="en-US" w:eastAsia="zh-CN"/>
        </w:rPr>
      </w:pPr>
    </w:p>
    <w:p>
      <w:pPr>
        <w:widowControl w:val="0"/>
        <w:numPr>
          <w:ilvl w:val="0"/>
          <w:numId w:val="0"/>
        </w:numPr>
        <w:ind w:left="420" w:leftChars="0" w:firstLine="420" w:firstLineChars="0"/>
        <w:jc w:val="both"/>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1.1.1 init()方法初始化socket连接,mSocket1连接管理服务器,端口号16385,mSocket2连接上报服务器,端口号16387</w:t>
      </w:r>
    </w:p>
    <w:p>
      <w:pPr>
        <w:widowControl w:val="0"/>
        <w:numPr>
          <w:ilvl w:val="0"/>
          <w:numId w:val="0"/>
        </w:numPr>
        <w:ind w:left="420" w:leftChars="0" w:firstLine="420" w:firstLineChars="0"/>
        <w:jc w:val="both"/>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Socket断连时重新调用此方法初始化连接</w:t>
      </w:r>
    </w:p>
    <w:p>
      <w:pPr>
        <w:widowControl w:val="0"/>
        <w:numPr>
          <w:ilvl w:val="0"/>
          <w:numId w:val="0"/>
        </w:numPr>
        <w:ind w:left="420" w:leftChars="0" w:firstLine="420" w:firstLineChars="0"/>
        <w:jc w:val="both"/>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1.1.2 PowerManager.WakeLock保持cpu唤醒,后台不被杀死</w:t>
      </w:r>
    </w:p>
    <w:p>
      <w:pPr>
        <w:widowControl w:val="0"/>
        <w:numPr>
          <w:ilvl w:val="0"/>
          <w:numId w:val="0"/>
        </w:numPr>
        <w:ind w:left="420" w:leftChars="0" w:firstLine="420" w:firstLineChars="0"/>
        <w:jc w:val="both"/>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1.1.3 timeRunnable定时器,每5秒发送心跳包</w:t>
      </w:r>
    </w:p>
    <w:p>
      <w:pPr>
        <w:widowControl w:val="0"/>
        <w:numPr>
          <w:ilvl w:val="0"/>
          <w:numId w:val="0"/>
        </w:numPr>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心跳包接口:{"stats":4128, "timestamp": 1427247078}</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ind w:firstLine="420" w:firstLineChars="0"/>
        <w:jc w:val="both"/>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1.2 com.position4g.thread.ParamThread1 连接管理服务器的线程</w:t>
      </w:r>
    </w:p>
    <w:p>
      <w:pPr>
        <w:widowControl w:val="0"/>
        <w:numPr>
          <w:ilvl w:val="0"/>
          <w:numId w:val="0"/>
        </w:numPr>
        <w:ind w:left="420" w:leftChars="0" w:firstLine="420" w:firstLineChars="0"/>
        <w:jc w:val="both"/>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1.2.1  byte bf[] = new byte[10*1024]每次读取了10*1024字节数组保证数据完整(数据量大时4K读不完整)</w:t>
      </w:r>
    </w:p>
    <w:p>
      <w:pPr>
        <w:widowControl w:val="0"/>
        <w:numPr>
          <w:ilvl w:val="0"/>
          <w:numId w:val="0"/>
        </w:numPr>
        <w:ind w:left="420" w:leftChars="0" w:firstLine="420" w:firstLineChars="0"/>
        <w:jc w:val="both"/>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1.2.2</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EventBus负责所有页面之间的数据传递,标注有(@Subscribe)的方法将在数据传递时被调用</w:t>
      </w:r>
    </w:p>
    <w:p>
      <w:pPr>
        <w:widowControl w:val="0"/>
        <w:numPr>
          <w:ilvl w:val="0"/>
          <w:numId w:val="0"/>
        </w:numPr>
        <w:ind w:left="420" w:leftChars="0" w:firstLine="420" w:firstLineChars="0"/>
        <w:jc w:val="both"/>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1.2.3 三次握手</w:t>
      </w:r>
    </w:p>
    <w:p>
      <w:pPr>
        <w:widowControl w:val="0"/>
        <w:numPr>
          <w:ilvl w:val="0"/>
          <w:numId w:val="0"/>
        </w:numPr>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第一次握手</w:t>
      </w:r>
    </w:p>
    <w:p>
      <w:pPr>
        <w:widowControl w:val="0"/>
        <w:numPr>
          <w:ilvl w:val="0"/>
          <w:numId w:val="0"/>
        </w:numPr>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Welecome to tcp server!^M</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w:t>
      </w:r>
    </w:p>
    <w:p>
      <w:pPr>
        <w:widowControl w:val="0"/>
        <w:numPr>
          <w:ilvl w:val="0"/>
          <w:numId w:val="0"/>
        </w:numPr>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第一次握手返回信息</w:t>
      </w:r>
    </w:p>
    <w:p>
      <w:pPr>
        <w:widowControl w:val="0"/>
        <w:numPr>
          <w:ilvl w:val="0"/>
          <w:numId w:val="0"/>
        </w:numPr>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"devNumber": "SJLTE0006", "devName": "GuangZhouLTE", "typeModel": "WDG10105", "phoneNumber": "19925356", "devPos": { "height": 3.500000, "longitude": 0.010000, "latitude": 0.010000 }, "devAddresss": "guangzhoukeyun", "mac": "00:E2:69:03:E5:17", "paMaxPower": 0, "devType": 9, "devConformation": 1, "timestamp": 1490079937 }</w:t>
      </w:r>
    </w:p>
    <w:p>
      <w:pPr>
        <w:widowControl w:val="0"/>
        <w:numPr>
          <w:ilvl w:val="0"/>
          <w:numId w:val="0"/>
        </w:numPr>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第二次握手</w:t>
      </w:r>
    </w:p>
    <w:p>
      <w:pPr>
        <w:widowControl w:val="0"/>
        <w:numPr>
          <w:ilvl w:val="0"/>
          <w:numId w:val="0"/>
        </w:numPr>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{"code":54,"msg":"Device</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registered</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successfully.","stats":4129,"timestamp":1490071782}</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ind w:firstLine="420" w:firstLineChars="0"/>
        <w:jc w:val="both"/>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1.3</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com.position4g.thread.ParamThread2 连接上报服务器的线程,同上</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1"/>
        </w:numPr>
        <w:ind w:left="425" w:leftChars="0" w:hanging="425" w:firstLineChars="0"/>
        <w:jc w:val="both"/>
        <w:outlineLvl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工具类</w:t>
      </w:r>
    </w:p>
    <w:p>
      <w:pPr>
        <w:widowControl w:val="0"/>
        <w:numPr>
          <w:ilvl w:val="0"/>
          <w:numId w:val="0"/>
        </w:numPr>
        <w:ind w:leftChars="0" w:firstLine="420" w:firstLineChars="0"/>
        <w:jc w:val="both"/>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2.1</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com.position4g.utils.DataUtilsjson数据处理类,解析json 字符串为javabean对象</w:t>
      </w:r>
    </w:p>
    <w:p>
      <w:pPr>
        <w:widowControl w:val="0"/>
        <w:numPr>
          <w:ilvl w:val="0"/>
          <w:numId w:val="0"/>
        </w:numPr>
        <w:ind w:left="420" w:leftChars="0" w:firstLine="420" w:firstLineChars="0"/>
        <w:jc w:val="both"/>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2.1.1 getLen(String data)获取第一段完整json的长度,防止粘包</w:t>
      </w:r>
    </w:p>
    <w:p>
      <w:pPr>
        <w:widowControl w:val="0"/>
        <w:numPr>
          <w:ilvl w:val="0"/>
          <w:numId w:val="0"/>
        </w:numPr>
        <w:ind w:left="420" w:leftChars="0" w:firstLine="420" w:firstLineChars="0"/>
        <w:jc w:val="both"/>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2.1.2 没有在方法里开子线程,若调用数据库在调用时开启子线程</w:t>
      </w:r>
    </w:p>
    <w:p>
      <w:pPr>
        <w:widowControl w:val="0"/>
        <w:numPr>
          <w:ilvl w:val="0"/>
          <w:numId w:val="0"/>
        </w:numPr>
        <w:ind w:leftChars="0"/>
        <w:jc w:val="both"/>
        <w:rPr>
          <w:rFonts w:hint="eastAsia" w:ascii="宋体" w:hAnsi="宋体" w:eastAsia="宋体" w:cs="宋体"/>
          <w:sz w:val="24"/>
          <w:szCs w:val="24"/>
          <w:lang w:val="en-US" w:eastAsia="zh-CN"/>
        </w:rPr>
      </w:pPr>
    </w:p>
    <w:p>
      <w:pPr>
        <w:widowControl w:val="0"/>
        <w:numPr>
          <w:ilvl w:val="0"/>
          <w:numId w:val="0"/>
        </w:numPr>
        <w:ind w:leftChars="0" w:firstLine="420" w:firstLineChars="0"/>
        <w:jc w:val="both"/>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2.2 com.position4g.utils.PreferenceUtils sharedpreference的全局管理类</w:t>
      </w:r>
    </w:p>
    <w:p>
      <w:pPr>
        <w:widowControl w:val="0"/>
        <w:numPr>
          <w:ilvl w:val="0"/>
          <w:numId w:val="0"/>
        </w:numPr>
        <w:ind w:leftChars="0" w:firstLine="420" w:firstLineChars="0"/>
        <w:jc w:val="both"/>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2.2.1 sharedpreference数据在卸载后自动清空,直接覆盖安装不清空</w:t>
      </w:r>
    </w:p>
    <w:p>
      <w:pPr>
        <w:widowControl w:val="0"/>
        <w:numPr>
          <w:ilvl w:val="0"/>
          <w:numId w:val="0"/>
        </w:numPr>
        <w:ind w:leftChars="0" w:firstLine="420" w:firstLineChars="0"/>
        <w:jc w:val="both"/>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2.2.2 clearData()方法可以手动清空sharedpreference保存的所有数据(暂时没用</w:t>
      </w:r>
      <w:bookmarkStart w:id="0" w:name="_GoBack"/>
      <w:bookmarkEnd w:id="0"/>
      <w:r>
        <w:rPr>
          <w:rFonts w:hint="eastAsia" w:ascii="宋体" w:hAnsi="宋体" w:eastAsia="宋体" w:cs="宋体"/>
          <w:sz w:val="24"/>
          <w:szCs w:val="24"/>
          <w:lang w:val="en-US" w:eastAsia="zh-CN"/>
        </w:rPr>
        <w:t>到)</w:t>
      </w:r>
    </w:p>
    <w:p>
      <w:pPr>
        <w:widowControl w:val="0"/>
        <w:numPr>
          <w:ilvl w:val="0"/>
          <w:numId w:val="0"/>
        </w:numPr>
        <w:ind w:leftChars="0"/>
        <w:jc w:val="both"/>
        <w:rPr>
          <w:rFonts w:hint="eastAsia" w:ascii="宋体" w:hAnsi="宋体" w:eastAsia="宋体" w:cs="宋体"/>
          <w:sz w:val="24"/>
          <w:szCs w:val="24"/>
          <w:lang w:val="en-US" w:eastAsia="zh-CN"/>
        </w:rPr>
      </w:pPr>
    </w:p>
    <w:p>
      <w:pPr>
        <w:widowControl w:val="0"/>
        <w:numPr>
          <w:ilvl w:val="0"/>
          <w:numId w:val="0"/>
        </w:numPr>
        <w:ind w:leftChars="0" w:firstLine="420" w:firstLineChars="0"/>
        <w:jc w:val="both"/>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2.3 com.position4g.utils.ThreadUtils 线程池管理类</w:t>
      </w:r>
    </w:p>
    <w:p>
      <w:pPr>
        <w:widowControl w:val="0"/>
        <w:numPr>
          <w:ilvl w:val="0"/>
          <w:numId w:val="0"/>
        </w:numPr>
        <w:ind w:leftChars="0" w:firstLine="420" w:firstLineChars="0"/>
        <w:jc w:val="both"/>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2.3.1 ThreadUtils.getThreadPoolProxy().execute(new runnable())从线程池获取一个子线程并加入队列</w:t>
      </w:r>
    </w:p>
    <w:p>
      <w:pPr>
        <w:widowControl w:val="0"/>
        <w:numPr>
          <w:ilvl w:val="0"/>
          <w:numId w:val="0"/>
        </w:numPr>
        <w:ind w:leftChars="0" w:firstLine="420" w:firstLineChars="0"/>
        <w:jc w:val="both"/>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2.3.2 ThreadUtils.runOnMainThread(new runnable())强制在UI线程运行</w:t>
      </w:r>
    </w:p>
    <w:p>
      <w:pPr>
        <w:widowControl w:val="0"/>
        <w:numPr>
          <w:ilvl w:val="0"/>
          <w:numId w:val="0"/>
        </w:numPr>
        <w:ind w:leftChars="0"/>
        <w:jc w:val="both"/>
        <w:rPr>
          <w:rFonts w:hint="eastAsia" w:ascii="宋体" w:hAnsi="宋体" w:eastAsia="宋体" w:cs="宋体"/>
          <w:sz w:val="24"/>
          <w:szCs w:val="24"/>
          <w:lang w:val="en-US" w:eastAsia="zh-CN"/>
        </w:rPr>
      </w:pPr>
    </w:p>
    <w:p>
      <w:pPr>
        <w:widowControl w:val="0"/>
        <w:numPr>
          <w:ilvl w:val="0"/>
          <w:numId w:val="0"/>
        </w:numPr>
        <w:ind w:leftChars="0"/>
        <w:jc w:val="both"/>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2.4 com.position4g.utils.ToastUtil toast的管理类,简化代码,防止连续点击时出现toast长期占屏的情况</w:t>
      </w:r>
    </w:p>
    <w:p>
      <w:pPr>
        <w:widowControl w:val="0"/>
        <w:numPr>
          <w:ilvl w:val="0"/>
          <w:numId w:val="1"/>
        </w:numPr>
        <w:ind w:left="425" w:leftChars="0" w:hanging="425" w:firstLineChars="0"/>
        <w:jc w:val="both"/>
        <w:outlineLvl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UI界面</w:t>
      </w:r>
    </w:p>
    <w:p>
      <w:pPr>
        <w:widowControl w:val="0"/>
        <w:numPr>
          <w:ilvl w:val="0"/>
          <w:numId w:val="0"/>
        </w:numPr>
        <w:ind w:leftChars="0" w:firstLine="420" w:firstLineChars="0"/>
        <w:jc w:val="both"/>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3.1 com.position4g.ui.activity.HomeActivity 首页根布局</w:t>
      </w:r>
    </w:p>
    <w:p>
      <w:pPr>
        <w:widowControl w:val="0"/>
        <w:numPr>
          <w:ilvl w:val="0"/>
          <w:numId w:val="0"/>
        </w:numPr>
        <w:ind w:leftChars="0" w:firstLine="420" w:firstLineChars="0"/>
        <w:jc w:val="both"/>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3.1.1 initAddressDb()默认进行检测,如果本地不存在address.db(省市数据库),则会从资源文件中拷贝一份至本地</w:t>
      </w:r>
    </w:p>
    <w:p>
      <w:pPr>
        <w:widowControl w:val="0"/>
        <w:numPr>
          <w:ilvl w:val="0"/>
          <w:numId w:val="0"/>
        </w:numPr>
        <w:ind w:leftChars="0" w:firstLine="420" w:firstLineChars="0"/>
        <w:jc w:val="both"/>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3.1.2 onDevTypeMessage初始化页面时判断当前状态为电信/联通.这个数据在第一次握手时传过来,如果想放在设备fragment中则需要设置</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viewpager.setOffscreenPageLimit(2)</w:t>
      </w:r>
    </w:p>
    <w:p>
      <w:pPr>
        <w:widowControl w:val="0"/>
        <w:numPr>
          <w:ilvl w:val="0"/>
          <w:numId w:val="0"/>
        </w:numPr>
        <w:ind w:leftChars="0" w:firstLine="420" w:firstLineChars="0"/>
        <w:jc w:val="both"/>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3.1.3 重写返回键事件onBackPressed() moveTaskToBack(false)点击将APP移至后台</w:t>
      </w:r>
    </w:p>
    <w:p>
      <w:pPr>
        <w:widowControl w:val="0"/>
        <w:numPr>
          <w:ilvl w:val="0"/>
          <w:numId w:val="0"/>
        </w:numPr>
        <w:ind w:leftChars="0" w:firstLine="420" w:firstLineChars="0"/>
        <w:jc w:val="both"/>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3.1.4 顶端移除actionbar,使用toolbar作为标题栏,根据左侧</w:t>
      </w:r>
    </w:p>
    <w:p>
      <w:pPr>
        <w:widowControl w:val="0"/>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drawerlayout中listview被点击的position更改标题内容</w:t>
      </w:r>
    </w:p>
    <w:p>
      <w:pPr>
        <w:widowControl w:val="0"/>
        <w:numPr>
          <w:ilvl w:val="0"/>
          <w:numId w:val="0"/>
        </w:numPr>
        <w:ind w:leftChars="0"/>
        <w:jc w:val="both"/>
        <w:rPr>
          <w:rFonts w:hint="eastAsia" w:ascii="宋体" w:hAnsi="宋体" w:eastAsia="宋体" w:cs="宋体"/>
          <w:sz w:val="24"/>
          <w:szCs w:val="24"/>
          <w:lang w:val="en-US" w:eastAsia="zh-CN"/>
        </w:rPr>
      </w:pPr>
    </w:p>
    <w:p>
      <w:pPr>
        <w:widowControl w:val="0"/>
        <w:numPr>
          <w:ilvl w:val="0"/>
          <w:numId w:val="0"/>
        </w:numPr>
        <w:jc w:val="both"/>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 com.position4g.ui.fragment.Target_HomeFragment 目标记录页面</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目标记录列表数据接口:</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"imsi": "460000560736203", "delay": 11, "sinr": 12, "freq": 39098, "bbu": 1, "rsrp": 12 }</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Javabean:com.position4g.model.TargetBean</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ind w:firstLine="420" w:firstLineChars="0"/>
        <w:jc w:val="both"/>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3.2.1柱状图控件: compile 'com.github.PhilJay:MPAndroidChart:v3.0.2'</w:t>
      </w:r>
    </w:p>
    <w:p>
      <w:pPr>
        <w:widowControl w:val="0"/>
        <w:numPr>
          <w:ilvl w:val="0"/>
          <w:numId w:val="0"/>
        </w:numPr>
        <w:ind w:firstLine="420" w:firstLineChars="0"/>
        <w:jc w:val="both"/>
        <w:outlineLvl w:val="3"/>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3.2.1.1柱状图barchat动态添加数据会导致X轴缩放,所以每次新增数据都对柱状图设置进行初始化data.groupBars(0.3f, 0.25f, 0.05f)</w:t>
      </w:r>
    </w:p>
    <w:p>
      <w:pPr>
        <w:widowControl w:val="0"/>
        <w:numPr>
          <w:ilvl w:val="0"/>
          <w:numId w:val="0"/>
        </w:numPr>
        <w:ind w:firstLine="420" w:firstLineChars="0"/>
        <w:jc w:val="both"/>
        <w:outlineLvl w:val="3"/>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3.2.1.2 barchat没有提供动态更新数据api,设定X轴显示最大数值(8),超过时删除第一个数据并刷新视图,伪装数据动态刷新并左移的效果</w:t>
      </w:r>
    </w:p>
    <w:p>
      <w:pPr>
        <w:widowControl w:val="0"/>
        <w:numPr>
          <w:ilvl w:val="0"/>
          <w:numId w:val="0"/>
        </w:numPr>
        <w:ind w:firstLine="420" w:firstLineChars="0"/>
        <w:jc w:val="both"/>
        <w:outlineLvl w:val="3"/>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3.2.1.3 PreferenceUtils.getBoolean(Constants.SHOWDELAY, true)为true时显示时延,否则不显示,在设置页面切换选项</w:t>
      </w:r>
    </w:p>
    <w:p>
      <w:pPr>
        <w:widowControl w:val="0"/>
        <w:numPr>
          <w:ilvl w:val="0"/>
          <w:numId w:val="0"/>
        </w:numPr>
        <w:ind w:firstLine="420" w:firstLineChars="0"/>
        <w:jc w:val="both"/>
        <w:outlineLvl w:val="3"/>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3.2.1.4 xAxis.setAxisMinimum(-0.5f);把第一条数据坐标轴右移一点,防止左侧被覆盖</w:t>
      </w:r>
    </w:p>
    <w:p>
      <w:pPr>
        <w:widowControl w:val="0"/>
        <w:numPr>
          <w:ilvl w:val="0"/>
          <w:numId w:val="0"/>
        </w:numPr>
        <w:ind w:firstLine="420" w:firstLineChars="0"/>
        <w:jc w:val="both"/>
        <w:outlineLvl w:val="3"/>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3.2.1.5 如果有其他需求难以实现建议换成折线图LineChart</w:t>
      </w:r>
    </w:p>
    <w:p>
      <w:pPr>
        <w:widowControl w:val="0"/>
        <w:numPr>
          <w:ilvl w:val="0"/>
          <w:numId w:val="0"/>
        </w:numPr>
        <w:ind w:firstLine="420" w:firstLineChars="0"/>
        <w:jc w:val="both"/>
        <w:outlineLvl w:val="2"/>
        <w:rPr>
          <w:rFonts w:hint="eastAsia" w:ascii="宋体" w:hAnsi="宋体" w:eastAsia="宋体" w:cs="宋体"/>
          <w:sz w:val="24"/>
          <w:szCs w:val="24"/>
          <w:lang w:val="en-US" w:eastAsia="zh-CN"/>
        </w:rPr>
      </w:pPr>
    </w:p>
    <w:p>
      <w:pPr>
        <w:widowControl w:val="0"/>
        <w:numPr>
          <w:ilvl w:val="0"/>
          <w:numId w:val="0"/>
        </w:numPr>
        <w:ind w:firstLine="420" w:firstLineChars="0"/>
        <w:jc w:val="both"/>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3.2.2 codeDatas为帧码记录页面列表数据集合,已移至帧码记录页面处理</w:t>
      </w:r>
    </w:p>
    <w:p>
      <w:pPr>
        <w:widowControl w:val="0"/>
        <w:numPr>
          <w:ilvl w:val="0"/>
          <w:numId w:val="0"/>
        </w:numPr>
        <w:ind w:firstLine="420" w:firstLineChars="0"/>
        <w:jc w:val="both"/>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3.2.3 mDatas为目标记录页面列表数据集合,同一imsi只显示一条数据,有新的数据时覆盖之前的,不新增相同imsi的item</w:t>
      </w:r>
    </w:p>
    <w:p>
      <w:pPr>
        <w:widowControl w:val="0"/>
        <w:numPr>
          <w:ilvl w:val="0"/>
          <w:numId w:val="0"/>
        </w:numPr>
        <w:ind w:firstLine="420" w:firstLineChars="0"/>
        <w:jc w:val="both"/>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3.2.4 点击item选中当前imsi,如果没有选择默认listview中第一条为选中状态,柱状图imsi与listview同步</w:t>
      </w:r>
    </w:p>
    <w:p>
      <w:pPr>
        <w:widowControl w:val="0"/>
        <w:numPr>
          <w:ilvl w:val="0"/>
          <w:numId w:val="0"/>
        </w:numPr>
        <w:ind w:firstLine="420" w:firstLineChars="0"/>
        <w:jc w:val="both"/>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3.2.5 音频文件不全,取值时向下取值一直到有对应的文件</w:t>
      </w:r>
    </w:p>
    <w:p>
      <w:pPr>
        <w:widowControl w:val="0"/>
        <w:numPr>
          <w:ilvl w:val="0"/>
          <w:numId w:val="0"/>
        </w:numPr>
        <w:ind w:firstLine="420" w:firstLineChars="0"/>
        <w:jc w:val="both"/>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3.2.5 getWindow().addFlags(WindowManager.LayoutParams.FLAG_KEEP_SCREEN_ON);保持屏幕在app运行时常量,不会自动息屏</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3.3 com.position4g.ui.fragment.Code_HomeFragment帧码记录页面</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帧码记录列表接口(从上报服务器获取):[{"cellNumber":2,imei":"486544563372875","imsi":"460020286433452260","tmsi":"","uptime":1426014675 }]</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ind w:firstLine="420" w:firstLineChars="0"/>
        <w:jc w:val="both"/>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3.3.1 </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总量</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记录所有接收到数据(实际可显示的数据不超过10000条),</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编号</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根据不同imsi出现先后次序赋予,相同imsi对应一个编号</w:t>
      </w:r>
    </w:p>
    <w:p>
      <w:pPr>
        <w:widowControl w:val="0"/>
        <w:numPr>
          <w:ilvl w:val="0"/>
          <w:numId w:val="0"/>
        </w:numPr>
        <w:ind w:firstLine="420" w:firstLineChars="0"/>
        <w:jc w:val="both"/>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3.3.2 每接受到一条数据就向上报服务器返回一条回复</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{"upresult":true,"srcTime":1301236456,"time":13012346} </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3.3.3 sumRunnable每60秒刷新一次数据,统计接收到的数据(每分钟上号)加入总量,超过峰值时覆盖峰值</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3.3.4 列表点击事件将对应item加入库内人员,名字由编号对应生成,添加成功时如果设备定位开启,重新更新设备定位参数</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3.3.5 搜索栏为空或者纯空格时点击搜索会恢复成所有数据</w:t>
      </w:r>
    </w:p>
    <w:p>
      <w:pPr>
        <w:widowControl w:val="0"/>
        <w:numPr>
          <w:ilvl w:val="0"/>
          <w:numId w:val="0"/>
        </w:numPr>
        <w:jc w:val="both"/>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3.4 com.position4g.ui.fragment.Device_HomeFragment</w:t>
      </w:r>
    </w:p>
    <w:p>
      <w:pPr>
        <w:widowControl w:val="0"/>
        <w:numPr>
          <w:ilvl w:val="0"/>
          <w:numId w:val="0"/>
        </w:numPr>
        <w:ind w:firstLine="420" w:firstLineChars="0"/>
        <w:jc w:val="both"/>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3.4.1 onSyncMessage 同步状态与定位小区来自两个不同的json</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获取同步状态:DataUtils.getPaTemBean(event.message)</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{“deviceNumber”:“12324”,"patemp":[{"paNumber":PA编号1,"temp":当前温度},{"paNumber":PA编号2,"temp":当前 温度}],"devtemp":设备温度,"boardtemp":主板温度,"wirelessSwitch":无线开关状态,"sms Switch":短息模块开关状态,"syncinfo":[{"cellNumber":BBU模块编号1,"syncmethod":当前 同步的方式,"syncstatus":同步状态},{"cellNumber":BBU模块编号2,"syncmethod":当前同 步的方式,"syncstatus":同步状态}]，"smsManagerSwitch":当前短信维护开关状态,"paPower":[{"paNumber":PA编号1,"power":当前功率},{"paNumber":PA编号2,"power":当前功 率}],"paWaveRatio":[{"paNumber":PA编号1,"waveRadio":当前驻波比},{"paNumber":PA编 号2,"waveRadio":当前驻波比}],"paSwitch":[{"paNumber":PA编号1,"paSwitch":当前PA开 关状态},{"paNumber":PA编号2,"paSwitch":当前PA开关状态}],"autoSniffer":自动扫频开 关状态,"cpu":CPU使用率,"memory":内存使用率,"uptime":上报时间戳}</w:t>
      </w:r>
    </w:p>
    <w:p>
      <w:pPr>
        <w:widowControl w:val="0"/>
        <w:numPr>
          <w:ilvl w:val="0"/>
          <w:numId w:val="0"/>
        </w:numPr>
        <w:ind w:firstLine="420" w:firstLineChars="0"/>
        <w:jc w:val="both"/>
        <w:rPr>
          <w:rFonts w:hint="eastAsia" w:ascii="宋体" w:hAnsi="宋体" w:eastAsia="宋体" w:cs="宋体"/>
          <w:sz w:val="24"/>
          <w:szCs w:val="24"/>
          <w:lang w:val="en-US" w:eastAsia="zh-CN"/>
        </w:rPr>
      </w:pP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获取定位小区 DataUtils.getBBUBean(event.message)</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0不可用, 1可用 2可用并且定位小区</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{"bbuStatus" : {"bbu2":1 , "bbu3":2}, "RadioState":{"Radio1": 1, "Radio2": 0}, "TddLocationEnable": 1, "FddLocationEnable": 0}</w:t>
      </w:r>
    </w:p>
    <w:p>
      <w:pPr>
        <w:widowControl w:val="0"/>
        <w:numPr>
          <w:ilvl w:val="0"/>
          <w:numId w:val="0"/>
        </w:numPr>
        <w:ind w:firstLine="420" w:firstLineChars="0"/>
        <w:jc w:val="both"/>
        <w:rPr>
          <w:rFonts w:hint="eastAsia" w:ascii="宋体" w:hAnsi="宋体" w:eastAsia="宋体" w:cs="宋体"/>
          <w:sz w:val="24"/>
          <w:szCs w:val="24"/>
          <w:lang w:val="en-US" w:eastAsia="zh-CN"/>
        </w:rPr>
      </w:pP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当接收到两种json使得同步状态与定位小区参数都不为空时才算作有效javabean</w:t>
      </w:r>
    </w:p>
    <w:p>
      <w:pPr>
        <w:widowControl w:val="0"/>
        <w:numPr>
          <w:ilvl w:val="0"/>
          <w:numId w:val="0"/>
        </w:numPr>
        <w:ind w:firstLine="420" w:firstLineChars="0"/>
        <w:jc w:val="both"/>
        <w:rPr>
          <w:rFonts w:hint="eastAsia" w:ascii="宋体" w:hAnsi="宋体" w:eastAsia="宋体" w:cs="宋体"/>
          <w:sz w:val="24"/>
          <w:szCs w:val="24"/>
          <w:lang w:val="en-US" w:eastAsia="zh-CN"/>
        </w:rPr>
      </w:pPr>
    </w:p>
    <w:p>
      <w:pPr>
        <w:widowControl w:val="0"/>
        <w:numPr>
          <w:ilvl w:val="0"/>
          <w:numId w:val="0"/>
        </w:numPr>
        <w:ind w:firstLine="420" w:firstLineChars="0"/>
        <w:jc w:val="both"/>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3.4.2 点击按钮开启定位时,会将库内人员列表数组发送</w:t>
      </w:r>
    </w:p>
    <w:p>
      <w:pPr>
        <w:widowControl w:val="0"/>
        <w:numPr>
          <w:ilvl w:val="0"/>
          <w:numId w:val="0"/>
        </w:numPr>
        <w:ind w:firstLine="420" w:firstLineChars="0"/>
        <w:jc w:val="both"/>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开启/关闭电信/联通共用一条json,通过切换联通/电信按钮区分</w:t>
      </w:r>
    </w:p>
    <w:p>
      <w:pPr>
        <w:widowControl w:val="0"/>
        <w:numPr>
          <w:ilvl w:val="0"/>
          <w:numId w:val="0"/>
        </w:numPr>
        <w:ind w:firstLine="420" w:firstLineChars="0"/>
        <w:jc w:val="both"/>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电信/联通按钮同时应只有一个处于可点击状态,由管理服务器发送过来的数据决定</w:t>
      </w:r>
    </w:p>
    <w:p>
      <w:pPr>
        <w:widowControl w:val="0"/>
        <w:numPr>
          <w:ilvl w:val="0"/>
          <w:numId w:val="0"/>
        </w:numPr>
        <w:ind w:firstLine="420" w:firstLineChars="0"/>
        <w:jc w:val="both"/>
        <w:rPr>
          <w:rFonts w:hint="eastAsia" w:ascii="宋体" w:hAnsi="宋体" w:eastAsia="宋体" w:cs="宋体"/>
          <w:sz w:val="24"/>
          <w:szCs w:val="24"/>
          <w:lang w:val="en-US" w:eastAsia="zh-CN"/>
        </w:rPr>
      </w:pP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开启定位：</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{“code”: 4608, "DeplexMode":"FDD"  ,"imsiList" :[{“imsi”: 13246798332 }, {"imsi": 124354271223}]，"timestamp":1470819628,"type":4192}</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注：DeplexMode为FDD时如果设备是CM_CU则开启联通定位，如果设备是CM_CT则开启电信定位；如果DeplexMode为TDD则开启移动定位，imsiList最多可携带6个</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关闭定位：</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code</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:4609,"DeplexMode":"FDD","timestamp":1470819628,"type":4192}</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切换定位:</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{"code":0x1207, "data" : {"deviceType" : 8, timestamp":1470819628,"type":4193}} (8和9分别对应联通和电信)</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根据result判断是否更改成功</w:t>
      </w:r>
    </w:p>
    <w:p>
      <w:pPr>
        <w:widowControl w:val="0"/>
        <w:numPr>
          <w:ilvl w:val="0"/>
          <w:numId w:val="0"/>
        </w:numPr>
        <w:ind w:firstLine="420" w:firstLineChars="0"/>
        <w:jc w:val="both"/>
        <w:rPr>
          <w:rFonts w:hint="eastAsia" w:ascii="宋体" w:hAnsi="宋体" w:eastAsia="宋体" w:cs="宋体"/>
          <w:sz w:val="24"/>
          <w:szCs w:val="24"/>
          <w:lang w:val="en-US" w:eastAsia="zh-CN"/>
        </w:rPr>
      </w:pPr>
    </w:p>
    <w:p>
      <w:pPr>
        <w:widowControl w:val="0"/>
        <w:numPr>
          <w:ilvl w:val="0"/>
          <w:numId w:val="0"/>
        </w:numPr>
        <w:jc w:val="both"/>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3.5 com.position4g.ui.fragment.DeviceParamFragment设备参数页面</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提交参数修改接口:</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{"code" : 4617, "data" : [{ "cellNumber":2 ,"freqList": "1"},{"cellNumber":3 ,"freqList":  "38094,37900,38950", "gpsDelay":-70000, "isCMLocaiton": 0},{ "cellNumber":6 ,"freqList": "100", "CtFreqList": "1650",  "gpsDelay":-70000, "isCULocaiton":  1, "isCTLocaiton": 1}], timestamp":1470819628,"type":4193}</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(cellNumber 为6或者7的时候freqList 代表的是联通的频点列表，CtFreqList 为电信的频点列表，</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isCMLocaiton为1时指定该移动基带板作为定位小区</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isCULocaiton指定联通的定位小区</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isCTLocaiton指定电信的定位小区</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FDD和TDD各只能指定一块基带板作为定位小区 ，可以不指定定位小区)</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最后一个点击修改的城市为激活状态,下次打开app时自动切换至改城市,信息存储在</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PreferenceUtils.putString(Constants.ACTIVIE_CITY, activeCity);</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点击修改按钮后将会保存数据至数据库,不管是否为激活状态,下次切换至该城市后将会从数据库取值,否则使用默认模版.点击</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取消</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按钮将数据恢复为最后一次保存的该城市数据库数据,若未保存过则恢复模版</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radiogroup放置了一个invisible的radiobutton,是为了按取消时回复未选中状态(移动频段默认未选中)</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3.6 com.position4g.ui.fragment.DeviceSyncFragment同步模式与功率输出</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数据交互待测试</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配置基带板输出：</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{"code" : 4611, "data":{"cellNumber":1, "value":25}</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注:一次只能携带一个cellnumber,不能用数组的形式统一发送,所以每个bbu设置一个单独的按钮</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设置基带板同步模式：</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{"code" : 4617, "data":{"cellNumber":1, "syncMode":3}, "timestamp":1470819628,"type":4193} （0为空口同步适合没有gps信号时使用，1为gps同步模式，3为混合同步模式，默认混合同步）</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这里没有存数据库或者sharedpreference,总是显示默认B1/混合</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3.7 com.position4g.ui.fragment.MemberLibFragment 库内人员界面</w:t>
      </w:r>
    </w:p>
    <w:p>
      <w:pPr>
        <w:widowControl w:val="0"/>
        <w:numPr>
          <w:ilvl w:val="0"/>
          <w:numId w:val="0"/>
        </w:numPr>
        <w:jc w:val="both"/>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com.position4g.ui.fragment.MemberLocalFragment 本地人员界面</w:t>
      </w:r>
    </w:p>
    <w:p>
      <w:pPr>
        <w:widowControl w:val="0"/>
        <w:numPr>
          <w:ilvl w:val="0"/>
          <w:numId w:val="0"/>
        </w:numPr>
        <w:jc w:val="both"/>
        <w:outlineLvl w:val="1"/>
        <w:rPr>
          <w:rFonts w:hint="eastAsia" w:ascii="宋体" w:hAnsi="宋体" w:eastAsia="宋体" w:cs="宋体"/>
          <w:sz w:val="24"/>
          <w:szCs w:val="24"/>
          <w:lang w:val="en-US" w:eastAsia="zh-CN"/>
        </w:rPr>
      </w:pPr>
    </w:p>
    <w:p>
      <w:pPr>
        <w:widowControl w:val="0"/>
        <w:numPr>
          <w:ilvl w:val="0"/>
          <w:numId w:val="0"/>
        </w:numPr>
        <w:ind w:firstLine="420" w:firstLineChars="0"/>
        <w:jc w:val="both"/>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3.7.1 Silencesms相关代码已标注文档注释</w:t>
      </w:r>
    </w:p>
    <w:p>
      <w:pPr>
        <w:widowControl w:val="0"/>
        <w:numPr>
          <w:ilvl w:val="0"/>
          <w:numId w:val="0"/>
        </w:numPr>
        <w:ind w:firstLine="420" w:firstLineChars="0"/>
        <w:jc w:val="both"/>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3.7.1.1 核心代码:</w:t>
      </w:r>
    </w:p>
    <w:p>
      <w:pPr>
        <w:widowControl w:val="0"/>
        <w:numPr>
          <w:ilvl w:val="0"/>
          <w:numId w:val="0"/>
        </w:numPr>
        <w:ind w:firstLine="420" w:firstLineChars="0"/>
        <w:jc w:val="both"/>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发送sms:SmsManager.getDefault().sendDataMessage(mTvPhone.getText().toString().trim(), null, (short) 9200, payload, sentPI, deliveryPI);</w:t>
      </w:r>
    </w:p>
    <w:p>
      <w:pPr>
        <w:widowControl w:val="0"/>
        <w:numPr>
          <w:ilvl w:val="0"/>
          <w:numId w:val="0"/>
        </w:numPr>
        <w:ind w:firstLine="420" w:firstLineChars="0"/>
        <w:jc w:val="both"/>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接受广播:</w:t>
      </w:r>
    </w:p>
    <w:p>
      <w:pPr>
        <w:widowControl w:val="0"/>
        <w:numPr>
          <w:ilvl w:val="0"/>
          <w:numId w:val="0"/>
        </w:numPr>
        <w:ind w:firstLine="420" w:firstLineChars="0"/>
        <w:jc w:val="both"/>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if (DELIVER.equalsIgnoreCase(intent.getAction())) {</w:t>
      </w:r>
    </w:p>
    <w:p>
      <w:pPr>
        <w:widowControl w:val="0"/>
        <w:numPr>
          <w:ilvl w:val="0"/>
          <w:numId w:val="0"/>
        </w:numPr>
        <w:ind w:firstLine="420" w:firstLineChars="0"/>
        <w:jc w:val="both"/>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//实际上移动号码走到这一步就基本是在线了,不在线一般不会收到这个intent</w:t>
      </w:r>
    </w:p>
    <w:p>
      <w:pPr>
        <w:widowControl w:val="0"/>
        <w:numPr>
          <w:ilvl w:val="0"/>
          <w:numId w:val="0"/>
        </w:numPr>
        <w:ind w:firstLine="420" w:firstLineChars="0"/>
        <w:jc w:val="both"/>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boolean delivered = false;</w:t>
      </w:r>
    </w:p>
    <w:p>
      <w:pPr>
        <w:widowControl w:val="0"/>
        <w:numPr>
          <w:ilvl w:val="0"/>
          <w:numId w:val="0"/>
        </w:numPr>
        <w:ind w:firstLine="420" w:firstLineChars="0"/>
        <w:jc w:val="both"/>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 (intent.hasExtra("pdu")) {</w:t>
      </w:r>
    </w:p>
    <w:p>
      <w:pPr>
        <w:widowControl w:val="0"/>
        <w:numPr>
          <w:ilvl w:val="0"/>
          <w:numId w:val="0"/>
        </w:numPr>
        <w:ind w:firstLine="420" w:firstLineChars="0"/>
        <w:jc w:val="both"/>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byte[] pdu = (byte[]) intent.getExtras().get("pdu");</w:t>
      </w:r>
    </w:p>
    <w:p>
      <w:pPr>
        <w:widowControl w:val="0"/>
        <w:numPr>
          <w:ilvl w:val="0"/>
          <w:numId w:val="0"/>
        </w:numPr>
        <w:ind w:firstLine="420" w:firstLineChars="0"/>
        <w:jc w:val="both"/>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 (pdu != null &amp;&amp; pdu.length &gt; 1) {</w:t>
      </w:r>
    </w:p>
    <w:p>
      <w:pPr>
        <w:widowControl w:val="0"/>
        <w:numPr>
          <w:ilvl w:val="0"/>
          <w:numId w:val="0"/>
        </w:numPr>
        <w:ind w:firstLine="420" w:firstLineChars="0"/>
        <w:jc w:val="both"/>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String resultPdu = getLogBytesHex(pdu).trim();</w:t>
      </w:r>
    </w:p>
    <w:p>
      <w:pPr>
        <w:widowControl w:val="0"/>
        <w:numPr>
          <w:ilvl w:val="0"/>
          <w:numId w:val="0"/>
        </w:numPr>
        <w:ind w:firstLine="420" w:firstLineChars="0"/>
        <w:jc w:val="both"/>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delivered = "00".equalsIgnoreCase(resultPdu.substring(resultPdu.length() - 2));</w:t>
      </w:r>
    </w:p>
    <w:p>
      <w:pPr>
        <w:widowControl w:val="0"/>
        <w:numPr>
          <w:ilvl w:val="0"/>
          <w:numId w:val="0"/>
        </w:numPr>
        <w:ind w:firstLine="420" w:firstLineChars="0"/>
        <w:jc w:val="both"/>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widowControl w:val="0"/>
        <w:numPr>
          <w:ilvl w:val="0"/>
          <w:numId w:val="0"/>
        </w:numPr>
        <w:ind w:firstLine="420" w:firstLineChars="0"/>
        <w:jc w:val="both"/>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widowControl w:val="0"/>
        <w:numPr>
          <w:ilvl w:val="0"/>
          <w:numId w:val="0"/>
        </w:numPr>
        <w:ind w:firstLine="420" w:firstLineChars="0"/>
        <w:jc w:val="both"/>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mTvState.setText(delivered ? "在线" : "不在线");</w:t>
      </w:r>
    </w:p>
    <w:p>
      <w:pPr>
        <w:widowControl w:val="0"/>
        <w:numPr>
          <w:ilvl w:val="0"/>
          <w:numId w:val="0"/>
        </w:numPr>
        <w:ind w:firstLine="420" w:firstLineChars="0"/>
        <w:jc w:val="both"/>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if(delivered){</w:t>
      </w:r>
    </w:p>
    <w:p>
      <w:pPr>
        <w:widowControl w:val="0"/>
        <w:numPr>
          <w:ilvl w:val="0"/>
          <w:numId w:val="0"/>
        </w:numPr>
        <w:ind w:firstLine="420" w:firstLineChars="0"/>
        <w:jc w:val="both"/>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tempDatas.get(checkPosition).setState(1);</w:t>
      </w:r>
    </w:p>
    <w:p>
      <w:pPr>
        <w:widowControl w:val="0"/>
        <w:numPr>
          <w:ilvl w:val="0"/>
          <w:numId w:val="0"/>
        </w:numPr>
        <w:ind w:firstLine="420" w:firstLineChars="0"/>
        <w:jc w:val="both"/>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adapter.notifyDataSetChanged();</w:t>
      </w:r>
    </w:p>
    <w:p>
      <w:pPr>
        <w:widowControl w:val="0"/>
        <w:numPr>
          <w:ilvl w:val="0"/>
          <w:numId w:val="0"/>
        </w:numPr>
        <w:ind w:firstLine="420" w:firstLineChars="0"/>
        <w:jc w:val="both"/>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widowControl w:val="0"/>
        <w:numPr>
          <w:ilvl w:val="0"/>
          <w:numId w:val="0"/>
        </w:numPr>
        <w:ind w:firstLine="420" w:firstLineChars="0"/>
        <w:jc w:val="both"/>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widowControl w:val="0"/>
        <w:numPr>
          <w:ilvl w:val="0"/>
          <w:numId w:val="0"/>
        </w:numPr>
        <w:ind w:firstLine="420" w:firstLineChars="0"/>
        <w:jc w:val="both"/>
        <w:outlineLvl w:val="2"/>
        <w:rPr>
          <w:rFonts w:hint="eastAsia" w:ascii="宋体" w:hAnsi="宋体" w:eastAsia="宋体" w:cs="宋体"/>
          <w:sz w:val="24"/>
          <w:szCs w:val="24"/>
          <w:lang w:val="en-US" w:eastAsia="zh-CN"/>
        </w:rPr>
      </w:pPr>
    </w:p>
    <w:p>
      <w:pPr>
        <w:widowControl w:val="0"/>
        <w:numPr>
          <w:ilvl w:val="0"/>
          <w:numId w:val="0"/>
        </w:numPr>
        <w:ind w:firstLine="420" w:firstLineChars="0"/>
        <w:jc w:val="both"/>
        <w:outlineLvl w:val="2"/>
        <w:rPr>
          <w:rFonts w:hint="eastAsia" w:ascii="宋体" w:hAnsi="宋体" w:eastAsia="宋体" w:cs="宋体"/>
          <w:sz w:val="24"/>
          <w:szCs w:val="24"/>
          <w:lang w:val="en-US" w:eastAsia="zh-CN"/>
        </w:rPr>
      </w:pPr>
    </w:p>
    <w:p>
      <w:pPr>
        <w:widowControl w:val="0"/>
        <w:numPr>
          <w:ilvl w:val="0"/>
          <w:numId w:val="0"/>
        </w:numPr>
        <w:ind w:firstLine="420" w:firstLineChars="0"/>
        <w:jc w:val="both"/>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3.7.2 重写点击事件,单击列表item弹出在线信息窗口,长按显示/隐藏下方按钮</w:t>
      </w:r>
    </w:p>
    <w:p>
      <w:pPr>
        <w:widowControl w:val="0"/>
        <w:numPr>
          <w:ilvl w:val="0"/>
          <w:numId w:val="0"/>
        </w:numPr>
        <w:ind w:firstLine="420" w:firstLineChars="0"/>
        <w:jc w:val="both"/>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3.7.3 库内加入本地/本地加入库内都做了去重处理,已存在的imsi不会覆盖或重复新增,如果要更新数据要先删除原有数据,或者重写逻辑</w:t>
      </w:r>
    </w:p>
    <w:p>
      <w:pPr>
        <w:widowControl w:val="0"/>
        <w:numPr>
          <w:ilvl w:val="0"/>
          <w:numId w:val="0"/>
        </w:numPr>
        <w:ind w:firstLine="420" w:firstLineChars="0"/>
        <w:jc w:val="both"/>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3.7.4 如果定位开启,删除/新增库内人员都会将首页设备页面数据重新发送并携带新的库内人员数组</w:t>
      </w:r>
    </w:p>
    <w:p>
      <w:pPr>
        <w:widowControl w:val="0"/>
        <w:numPr>
          <w:ilvl w:val="0"/>
          <w:numId w:val="0"/>
        </w:numPr>
        <w:ind w:firstLine="420" w:firstLineChars="0"/>
        <w:jc w:val="both"/>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3.7.5 dialog.setCancelable(false);这一句使得新增人员窗口无法点击外部窗口/cancel键而消失.如果不需要改为true</w:t>
      </w:r>
    </w:p>
    <w:p>
      <w:pPr>
        <w:widowControl w:val="0"/>
        <w:numPr>
          <w:ilvl w:val="0"/>
          <w:numId w:val="0"/>
        </w:numPr>
        <w:ind w:firstLine="420" w:firstLineChars="0"/>
        <w:jc w:val="both"/>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3.7.6新增人员时将备注保存至数据库了,但没有做展示,需要展示可以创建textview并调用MemberBean.getRemark()</w:t>
      </w:r>
    </w:p>
    <w:p>
      <w:pPr>
        <w:widowControl w:val="0"/>
        <w:numPr>
          <w:ilvl w:val="0"/>
          <w:numId w:val="0"/>
        </w:numPr>
        <w:ind w:firstLine="420" w:firstLineChars="0"/>
        <w:jc w:val="both"/>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3.7.7 本地人员界面同上</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3.8 com.position4g.ui.fragment.PositionFragment 定位状态页面</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功率(dbm)参数需要与com.position4g.ui.fragment.DeviceOutputFragment</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页面配合测试一下</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{“deviceNumber”:“12324”,"patemp":[{"paNumber":PA编号1,"temp":当前温度},{"paNumber":PA编号2,"temp":当前 温度}],"devtemp":设备温度,"boardtemp":主板温度,"wirelessSwitch":无线开关状态,"sms Switch":短息模块开关状态,"syncinfo":[{"cellNumber":BBU模块编号1,"syncmethod":当前 同步的方式,"syncstatus":同步状态},{"cellNumber":BBU模块编号2,"syncmethod":当前同 步的方式,"syncstatus":同步状态}]，"smsManagerSwitch":当前短信维护开关状态,"paPower":[{"paNumber":PA编号1,"power":当前功率},{"paNumber":PA编号2,"power":当前功 率}],"paWaveRatio":[{"paNumber":PA编号1,"waveRadio":当前驻波比},{"paNumber":PA编 号2,"waveRadio":当前驻波比}],"paSwitch":[{"paNumber":PA编号1,"paSwitch":当前PA开 关状态},{"paNumber":PA编号2,"paSwitch":当前PA开关状态}],"autoSniffer":自动扫频开 关状态,"cpu":CPU使用率,"memory":内存使用率,"uptime":上报时间戳}</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3.9 com.position4g.ui.fragment.WarnFragment告警信息页面</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定位设备新增告警信息：</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{"alarmType": int ,  "data":{"alarmCode": int,"msg":""}," timestamp":1470819628} (alarmType代表1为set，2为clear；alarmCode代表alarm类型， msg代表alarm信息)</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alarmcode:</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bbu 重启</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MAC_PHY_ABNORMAL</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 BBU 断线</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接受到告警信息时调用((HomeActivity)getActivity()).setWarnTag(),左侧drawerlayout列表告警信息选项文字右侧出现小红点,点击后消失</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新增告警字体颜色设置为红色,已解决告警字体设置为绿色</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3.10 com.position4g.ui.fragment.ScanFragment扫描模式页面</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待测试</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打开扫描模式：</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{"code":4618,"data":{"scanPeriod":50},"timestamp":1470819628,"type":4192}</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单位为秒，不能少于15秒</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关闭扫描模式：</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{"code" : 4619, "timestamp":1470819628,"type":4192}</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3.11 com.position4g.ui.fragment.Setting_Fragment设置页面</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3.11.1切换帧码记录完整时间会改变adapter的item布局(否则完整时间会挤出屏幕或者不完整时间左边缩进右边留白不好看),此布局改动对列表所有已存在item都生效,但已存在的item数据未做更改(遍历消耗资源过大),会导致之前的数据格式不好看</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3.11.2 开启省电模式:如果bbu定位小区状态为否,开启定位时将此bbu关闭,默认是开启定位时打开所有bbu</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3.12 com.position4g.ui.activity.LoginActivity 登录界面</w:t>
      </w:r>
    </w:p>
    <w:p>
      <w:pPr>
        <w:widowControl w:val="0"/>
        <w:numPr>
          <w:ilvl w:val="0"/>
          <w:numId w:val="0"/>
        </w:numPr>
        <w:jc w:val="both"/>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3.12.1初始帐号密码都为admin</w:t>
      </w:r>
    </w:p>
    <w:p>
      <w:pPr>
        <w:widowControl w:val="0"/>
        <w:numPr>
          <w:ilvl w:val="0"/>
          <w:numId w:val="0"/>
        </w:numPr>
        <w:jc w:val="both"/>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3.12.2 PreferenceUtils.getBoolean(Constants.DEFAULTPASSWORD,true)为true时,表示密码没有修改过为默认的admin,修改密码后取值为false</w:t>
      </w:r>
    </w:p>
    <w:p>
      <w:pPr>
        <w:widowControl w:val="0"/>
        <w:numPr>
          <w:ilvl w:val="0"/>
          <w:numId w:val="0"/>
        </w:numPr>
        <w:jc w:val="both"/>
        <w:outlineLvl w:val="2"/>
        <w:rPr>
          <w:rFonts w:hint="eastAsia" w:ascii="宋体" w:hAnsi="宋体" w:eastAsia="宋体" w:cs="宋体"/>
          <w:sz w:val="24"/>
          <w:szCs w:val="24"/>
          <w:lang w:val="en-US" w:eastAsia="zh-CN"/>
        </w:rPr>
      </w:pPr>
    </w:p>
    <w:p>
      <w:pPr>
        <w:widowControl w:val="0"/>
        <w:numPr>
          <w:ilvl w:val="0"/>
          <w:numId w:val="1"/>
        </w:numPr>
        <w:ind w:left="425" w:leftChars="0" w:hanging="425" w:firstLineChars="0"/>
        <w:jc w:val="both"/>
        <w:outlineLvl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自定义控件</w:t>
      </w:r>
    </w:p>
    <w:p>
      <w:pPr>
        <w:widowControl w:val="0"/>
        <w:numPr>
          <w:numId w:val="0"/>
        </w:numPr>
        <w:ind w:leftChars="0"/>
        <w:jc w:val="both"/>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4.1 com.position4g.ui.dialog.AddLibDialog 库内人员管理界面弹出的增加人员对话框</w:t>
      </w:r>
    </w:p>
    <w:p>
      <w:pPr>
        <w:widowControl w:val="0"/>
        <w:numPr>
          <w:numId w:val="0"/>
        </w:numPr>
        <w:ind w:leftChars="0"/>
        <w:jc w:val="both"/>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4.1.1 ButterKnife.bind需要手动调用,插件默认生成的位置会报空指针异常</w:t>
      </w:r>
    </w:p>
    <w:p>
      <w:pPr>
        <w:widowControl w:val="0"/>
        <w:numPr>
          <w:numId w:val="0"/>
        </w:numPr>
        <w:ind w:leftChars="0"/>
        <w:jc w:val="both"/>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4.1.2 builder.setCancelable(false)在这里设置无效,需要在父布局fragment中设置</w:t>
      </w:r>
    </w:p>
    <w:p>
      <w:pPr>
        <w:widowControl w:val="0"/>
        <w:numPr>
          <w:numId w:val="0"/>
        </w:numPr>
        <w:ind w:leftChars="0"/>
        <w:jc w:val="both"/>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4.2 com.position4g.ui.dialog.AddMemberDialog 本地人员管理界面弹出的增加人员对话框,同上</w:t>
      </w:r>
    </w:p>
    <w:p>
      <w:pPr>
        <w:widowControl w:val="0"/>
        <w:numPr>
          <w:numId w:val="0"/>
        </w:numPr>
        <w:ind w:leftChars="0"/>
        <w:jc w:val="both"/>
        <w:outlineLvl w:val="1"/>
        <w:rPr>
          <w:rFonts w:hint="eastAsia" w:ascii="宋体" w:hAnsi="宋体" w:eastAsia="宋体" w:cs="宋体"/>
          <w:sz w:val="24"/>
          <w:szCs w:val="24"/>
          <w:lang w:val="en-US" w:eastAsia="zh-CN"/>
        </w:rPr>
      </w:pPr>
    </w:p>
    <w:p>
      <w:pPr>
        <w:widowControl w:val="0"/>
        <w:numPr>
          <w:ilvl w:val="0"/>
          <w:numId w:val="1"/>
        </w:numPr>
        <w:ind w:left="425" w:leftChars="0" w:hanging="425" w:firstLineChars="0"/>
        <w:jc w:val="both"/>
        <w:outlineLvl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全局上下文com.position4g.MyApp </w:t>
      </w:r>
    </w:p>
    <w:p>
      <w:pPr>
        <w:widowControl w:val="0"/>
        <w:numPr>
          <w:numId w:val="0"/>
        </w:numPr>
        <w:ind w:leftChars="0"/>
        <w:jc w:val="both"/>
        <w:outlineLvl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全局唯一的application,静态方法getInstance()获取全局上下文context</w:t>
      </w:r>
    </w:p>
    <w:p>
      <w:pPr>
        <w:widowControl w:val="0"/>
        <w:numPr>
          <w:numId w:val="0"/>
        </w:numPr>
        <w:ind w:leftChars="0"/>
        <w:jc w:val="both"/>
        <w:outlineLvl w:val="0"/>
        <w:rPr>
          <w:rFonts w:hint="eastAsia" w:ascii="宋体" w:hAnsi="宋体" w:eastAsia="宋体" w:cs="宋体"/>
          <w:sz w:val="24"/>
          <w:szCs w:val="24"/>
          <w:lang w:val="en-US" w:eastAsia="zh-CN"/>
        </w:rPr>
      </w:pPr>
    </w:p>
    <w:p>
      <w:pPr>
        <w:widowControl w:val="0"/>
        <w:numPr>
          <w:ilvl w:val="0"/>
          <w:numId w:val="1"/>
        </w:numPr>
        <w:ind w:left="425" w:leftChars="0" w:hanging="425" w:firstLineChars="0"/>
        <w:jc w:val="both"/>
        <w:outlineLvl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Build.gradle注意:</w:t>
      </w:r>
    </w:p>
    <w:p>
      <w:pPr>
        <w:widowControl w:val="0"/>
        <w:numPr>
          <w:numId w:val="0"/>
        </w:numPr>
        <w:ind w:leftChars="0"/>
        <w:jc w:val="both"/>
        <w:outlineLvl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6.1 TargetSDKVERSION 设置为22,不会触发运行时权限,只有silencesms处处理了运行时权限</w:t>
      </w:r>
    </w:p>
    <w:p>
      <w:pPr>
        <w:widowControl w:val="0"/>
        <w:numPr>
          <w:numId w:val="0"/>
        </w:numPr>
        <w:ind w:leftChars="0"/>
        <w:jc w:val="both"/>
        <w:outlineLvl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6.2 com.github.PhilJay:MPAndroidChart 2.x版本和3.x版本API有大量改动,3.x版本网上教程资料匮乏,如需求变动建议改用2.x版本jar包</w:t>
      </w:r>
    </w:p>
    <w:p>
      <w:pPr>
        <w:widowControl w:val="0"/>
        <w:numPr>
          <w:numId w:val="0"/>
        </w:numPr>
        <w:ind w:leftChars="0"/>
        <w:jc w:val="both"/>
        <w:outlineLvl w:val="0"/>
        <w:rPr>
          <w:rFonts w:hint="eastAsia" w:ascii="宋体" w:hAnsi="宋体" w:eastAsia="宋体" w:cs="宋体"/>
          <w:sz w:val="24"/>
          <w:szCs w:val="24"/>
          <w:lang w:val="en-US" w:eastAsia="zh-CN"/>
        </w:rPr>
      </w:pPr>
    </w:p>
    <w:p>
      <w:pPr>
        <w:widowControl w:val="0"/>
        <w:numPr>
          <w:ilvl w:val="0"/>
          <w:numId w:val="0"/>
        </w:numPr>
        <w:ind w:firstLine="420" w:firstLineChars="0"/>
        <w:jc w:val="both"/>
        <w:rPr>
          <w:rFonts w:hint="eastAsia" w:ascii="宋体" w:hAnsi="宋体" w:eastAsia="宋体" w:cs="宋体"/>
          <w:sz w:val="24"/>
          <w:szCs w:val="24"/>
          <w:lang w:val="en-US" w:eastAsia="zh-CN"/>
        </w:rPr>
      </w:pPr>
    </w:p>
    <w:p>
      <w:pPr>
        <w:widowControl w:val="0"/>
        <w:numPr>
          <w:ilvl w:val="0"/>
          <w:numId w:val="0"/>
        </w:numPr>
        <w:ind w:firstLine="420" w:firstLineChars="0"/>
        <w:jc w:val="both"/>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modern"/>
    <w:pitch w:val="default"/>
    <w:sig w:usb0="E10002FF" w:usb1="4000FCFF" w:usb2="00000009" w:usb3="00000000" w:csb0="6000019F" w:csb1="DFD7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3D630"/>
    <w:multiLevelType w:val="multilevel"/>
    <w:tmpl w:val="5913D630"/>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850" w:leftChars="0" w:hanging="453" w:firstLineChars="0"/>
      </w:pPr>
      <w:rPr>
        <w:rFonts w:hint="default"/>
      </w:rPr>
    </w:lvl>
    <w:lvl w:ilvl="2" w:tentative="0">
      <w:start w:val="1"/>
      <w:numFmt w:val="decimal"/>
      <w:lvlText w:val="%1.%2.%3."/>
      <w:lvlJc w:val="left"/>
      <w:pPr>
        <w:ind w:left="1508" w:leftChars="0" w:hanging="708" w:firstLineChars="0"/>
      </w:pPr>
      <w:rPr>
        <w:rFonts w:hint="default"/>
      </w:rPr>
    </w:lvl>
    <w:lvl w:ilvl="3" w:tentative="0">
      <w:start w:val="1"/>
      <w:numFmt w:val="decimal"/>
      <w:lvlText w:val="%1.%2.%3.%4."/>
      <w:lvlJc w:val="left"/>
      <w:pPr>
        <w:ind w:left="2053" w:leftChars="0" w:hanging="853" w:firstLineChars="0"/>
      </w:pPr>
      <w:rPr>
        <w:rFonts w:hint="default"/>
      </w:rPr>
    </w:lvl>
    <w:lvl w:ilvl="4" w:tentative="0">
      <w:start w:val="1"/>
      <w:numFmt w:val="decimal"/>
      <w:lvlText w:val="%1.%2.%3.%4.%5."/>
      <w:lvlJc w:val="left"/>
      <w:pPr>
        <w:ind w:left="2495" w:leftChars="0" w:hanging="895" w:firstLineChars="0"/>
      </w:pPr>
      <w:rPr>
        <w:rFonts w:hint="default"/>
      </w:rPr>
    </w:lvl>
    <w:lvl w:ilvl="5" w:tentative="0">
      <w:start w:val="1"/>
      <w:numFmt w:val="decimal"/>
      <w:lvlText w:val="%1.%2.%3.%4.%5.%6."/>
      <w:lvlJc w:val="left"/>
      <w:pPr>
        <w:ind w:left="3136" w:leftChars="0" w:hanging="1136" w:firstLineChars="0"/>
      </w:pPr>
      <w:rPr>
        <w:rFonts w:hint="default"/>
      </w:rPr>
    </w:lvl>
    <w:lvl w:ilvl="6" w:tentative="0">
      <w:start w:val="1"/>
      <w:numFmt w:val="decimal"/>
      <w:lvlText w:val="%1.%2.%3.%4.%5.%6.%7."/>
      <w:lvlJc w:val="left"/>
      <w:pPr>
        <w:ind w:left="3673" w:leftChars="0" w:hanging="1273" w:firstLineChars="0"/>
      </w:pPr>
      <w:rPr>
        <w:rFonts w:hint="default"/>
      </w:rPr>
    </w:lvl>
    <w:lvl w:ilvl="7" w:tentative="0">
      <w:start w:val="1"/>
      <w:numFmt w:val="decimal"/>
      <w:lvlText w:val="%1.%2.%3.%4.%5.%6.%7.%8."/>
      <w:lvlJc w:val="left"/>
      <w:pPr>
        <w:ind w:left="4218" w:leftChars="0" w:hanging="1418" w:firstLineChars="0"/>
      </w:pPr>
      <w:rPr>
        <w:rFonts w:hint="default"/>
      </w:rPr>
    </w:lvl>
    <w:lvl w:ilvl="8" w:tentative="0">
      <w:start w:val="1"/>
      <w:numFmt w:val="decimal"/>
      <w:lvlText w:val="%1.%2.%3.%4.%5.%6.%7.%8.%9."/>
      <w:lvlJc w:val="left"/>
      <w:pPr>
        <w:ind w:left="4648" w:leftChars="0" w:hanging="1448"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A7FA6"/>
    <w:rsid w:val="15A85AEF"/>
    <w:rsid w:val="1EB51B44"/>
    <w:rsid w:val="1EC5621F"/>
    <w:rsid w:val="2B443CAC"/>
    <w:rsid w:val="36223130"/>
    <w:rsid w:val="3DA167F6"/>
    <w:rsid w:val="47C75F25"/>
    <w:rsid w:val="564B306D"/>
    <w:rsid w:val="6509061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0F0F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Nemo</dc:creator>
  <cp:lastModifiedBy>Nemo</cp:lastModifiedBy>
  <dcterms:modified xsi:type="dcterms:W3CDTF">2017-05-12T04:18:46Z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