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29D9" w14:textId="7605A627" w:rsidR="00CA6355" w:rsidRDefault="00CA6355">
      <w: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2116800</wp:posOffset>
                </wp:positionH>
                <wp:positionV relativeFrom="page">
                  <wp:posOffset>1069200</wp:posOffset>
                </wp:positionV>
                <wp:extent cx="1512000" cy="1069200"/>
                <wp:effectExtent l="0" t="0" r="0" b="0"/>
                <wp:wrapNone/>
                <wp:docPr id="386802288" name="signature" descr="Unterschrift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12000" cy="1069200"/>
                        </a:xfrm>
                        <a:prstGeom prst="rect">
                          <a:avLst/>
                        </a:prstGeom>
                        <a:solidFill>
                          <a:srgbClr val="FFFDE7"/>
                        </a:solidFill>
                        <a:ln w="9525">
                          <a:solidFill>
                            <a:srgbClr val="FFC107"/>
                          </a:solidFill>
                          <a:prstDash val="dash"/>
                        </a:ln>
                      </wps:spPr>
                      <wps:txbx>
                        <w:txbxContent xmlns:w="http://schemas.openxmlformats.org/wordprocessingml/2006/main">
                          <w:p>
                            <w:pPr>
                              <w:jc w:val="left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[Unterschrift]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style="position:absolute;left:58.800000000000004mm;top:29.700000000000003mm;width:42mm;height:29.700000000000003mm" type="#_x0000_t202" fillcolor="#FFFDE7" stroked="t" strokecolor="#FFC107" strokeweight=".75pt">
                <v:stroke dashstyle="dash"/>
                <v:textbox style="mso-fit-shape-to-text:t">
                  <w:txbxContent xmlns:w="http://schemas.openxmlformats.org/wordprocessingml/2006/main">
                    <w:p>
                      <w:r>
                        <w:t>[Unterschrift]</w:t>
                      </w:r>
                    </w:p>
                  </w:txbxContent>
                </v:textbox>
              </v:shape>
            </w:pict>
          </mc:Fallback>
        </mc:AlternateContent>
      </w:r>
      <w:pPr>
        <w:pStyle w:val="Textkrper22"/>
        <w:rPr>
          <w:color w:val="auto"/>
        </w:rPr>
      </w:pPr>
    </w:p>
    <w:p w14:paraId="3CE44D0A" w14:textId="77777777" w:rsidR="00CA6355" w:rsidRDefault="00CA6355">
      <w:pPr>
        <w:jc w:val="center"/>
        <w:rPr>
          <w:b/>
          <w:sz w:val="112"/>
        </w:rPr>
      </w:pPr>
      <w:r>
        <w:rPr>
          <w:b/>
          <w:sz w:val="112"/>
        </w:rPr>
        <w:t>Musterhandbuch</w:t>
      </w:r>
    </w:p>
    <w:p w14:paraId="1D6C3EFE" w14:textId="77777777" w:rsidR="00CA6355" w:rsidRDefault="00CA6355">
      <w:pPr>
        <w:jc w:val="center"/>
        <w:rPr>
          <w:b/>
          <w:sz w:val="112"/>
        </w:rPr>
      </w:pPr>
    </w:p>
    <w:p w14:paraId="5CB95F41" w14:textId="77777777" w:rsidR="00453327" w:rsidRPr="00594BA3" w:rsidRDefault="00453327" w:rsidP="00453327">
      <w:pPr>
        <w:jc w:val="center"/>
        <w:rPr>
          <w:b/>
          <w:sz w:val="44"/>
        </w:rPr>
      </w:pPr>
      <w:r>
        <w:rPr>
          <w:b/>
          <w:sz w:val="44"/>
        </w:rPr>
        <w:t xml:space="preserve">Entwicklung, Produktion, Dienstleistung und </w:t>
      </w:r>
      <w:r>
        <w:rPr>
          <w:b/>
          <w:sz w:val="44"/>
        </w:rPr>
        <w:br/>
        <w:t>Vertrieb.</w:t>
      </w:r>
    </w:p>
    <w:p w14:paraId="4E88174E" w14:textId="77777777" w:rsidR="00453327" w:rsidRDefault="00453327" w:rsidP="00453327">
      <w:pPr>
        <w:jc w:val="center"/>
        <w:rPr>
          <w:b/>
          <w:sz w:val="44"/>
        </w:rPr>
      </w:pPr>
      <w:r>
        <w:rPr>
          <w:b/>
          <w:sz w:val="44"/>
        </w:rPr>
        <w:t>DIN EN ISO 9001:201</w:t>
      </w:r>
      <w:r w:rsidR="004D3D29">
        <w:rPr>
          <w:b/>
          <w:sz w:val="44"/>
        </w:rPr>
        <w:t>5</w:t>
      </w:r>
    </w:p>
    <w:p w14:paraId="55F2EB3E" w14:textId="77777777" w:rsidR="00F95088" w:rsidRDefault="00F95088" w:rsidP="00453327">
      <w:pPr>
        <w:pStyle w:val="Textkrper22"/>
        <w:rPr>
          <w:color w:val="FF0000"/>
          <w:sz w:val="40"/>
        </w:rPr>
      </w:pPr>
    </w:p>
    <w:p w14:paraId="6337968B" w14:textId="77777777" w:rsidR="00453327" w:rsidRDefault="00BD7327" w:rsidP="00453327">
      <w:pPr>
        <w:pStyle w:val="Textkrper22"/>
        <w:rPr>
          <w:color w:val="auto"/>
          <w:sz w:val="32"/>
        </w:rPr>
      </w:pPr>
      <w:r>
        <w:rPr>
          <w:color w:val="auto"/>
          <w:sz w:val="32"/>
        </w:rPr>
        <w:t xml:space="preserve">Auflage </w:t>
      </w:r>
      <w:r w:rsidR="004D3D29">
        <w:rPr>
          <w:color w:val="auto"/>
          <w:sz w:val="32"/>
        </w:rPr>
        <w:t>1</w:t>
      </w:r>
    </w:p>
    <w:p w14:paraId="66973759" w14:textId="77777777" w:rsidR="004D3D29" w:rsidRDefault="004D3D29" w:rsidP="00453327">
      <w:pPr>
        <w:pStyle w:val="Textkrper22"/>
        <w:rPr>
          <w:color w:val="auto"/>
          <w:sz w:val="32"/>
        </w:rPr>
      </w:pPr>
    </w:p>
    <w:p w14:paraId="52333DE7" w14:textId="51C42ACA" w:rsidR="004D3D29" w:rsidRPr="004A3E96" w:rsidRDefault="004D3D29" w:rsidP="00453327">
      <w:pPr>
        <w:pStyle w:val="Textkrper22"/>
        <w:rPr>
          <w:color w:val="auto"/>
          <w:sz w:val="32"/>
        </w:rPr>
      </w:pPr>
    </w:p>
    <w:sectPr w:rsidR="004D3D29" w:rsidRPr="004A3E96">
      <w:pgSz w:w="11907" w:h="16840"/>
      <w:pgMar w:top="1131" w:right="1418" w:bottom="1134" w:left="1418" w:header="720" w:footer="91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2E"/>
    <w:rsid w:val="000C036B"/>
    <w:rsid w:val="00144440"/>
    <w:rsid w:val="00161D7E"/>
    <w:rsid w:val="002F06D4"/>
    <w:rsid w:val="00453327"/>
    <w:rsid w:val="004D3D29"/>
    <w:rsid w:val="00594BA3"/>
    <w:rsid w:val="005A5FE3"/>
    <w:rsid w:val="005D20EF"/>
    <w:rsid w:val="005D6FAC"/>
    <w:rsid w:val="00682C69"/>
    <w:rsid w:val="00694C49"/>
    <w:rsid w:val="00743E9D"/>
    <w:rsid w:val="008A652A"/>
    <w:rsid w:val="008F7EDF"/>
    <w:rsid w:val="009C26F5"/>
    <w:rsid w:val="00A5042E"/>
    <w:rsid w:val="00AE2378"/>
    <w:rsid w:val="00BD7327"/>
    <w:rsid w:val="00C86CC2"/>
    <w:rsid w:val="00CA6355"/>
    <w:rsid w:val="00E05F47"/>
    <w:rsid w:val="00EA2D2D"/>
    <w:rsid w:val="00F9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B1C627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D20EF"/>
  </w:style>
  <w:style w:type="paragraph" w:styleId="berschrift1">
    <w:name w:val="heading 1"/>
    <w:basedOn w:val="Standard"/>
    <w:next w:val="Standard"/>
    <w:link w:val="berschrift1Zchn"/>
    <w:uiPriority w:val="9"/>
    <w:qFormat/>
    <w:rsid w:val="005D20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D20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D20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D20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D20E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20E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20E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20E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20E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Textkrper21">
    <w:name w:val="Textkörper 21"/>
    <w:basedOn w:val="Standard"/>
    <w:pPr>
      <w:jc w:val="center"/>
    </w:pPr>
  </w:style>
  <w:style w:type="paragraph" w:customStyle="1" w:styleId="Textkrper31">
    <w:name w:val="Textkörper 31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Textkrper22">
    <w:name w:val="Textkörper 22"/>
    <w:basedOn w:val="Standard"/>
    <w:pPr>
      <w:jc w:val="center"/>
    </w:pPr>
    <w:rPr>
      <w:b/>
      <w:color w:val="808080"/>
      <w:sz w:val="1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D20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20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20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D20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D20E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20E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20E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20E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20E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D20E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D20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D20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20E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20E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D20EF"/>
    <w:rPr>
      <w:b/>
      <w:bCs/>
    </w:rPr>
  </w:style>
  <w:style w:type="character" w:styleId="Hervorhebung">
    <w:name w:val="Emphasis"/>
    <w:basedOn w:val="Absatz-Standardschriftart"/>
    <w:uiPriority w:val="20"/>
    <w:qFormat/>
    <w:rsid w:val="005D20EF"/>
    <w:rPr>
      <w:i/>
      <w:iCs/>
    </w:rPr>
  </w:style>
  <w:style w:type="paragraph" w:styleId="KeinLeerraum">
    <w:name w:val="No Spacing"/>
    <w:uiPriority w:val="1"/>
    <w:qFormat/>
    <w:rsid w:val="005D20E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5D20E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D20E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D20E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20E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20E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D20E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5D20E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5D20E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5D20E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5D20E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D20E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14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QM-Seiler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2001-04-04T15:55:00Z</cp:lastPrinted>
  <dcterms:created xsi:type="dcterms:W3CDTF">2025-10-24T09:30:00Z</dcterms:created>
  <dcterms:modified xsi:type="dcterms:W3CDTF">2025-10-24T09:30:00Z</dcterms:modified>
</cp:coreProperties>
</file>