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67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3"/>
        <w:gridCol w:w="9214"/>
        <w:gridCol w:w="2250"/>
      </w:tblGrid>
      <w:tr w:rsidR="00175E7E" w14:paraId="7F62581D" w14:textId="77777777" w:rsidTr="00175E7E">
        <w:trPr>
          <w:tblHeader/>
        </w:trPr>
        <w:tc>
          <w:tcPr>
            <w:tcW w:w="3403" w:type="dxa"/>
            <w:shd w:val="clear" w:color="auto" w:fill="D9D9D9"/>
          </w:tcPr>
          <w:p w14:paraId="72232367" w14:textId="77777777" w:rsidR="00175E7E" w:rsidRDefault="00175E7E">
            <w:pPr>
              <w:rPr>
                <w:b/>
                <w:bCs/>
              </w:rPr>
            </w:pPr>
            <w:r>
              <w:rPr>
                <w:b/>
                <w:bCs/>
              </w:rPr>
              <w:t>Leistung</w:t>
            </w:r>
          </w:p>
        </w:tc>
        <w:tc>
          <w:tcPr>
            <w:tcW w:w="9214" w:type="dxa"/>
            <w:shd w:val="clear" w:color="auto" w:fill="D9D9D9"/>
          </w:tcPr>
          <w:p w14:paraId="49122592" w14:textId="77777777" w:rsidR="00175E7E" w:rsidRDefault="00175E7E" w:rsidP="00846617">
            <w:pPr>
              <w:rPr>
                <w:b/>
                <w:bCs/>
              </w:rPr>
            </w:pPr>
            <w:r>
              <w:rPr>
                <w:b/>
                <w:bCs/>
              </w:rPr>
              <w:t>Beschreibung der Leistungen</w:t>
            </w:r>
          </w:p>
        </w:tc>
        <w:tc>
          <w:tcPr>
            <w:tcW w:w="2250" w:type="dxa"/>
            <w:shd w:val="clear" w:color="auto" w:fill="D9D9D9"/>
          </w:tcPr>
          <w:p w14:paraId="58383551" w14:textId="77777777" w:rsidR="00175E7E" w:rsidRDefault="0054036B" w:rsidP="00175E7E">
            <w:pPr>
              <w:ind w:left="195"/>
              <w:rPr>
                <w:b/>
                <w:bCs/>
              </w:rPr>
            </w:pPr>
            <w:r>
              <w:rPr>
                <w:b/>
                <w:bCs/>
              </w:rPr>
              <w:t>Seit wann etabliert?</w:t>
            </w:r>
          </w:p>
        </w:tc>
      </w:tr>
      <w:tr w:rsidR="00175E7E" w14:paraId="4E220847" w14:textId="77777777" w:rsidTr="00175E7E">
        <w:tc>
          <w:tcPr>
            <w:tcW w:w="3403" w:type="dxa"/>
          </w:tcPr>
          <w:p w14:paraId="7ADB3BC1" w14:textId="77777777" w:rsidR="00175E7E" w:rsidRPr="00D24411" w:rsidRDefault="00A67D66" w:rsidP="00D369D2">
            <w:pPr>
              <w:tabs>
                <w:tab w:val="left" w:pos="1200"/>
              </w:tabs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Produktion und Vertrieb</w:t>
            </w:r>
            <w:r w:rsidR="00254484">
              <w:rPr>
                <w:rFonts w:cs="Arial"/>
                <w:color w:val="FF0000"/>
              </w:rPr>
              <w:t xml:space="preserve"> </w:t>
            </w:r>
          </w:p>
        </w:tc>
        <w:tc>
          <w:tcPr>
            <w:tcW w:w="9214" w:type="dxa"/>
          </w:tcPr>
          <w:p w14:paraId="4790589E" w14:textId="77777777" w:rsidR="00175E7E" w:rsidRPr="00D24411" w:rsidRDefault="00A67D66" w:rsidP="00B23250">
            <w:pPr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Entwicklung, Produktion und Vertrieb von Musterhandbüchern</w:t>
            </w:r>
          </w:p>
        </w:tc>
        <w:tc>
          <w:tcPr>
            <w:tcW w:w="2250" w:type="dxa"/>
          </w:tcPr>
          <w:p w14:paraId="07A488D5" w14:textId="77777777" w:rsidR="00175E7E" w:rsidRPr="00D24411" w:rsidRDefault="00A67D66" w:rsidP="00175E7E">
            <w:pPr>
              <w:ind w:left="72" w:hanging="123"/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1997</w:t>
            </w:r>
          </w:p>
        </w:tc>
      </w:tr>
      <w:tr w:rsidR="00175E7E" w14:paraId="69AE0080" w14:textId="77777777" w:rsidTr="00175E7E">
        <w:tc>
          <w:tcPr>
            <w:tcW w:w="3403" w:type="dxa"/>
          </w:tcPr>
          <w:p w14:paraId="0AA46EC7" w14:textId="77777777" w:rsidR="00175E7E" w:rsidRPr="00D24411" w:rsidRDefault="00A67D66" w:rsidP="00A67D66">
            <w:pPr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 xml:space="preserve">Schulung </w:t>
            </w:r>
          </w:p>
        </w:tc>
        <w:tc>
          <w:tcPr>
            <w:tcW w:w="9214" w:type="dxa"/>
          </w:tcPr>
          <w:p w14:paraId="613A79BE" w14:textId="77777777" w:rsidR="00175E7E" w:rsidRPr="00D24411" w:rsidRDefault="00A67D66" w:rsidP="00A67D66">
            <w:pPr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Schulung in einem Rahmen von 1 bis 20 Mitarbeiter</w:t>
            </w:r>
            <w:r w:rsidR="00AE22A9">
              <w:rPr>
                <w:rFonts w:cs="Arial"/>
                <w:color w:val="FF0000"/>
              </w:rPr>
              <w:t>n</w:t>
            </w:r>
            <w:r w:rsidRPr="00D24411">
              <w:rPr>
                <w:rFonts w:cs="Arial"/>
                <w:color w:val="FF0000"/>
              </w:rPr>
              <w:t>/-innen. Grundlage bilden Normen, Richtlinie und Erlasse.</w:t>
            </w:r>
          </w:p>
        </w:tc>
        <w:tc>
          <w:tcPr>
            <w:tcW w:w="2250" w:type="dxa"/>
          </w:tcPr>
          <w:p w14:paraId="1B5D69BC" w14:textId="77777777" w:rsidR="00175E7E" w:rsidRPr="00D24411" w:rsidRDefault="00A67D66" w:rsidP="00175E7E">
            <w:pPr>
              <w:ind w:left="72" w:hanging="123"/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1999</w:t>
            </w:r>
          </w:p>
        </w:tc>
      </w:tr>
      <w:tr w:rsidR="00175E7E" w14:paraId="7D41EA4F" w14:textId="77777777" w:rsidTr="00175E7E">
        <w:tc>
          <w:tcPr>
            <w:tcW w:w="3403" w:type="dxa"/>
          </w:tcPr>
          <w:p w14:paraId="535618F9" w14:textId="77777777" w:rsidR="00175E7E" w:rsidRPr="00D24411" w:rsidRDefault="00A67D66" w:rsidP="00D369D2">
            <w:pPr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IST-Aufnahme, Bestandsermittlung</w:t>
            </w:r>
          </w:p>
        </w:tc>
        <w:tc>
          <w:tcPr>
            <w:tcW w:w="9214" w:type="dxa"/>
          </w:tcPr>
          <w:p w14:paraId="2908E692" w14:textId="77777777" w:rsidR="00175E7E" w:rsidRPr="00D24411" w:rsidRDefault="00A67D66" w:rsidP="00A67D66">
            <w:pPr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Ermittlung von derzeitigen Unternehmensleistungen mit den Anforderungen von Normen, Richtlinie und Erlasse.</w:t>
            </w:r>
          </w:p>
        </w:tc>
        <w:tc>
          <w:tcPr>
            <w:tcW w:w="2250" w:type="dxa"/>
          </w:tcPr>
          <w:p w14:paraId="558227E9" w14:textId="77777777" w:rsidR="00175E7E" w:rsidRPr="00D24411" w:rsidRDefault="00A67D66" w:rsidP="00175E7E">
            <w:pPr>
              <w:ind w:left="72" w:hanging="123"/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1999</w:t>
            </w:r>
          </w:p>
        </w:tc>
      </w:tr>
      <w:tr w:rsidR="00175E7E" w14:paraId="5CF0145C" w14:textId="77777777" w:rsidTr="00175E7E">
        <w:tc>
          <w:tcPr>
            <w:tcW w:w="3403" w:type="dxa"/>
          </w:tcPr>
          <w:p w14:paraId="64C6E2A4" w14:textId="77777777" w:rsidR="00175E7E" w:rsidRPr="00D24411" w:rsidRDefault="00A67D66" w:rsidP="00D369D2">
            <w:pPr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Erstellung Managementdokumentationen</w:t>
            </w:r>
          </w:p>
        </w:tc>
        <w:tc>
          <w:tcPr>
            <w:tcW w:w="9214" w:type="dxa"/>
          </w:tcPr>
          <w:p w14:paraId="3CF196DA" w14:textId="77777777" w:rsidR="00175E7E" w:rsidRPr="00D24411" w:rsidRDefault="00A67D66" w:rsidP="00B23250">
            <w:pPr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Erstellung von Systemdokumentationen nach den Vorgaben von Unternehmen, Gesetzen, Verordnungen und sonstigen regulatorischen Anforderungen.</w:t>
            </w:r>
          </w:p>
        </w:tc>
        <w:tc>
          <w:tcPr>
            <w:tcW w:w="2250" w:type="dxa"/>
          </w:tcPr>
          <w:p w14:paraId="1B350AE8" w14:textId="77777777" w:rsidR="00175E7E" w:rsidRPr="00D24411" w:rsidRDefault="00A67D66" w:rsidP="00175E7E">
            <w:pPr>
              <w:ind w:left="72" w:hanging="123"/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1999</w:t>
            </w:r>
          </w:p>
        </w:tc>
      </w:tr>
      <w:tr w:rsidR="00175E7E" w14:paraId="06B9DD05" w14:textId="77777777" w:rsidTr="00175E7E">
        <w:tc>
          <w:tcPr>
            <w:tcW w:w="3403" w:type="dxa"/>
          </w:tcPr>
          <w:p w14:paraId="014A0277" w14:textId="77777777" w:rsidR="00175E7E" w:rsidRPr="00D24411" w:rsidRDefault="00A67D66" w:rsidP="00D369D2">
            <w:pPr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Audits</w:t>
            </w:r>
          </w:p>
        </w:tc>
        <w:tc>
          <w:tcPr>
            <w:tcW w:w="9214" w:type="dxa"/>
          </w:tcPr>
          <w:p w14:paraId="0F4D3812" w14:textId="77777777" w:rsidR="00175E7E" w:rsidRPr="00D24411" w:rsidRDefault="00A67D66" w:rsidP="00B23250">
            <w:pPr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Durchführung von Audits nach den Vorgaben der DIN EN ISO 19011</w:t>
            </w:r>
          </w:p>
        </w:tc>
        <w:tc>
          <w:tcPr>
            <w:tcW w:w="2250" w:type="dxa"/>
          </w:tcPr>
          <w:p w14:paraId="206CBDCB" w14:textId="77777777" w:rsidR="00175E7E" w:rsidRPr="00D24411" w:rsidRDefault="00A67D66" w:rsidP="00175E7E">
            <w:pPr>
              <w:ind w:left="72" w:hanging="123"/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2004</w:t>
            </w:r>
          </w:p>
        </w:tc>
      </w:tr>
      <w:tr w:rsidR="00175E7E" w14:paraId="08892918" w14:textId="77777777" w:rsidTr="00175E7E">
        <w:tc>
          <w:tcPr>
            <w:tcW w:w="3403" w:type="dxa"/>
          </w:tcPr>
          <w:p w14:paraId="2360B07E" w14:textId="77777777" w:rsidR="00175E7E" w:rsidRPr="00D24411" w:rsidRDefault="00A67D66" w:rsidP="00D369D2">
            <w:pPr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Sachverständigengutachten</w:t>
            </w:r>
          </w:p>
        </w:tc>
        <w:tc>
          <w:tcPr>
            <w:tcW w:w="9214" w:type="dxa"/>
          </w:tcPr>
          <w:p w14:paraId="4F5F9F49" w14:textId="77777777" w:rsidR="00175E7E" w:rsidRPr="00D24411" w:rsidRDefault="00A67D66" w:rsidP="00B23250">
            <w:pPr>
              <w:tabs>
                <w:tab w:val="left" w:pos="192"/>
              </w:tabs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Durchführung von Gutachten zu Managementsystemen</w:t>
            </w:r>
          </w:p>
        </w:tc>
        <w:tc>
          <w:tcPr>
            <w:tcW w:w="2250" w:type="dxa"/>
          </w:tcPr>
          <w:p w14:paraId="226E9CFC" w14:textId="77777777" w:rsidR="00175E7E" w:rsidRPr="00D24411" w:rsidRDefault="00A67D66" w:rsidP="00175E7E">
            <w:pPr>
              <w:ind w:left="72" w:hanging="123"/>
              <w:rPr>
                <w:rFonts w:cs="Arial"/>
                <w:color w:val="FF0000"/>
              </w:rPr>
            </w:pPr>
            <w:r w:rsidRPr="00D24411">
              <w:rPr>
                <w:rFonts w:cs="Arial"/>
                <w:color w:val="FF0000"/>
              </w:rPr>
              <w:t>2006</w:t>
            </w:r>
          </w:p>
        </w:tc>
      </w:tr>
      <w:tr w:rsidR="00175E7E" w14:paraId="5205758F" w14:textId="77777777" w:rsidTr="00175E7E">
        <w:tc>
          <w:tcPr>
            <w:tcW w:w="3403" w:type="dxa"/>
          </w:tcPr>
          <w:p w14:paraId="10FA4461" w14:textId="77777777" w:rsidR="00175E7E" w:rsidRDefault="00175E7E" w:rsidP="00D369D2">
            <w:pPr>
              <w:rPr>
                <w:rFonts w:cs="Arial"/>
              </w:rPr>
            </w:pPr>
          </w:p>
        </w:tc>
        <w:tc>
          <w:tcPr>
            <w:tcW w:w="9214" w:type="dxa"/>
          </w:tcPr>
          <w:p w14:paraId="6C1DFBBA" w14:textId="77777777" w:rsidR="00175E7E" w:rsidRDefault="00175E7E" w:rsidP="00E455CF">
            <w:pPr>
              <w:rPr>
                <w:rFonts w:cs="Arial"/>
              </w:rPr>
            </w:pPr>
          </w:p>
        </w:tc>
        <w:tc>
          <w:tcPr>
            <w:tcW w:w="2250" w:type="dxa"/>
          </w:tcPr>
          <w:p w14:paraId="554EFB24" w14:textId="77777777" w:rsidR="00175E7E" w:rsidRDefault="00175E7E" w:rsidP="00175E7E">
            <w:pPr>
              <w:ind w:left="72" w:hanging="123"/>
              <w:rPr>
                <w:rFonts w:cs="Arial"/>
              </w:rPr>
            </w:pPr>
          </w:p>
        </w:tc>
      </w:tr>
      <w:tr w:rsidR="00175E7E" w14:paraId="24F26831" w14:textId="77777777" w:rsidTr="00175E7E">
        <w:tc>
          <w:tcPr>
            <w:tcW w:w="3403" w:type="dxa"/>
          </w:tcPr>
          <w:p w14:paraId="367BD4DA" w14:textId="77777777" w:rsidR="00175E7E" w:rsidRDefault="00175E7E" w:rsidP="00D369D2">
            <w:pPr>
              <w:rPr>
                <w:rFonts w:cs="Arial"/>
              </w:rPr>
            </w:pPr>
          </w:p>
        </w:tc>
        <w:tc>
          <w:tcPr>
            <w:tcW w:w="9214" w:type="dxa"/>
          </w:tcPr>
          <w:p w14:paraId="47A18A3C" w14:textId="77777777" w:rsidR="00175E7E" w:rsidRDefault="00175E7E" w:rsidP="00E455CF">
            <w:pPr>
              <w:rPr>
                <w:rFonts w:cs="Arial"/>
              </w:rPr>
            </w:pPr>
          </w:p>
        </w:tc>
        <w:tc>
          <w:tcPr>
            <w:tcW w:w="2250" w:type="dxa"/>
          </w:tcPr>
          <w:p w14:paraId="1B40EDE0" w14:textId="77777777" w:rsidR="00175E7E" w:rsidRDefault="00175E7E" w:rsidP="00175E7E">
            <w:pPr>
              <w:ind w:left="72" w:hanging="123"/>
              <w:rPr>
                <w:rFonts w:cs="Arial"/>
              </w:rPr>
            </w:pPr>
          </w:p>
        </w:tc>
      </w:tr>
      <w:tr w:rsidR="00175E7E" w14:paraId="78E9D397" w14:textId="77777777" w:rsidTr="00175E7E">
        <w:tc>
          <w:tcPr>
            <w:tcW w:w="3403" w:type="dxa"/>
          </w:tcPr>
          <w:p w14:paraId="0293F406" w14:textId="77777777" w:rsidR="00175E7E" w:rsidRDefault="00175E7E" w:rsidP="00D369D2">
            <w:pPr>
              <w:rPr>
                <w:rFonts w:cs="Arial"/>
              </w:rPr>
            </w:pPr>
          </w:p>
        </w:tc>
        <w:tc>
          <w:tcPr>
            <w:tcW w:w="9214" w:type="dxa"/>
          </w:tcPr>
          <w:p w14:paraId="010543F4" w14:textId="77777777" w:rsidR="00175E7E" w:rsidRDefault="00175E7E" w:rsidP="00B23250">
            <w:pPr>
              <w:rPr>
                <w:rFonts w:cs="Arial"/>
              </w:rPr>
            </w:pPr>
          </w:p>
        </w:tc>
        <w:tc>
          <w:tcPr>
            <w:tcW w:w="2250" w:type="dxa"/>
          </w:tcPr>
          <w:p w14:paraId="420C9CD8" w14:textId="77777777" w:rsidR="00175E7E" w:rsidRDefault="00175E7E" w:rsidP="00175E7E">
            <w:pPr>
              <w:ind w:left="72" w:hanging="123"/>
              <w:rPr>
                <w:rFonts w:cs="Arial"/>
              </w:rPr>
            </w:pPr>
          </w:p>
        </w:tc>
      </w:tr>
      <w:tr w:rsidR="00175E7E" w14:paraId="63C39562" w14:textId="77777777" w:rsidTr="00175E7E">
        <w:tc>
          <w:tcPr>
            <w:tcW w:w="3403" w:type="dxa"/>
          </w:tcPr>
          <w:p w14:paraId="3D673FBE" w14:textId="77777777" w:rsidR="00175E7E" w:rsidRDefault="00175E7E" w:rsidP="00D369D2">
            <w:pPr>
              <w:rPr>
                <w:rFonts w:cs="Arial"/>
              </w:rPr>
            </w:pPr>
          </w:p>
        </w:tc>
        <w:tc>
          <w:tcPr>
            <w:tcW w:w="9214" w:type="dxa"/>
          </w:tcPr>
          <w:p w14:paraId="3D05277A" w14:textId="77777777" w:rsidR="00175E7E" w:rsidRDefault="00175E7E" w:rsidP="00B23250">
            <w:pPr>
              <w:rPr>
                <w:rFonts w:cs="Arial"/>
              </w:rPr>
            </w:pPr>
          </w:p>
        </w:tc>
        <w:tc>
          <w:tcPr>
            <w:tcW w:w="2250" w:type="dxa"/>
          </w:tcPr>
          <w:p w14:paraId="09C849CB" w14:textId="77777777" w:rsidR="00175E7E" w:rsidRDefault="00175E7E" w:rsidP="00175E7E">
            <w:pPr>
              <w:ind w:left="72" w:hanging="123"/>
              <w:rPr>
                <w:rFonts w:cs="Arial"/>
              </w:rPr>
            </w:pPr>
          </w:p>
        </w:tc>
      </w:tr>
    </w:tbl>
    <w:p w14:paraId="6146C9FC" w14:textId="77777777" w:rsidR="0054036B" w:rsidRDefault="0054036B">
      <w:pPr>
        <w:autoSpaceDE w:val="0"/>
        <w:autoSpaceDN w:val="0"/>
        <w:adjustRightInd w:val="0"/>
        <w:jc w:val="both"/>
        <w:rPr>
          <w:szCs w:val="17"/>
        </w:rPr>
      </w:pPr>
    </w:p>
    <w:p w14:paraId="73BFAC46" w14:textId="77777777" w:rsidR="0054036B" w:rsidRDefault="0054036B">
      <w:pPr>
        <w:autoSpaceDE w:val="0"/>
        <w:autoSpaceDN w:val="0"/>
        <w:adjustRightInd w:val="0"/>
        <w:jc w:val="both"/>
        <w:rPr>
          <w:szCs w:val="17"/>
        </w:rPr>
      </w:pPr>
    </w:p>
    <w:p w14:paraId="1B40F091" w14:textId="77777777" w:rsidR="0054036B" w:rsidRDefault="0054036B">
      <w:pPr>
        <w:autoSpaceDE w:val="0"/>
        <w:autoSpaceDN w:val="0"/>
        <w:adjustRightInd w:val="0"/>
        <w:jc w:val="both"/>
        <w:rPr>
          <w:szCs w:val="17"/>
        </w:rPr>
      </w:pPr>
      <w:r>
        <w:rPr>
          <w:szCs w:val="17"/>
        </w:rPr>
        <w:t xml:space="preserve">Stand: </w:t>
      </w:r>
      <w:r>
        <w:rPr>
          <w:szCs w:val="17"/>
        </w:rPr>
        <w:tab/>
      </w:r>
      <w:r>
        <w:rPr>
          <w:szCs w:val="17"/>
        </w:rPr>
        <w:tab/>
      </w:r>
      <w:r>
        <w:rPr>
          <w:szCs w:val="17"/>
        </w:rPr>
        <w:tab/>
      </w:r>
      <w:r>
        <w:rPr>
          <w:szCs w:val="17"/>
        </w:rPr>
        <w:tab/>
      </w:r>
      <w:r>
        <w:rPr>
          <w:szCs w:val="17"/>
        </w:rPr>
        <w:tab/>
        <w:t>Name, Datum, Unterschrift</w:t>
      </w:r>
      <w:r w:rsidR="00591426">
        <w:rPr>
          <w:szCs w:val="17"/>
        </w:rPr>
        <w:t xml:space="preserve"> </w:t>
      </w:r>
    </w:p>
    <w:sectPr w:rsidR="0054036B" w:rsidSect="00104D3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 w:code="9"/>
      <w:pgMar w:top="1418" w:right="1128" w:bottom="1418" w:left="1276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B3297" w14:textId="77777777" w:rsidR="00437631" w:rsidRDefault="00437631">
      <w:r>
        <w:separator/>
      </w:r>
    </w:p>
  </w:endnote>
  <w:endnote w:type="continuationSeparator" w:id="0">
    <w:p w14:paraId="14030A10" w14:textId="77777777" w:rsidR="00437631" w:rsidRDefault="00437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CA20B" w14:textId="77777777" w:rsidR="005A5532" w:rsidRDefault="005A553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91258" w14:textId="2FC515C3" w:rsidR="00D24411" w:rsidRDefault="00D24411" w:rsidP="00D24411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5A5532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5A5532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13952" w14:textId="77777777" w:rsidR="001E3B5C" w:rsidRDefault="001E3B5C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E7CCB" w14:textId="77777777" w:rsidR="00437631" w:rsidRDefault="00437631">
      <w:r>
        <w:separator/>
      </w:r>
    </w:p>
  </w:footnote>
  <w:footnote w:type="continuationSeparator" w:id="0">
    <w:p w14:paraId="6834132D" w14:textId="77777777" w:rsidR="00437631" w:rsidRDefault="00437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20BD8" w14:textId="77777777" w:rsidR="005A5532" w:rsidRDefault="005A553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58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498"/>
      <w:gridCol w:w="2766"/>
    </w:tblGrid>
    <w:tr w:rsidR="001E3B5C" w14:paraId="4815580B" w14:textId="77777777">
      <w:trPr>
        <w:cantSplit/>
        <w:trHeight w:hRule="exact" w:val="1000"/>
      </w:trPr>
      <w:tc>
        <w:tcPr>
          <w:tcW w:w="2694" w:type="dxa"/>
        </w:tcPr>
        <w:p w14:paraId="3C3670C0" w14:textId="3782CB7C" w:rsidR="001E3B5C" w:rsidRDefault="001E3B5C"/>
      </w:tc>
      <w:tc>
        <w:tcPr>
          <w:tcW w:w="9498" w:type="dxa"/>
        </w:tcPr>
        <w:p w14:paraId="0F9051EA" w14:textId="77777777" w:rsidR="001E3B5C" w:rsidRDefault="00A67D66" w:rsidP="00D24411">
          <w:pPr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>8</w:t>
          </w:r>
          <w:r w:rsidR="005A5532">
            <w:rPr>
              <w:b/>
              <w:bCs/>
              <w:sz w:val="24"/>
            </w:rPr>
            <w:t>.2.3</w:t>
          </w:r>
          <w:r w:rsidR="00B4420A">
            <w:rPr>
              <w:b/>
              <w:bCs/>
              <w:sz w:val="24"/>
            </w:rPr>
            <w:t xml:space="preserve"> Leistungsübersicht</w:t>
          </w:r>
        </w:p>
      </w:tc>
      <w:tc>
        <w:tcPr>
          <w:tcW w:w="2766" w:type="dxa"/>
        </w:tcPr>
        <w:p w14:paraId="2EA34185" w14:textId="77777777" w:rsidR="001E3B5C" w:rsidRPr="00D24411" w:rsidRDefault="00D24411">
          <w:pPr>
            <w:rPr>
              <w:b/>
            </w:rPr>
          </w:pPr>
          <w:r w:rsidRPr="00D24411">
            <w:rPr>
              <w:b/>
              <w:color w:val="FF0000"/>
            </w:rPr>
            <w:t>Beispiele in Rot</w:t>
          </w:r>
        </w:p>
      </w:tc>
    </w:tr>
  </w:tbl>
  <w:p w14:paraId="75DF77D5" w14:textId="77777777" w:rsidR="001E3B5C" w:rsidRDefault="001E3B5C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1E3B5C" w14:paraId="4538A8E5" w14:textId="77777777">
      <w:trPr>
        <w:cantSplit/>
        <w:trHeight w:hRule="exact" w:val="1200"/>
      </w:trPr>
      <w:tc>
        <w:tcPr>
          <w:tcW w:w="2552" w:type="dxa"/>
        </w:tcPr>
        <w:p w14:paraId="74001EA9" w14:textId="77777777" w:rsidR="001E3B5C" w:rsidRDefault="00A133C6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53F7183F" wp14:editId="496A0978">
                <wp:extent cx="1504950" cy="600075"/>
                <wp:effectExtent l="0" t="0" r="0" b="9525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43A5322E" w14:textId="77777777" w:rsidR="001E3B5C" w:rsidRDefault="001E3B5C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3382E10F" w14:textId="77777777" w:rsidR="001E3B5C" w:rsidRDefault="001E3B5C">
          <w:pPr>
            <w:jc w:val="center"/>
            <w:rPr>
              <w:b/>
              <w:sz w:val="24"/>
            </w:rPr>
          </w:pPr>
        </w:p>
        <w:p w14:paraId="3F00C7D4" w14:textId="77777777" w:rsidR="001E3B5C" w:rsidRDefault="001E3B5C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1BFEDF84" w14:textId="1A9D75D6" w:rsidR="001E3B5C" w:rsidRDefault="001E3B5C">
          <w:r>
            <w:t xml:space="preserve">Gültig ab: </w:t>
          </w:r>
          <w:fldSimple w:instr=" DATE  \* MERGEFORMAT ">
            <w:r w:rsidR="00EC2D35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1BD19A14" w14:textId="77777777" w:rsidR="001E3B5C" w:rsidRDefault="001E3B5C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 w:rsidR="00B62604">
              <w:rPr>
                <w:noProof/>
              </w:rPr>
              <w:t>1</w:t>
            </w:r>
          </w:fldSimple>
        </w:p>
        <w:p w14:paraId="5310C3E9" w14:textId="77777777" w:rsidR="001E3B5C" w:rsidRDefault="001E3B5C">
          <w:pPr>
            <w:rPr>
              <w:lang w:val="de-CH"/>
            </w:rPr>
          </w:pPr>
          <w:r>
            <w:rPr>
              <w:sz w:val="16"/>
            </w:rPr>
            <w:fldChar w:fldCharType="begin"/>
          </w:r>
          <w:r>
            <w:rPr>
              <w:sz w:val="16"/>
              <w:lang w:val="de-CH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 w:rsidR="00B62604">
            <w:rPr>
              <w:noProof/>
              <w:sz w:val="16"/>
              <w:lang w:val="de-CH"/>
            </w:rPr>
            <w:t>723 Leistungsuebersicht</w:t>
          </w:r>
          <w:r>
            <w:rPr>
              <w:sz w:val="16"/>
            </w:rPr>
            <w:fldChar w:fldCharType="end"/>
          </w:r>
          <w:r>
            <w:rPr>
              <w:lang w:val="de-CH"/>
            </w:rPr>
            <w:br/>
          </w:r>
        </w:p>
      </w:tc>
    </w:tr>
  </w:tbl>
  <w:p w14:paraId="29B43E92" w14:textId="77777777" w:rsidR="001E3B5C" w:rsidRDefault="001E3B5C">
    <w:pPr>
      <w:pStyle w:val="Kopfzeile"/>
      <w:rPr>
        <w:sz w:val="2"/>
        <w:lang w:val="de-C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ttachedTemplate r:id="rId1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B6"/>
    <w:rsid w:val="00035DD5"/>
    <w:rsid w:val="0005432F"/>
    <w:rsid w:val="000E154F"/>
    <w:rsid w:val="00104D34"/>
    <w:rsid w:val="001546D9"/>
    <w:rsid w:val="00175E7E"/>
    <w:rsid w:val="0019250F"/>
    <w:rsid w:val="001A6597"/>
    <w:rsid w:val="001D0283"/>
    <w:rsid w:val="001E3B5C"/>
    <w:rsid w:val="00224641"/>
    <w:rsid w:val="00254484"/>
    <w:rsid w:val="002F1E80"/>
    <w:rsid w:val="003330F6"/>
    <w:rsid w:val="0037560E"/>
    <w:rsid w:val="00437631"/>
    <w:rsid w:val="00453D10"/>
    <w:rsid w:val="00471B6D"/>
    <w:rsid w:val="0054036B"/>
    <w:rsid w:val="00553FAB"/>
    <w:rsid w:val="00591426"/>
    <w:rsid w:val="005A5087"/>
    <w:rsid w:val="005A5532"/>
    <w:rsid w:val="00630E58"/>
    <w:rsid w:val="00632D13"/>
    <w:rsid w:val="00637457"/>
    <w:rsid w:val="006533B7"/>
    <w:rsid w:val="00661FB6"/>
    <w:rsid w:val="00681729"/>
    <w:rsid w:val="006A545D"/>
    <w:rsid w:val="006A687D"/>
    <w:rsid w:val="006F2005"/>
    <w:rsid w:val="00703822"/>
    <w:rsid w:val="00732841"/>
    <w:rsid w:val="00744383"/>
    <w:rsid w:val="0078612B"/>
    <w:rsid w:val="00811287"/>
    <w:rsid w:val="00846617"/>
    <w:rsid w:val="00864D1F"/>
    <w:rsid w:val="008A1A86"/>
    <w:rsid w:val="009256B6"/>
    <w:rsid w:val="00940448"/>
    <w:rsid w:val="00994CCC"/>
    <w:rsid w:val="009D4507"/>
    <w:rsid w:val="009E509B"/>
    <w:rsid w:val="00A10D7B"/>
    <w:rsid w:val="00A131A0"/>
    <w:rsid w:val="00A133C6"/>
    <w:rsid w:val="00A151E7"/>
    <w:rsid w:val="00A603BC"/>
    <w:rsid w:val="00A6349B"/>
    <w:rsid w:val="00A67D66"/>
    <w:rsid w:val="00A75C53"/>
    <w:rsid w:val="00AB07A6"/>
    <w:rsid w:val="00AB1888"/>
    <w:rsid w:val="00AE22A9"/>
    <w:rsid w:val="00B23250"/>
    <w:rsid w:val="00B4420A"/>
    <w:rsid w:val="00B62604"/>
    <w:rsid w:val="00BB4AA8"/>
    <w:rsid w:val="00BB5E39"/>
    <w:rsid w:val="00BE155D"/>
    <w:rsid w:val="00C1255A"/>
    <w:rsid w:val="00C25314"/>
    <w:rsid w:val="00C71180"/>
    <w:rsid w:val="00CA6092"/>
    <w:rsid w:val="00D03447"/>
    <w:rsid w:val="00D05F10"/>
    <w:rsid w:val="00D24411"/>
    <w:rsid w:val="00D369D2"/>
    <w:rsid w:val="00D427F4"/>
    <w:rsid w:val="00DE1D1A"/>
    <w:rsid w:val="00E13869"/>
    <w:rsid w:val="00E455CF"/>
    <w:rsid w:val="00E965AB"/>
    <w:rsid w:val="00EC2D35"/>
    <w:rsid w:val="00EC4B74"/>
    <w:rsid w:val="00FB7896"/>
    <w:rsid w:val="00FC0262"/>
    <w:rsid w:val="00FD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9B3D13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7D66"/>
  </w:style>
  <w:style w:type="paragraph" w:styleId="berschrift1">
    <w:name w:val="heading 1"/>
    <w:basedOn w:val="Standard"/>
    <w:next w:val="Standard"/>
    <w:link w:val="berschrift1Zchn"/>
    <w:uiPriority w:val="9"/>
    <w:qFormat/>
    <w:rsid w:val="00A67D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67D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67D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67D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67D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67D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A67D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7D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7D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semiHidden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Textkrper2">
    <w:name w:val="Body Text 2"/>
    <w:basedOn w:val="Standard"/>
    <w:semiHidden/>
    <w:pPr>
      <w:jc w:val="center"/>
    </w:pPr>
  </w:style>
  <w:style w:type="paragraph" w:styleId="Textkrper3">
    <w:name w:val="Body Text 3"/>
    <w:basedOn w:val="Standard"/>
    <w:semiHidden/>
    <w:pPr>
      <w:jc w:val="center"/>
    </w:pPr>
    <w:rPr>
      <w:b/>
    </w:rPr>
  </w:style>
  <w:style w:type="character" w:styleId="Seitenzahl">
    <w:name w:val="page number"/>
    <w:basedOn w:val="Absatz-Standardschriftart"/>
    <w:semiHidden/>
  </w:style>
  <w:style w:type="paragraph" w:customStyle="1" w:styleId="Absatz1">
    <w:name w:val="Absatz 1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semiHidden/>
    <w:pPr>
      <w:ind w:left="400"/>
    </w:pPr>
    <w:rPr>
      <w:b/>
      <w:bCs/>
      <w:sz w:val="28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BesuchterLink">
    <w:name w:val="FollowedHyperlink"/>
    <w:semiHidden/>
    <w:rPr>
      <w:color w:val="800080"/>
      <w:u w:val="single"/>
    </w:rPr>
  </w:style>
  <w:style w:type="paragraph" w:customStyle="1" w:styleId="Textkrper21">
    <w:name w:val="Textkörper 21"/>
    <w:basedOn w:val="Standard"/>
    <w:pPr>
      <w:overflowPunct w:val="0"/>
      <w:autoSpaceDE w:val="0"/>
      <w:autoSpaceDN w:val="0"/>
      <w:adjustRightInd w:val="0"/>
      <w:ind w:left="360"/>
      <w:textAlignment w:val="baseline"/>
    </w:pPr>
    <w:rPr>
      <w:rFonts w:ascii="Times New Roman" w:hAnsi="Times New Roman"/>
      <w:sz w:val="24"/>
    </w:rPr>
  </w:style>
  <w:style w:type="paragraph" w:styleId="Textkrper-Zeileneinzug">
    <w:name w:val="Body Text Indent"/>
    <w:basedOn w:val="Standard"/>
    <w:semiHidden/>
    <w:pPr>
      <w:tabs>
        <w:tab w:val="left" w:pos="2127"/>
      </w:tabs>
      <w:ind w:left="2124" w:hanging="2124"/>
    </w:pPr>
    <w:rPr>
      <w:rFonts w:cs="Arial"/>
      <w:b/>
      <w:sz w:val="24"/>
    </w:rPr>
  </w:style>
  <w:style w:type="character" w:customStyle="1" w:styleId="apple-converted-space">
    <w:name w:val="apple-converted-space"/>
    <w:rsid w:val="00D369D2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0344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03447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67D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67D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67D6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67D6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67D6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A67D6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A67D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7D6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7D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A67D6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A67D6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67D6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7D6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7D6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A67D66"/>
    <w:rPr>
      <w:b/>
      <w:bCs/>
    </w:rPr>
  </w:style>
  <w:style w:type="character" w:styleId="Hervorhebung">
    <w:name w:val="Emphasis"/>
    <w:basedOn w:val="Absatz-Standardschriftart"/>
    <w:uiPriority w:val="20"/>
    <w:qFormat/>
    <w:rsid w:val="00A67D66"/>
    <w:rPr>
      <w:i/>
      <w:iCs/>
    </w:rPr>
  </w:style>
  <w:style w:type="paragraph" w:styleId="KeinLeerraum">
    <w:name w:val="No Spacing"/>
    <w:uiPriority w:val="1"/>
    <w:qFormat/>
    <w:rsid w:val="00A67D66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A67D66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A67D66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A67D66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7D6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7D66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A67D66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A67D66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A67D66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A67D66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A67D66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A67D66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D24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111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816</CharactersWithSpaces>
  <SharedDoc>false</SharedDoc>
  <HLinks>
    <vt:vector size="18" baseType="variant">
      <vt:variant>
        <vt:i4>7864442</vt:i4>
      </vt:variant>
      <vt:variant>
        <vt:i4>0</vt:i4>
      </vt:variant>
      <vt:variant>
        <vt:i4>0</vt:i4>
      </vt:variant>
      <vt:variant>
        <vt:i4>5</vt:i4>
      </vt:variant>
      <vt:variant>
        <vt:lpwstr>http://www.kliniken-mtk.de/cipp/mtk/lib/pub/tt,oid,3883/lang,1/ticket,guest</vt:lpwstr>
      </vt:variant>
      <vt:variant>
        <vt:lpwstr/>
      </vt:variant>
      <vt:variant>
        <vt:i4>3145737</vt:i4>
      </vt:variant>
      <vt:variant>
        <vt:i4>3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2002-08-15T08:54:00Z</cp:lastPrinted>
  <dcterms:created xsi:type="dcterms:W3CDTF">2025-10-27T11:06:00Z</dcterms:created>
  <dcterms:modified xsi:type="dcterms:W3CDTF">2025-10-27T11:06:00Z</dcterms:modified>
</cp:coreProperties>
</file>