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8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2410"/>
        <w:gridCol w:w="1592"/>
        <w:gridCol w:w="3795"/>
        <w:gridCol w:w="1560"/>
        <w:gridCol w:w="1843"/>
      </w:tblGrid>
      <w:tr w:rsidR="00D92A2B" w:rsidRPr="00CF550E" w14:paraId="04D2DB6F" w14:textId="77777777" w:rsidTr="00332727">
        <w:trPr>
          <w:tblHeader/>
        </w:trPr>
        <w:tc>
          <w:tcPr>
            <w:tcW w:w="3828" w:type="dxa"/>
            <w:shd w:val="clear" w:color="auto" w:fill="E6E6E6"/>
            <w:vAlign w:val="center"/>
          </w:tcPr>
          <w:p w14:paraId="18B22DBA" w14:textId="77777777" w:rsidR="00D92A2B" w:rsidRPr="00D92A2B" w:rsidRDefault="00332727" w:rsidP="00D92A2B">
            <w:pPr>
              <w:rPr>
                <w:b/>
              </w:rPr>
            </w:pPr>
            <w:r>
              <w:rPr>
                <w:b/>
              </w:rPr>
              <w:t>Bereich</w:t>
            </w:r>
          </w:p>
        </w:tc>
        <w:tc>
          <w:tcPr>
            <w:tcW w:w="2410" w:type="dxa"/>
            <w:shd w:val="clear" w:color="auto" w:fill="E6E6E6"/>
          </w:tcPr>
          <w:p w14:paraId="0690F33E" w14:textId="77777777" w:rsidR="00D92A2B" w:rsidRPr="00CF550E" w:rsidRDefault="00332727" w:rsidP="00883983">
            <w:pPr>
              <w:jc w:val="center"/>
              <w:rPr>
                <w:b/>
              </w:rPr>
            </w:pPr>
            <w:r>
              <w:rPr>
                <w:b/>
              </w:rPr>
              <w:t>Änderung / ab</w:t>
            </w:r>
          </w:p>
        </w:tc>
        <w:tc>
          <w:tcPr>
            <w:tcW w:w="1592" w:type="dxa"/>
            <w:shd w:val="clear" w:color="auto" w:fill="E6E6E6"/>
          </w:tcPr>
          <w:p w14:paraId="01D04D9F" w14:textId="77777777" w:rsidR="00D92A2B" w:rsidRPr="00CF550E" w:rsidRDefault="00332727" w:rsidP="00D92A2B">
            <w:pPr>
              <w:jc w:val="center"/>
              <w:rPr>
                <w:b/>
              </w:rPr>
            </w:pPr>
            <w:r>
              <w:rPr>
                <w:b/>
              </w:rPr>
              <w:t>Anlass</w:t>
            </w:r>
          </w:p>
        </w:tc>
        <w:tc>
          <w:tcPr>
            <w:tcW w:w="3795" w:type="dxa"/>
            <w:shd w:val="clear" w:color="auto" w:fill="E6E6E6"/>
          </w:tcPr>
          <w:p w14:paraId="2F3E73CD" w14:textId="77777777" w:rsidR="00D92A2B" w:rsidRPr="00CF550E" w:rsidRDefault="00332727" w:rsidP="00883983">
            <w:pPr>
              <w:jc w:val="center"/>
              <w:rPr>
                <w:b/>
              </w:rPr>
            </w:pPr>
            <w:r>
              <w:rPr>
                <w:b/>
              </w:rPr>
              <w:t>Bewertung</w:t>
            </w:r>
          </w:p>
        </w:tc>
        <w:tc>
          <w:tcPr>
            <w:tcW w:w="1560" w:type="dxa"/>
            <w:shd w:val="clear" w:color="auto" w:fill="E6E6E6"/>
          </w:tcPr>
          <w:p w14:paraId="09ED4B4E" w14:textId="77777777" w:rsidR="00D92A2B" w:rsidRPr="00CF550E" w:rsidRDefault="00D92A2B" w:rsidP="00332727">
            <w:pPr>
              <w:jc w:val="center"/>
              <w:rPr>
                <w:b/>
              </w:rPr>
            </w:pPr>
            <w:r w:rsidRPr="00CF550E">
              <w:rPr>
                <w:b/>
              </w:rPr>
              <w:t>Wirksamkeit</w:t>
            </w:r>
          </w:p>
        </w:tc>
        <w:tc>
          <w:tcPr>
            <w:tcW w:w="1843" w:type="dxa"/>
            <w:shd w:val="clear" w:color="auto" w:fill="E6E6E6"/>
          </w:tcPr>
          <w:p w14:paraId="6F6EB2EB" w14:textId="77777777" w:rsidR="00D92A2B" w:rsidRPr="00CF550E" w:rsidRDefault="00332727" w:rsidP="00332727">
            <w:pPr>
              <w:jc w:val="center"/>
              <w:rPr>
                <w:b/>
              </w:rPr>
            </w:pPr>
            <w:r>
              <w:rPr>
                <w:b/>
              </w:rPr>
              <w:t>Verantwortlich</w:t>
            </w:r>
            <w:r w:rsidR="00D92A2B" w:rsidRPr="00CF550E">
              <w:rPr>
                <w:b/>
              </w:rPr>
              <w:t>:</w:t>
            </w:r>
          </w:p>
        </w:tc>
      </w:tr>
      <w:tr w:rsidR="00D92A2B" w:rsidRPr="00CF550E" w14:paraId="29132521" w14:textId="77777777" w:rsidTr="00332727">
        <w:tc>
          <w:tcPr>
            <w:tcW w:w="15028" w:type="dxa"/>
            <w:gridSpan w:val="6"/>
            <w:shd w:val="clear" w:color="auto" w:fill="FFFFFF"/>
            <w:vAlign w:val="center"/>
          </w:tcPr>
          <w:p w14:paraId="2838E0C1" w14:textId="77777777" w:rsidR="00D92A2B" w:rsidRPr="00CF550E" w:rsidRDefault="00D92A2B" w:rsidP="00512B94">
            <w:pPr>
              <w:rPr>
                <w:b/>
              </w:rPr>
            </w:pPr>
            <w:r>
              <w:rPr>
                <w:b/>
              </w:rPr>
              <w:t>Dienstleistung</w:t>
            </w:r>
          </w:p>
        </w:tc>
      </w:tr>
      <w:tr w:rsidR="00332727" w:rsidRPr="00332727" w14:paraId="758C2844" w14:textId="77777777" w:rsidTr="00332727">
        <w:tc>
          <w:tcPr>
            <w:tcW w:w="3828" w:type="dxa"/>
            <w:vAlign w:val="center"/>
          </w:tcPr>
          <w:p w14:paraId="5E8434BC" w14:textId="77777777" w:rsidR="00D92A2B" w:rsidRPr="002B2A4D" w:rsidRDefault="00D92A2B" w:rsidP="00512B94">
            <w:pPr>
              <w:rPr>
                <w:color w:val="FF0000"/>
              </w:rPr>
            </w:pPr>
            <w:r w:rsidRPr="002B2A4D">
              <w:rPr>
                <w:color w:val="FF0000"/>
              </w:rPr>
              <w:t>Schulung</w:t>
            </w:r>
          </w:p>
        </w:tc>
        <w:tc>
          <w:tcPr>
            <w:tcW w:w="2410" w:type="dxa"/>
          </w:tcPr>
          <w:p w14:paraId="10E7F0A8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Neu Ausbildungsunterlagen ab Juli 20</w:t>
            </w:r>
            <w:r w:rsidR="002B2A4D">
              <w:rPr>
                <w:color w:val="FF0000"/>
              </w:rPr>
              <w:t>xx</w:t>
            </w:r>
          </w:p>
        </w:tc>
        <w:tc>
          <w:tcPr>
            <w:tcW w:w="1592" w:type="dxa"/>
          </w:tcPr>
          <w:p w14:paraId="2D082723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Neue Norm</w:t>
            </w:r>
          </w:p>
        </w:tc>
        <w:tc>
          <w:tcPr>
            <w:tcW w:w="3795" w:type="dxa"/>
          </w:tcPr>
          <w:p w14:paraId="2CD235D8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Erfolgreich bei den ersten Schulungen angenommen worden.</w:t>
            </w:r>
          </w:p>
        </w:tc>
        <w:tc>
          <w:tcPr>
            <w:tcW w:w="1560" w:type="dxa"/>
          </w:tcPr>
          <w:p w14:paraId="176867ED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Ja</w:t>
            </w:r>
          </w:p>
        </w:tc>
        <w:tc>
          <w:tcPr>
            <w:tcW w:w="1843" w:type="dxa"/>
          </w:tcPr>
          <w:p w14:paraId="1B67BB61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Vertrieb</w:t>
            </w:r>
          </w:p>
        </w:tc>
      </w:tr>
      <w:tr w:rsidR="00332727" w:rsidRPr="00332727" w14:paraId="7434CA5C" w14:textId="77777777" w:rsidTr="00332727">
        <w:tc>
          <w:tcPr>
            <w:tcW w:w="3828" w:type="dxa"/>
            <w:vAlign w:val="center"/>
          </w:tcPr>
          <w:p w14:paraId="1CF1A31B" w14:textId="77777777" w:rsidR="00D92A2B" w:rsidRPr="002B2A4D" w:rsidRDefault="00D92A2B" w:rsidP="00512B94">
            <w:pPr>
              <w:rPr>
                <w:color w:val="FF0000"/>
              </w:rPr>
            </w:pPr>
            <w:r w:rsidRPr="002B2A4D">
              <w:rPr>
                <w:color w:val="FF0000"/>
              </w:rPr>
              <w:t>Verkauf</w:t>
            </w:r>
          </w:p>
        </w:tc>
        <w:tc>
          <w:tcPr>
            <w:tcW w:w="2410" w:type="dxa"/>
          </w:tcPr>
          <w:p w14:paraId="7D0AF395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Preise ab August angepasst.</w:t>
            </w:r>
          </w:p>
        </w:tc>
        <w:tc>
          <w:tcPr>
            <w:tcW w:w="1592" w:type="dxa"/>
          </w:tcPr>
          <w:p w14:paraId="282FA4D9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Marktpreise</w:t>
            </w:r>
          </w:p>
        </w:tc>
        <w:tc>
          <w:tcPr>
            <w:tcW w:w="3795" w:type="dxa"/>
          </w:tcPr>
          <w:p w14:paraId="46D3ED47" w14:textId="77777777" w:rsidR="00D92A2B" w:rsidRPr="002B2A4D" w:rsidRDefault="00332727" w:rsidP="002B2A4D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 xml:space="preserve">Auftragsrückgang in den ersten zwei Monaten, weitere </w:t>
            </w:r>
            <w:r w:rsidR="002B2A4D">
              <w:rPr>
                <w:color w:val="FF0000"/>
              </w:rPr>
              <w:t>B</w:t>
            </w:r>
            <w:r w:rsidRPr="002B2A4D">
              <w:rPr>
                <w:color w:val="FF0000"/>
              </w:rPr>
              <w:t>eobachtung bis Dezember.</w:t>
            </w:r>
          </w:p>
        </w:tc>
        <w:tc>
          <w:tcPr>
            <w:tcW w:w="1560" w:type="dxa"/>
          </w:tcPr>
          <w:p w14:paraId="4B428B78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Offen</w:t>
            </w:r>
          </w:p>
        </w:tc>
        <w:tc>
          <w:tcPr>
            <w:tcW w:w="1843" w:type="dxa"/>
          </w:tcPr>
          <w:p w14:paraId="52ED49CB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Vertrieb</w:t>
            </w:r>
          </w:p>
        </w:tc>
      </w:tr>
      <w:tr w:rsidR="00332727" w:rsidRPr="00332727" w14:paraId="650051D9" w14:textId="77777777" w:rsidTr="00332727">
        <w:tc>
          <w:tcPr>
            <w:tcW w:w="3828" w:type="dxa"/>
            <w:vAlign w:val="center"/>
          </w:tcPr>
          <w:p w14:paraId="28440E8E" w14:textId="77777777" w:rsidR="00D92A2B" w:rsidRPr="002B2A4D" w:rsidRDefault="00D92A2B" w:rsidP="00512B94">
            <w:pPr>
              <w:rPr>
                <w:color w:val="FF0000"/>
              </w:rPr>
            </w:pPr>
            <w:r w:rsidRPr="002B2A4D">
              <w:rPr>
                <w:color w:val="FF0000"/>
              </w:rPr>
              <w:t>Beratung</w:t>
            </w:r>
          </w:p>
        </w:tc>
        <w:tc>
          <w:tcPr>
            <w:tcW w:w="2410" w:type="dxa"/>
          </w:tcPr>
          <w:p w14:paraId="55EF1D0D" w14:textId="77777777" w:rsidR="00D92A2B" w:rsidRPr="002B2A4D" w:rsidRDefault="00332727" w:rsidP="00512B94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 xml:space="preserve">Keine </w:t>
            </w:r>
          </w:p>
        </w:tc>
        <w:tc>
          <w:tcPr>
            <w:tcW w:w="1592" w:type="dxa"/>
          </w:tcPr>
          <w:p w14:paraId="513A4FCB" w14:textId="77777777" w:rsidR="00D92A2B" w:rsidRPr="002B2A4D" w:rsidRDefault="00D92A2B" w:rsidP="00512B94">
            <w:pPr>
              <w:jc w:val="center"/>
              <w:rPr>
                <w:color w:val="FF0000"/>
              </w:rPr>
            </w:pPr>
          </w:p>
        </w:tc>
        <w:tc>
          <w:tcPr>
            <w:tcW w:w="3795" w:type="dxa"/>
          </w:tcPr>
          <w:p w14:paraId="4513F0F1" w14:textId="77777777" w:rsidR="00D92A2B" w:rsidRPr="002B2A4D" w:rsidRDefault="00D92A2B" w:rsidP="00512B94">
            <w:pPr>
              <w:jc w:val="center"/>
              <w:rPr>
                <w:color w:val="FF0000"/>
              </w:rPr>
            </w:pPr>
          </w:p>
        </w:tc>
        <w:tc>
          <w:tcPr>
            <w:tcW w:w="1560" w:type="dxa"/>
          </w:tcPr>
          <w:p w14:paraId="290F315B" w14:textId="77777777" w:rsidR="00D92A2B" w:rsidRPr="002B2A4D" w:rsidRDefault="00D92A2B" w:rsidP="00512B94">
            <w:pPr>
              <w:jc w:val="center"/>
              <w:rPr>
                <w:color w:val="FF0000"/>
              </w:rPr>
            </w:pPr>
          </w:p>
        </w:tc>
        <w:tc>
          <w:tcPr>
            <w:tcW w:w="1843" w:type="dxa"/>
          </w:tcPr>
          <w:p w14:paraId="46E547CD" w14:textId="77777777" w:rsidR="00D92A2B" w:rsidRPr="002B2A4D" w:rsidRDefault="00D92A2B" w:rsidP="00512B94">
            <w:pPr>
              <w:jc w:val="center"/>
              <w:rPr>
                <w:color w:val="FF0000"/>
              </w:rPr>
            </w:pPr>
          </w:p>
        </w:tc>
      </w:tr>
      <w:tr w:rsidR="00D92A2B" w:rsidRPr="00CF550E" w14:paraId="5B652BBB" w14:textId="77777777" w:rsidTr="00332727">
        <w:tc>
          <w:tcPr>
            <w:tcW w:w="3828" w:type="dxa"/>
            <w:vAlign w:val="center"/>
          </w:tcPr>
          <w:p w14:paraId="5850CB85" w14:textId="77777777" w:rsidR="00D92A2B" w:rsidRPr="002B2A4D" w:rsidRDefault="00D92A2B" w:rsidP="00512B94"/>
        </w:tc>
        <w:tc>
          <w:tcPr>
            <w:tcW w:w="2410" w:type="dxa"/>
          </w:tcPr>
          <w:p w14:paraId="2E9C976B" w14:textId="77777777" w:rsidR="00D92A2B" w:rsidRPr="002B2A4D" w:rsidRDefault="00D92A2B" w:rsidP="00512B94">
            <w:pPr>
              <w:jc w:val="center"/>
            </w:pPr>
          </w:p>
        </w:tc>
        <w:tc>
          <w:tcPr>
            <w:tcW w:w="1592" w:type="dxa"/>
          </w:tcPr>
          <w:p w14:paraId="48699F24" w14:textId="77777777" w:rsidR="00D92A2B" w:rsidRPr="002B2A4D" w:rsidRDefault="00D92A2B" w:rsidP="00512B94">
            <w:pPr>
              <w:jc w:val="center"/>
            </w:pPr>
          </w:p>
        </w:tc>
        <w:tc>
          <w:tcPr>
            <w:tcW w:w="3795" w:type="dxa"/>
          </w:tcPr>
          <w:p w14:paraId="170AF58F" w14:textId="77777777" w:rsidR="00D92A2B" w:rsidRPr="002B2A4D" w:rsidRDefault="00D92A2B" w:rsidP="00512B94">
            <w:pPr>
              <w:jc w:val="center"/>
            </w:pPr>
          </w:p>
        </w:tc>
        <w:tc>
          <w:tcPr>
            <w:tcW w:w="1560" w:type="dxa"/>
          </w:tcPr>
          <w:p w14:paraId="1A7B1B62" w14:textId="77777777" w:rsidR="00D92A2B" w:rsidRPr="002B2A4D" w:rsidRDefault="00D92A2B" w:rsidP="00512B94">
            <w:pPr>
              <w:jc w:val="center"/>
            </w:pPr>
          </w:p>
        </w:tc>
        <w:tc>
          <w:tcPr>
            <w:tcW w:w="1843" w:type="dxa"/>
          </w:tcPr>
          <w:p w14:paraId="7FD64D6C" w14:textId="77777777" w:rsidR="00D92A2B" w:rsidRPr="002B2A4D" w:rsidRDefault="00D92A2B" w:rsidP="00512B94">
            <w:pPr>
              <w:jc w:val="center"/>
            </w:pPr>
          </w:p>
        </w:tc>
      </w:tr>
      <w:tr w:rsidR="00D92A2B" w:rsidRPr="00CF550E" w14:paraId="16C90FE0" w14:textId="77777777" w:rsidTr="00332727">
        <w:tc>
          <w:tcPr>
            <w:tcW w:w="15028" w:type="dxa"/>
            <w:gridSpan w:val="6"/>
            <w:shd w:val="clear" w:color="auto" w:fill="FFFFFF"/>
            <w:vAlign w:val="center"/>
          </w:tcPr>
          <w:p w14:paraId="534B9CBE" w14:textId="77777777" w:rsidR="00D92A2B" w:rsidRPr="002B2A4D" w:rsidRDefault="00D92A2B" w:rsidP="00883983">
            <w:pPr>
              <w:rPr>
                <w:b/>
              </w:rPr>
            </w:pPr>
            <w:r w:rsidRPr="002B2A4D">
              <w:rPr>
                <w:b/>
              </w:rPr>
              <w:t>Produktion</w:t>
            </w:r>
          </w:p>
        </w:tc>
      </w:tr>
      <w:tr w:rsidR="00332727" w:rsidRPr="00332727" w14:paraId="217C7DF4" w14:textId="77777777" w:rsidTr="00332727">
        <w:tc>
          <w:tcPr>
            <w:tcW w:w="3828" w:type="dxa"/>
            <w:vAlign w:val="center"/>
          </w:tcPr>
          <w:p w14:paraId="3A72B89A" w14:textId="77777777" w:rsidR="00D92A2B" w:rsidRPr="002B2A4D" w:rsidRDefault="00332727" w:rsidP="00883983">
            <w:pPr>
              <w:rPr>
                <w:color w:val="FF0000"/>
              </w:rPr>
            </w:pPr>
            <w:r w:rsidRPr="002B2A4D">
              <w:rPr>
                <w:color w:val="FF0000"/>
              </w:rPr>
              <w:t>Produktion</w:t>
            </w:r>
          </w:p>
        </w:tc>
        <w:tc>
          <w:tcPr>
            <w:tcW w:w="2410" w:type="dxa"/>
          </w:tcPr>
          <w:p w14:paraId="5E20B693" w14:textId="77777777" w:rsidR="00D92A2B" w:rsidRPr="002B2A4D" w:rsidRDefault="00332727" w:rsidP="00883983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 xml:space="preserve">Wareneingang in ERP-System eingebunden. </w:t>
            </w:r>
            <w:proofErr w:type="spellStart"/>
            <w:r w:rsidRPr="002B2A4D">
              <w:rPr>
                <w:color w:val="FF0000"/>
              </w:rPr>
              <w:t>I.Quartal</w:t>
            </w:r>
            <w:proofErr w:type="spellEnd"/>
          </w:p>
        </w:tc>
        <w:tc>
          <w:tcPr>
            <w:tcW w:w="1592" w:type="dxa"/>
          </w:tcPr>
          <w:p w14:paraId="2808FBF2" w14:textId="77777777" w:rsidR="00D92A2B" w:rsidRPr="002B2A4D" w:rsidRDefault="00332727" w:rsidP="00883983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Verbesserung</w:t>
            </w:r>
          </w:p>
        </w:tc>
        <w:tc>
          <w:tcPr>
            <w:tcW w:w="3795" w:type="dxa"/>
          </w:tcPr>
          <w:p w14:paraId="7BB644E2" w14:textId="77777777" w:rsidR="00D92A2B" w:rsidRPr="002B2A4D" w:rsidRDefault="00332727" w:rsidP="00883983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Nach Anlaufschwierigkei</w:t>
            </w:r>
            <w:r w:rsidR="002B2A4D" w:rsidRPr="002B2A4D">
              <w:rPr>
                <w:color w:val="FF0000"/>
              </w:rPr>
              <w:t>t</w:t>
            </w:r>
            <w:r w:rsidRPr="002B2A4D">
              <w:rPr>
                <w:color w:val="FF0000"/>
              </w:rPr>
              <w:t>en läuft das System reibungslos.</w:t>
            </w:r>
          </w:p>
        </w:tc>
        <w:tc>
          <w:tcPr>
            <w:tcW w:w="1560" w:type="dxa"/>
          </w:tcPr>
          <w:p w14:paraId="1A7D875E" w14:textId="77777777" w:rsidR="00D92A2B" w:rsidRPr="002B2A4D" w:rsidRDefault="00332727" w:rsidP="00CF550E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Ja</w:t>
            </w:r>
          </w:p>
        </w:tc>
        <w:tc>
          <w:tcPr>
            <w:tcW w:w="1843" w:type="dxa"/>
          </w:tcPr>
          <w:p w14:paraId="5CBEDEF6" w14:textId="77777777" w:rsidR="00D92A2B" w:rsidRPr="002B2A4D" w:rsidRDefault="00332727" w:rsidP="00883983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Produktionsleitung</w:t>
            </w:r>
          </w:p>
        </w:tc>
      </w:tr>
      <w:tr w:rsidR="00332727" w:rsidRPr="00332727" w14:paraId="33295D27" w14:textId="77777777" w:rsidTr="00332727">
        <w:tc>
          <w:tcPr>
            <w:tcW w:w="3828" w:type="dxa"/>
            <w:vAlign w:val="center"/>
          </w:tcPr>
          <w:p w14:paraId="3FF8B369" w14:textId="77777777" w:rsidR="00D92A2B" w:rsidRPr="002B2A4D" w:rsidRDefault="00D92A2B" w:rsidP="00883983">
            <w:pPr>
              <w:rPr>
                <w:color w:val="FF0000"/>
              </w:rPr>
            </w:pPr>
            <w:r w:rsidRPr="002B2A4D">
              <w:rPr>
                <w:color w:val="FF0000"/>
              </w:rPr>
              <w:t>Entscheidung über Nacharbeit</w:t>
            </w:r>
          </w:p>
        </w:tc>
        <w:tc>
          <w:tcPr>
            <w:tcW w:w="2410" w:type="dxa"/>
          </w:tcPr>
          <w:p w14:paraId="43079EB5" w14:textId="77777777" w:rsidR="00D92A2B" w:rsidRPr="002B2A4D" w:rsidRDefault="00332727" w:rsidP="00332727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Weitere Benennung einer befugten Person. 15.07.20</w:t>
            </w:r>
            <w:r w:rsidR="00733CE8">
              <w:rPr>
                <w:color w:val="FF0000"/>
              </w:rPr>
              <w:t>xx</w:t>
            </w:r>
          </w:p>
        </w:tc>
        <w:tc>
          <w:tcPr>
            <w:tcW w:w="1592" w:type="dxa"/>
          </w:tcPr>
          <w:p w14:paraId="16605E3F" w14:textId="77777777" w:rsidR="00D92A2B" w:rsidRPr="002B2A4D" w:rsidRDefault="00332727" w:rsidP="00883983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Schichtabdeckung</w:t>
            </w:r>
          </w:p>
        </w:tc>
        <w:tc>
          <w:tcPr>
            <w:tcW w:w="3795" w:type="dxa"/>
          </w:tcPr>
          <w:p w14:paraId="0A0C5E39" w14:textId="77777777" w:rsidR="00D92A2B" w:rsidRPr="002B2A4D" w:rsidRDefault="00332727" w:rsidP="002B2A4D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 xml:space="preserve">Erneute </w:t>
            </w:r>
            <w:r w:rsidR="002B2A4D" w:rsidRPr="002B2A4D">
              <w:rPr>
                <w:color w:val="FF0000"/>
              </w:rPr>
              <w:t>P</w:t>
            </w:r>
            <w:r w:rsidRPr="002B2A4D">
              <w:rPr>
                <w:color w:val="FF0000"/>
              </w:rPr>
              <w:t>rüfung bis Dezember.</w:t>
            </w:r>
          </w:p>
        </w:tc>
        <w:tc>
          <w:tcPr>
            <w:tcW w:w="1560" w:type="dxa"/>
          </w:tcPr>
          <w:p w14:paraId="17876130" w14:textId="77777777" w:rsidR="00D92A2B" w:rsidRPr="002B2A4D" w:rsidRDefault="00332727" w:rsidP="00CF550E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 xml:space="preserve">Offen </w:t>
            </w:r>
          </w:p>
        </w:tc>
        <w:tc>
          <w:tcPr>
            <w:tcW w:w="1843" w:type="dxa"/>
          </w:tcPr>
          <w:p w14:paraId="3FA835EB" w14:textId="77777777" w:rsidR="00D92A2B" w:rsidRPr="002B2A4D" w:rsidRDefault="00332727" w:rsidP="00883983">
            <w:pPr>
              <w:jc w:val="center"/>
              <w:rPr>
                <w:color w:val="FF0000"/>
              </w:rPr>
            </w:pPr>
            <w:r w:rsidRPr="002B2A4D">
              <w:rPr>
                <w:color w:val="FF0000"/>
              </w:rPr>
              <w:t>Produktionsleitung</w:t>
            </w:r>
          </w:p>
        </w:tc>
      </w:tr>
    </w:tbl>
    <w:p w14:paraId="54E76068" w14:textId="77777777" w:rsidR="006000A5" w:rsidRDefault="009876CF" w:rsidP="00D92A2B">
      <w:pPr>
        <w:pStyle w:val="Textkrper-Zeileneinzug"/>
        <w:spacing w:before="60"/>
        <w:ind w:left="-425"/>
      </w:pPr>
      <w:r>
        <w:t xml:space="preserve"> </w:t>
      </w:r>
    </w:p>
    <w:sectPr w:rsidR="006000A5" w:rsidSect="003155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/>
      <w:pgMar w:top="1418" w:right="1340" w:bottom="993" w:left="1134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3DAC9" w14:textId="77777777" w:rsidR="00EB5640" w:rsidRDefault="00EB5640">
      <w:r>
        <w:separator/>
      </w:r>
    </w:p>
  </w:endnote>
  <w:endnote w:type="continuationSeparator" w:id="0">
    <w:p w14:paraId="168B8F29" w14:textId="77777777" w:rsidR="00EB5640" w:rsidRDefault="00EB5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0609F" w14:textId="77777777" w:rsidR="001C4955" w:rsidRDefault="001C495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C68F" w14:textId="24426EFE" w:rsidR="00B3785D" w:rsidRDefault="00B3785D" w:rsidP="00B3785D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281C1A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281C1A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6374BB">
      <w:rPr>
        <w:b/>
        <w:sz w:val="16"/>
        <w:szCs w:val="16"/>
      </w:rPr>
      <w:t xml:space="preserve"> </w:t>
    </w:r>
    <w:r>
      <w:rPr>
        <w:b/>
        <w:sz w:val="16"/>
        <w:szCs w:val="16"/>
      </w:rPr>
      <w:t>gültig ab xx.</w:t>
    </w:r>
    <w:proofErr w:type="gramStart"/>
    <w:r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67B2C" w14:textId="77777777" w:rsidR="00B26A5F" w:rsidRDefault="00B26A5F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30F1" w14:textId="77777777" w:rsidR="00EB5640" w:rsidRDefault="00EB5640">
      <w:r>
        <w:separator/>
      </w:r>
    </w:p>
  </w:footnote>
  <w:footnote w:type="continuationSeparator" w:id="0">
    <w:p w14:paraId="173E4FB5" w14:textId="77777777" w:rsidR="00EB5640" w:rsidRDefault="00EB5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EEB8" w14:textId="77777777" w:rsidR="001C4955" w:rsidRDefault="001C495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58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498"/>
      <w:gridCol w:w="2766"/>
    </w:tblGrid>
    <w:tr w:rsidR="00B26A5F" w:rsidRPr="00CF550E" w14:paraId="141583C3" w14:textId="77777777" w:rsidTr="003155FD">
      <w:trPr>
        <w:cantSplit/>
        <w:trHeight w:hRule="exact" w:val="1141"/>
      </w:trPr>
      <w:tc>
        <w:tcPr>
          <w:tcW w:w="2694" w:type="dxa"/>
        </w:tcPr>
        <w:p w14:paraId="017F5DC7" w14:textId="77777777" w:rsidR="00B26A5F" w:rsidRPr="00CF550E" w:rsidRDefault="00B26A5F"/>
      </w:tc>
      <w:tc>
        <w:tcPr>
          <w:tcW w:w="9498" w:type="dxa"/>
        </w:tcPr>
        <w:p w14:paraId="0E3D59F0" w14:textId="77777777" w:rsidR="003155FD" w:rsidRPr="00D92A2B" w:rsidRDefault="00332727" w:rsidP="00281C1A">
          <w:pPr>
            <w:pStyle w:val="KeinLeerraum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>8</w:t>
          </w:r>
          <w:r w:rsidR="00281C1A">
            <w:rPr>
              <w:b/>
              <w:sz w:val="24"/>
              <w:szCs w:val="24"/>
            </w:rPr>
            <w:t>.5.</w:t>
          </w:r>
          <w:r>
            <w:rPr>
              <w:b/>
              <w:sz w:val="24"/>
              <w:szCs w:val="24"/>
            </w:rPr>
            <w:t>6 Überwachung Änderungen</w:t>
          </w:r>
        </w:p>
      </w:tc>
      <w:tc>
        <w:tcPr>
          <w:tcW w:w="2766" w:type="dxa"/>
        </w:tcPr>
        <w:p w14:paraId="62AFF9F8" w14:textId="77777777" w:rsidR="00B26A5F" w:rsidRPr="00332727" w:rsidRDefault="00332727">
          <w:pPr>
            <w:rPr>
              <w:b/>
            </w:rPr>
          </w:pPr>
          <w:r w:rsidRPr="00332727">
            <w:rPr>
              <w:b/>
              <w:color w:val="FF0000"/>
            </w:rPr>
            <w:t>Beispiele in Rot</w:t>
          </w:r>
        </w:p>
      </w:tc>
    </w:tr>
  </w:tbl>
  <w:p w14:paraId="186C97C6" w14:textId="77777777" w:rsidR="00B26A5F" w:rsidRDefault="00B26A5F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B26A5F" w:rsidRPr="00CF550E" w14:paraId="443A4EF5" w14:textId="77777777">
      <w:trPr>
        <w:cantSplit/>
        <w:trHeight w:hRule="exact" w:val="1200"/>
      </w:trPr>
      <w:tc>
        <w:tcPr>
          <w:tcW w:w="2552" w:type="dxa"/>
        </w:tcPr>
        <w:p w14:paraId="3F539566" w14:textId="77777777" w:rsidR="00B26A5F" w:rsidRPr="00CF550E" w:rsidRDefault="001C14CD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63EFCCC5" wp14:editId="018F994E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049739EF" w14:textId="77777777" w:rsidR="00B26A5F" w:rsidRPr="00CF550E" w:rsidRDefault="00B26A5F">
          <w:pPr>
            <w:jc w:val="center"/>
            <w:rPr>
              <w:b/>
              <w:sz w:val="24"/>
            </w:rPr>
          </w:pPr>
          <w:r w:rsidRPr="00CF550E">
            <w:rPr>
              <w:b/>
              <w:sz w:val="24"/>
            </w:rPr>
            <w:t>Arbeitsanweisung :</w:t>
          </w:r>
        </w:p>
        <w:p w14:paraId="38962B10" w14:textId="77777777" w:rsidR="00B26A5F" w:rsidRPr="00CF550E" w:rsidRDefault="00B26A5F">
          <w:pPr>
            <w:jc w:val="center"/>
            <w:rPr>
              <w:b/>
              <w:sz w:val="24"/>
            </w:rPr>
          </w:pPr>
        </w:p>
        <w:p w14:paraId="73FEE937" w14:textId="77777777" w:rsidR="00B26A5F" w:rsidRPr="00CF550E" w:rsidRDefault="00B26A5F">
          <w:pPr>
            <w:jc w:val="center"/>
          </w:pPr>
          <w:r w:rsidRPr="00CF550E"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1545CC1C" w14:textId="6B6961F5" w:rsidR="00B26A5F" w:rsidRPr="00CF550E" w:rsidRDefault="00B26A5F">
          <w:r w:rsidRPr="00CF550E">
            <w:t xml:space="preserve">Gültig ab: </w:t>
          </w:r>
          <w:fldSimple w:instr=" DATE  \* MERGEFORMAT ">
            <w:r w:rsidR="0083214B">
              <w:rPr>
                <w:noProof/>
              </w:rPr>
              <w:t>27.10.2025</w:t>
            </w:r>
          </w:fldSimple>
          <w:r w:rsidRPr="00CF550E">
            <w:br/>
            <w:t>Revision: 0</w:t>
          </w:r>
        </w:p>
        <w:p w14:paraId="31B3FBA8" w14:textId="77777777" w:rsidR="00B26A5F" w:rsidRPr="00CF550E" w:rsidRDefault="00B26A5F">
          <w:r w:rsidRPr="00CF550E">
            <w:t xml:space="preserve">Seite </w:t>
          </w:r>
          <w:r w:rsidRPr="00CF550E">
            <w:fldChar w:fldCharType="begin"/>
          </w:r>
          <w:r w:rsidRPr="00CF550E">
            <w:instrText>PAGE</w:instrText>
          </w:r>
          <w:r w:rsidRPr="00CF550E">
            <w:fldChar w:fldCharType="separate"/>
          </w:r>
          <w:r w:rsidRPr="00CF550E">
            <w:rPr>
              <w:noProof/>
            </w:rPr>
            <w:t>1</w:t>
          </w:r>
          <w:r w:rsidRPr="00CF550E">
            <w:fldChar w:fldCharType="end"/>
          </w:r>
          <w:r w:rsidRPr="00CF550E">
            <w:t xml:space="preserve"> von </w:t>
          </w:r>
          <w:fldSimple w:instr=" NUMPAGES  \* MERGEFORMAT ">
            <w:r w:rsidRPr="00CF550E">
              <w:rPr>
                <w:noProof/>
              </w:rPr>
              <w:t>1</w:t>
            </w:r>
          </w:fldSimple>
        </w:p>
        <w:p w14:paraId="60CA1952" w14:textId="77777777" w:rsidR="00B26A5F" w:rsidRPr="00CF550E" w:rsidRDefault="00B26A5F">
          <w:r w:rsidRPr="00CF550E">
            <w:rPr>
              <w:sz w:val="16"/>
            </w:rPr>
            <w:fldChar w:fldCharType="begin"/>
          </w:r>
          <w:r w:rsidRPr="00CF550E">
            <w:rPr>
              <w:sz w:val="16"/>
            </w:rPr>
            <w:instrText xml:space="preserve"> FILENAME  \* MERGEFORMAT </w:instrText>
          </w:r>
          <w:r w:rsidRPr="00CF550E">
            <w:rPr>
              <w:sz w:val="16"/>
            </w:rPr>
            <w:fldChar w:fldCharType="separate"/>
          </w:r>
          <w:r w:rsidRPr="00CF550E">
            <w:rPr>
              <w:noProof/>
              <w:sz w:val="16"/>
            </w:rPr>
            <w:t>622 Befugnismatrix.DOC</w:t>
          </w:r>
          <w:r w:rsidRPr="00CF550E">
            <w:rPr>
              <w:sz w:val="16"/>
            </w:rPr>
            <w:fldChar w:fldCharType="end"/>
          </w:r>
          <w:r w:rsidRPr="00CF550E">
            <w:br/>
          </w:r>
        </w:p>
      </w:tc>
    </w:tr>
  </w:tbl>
  <w:p w14:paraId="0BF3E3A0" w14:textId="77777777" w:rsidR="00B26A5F" w:rsidRDefault="00B26A5F">
    <w:pPr>
      <w:pStyle w:val="Kopfzeil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37"/>
    <w:rsid w:val="00041310"/>
    <w:rsid w:val="001A6A9D"/>
    <w:rsid w:val="001C14CD"/>
    <w:rsid w:val="001C4955"/>
    <w:rsid w:val="002443B4"/>
    <w:rsid w:val="00250F68"/>
    <w:rsid w:val="00261437"/>
    <w:rsid w:val="00281C1A"/>
    <w:rsid w:val="002B2A4D"/>
    <w:rsid w:val="002F7971"/>
    <w:rsid w:val="003155FD"/>
    <w:rsid w:val="00332727"/>
    <w:rsid w:val="0035680A"/>
    <w:rsid w:val="00463E9C"/>
    <w:rsid w:val="00471FD3"/>
    <w:rsid w:val="00532ACF"/>
    <w:rsid w:val="00546605"/>
    <w:rsid w:val="006000A5"/>
    <w:rsid w:val="006374BB"/>
    <w:rsid w:val="00733CE8"/>
    <w:rsid w:val="00772232"/>
    <w:rsid w:val="007E2D01"/>
    <w:rsid w:val="008205AD"/>
    <w:rsid w:val="008224A6"/>
    <w:rsid w:val="00826A64"/>
    <w:rsid w:val="0083214B"/>
    <w:rsid w:val="00883983"/>
    <w:rsid w:val="008E173A"/>
    <w:rsid w:val="0090167F"/>
    <w:rsid w:val="009876CF"/>
    <w:rsid w:val="009B5DD3"/>
    <w:rsid w:val="009F70EF"/>
    <w:rsid w:val="00B12AEA"/>
    <w:rsid w:val="00B26A5F"/>
    <w:rsid w:val="00B3785D"/>
    <w:rsid w:val="00BB7D00"/>
    <w:rsid w:val="00C1114C"/>
    <w:rsid w:val="00C77D2D"/>
    <w:rsid w:val="00CF550E"/>
    <w:rsid w:val="00D92A2B"/>
    <w:rsid w:val="00E30A52"/>
    <w:rsid w:val="00E62304"/>
    <w:rsid w:val="00EB5640"/>
    <w:rsid w:val="00F3608C"/>
    <w:rsid w:val="00FE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EF43E7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C14CD"/>
  </w:style>
  <w:style w:type="paragraph" w:styleId="berschrift1">
    <w:name w:val="heading 1"/>
    <w:basedOn w:val="Standard"/>
    <w:next w:val="Standard"/>
    <w:link w:val="berschrift1Zchn"/>
    <w:uiPriority w:val="9"/>
    <w:qFormat/>
    <w:rsid w:val="001C14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14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14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14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C14C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14C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14C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14C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14C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  <w:u w:val="single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rPr>
      <w:color w:val="800080"/>
      <w:u w:val="singl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14C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krper-Zeileneinzug">
    <w:name w:val="Body Text Indent"/>
    <w:basedOn w:val="Standard"/>
    <w:link w:val="Textkrper-ZeileneinzugZchn"/>
    <w:rsid w:val="006000A5"/>
    <w:pPr>
      <w:spacing w:after="120"/>
      <w:ind w:left="283"/>
    </w:pPr>
  </w:style>
  <w:style w:type="character" w:customStyle="1" w:styleId="Textkrper-ZeileneinzugZchn">
    <w:name w:val="Textkörper-Zeileneinzug Zchn"/>
    <w:link w:val="Textkrper-Zeileneinzug"/>
    <w:rsid w:val="006000A5"/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14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14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14C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14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C14C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14C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14C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14C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C14C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1C14C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C14C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14C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14C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1C14CD"/>
    <w:rPr>
      <w:b/>
      <w:bCs/>
    </w:rPr>
  </w:style>
  <w:style w:type="character" w:styleId="Hervorhebung">
    <w:name w:val="Emphasis"/>
    <w:basedOn w:val="Absatz-Standardschriftart"/>
    <w:uiPriority w:val="20"/>
    <w:qFormat/>
    <w:rsid w:val="001C14CD"/>
    <w:rPr>
      <w:i/>
      <w:iCs/>
    </w:rPr>
  </w:style>
  <w:style w:type="paragraph" w:styleId="KeinLeerraum">
    <w:name w:val="No Spacing"/>
    <w:uiPriority w:val="1"/>
    <w:qFormat/>
    <w:rsid w:val="001C14CD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1C14CD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C14CD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1C14CD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14C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14CD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1C14CD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1C14CD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1C14CD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1C14CD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1C14CD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1C14CD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B37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8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96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705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2002-02-13T06:56:00Z</cp:lastPrinted>
  <dcterms:created xsi:type="dcterms:W3CDTF">2025-10-27T11:34:00Z</dcterms:created>
  <dcterms:modified xsi:type="dcterms:W3CDTF">2025-10-27T11:34:00Z</dcterms:modified>
</cp:coreProperties>
</file>