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31FED672" w14:textId="77777777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2A53E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3129F73E" w14:textId="77777777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5BD5F849" w14:textId="77777777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B3D9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76815CE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1908D01C" w14:textId="77777777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F7CA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0992BB59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02247FD8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521C2">
              <w:rPr>
                <w:rFonts w:ascii="Arial" w:hAnsi="Arial" w:cs="Arial"/>
                <w:b/>
                <w:sz w:val="20"/>
                <w:highlight w:val="green"/>
              </w:rPr>
            </w:r>
            <w:r w:rsidR="002521C2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D492163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B04E59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21C2">
              <w:rPr>
                <w:rFonts w:ascii="Arial" w:hAnsi="Arial" w:cs="Arial"/>
                <w:b/>
                <w:sz w:val="20"/>
              </w:rPr>
            </w:r>
            <w:r w:rsidR="002521C2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711B4F64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5D29EA6C" w14:textId="77777777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2521C2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2521C2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1307B4" w14:textId="77777777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521C2">
              <w:rPr>
                <w:rFonts w:ascii="Arial" w:hAnsi="Arial" w:cs="Arial"/>
                <w:b/>
                <w:sz w:val="20"/>
                <w:highlight w:val="green"/>
              </w:rPr>
            </w:r>
            <w:r w:rsidR="002521C2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4EEF229B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3FC1A8B6" w14:textId="58C181D8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2521C2">
              <w:rPr>
                <w:rFonts w:ascii="Arial" w:hAnsi="Arial" w:cs="Arial"/>
                <w:b/>
                <w:sz w:val="20"/>
              </w:rPr>
              <w:t>BOURTOIRE Charles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037231DA" w14:textId="3BCBBBC1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2521C2">
              <w:rPr>
                <w:rFonts w:ascii="Arial" w:hAnsi="Arial" w:cs="Arial"/>
                <w:b/>
                <w:color w:val="FF0000"/>
                <w:sz w:val="20"/>
              </w:rPr>
              <w:t>Numéro</w:t>
            </w:r>
            <w:bookmarkStart w:id="1" w:name="_GoBack"/>
            <w:bookmarkEnd w:id="1"/>
          </w:p>
        </w:tc>
      </w:tr>
      <w:tr w:rsidR="003409BE" w:rsidRPr="00D2696F" w14:paraId="15A35E79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66CE" w14:textId="77777777"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14:paraId="34E7C627" w14:textId="77777777"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14:paraId="3AA98D6D" w14:textId="32759EB7"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</w:t>
            </w:r>
            <w:r w:rsidR="00D01D2A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procédures de réservations concernant les salles de réunion présente dans les étages des bâtiments A et C de la M2L, il a été décidé, d’implanter une solution</w:t>
            </w:r>
            <w:r w:rsidR="00E064C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permettant la réservation de ces dernières.</w:t>
            </w:r>
          </w:p>
        </w:tc>
      </w:tr>
      <w:tr w:rsidR="003409BE" w:rsidRPr="00D2696F" w14:paraId="09A01AD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138F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4837395A" w14:textId="04C60566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 xml:space="preserve">de </w:t>
            </w:r>
            <w:r w:rsidR="00271533">
              <w:rPr>
                <w:rFonts w:ascii="Arial" w:hAnsi="Arial" w:cs="Arial"/>
                <w:b/>
                <w:sz w:val="20"/>
              </w:rPr>
              <w:t>réservation des salles de réunion de la M2L</w:t>
            </w:r>
            <w:r w:rsidR="00626112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409BE" w:rsidRPr="00D2696F" w14:paraId="1E0B66A5" w14:textId="77777777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BE0F" w14:textId="77777777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35552223" w14:textId="77777777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521C2">
              <w:rPr>
                <w:rFonts w:ascii="Arial" w:hAnsi="Arial" w:cs="Arial"/>
                <w:b/>
                <w:sz w:val="20"/>
              </w:rPr>
            </w:r>
            <w:r w:rsidR="002521C2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2521C2">
              <w:rPr>
                <w:rFonts w:ascii="Arial" w:hAnsi="Arial" w:cs="Arial"/>
                <w:b/>
                <w:sz w:val="20"/>
                <w:highlight w:val="green"/>
              </w:rPr>
            </w:r>
            <w:r w:rsidR="002521C2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21E73F8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D77D2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209A8FC1" w14:textId="77777777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14:paraId="64899822" w14:textId="77777777"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14:paraId="0D9E32F6" w14:textId="77777777"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14:paraId="0915BC58" w14:textId="77777777"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14:paraId="6920187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7DFE48" w14:textId="77777777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F90E5DF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54CF946C" w14:textId="77777777"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14:paraId="3A7DC91A" w14:textId="77777777"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14:paraId="0698CA6F" w14:textId="77777777"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14:paraId="2E9AAB97" w14:textId="77777777"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14:paraId="7EB57A39" w14:textId="7386D4C2" w:rsidR="00ED53C0" w:rsidRPr="00626112" w:rsidRDefault="004A622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Visual </w:t>
            </w:r>
            <w:r w:rsidR="00E530EE">
              <w:rPr>
                <w:rFonts w:ascii="Arial" w:hAnsi="Arial" w:cs="Arial"/>
                <w:sz w:val="18"/>
                <w:szCs w:val="18"/>
              </w:rPr>
              <w:t>Studio 2019</w:t>
            </w:r>
          </w:p>
          <w:p w14:paraId="131EC9A8" w14:textId="169CFB69"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</w:p>
          <w:p w14:paraId="1F2AE9B5" w14:textId="77777777"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14:paraId="4C5476A8" w14:textId="77777777"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14:paraId="5F58E3D2" w14:textId="0652615E"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</w:t>
            </w:r>
            <w:r w:rsidR="00E530EE">
              <w:rPr>
                <w:rFonts w:ascii="Arial" w:hAnsi="Arial" w:cs="Arial"/>
                <w:sz w:val="18"/>
                <w:szCs w:val="18"/>
              </w:rPr>
              <w:t>es réservations des salles de réunion</w:t>
            </w:r>
          </w:p>
          <w:p w14:paraId="7028D27E" w14:textId="53A72FF9" w:rsidR="007C2ECD" w:rsidRPr="005D345E" w:rsidRDefault="002521C2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144865B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 xml:space="preserve">Base de données avec les informations nécessaires au dites </w:t>
            </w:r>
            <w:r w:rsidR="00E530EE">
              <w:rPr>
                <w:rFonts w:ascii="Arial" w:hAnsi="Arial" w:cs="Arial"/>
                <w:sz w:val="18"/>
                <w:szCs w:val="18"/>
              </w:rPr>
              <w:t>réservations</w:t>
            </w:r>
          </w:p>
        </w:tc>
      </w:tr>
      <w:tr w:rsidR="003409BE" w:rsidRPr="00D2696F" w14:paraId="535257CF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88932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5CC01994" w14:textId="0FFD8262" w:rsidR="00EB5C3C" w:rsidRPr="009350FB" w:rsidRDefault="0078600D" w:rsidP="009350F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r w:rsidR="00C5100D" w:rsidRPr="0078600D">
              <w:rPr>
                <w:rFonts w:ascii="Arial" w:hAnsi="Arial" w:cs="Arial"/>
                <w:sz w:val="20"/>
              </w:rPr>
              <w:t>associé</w:t>
            </w:r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43"/>
              <w:gridCol w:w="5244"/>
            </w:tblGrid>
            <w:tr w:rsidR="009350FB" w14:paraId="1F5765FE" w14:textId="77777777" w:rsidTr="009350FB">
              <w:trPr>
                <w:trHeight w:val="1141"/>
              </w:trPr>
              <w:tc>
                <w:tcPr>
                  <w:tcW w:w="5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FE196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Cahier des charges</w:t>
                  </w:r>
                </w:p>
                <w:p w14:paraId="241E02CC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fonctionnelles</w:t>
                  </w:r>
                </w:p>
                <w:p w14:paraId="2E5E14A4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techniques</w:t>
                  </w:r>
                </w:p>
                <w:p w14:paraId="6A4AAAD2" w14:textId="6EC2FC0E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Zoning</w:t>
                  </w:r>
                </w:p>
                <w:p w14:paraId="6F9D5732" w14:textId="77777777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Dictionnaires des données</w:t>
                  </w:r>
                </w:p>
                <w:p w14:paraId="02E33965" w14:textId="4B46A10D" w:rsidR="009350FB" w:rsidRP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350FB">
                    <w:rPr>
                      <w:rFonts w:ascii="Arial" w:hAnsi="Arial" w:cs="Arial"/>
                      <w:sz w:val="18"/>
                      <w:szCs w:val="18"/>
                    </w:rPr>
                    <w:t>Documentations utilisateurs</w:t>
                  </w:r>
                </w:p>
              </w:tc>
              <w:tc>
                <w:tcPr>
                  <w:tcW w:w="5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1494F" w14:textId="6BA74DEA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Modèle logique de donnée</w:t>
                  </w:r>
                </w:p>
                <w:p w14:paraId="3EC64606" w14:textId="22A3F266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cas</w:t>
                  </w:r>
                </w:p>
                <w:p w14:paraId="5779245A" w14:textId="1028A345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séquence</w:t>
                  </w:r>
                </w:p>
                <w:p w14:paraId="5D74782B" w14:textId="451F03EF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Présentation module MVC</w:t>
                  </w:r>
                </w:p>
                <w:p w14:paraId="415C4F25" w14:textId="4E3F9D7A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Arborescence</w:t>
                  </w:r>
                </w:p>
                <w:p w14:paraId="621D767C" w14:textId="77F97D0A" w:rsidR="009350FB" w:rsidRPr="009350FB" w:rsidRDefault="009350FB" w:rsidP="009350FB">
                  <w:pPr>
                    <w:pStyle w:val="Paragraphedeliste"/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D01A637" w14:textId="4FD5EBB3" w:rsidR="009350FB" w:rsidRPr="009350FB" w:rsidRDefault="009350FB" w:rsidP="009350FB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3409BE" w:rsidRPr="00D2696F" w14:paraId="53AB050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F7326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1AF12F35" w14:textId="77777777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31ACB2C9" w14:textId="1F768746" w:rsidR="007E6AA6" w:rsidRPr="005D2144" w:rsidRDefault="00794F9A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94F9A">
              <w:rPr>
                <w:rStyle w:val="Lienhypertexte"/>
                <w:lang w:val="fr-FR"/>
              </w:rPr>
              <w:t>https://github.com/wezerg/M2L_R2S.git</w:t>
            </w:r>
          </w:p>
          <w:p w14:paraId="49539B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77390EB" w14:textId="77777777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178B3CDF" w14:textId="2D19EB30" w:rsidR="00774EB3" w:rsidRPr="005D2144" w:rsidRDefault="00794F9A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94F9A">
              <w:rPr>
                <w:rStyle w:val="Lienhypertexte"/>
                <w:lang w:val="fr-FR"/>
              </w:rPr>
              <w:t>https://github.com/wezerg/M2L_R2S.git</w:t>
            </w:r>
          </w:p>
        </w:tc>
      </w:tr>
    </w:tbl>
    <w:p w14:paraId="62EC214D" w14:textId="77777777"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3872CE42" wp14:editId="275F9D55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5F51" w14:textId="77777777"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30435FD2" w14:textId="77777777"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23BFDA60" w14:textId="77777777"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12295B9C" w14:textId="77777777"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14:paraId="57AC3521" w14:textId="31765802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5B6E9A">
        <w:rPr>
          <w:rFonts w:ascii="Arial" w:hAnsi="Arial" w:cs="Arial"/>
          <w:bCs/>
          <w:iCs/>
          <w:color w:val="17365D"/>
          <w:szCs w:val="16"/>
        </w:rPr>
        <w:t xml:space="preserve">possède une application permettant la réservation des salles </w:t>
      </w:r>
      <w:r w:rsidR="001833CC">
        <w:rPr>
          <w:rFonts w:ascii="Arial" w:hAnsi="Arial" w:cs="Arial"/>
          <w:bCs/>
          <w:iCs/>
          <w:color w:val="17365D"/>
          <w:szCs w:val="16"/>
        </w:rPr>
        <w:t xml:space="preserve">de réception </w:t>
      </w:r>
      <w:r w:rsidR="005B6E9A">
        <w:rPr>
          <w:rFonts w:ascii="Arial" w:hAnsi="Arial" w:cs="Arial"/>
          <w:bCs/>
          <w:iCs/>
          <w:color w:val="17365D"/>
          <w:szCs w:val="16"/>
        </w:rPr>
        <w:t>présentes au rez-de-chaussée, cependant aucune application ou interface n’est disponible pour les salles de réunion des étages.</w:t>
      </w:r>
    </w:p>
    <w:p w14:paraId="047F1B71" w14:textId="13D1B7EC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e nouvelle application permettant la gestion au quotidien </w:t>
      </w:r>
      <w:r w:rsidR="0064340F">
        <w:rPr>
          <w:rFonts w:ascii="Arial" w:hAnsi="Arial" w:cs="Arial"/>
          <w:bCs/>
          <w:iCs/>
          <w:color w:val="17365D"/>
          <w:szCs w:val="16"/>
        </w:rPr>
        <w:t>des réservations des salles de réunions de la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 M2L.</w:t>
      </w:r>
    </w:p>
    <w:p w14:paraId="1B4C7979" w14:textId="77777777"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14:paraId="5FDCCC01" w14:textId="761B2C16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doit permettre de gérer les ligues</w:t>
      </w:r>
      <w:r w:rsidR="0020481F">
        <w:rPr>
          <w:rFonts w:ascii="Arial" w:hAnsi="Arial" w:cs="Arial"/>
          <w:bCs/>
          <w:iCs/>
          <w:color w:val="17365D"/>
          <w:szCs w:val="16"/>
        </w:rPr>
        <w:t xml:space="preserve">, les salles </w:t>
      </w:r>
      <w:r>
        <w:rPr>
          <w:rFonts w:ascii="Arial" w:hAnsi="Arial" w:cs="Arial"/>
          <w:bCs/>
          <w:iCs/>
          <w:color w:val="17365D"/>
          <w:szCs w:val="16"/>
        </w:rPr>
        <w:t xml:space="preserve">ainsi que </w:t>
      </w:r>
      <w:r w:rsidR="0020481F">
        <w:rPr>
          <w:rFonts w:ascii="Arial" w:hAnsi="Arial" w:cs="Arial"/>
          <w:bCs/>
          <w:iCs/>
          <w:color w:val="17365D"/>
          <w:szCs w:val="16"/>
        </w:rPr>
        <w:t>les employés, salariés ou intervenants de la M2L.</w:t>
      </w:r>
    </w:p>
    <w:p w14:paraId="348B3348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14:paraId="5B3B20BB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14:paraId="06637C08" w14:textId="4176C43F" w:rsidR="00F13E94" w:rsidRPr="009C1EF1" w:rsidRDefault="00BC3E57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Les administrateurs et les salariés devront avoir accès a une interface différentes.</w:t>
      </w:r>
    </w:p>
    <w:p w14:paraId="3199E712" w14:textId="77777777"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14:paraId="78425ECC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14:paraId="004E390D" w14:textId="30E06504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</w:p>
    <w:p w14:paraId="53EF55BA" w14:textId="2B902019" w:rsid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14:paraId="532C2A29" w14:textId="7527F50E" w:rsidR="0003213A" w:rsidRPr="00CE6305" w:rsidRDefault="0003213A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Schéma relationnel de donnée</w:t>
      </w:r>
    </w:p>
    <w:p w14:paraId="1FB8AEA5" w14:textId="77777777"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0B10AB4A" w14:textId="61598549"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03213A">
        <w:rPr>
          <w:rFonts w:ascii="Arial" w:hAnsi="Arial" w:cs="Arial"/>
          <w:bCs/>
          <w:iCs/>
          <w:color w:val="17365D"/>
          <w:szCs w:val="16"/>
        </w:rPr>
        <w:t xml:space="preserve">C#, </w:t>
      </w:r>
      <w:r w:rsidR="000F74AC">
        <w:rPr>
          <w:rFonts w:ascii="Arial" w:hAnsi="Arial" w:cs="Arial"/>
          <w:bCs/>
          <w:iCs/>
          <w:color w:val="17365D"/>
          <w:szCs w:val="16"/>
        </w:rPr>
        <w:t xml:space="preserve">a l’aide </w:t>
      </w:r>
      <w:r w:rsidR="00C5100D">
        <w:rPr>
          <w:rFonts w:ascii="Arial" w:hAnsi="Arial" w:cs="Arial"/>
          <w:bCs/>
          <w:iCs/>
          <w:color w:val="17365D"/>
          <w:szCs w:val="16"/>
        </w:rPr>
        <w:t>de</w:t>
      </w:r>
      <w:r w:rsidR="000F74AC">
        <w:rPr>
          <w:rFonts w:ascii="Arial" w:hAnsi="Arial" w:cs="Arial"/>
          <w:bCs/>
          <w:iCs/>
          <w:color w:val="17365D"/>
          <w:szCs w:val="16"/>
        </w:rPr>
        <w:t>s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8458FF">
        <w:rPr>
          <w:rFonts w:ascii="Arial" w:hAnsi="Arial" w:cs="Arial"/>
          <w:bCs/>
          <w:iCs/>
          <w:color w:val="17365D"/>
          <w:szCs w:val="16"/>
        </w:rPr>
        <w:t>MySqlData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et </w:t>
      </w:r>
      <w:r w:rsidR="00DA2F5B">
        <w:rPr>
          <w:rFonts w:ascii="Arial" w:hAnsi="Arial" w:cs="Arial"/>
          <w:bCs/>
          <w:iCs/>
          <w:color w:val="17365D"/>
          <w:szCs w:val="16"/>
        </w:rPr>
        <w:t>Windows Form.</w:t>
      </w:r>
    </w:p>
    <w:p w14:paraId="1987E3F7" w14:textId="77777777"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Workbench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14:paraId="0D414969" w14:textId="77777777"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1CA9E9FC" w14:textId="77777777"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14:paraId="3D821BCC" w14:textId="121512BF"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14:paraId="4D7CED59" w14:textId="79C6A3C9" w:rsidR="00471CEB" w:rsidRDefault="00471CEB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14:paraId="54864C1B" w14:textId="3547EB57" w:rsidR="00174075" w:rsidRDefault="00174075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Divers diagrammes</w:t>
      </w:r>
    </w:p>
    <w:p w14:paraId="4371443D" w14:textId="77777777"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6B53BDE9" w14:textId="77777777"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14:paraId="06A9871D" w14:textId="77777777"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30B11391" w14:textId="77777777"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D8C7" w14:textId="77777777" w:rsidR="00BD4BBB" w:rsidRDefault="00BD4BBB" w:rsidP="00227204">
      <w:r>
        <w:separator/>
      </w:r>
    </w:p>
  </w:endnote>
  <w:endnote w:type="continuationSeparator" w:id="0">
    <w:p w14:paraId="6AABC6F6" w14:textId="77777777" w:rsidR="00BD4BBB" w:rsidRDefault="00BD4BBB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22E5C433" w14:textId="77777777" w:rsidR="009C1F96" w:rsidRDefault="00B04E59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C510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A49DE9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04191" w14:textId="77777777" w:rsidR="00BD4BBB" w:rsidRDefault="00BD4BBB" w:rsidP="00227204">
      <w:r>
        <w:separator/>
      </w:r>
    </w:p>
  </w:footnote>
  <w:footnote w:type="continuationSeparator" w:id="0">
    <w:p w14:paraId="1806D249" w14:textId="77777777" w:rsidR="00BD4BBB" w:rsidRDefault="00BD4BBB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3213A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0F74AC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74075"/>
    <w:rsid w:val="001833CC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0481F"/>
    <w:rsid w:val="00223442"/>
    <w:rsid w:val="00227204"/>
    <w:rsid w:val="0025149E"/>
    <w:rsid w:val="002521C2"/>
    <w:rsid w:val="00254936"/>
    <w:rsid w:val="00262CEA"/>
    <w:rsid w:val="002638BA"/>
    <w:rsid w:val="00271533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71CEB"/>
    <w:rsid w:val="004864A0"/>
    <w:rsid w:val="00491273"/>
    <w:rsid w:val="004A622A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B6E9A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340F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4F9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458FF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350FB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C3E57"/>
    <w:rsid w:val="00BD0BCC"/>
    <w:rsid w:val="00BD33AB"/>
    <w:rsid w:val="00BD4BBB"/>
    <w:rsid w:val="00BD6EF4"/>
    <w:rsid w:val="00BE0EDC"/>
    <w:rsid w:val="00BE233B"/>
    <w:rsid w:val="00BE7600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1D2A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2F5B"/>
    <w:rsid w:val="00DA40B6"/>
    <w:rsid w:val="00DA67F9"/>
    <w:rsid w:val="00DB5771"/>
    <w:rsid w:val="00DC3607"/>
    <w:rsid w:val="00DF3D65"/>
    <w:rsid w:val="00DF60E7"/>
    <w:rsid w:val="00E005E0"/>
    <w:rsid w:val="00E00887"/>
    <w:rsid w:val="00E064C2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30EE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76C813C7"/>
  <w15:docId w15:val="{DA4C2702-7362-4F95-A9A9-316B901E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Mentionnonrsolue1">
    <w:name w:val="Mention non résolue1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93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79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BBB7-2294-4D51-A46E-C26E6657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Vivian G</cp:lastModifiedBy>
  <cp:revision>166</cp:revision>
  <cp:lastPrinted>2015-08-31T15:15:00Z</cp:lastPrinted>
  <dcterms:created xsi:type="dcterms:W3CDTF">2015-05-21T14:10:00Z</dcterms:created>
  <dcterms:modified xsi:type="dcterms:W3CDTF">2020-03-18T15:35:00Z</dcterms:modified>
</cp:coreProperties>
</file>