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762D1" w14:textId="77777777" w:rsidR="001824F3" w:rsidRDefault="001824F3" w:rsidP="001824F3"/>
    <w:p w14:paraId="13B6B6EA" w14:textId="77777777" w:rsidR="001824F3" w:rsidRDefault="001824F3" w:rsidP="001824F3"/>
    <w:p w14:paraId="3EB47A91" w14:textId="77777777" w:rsidR="001824F3" w:rsidRDefault="001824F3" w:rsidP="001824F3"/>
    <w:p w14:paraId="1A25F3D7" w14:textId="77777777" w:rsidR="001824F3" w:rsidRDefault="001824F3" w:rsidP="001824F3"/>
    <w:p w14:paraId="0103B20C" w14:textId="77777777" w:rsidR="001824F3" w:rsidRDefault="001824F3" w:rsidP="001824F3"/>
    <w:p w14:paraId="5C993364" w14:textId="77777777" w:rsidR="00B91204" w:rsidRDefault="00B91204" w:rsidP="001824F3">
      <w:pPr>
        <w:rPr>
          <w:rFonts w:hint="eastAsia"/>
        </w:rPr>
      </w:pPr>
    </w:p>
    <w:p w14:paraId="6AB2C761" w14:textId="2559B133" w:rsidR="001824F3" w:rsidRPr="00B91204" w:rsidRDefault="00B91204" w:rsidP="001824F3">
      <w:pPr>
        <w:rPr>
          <w:b/>
          <w:bCs/>
        </w:rPr>
      </w:pPr>
      <w:r w:rsidRPr="00B91204">
        <w:rPr>
          <w:rFonts w:hint="eastAsia"/>
          <w:b/>
          <w:bCs/>
        </w:rPr>
        <w:t>马来空运送货单和货物清单发票-（04-17）</w:t>
      </w:r>
    </w:p>
    <w:tbl>
      <w:tblPr>
        <w:tblW w:w="9420" w:type="dxa"/>
        <w:tblLook w:val="04A0" w:firstRow="1" w:lastRow="0" w:firstColumn="1" w:lastColumn="0" w:noHBand="0" w:noVBand="1"/>
      </w:tblPr>
      <w:tblGrid>
        <w:gridCol w:w="2018"/>
        <w:gridCol w:w="1022"/>
        <w:gridCol w:w="657"/>
        <w:gridCol w:w="657"/>
        <w:gridCol w:w="592"/>
        <w:gridCol w:w="616"/>
        <w:gridCol w:w="592"/>
        <w:gridCol w:w="1329"/>
        <w:gridCol w:w="1062"/>
        <w:gridCol w:w="916"/>
      </w:tblGrid>
      <w:tr w:rsidR="00B91204" w:rsidRPr="00B91204" w14:paraId="1DE7CA7F" w14:textId="77777777" w:rsidTr="00B91204">
        <w:trPr>
          <w:trHeight w:val="720"/>
        </w:trPr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070A16B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入仓码</w:t>
            </w:r>
            <w:proofErr w:type="gramStart"/>
            <w:r w:rsidRPr="00B91204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唛</w:t>
            </w:r>
            <w:proofErr w:type="gramEnd"/>
            <w:r w:rsidRPr="00B91204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头</w:t>
            </w:r>
          </w:p>
        </w:tc>
        <w:tc>
          <w:tcPr>
            <w:tcW w:w="740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BED6927" w14:textId="77777777" w:rsidR="00B91204" w:rsidRPr="00B91204" w:rsidRDefault="00B91204" w:rsidP="00B91204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C0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color w:val="C00000"/>
                <w:kern w:val="0"/>
                <w:sz w:val="20"/>
                <w:szCs w:val="20"/>
                <w14:ligatures w14:val="none"/>
              </w:rPr>
              <w:t>MYAY-DMBZ260415</w:t>
            </w:r>
          </w:p>
        </w:tc>
      </w:tr>
      <w:tr w:rsidR="00B91204" w:rsidRPr="00B91204" w14:paraId="338BACC7" w14:textId="77777777" w:rsidTr="00B91204">
        <w:trPr>
          <w:trHeight w:val="2200"/>
        </w:trPr>
        <w:tc>
          <w:tcPr>
            <w:tcW w:w="20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02EFF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海外收件地址、电话、联系人</w:t>
            </w:r>
            <w:r w:rsidRPr="00B91204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br/>
              <w:t>（客户填写）</w:t>
            </w:r>
          </w:p>
        </w:tc>
        <w:tc>
          <w:tcPr>
            <w:tcW w:w="740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F27C3B3" w14:textId="77777777" w:rsidR="00B91204" w:rsidRPr="00B91204" w:rsidRDefault="00B91204" w:rsidP="00B91204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C0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color w:val="C00000"/>
                <w:kern w:val="0"/>
                <w:sz w:val="20"/>
                <w:szCs w:val="20"/>
                <w14:ligatures w14:val="none"/>
              </w:rPr>
              <w:t xml:space="preserve">联系人 ： Princess </w:t>
            </w:r>
            <w:r w:rsidRPr="00B91204">
              <w:rPr>
                <w:rFonts w:ascii="宋体" w:eastAsia="宋体" w:hAnsi="宋体" w:cs="宋体" w:hint="eastAsia"/>
                <w:b/>
                <w:bCs/>
                <w:color w:val="C00000"/>
                <w:kern w:val="0"/>
                <w:sz w:val="20"/>
                <w:szCs w:val="20"/>
                <w14:ligatures w14:val="none"/>
              </w:rPr>
              <w:br/>
              <w:t>电话号码 : 0165253662</w:t>
            </w:r>
            <w:r w:rsidRPr="00B91204">
              <w:rPr>
                <w:rFonts w:ascii="宋体" w:eastAsia="宋体" w:hAnsi="宋体" w:cs="宋体" w:hint="eastAsia"/>
                <w:b/>
                <w:bCs/>
                <w:color w:val="C00000"/>
                <w:kern w:val="0"/>
                <w:sz w:val="20"/>
                <w:szCs w:val="20"/>
                <w14:ligatures w14:val="none"/>
              </w:rPr>
              <w:br/>
              <w:t>收货地址：</w:t>
            </w:r>
            <w:r w:rsidRPr="00B91204">
              <w:rPr>
                <w:rFonts w:ascii="宋体" w:eastAsia="宋体" w:hAnsi="宋体" w:cs="宋体" w:hint="eastAsia"/>
                <w:b/>
                <w:bCs/>
                <w:color w:val="C00000"/>
                <w:kern w:val="0"/>
                <w:sz w:val="20"/>
                <w:szCs w:val="20"/>
                <w14:ligatures w14:val="none"/>
              </w:rPr>
              <w:br/>
              <w:t xml:space="preserve">Lot 6&amp;8, </w:t>
            </w:r>
            <w:proofErr w:type="spellStart"/>
            <w:r w:rsidRPr="00B91204">
              <w:rPr>
                <w:rFonts w:ascii="宋体" w:eastAsia="宋体" w:hAnsi="宋体" w:cs="宋体" w:hint="eastAsia"/>
                <w:b/>
                <w:bCs/>
                <w:color w:val="C00000"/>
                <w:kern w:val="0"/>
                <w:sz w:val="20"/>
                <w:szCs w:val="20"/>
                <w14:ligatures w14:val="none"/>
              </w:rPr>
              <w:t>Lingkaran</w:t>
            </w:r>
            <w:proofErr w:type="spellEnd"/>
            <w:r w:rsidRPr="00B91204">
              <w:rPr>
                <w:rFonts w:ascii="宋体" w:eastAsia="宋体" w:hAnsi="宋体" w:cs="宋体" w:hint="eastAsia"/>
                <w:b/>
                <w:bCs/>
                <w:color w:val="C00000"/>
                <w:kern w:val="0"/>
                <w:sz w:val="20"/>
                <w:szCs w:val="20"/>
                <w14:ligatures w14:val="none"/>
              </w:rPr>
              <w:t xml:space="preserve"> Sultan Hishamuddin, Kawasan 20, Bandar Sultan Suleiman, 42000 Port Klang, Selangor Darul Ehsan.</w:t>
            </w:r>
          </w:p>
        </w:tc>
      </w:tr>
      <w:tr w:rsidR="00B91204" w:rsidRPr="00B91204" w14:paraId="0B6BCD95" w14:textId="77777777" w:rsidTr="00B91204">
        <w:trPr>
          <w:trHeight w:val="360"/>
        </w:trPr>
        <w:tc>
          <w:tcPr>
            <w:tcW w:w="20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026C9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品名</w:t>
            </w:r>
          </w:p>
        </w:tc>
        <w:tc>
          <w:tcPr>
            <w:tcW w:w="102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98CB45A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发货数量</w:t>
            </w:r>
          </w:p>
        </w:tc>
        <w:tc>
          <w:tcPr>
            <w:tcW w:w="65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5EFB789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箱</w:t>
            </w:r>
            <w:proofErr w:type="gramStart"/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规</w:t>
            </w:r>
            <w:proofErr w:type="gramEnd"/>
          </w:p>
        </w:tc>
        <w:tc>
          <w:tcPr>
            <w:tcW w:w="65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860F09D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箱数</w:t>
            </w:r>
          </w:p>
        </w:tc>
        <w:tc>
          <w:tcPr>
            <w:tcW w:w="31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FB9BCF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尺寸</w:t>
            </w:r>
          </w:p>
        </w:tc>
        <w:tc>
          <w:tcPr>
            <w:tcW w:w="106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495602A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体积/方</w:t>
            </w:r>
          </w:p>
        </w:tc>
        <w:tc>
          <w:tcPr>
            <w:tcW w:w="89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9710C9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重量/kg</w:t>
            </w:r>
          </w:p>
        </w:tc>
      </w:tr>
      <w:tr w:rsidR="00B91204" w:rsidRPr="00B91204" w14:paraId="0B11B273" w14:textId="77777777" w:rsidTr="00B91204">
        <w:trPr>
          <w:trHeight w:val="360"/>
        </w:trPr>
        <w:tc>
          <w:tcPr>
            <w:tcW w:w="20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A8972" w14:textId="77777777" w:rsidR="00B91204" w:rsidRPr="00B91204" w:rsidRDefault="00B91204" w:rsidP="00B91204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37BCB9" w14:textId="77777777" w:rsidR="00B91204" w:rsidRPr="00B91204" w:rsidRDefault="00B91204" w:rsidP="00B91204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5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4FC4AB" w14:textId="77777777" w:rsidR="00B91204" w:rsidRPr="00B91204" w:rsidRDefault="00B91204" w:rsidP="00B91204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5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38CE8E" w14:textId="77777777" w:rsidR="00B91204" w:rsidRPr="00B91204" w:rsidRDefault="00B91204" w:rsidP="00B91204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A58EFEF" w14:textId="77777777" w:rsidR="00B91204" w:rsidRPr="00B91204" w:rsidRDefault="00B91204" w:rsidP="00B91204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长cm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0F96F34" w14:textId="77777777" w:rsidR="00B91204" w:rsidRPr="00B91204" w:rsidRDefault="00B91204" w:rsidP="00B91204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高cm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C2BED65" w14:textId="77777777" w:rsidR="00B91204" w:rsidRPr="00B91204" w:rsidRDefault="00B91204" w:rsidP="00B91204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宽cm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C3EE475" w14:textId="77777777" w:rsidR="00B91204" w:rsidRPr="00B91204" w:rsidRDefault="00B91204" w:rsidP="00B91204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单箱重量kg</w:t>
            </w:r>
          </w:p>
        </w:tc>
        <w:tc>
          <w:tcPr>
            <w:tcW w:w="10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CF08C9" w14:textId="77777777" w:rsidR="00B91204" w:rsidRPr="00B91204" w:rsidRDefault="00B91204" w:rsidP="00B91204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90EE46" w14:textId="77777777" w:rsidR="00B91204" w:rsidRPr="00B91204" w:rsidRDefault="00B91204" w:rsidP="00B91204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B91204" w:rsidRPr="00B91204" w14:paraId="455646F5" w14:textId="77777777" w:rsidTr="00B91204">
        <w:trPr>
          <w:trHeight w:val="360"/>
        </w:trPr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7900A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Y3智能手表-黑色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D9430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AFD5C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67914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7FD91E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48</w:t>
            </w:r>
          </w:p>
        </w:tc>
        <w:tc>
          <w:tcPr>
            <w:tcW w:w="5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B94079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33</w:t>
            </w:r>
          </w:p>
        </w:tc>
        <w:tc>
          <w:tcPr>
            <w:tcW w:w="5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EB1D12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36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CC747CF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14.75kg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A84E0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0.057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8685374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14.75kg</w:t>
            </w:r>
          </w:p>
        </w:tc>
      </w:tr>
      <w:tr w:rsidR="00B91204" w:rsidRPr="00B91204" w14:paraId="30F3C5F9" w14:textId="77777777" w:rsidTr="00B91204">
        <w:trPr>
          <w:trHeight w:val="360"/>
        </w:trPr>
        <w:tc>
          <w:tcPr>
            <w:tcW w:w="20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CF93A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Y3智能手表-蓝色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1DFD7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70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516AB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3769D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3A2C5E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48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C4E8FE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33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2B1FC1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36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6E13E5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14.75kg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DF76E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0.057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A0A1C7D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14.75kg</w:t>
            </w:r>
          </w:p>
        </w:tc>
      </w:tr>
      <w:tr w:rsidR="00B91204" w:rsidRPr="00B91204" w14:paraId="038D1860" w14:textId="77777777" w:rsidTr="00B91204">
        <w:trPr>
          <w:trHeight w:val="540"/>
        </w:trPr>
        <w:tc>
          <w:tcPr>
            <w:tcW w:w="20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E9DC7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Y3智能手表-粉色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7973C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  <w14:ligatures w14:val="none"/>
              </w:rPr>
              <w:t>80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1BEA0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AD433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9B545D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38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00313A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25.5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6D55CF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34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81DAF0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7.69kg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90307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0.033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4B5F536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7.69kg</w:t>
            </w:r>
          </w:p>
        </w:tc>
      </w:tr>
      <w:tr w:rsidR="00B91204" w:rsidRPr="00B91204" w14:paraId="6EBF8474" w14:textId="77777777" w:rsidTr="00B91204">
        <w:trPr>
          <w:trHeight w:val="501"/>
        </w:trPr>
        <w:tc>
          <w:tcPr>
            <w:tcW w:w="20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CC2D0" w14:textId="77777777" w:rsidR="00B91204" w:rsidRPr="00B91204" w:rsidRDefault="00B91204" w:rsidP="00B91204">
            <w:pPr>
              <w:widowControl/>
              <w:spacing w:after="0" w:line="240" w:lineRule="auto"/>
              <w:jc w:val="right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合计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A7848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250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55060" w14:textId="77777777" w:rsidR="00B91204" w:rsidRPr="00B91204" w:rsidRDefault="00B91204" w:rsidP="00B91204">
            <w:pPr>
              <w:widowControl/>
              <w:spacing w:after="0" w:line="240" w:lineRule="auto"/>
              <w:jc w:val="right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95421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D6D59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8D6BC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2B73F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9CDAA1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37.19kg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C3E4F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36F4539" w14:textId="77777777" w:rsidR="00B91204" w:rsidRPr="00B91204" w:rsidRDefault="00B91204" w:rsidP="00B9120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37.19kg</w:t>
            </w:r>
          </w:p>
        </w:tc>
      </w:tr>
      <w:tr w:rsidR="00B91204" w:rsidRPr="00B91204" w14:paraId="4C20841D" w14:textId="77777777" w:rsidTr="00B91204">
        <w:trPr>
          <w:trHeight w:val="2370"/>
        </w:trPr>
        <w:tc>
          <w:tcPr>
            <w:tcW w:w="9420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44953CC" w14:textId="77777777" w:rsidR="00B91204" w:rsidRPr="00B91204" w:rsidRDefault="00B91204" w:rsidP="00B91204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深圳市宝安区福永街道兴围社区兴华路21号</w:t>
            </w:r>
            <w:proofErr w:type="gramStart"/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锦驰兴</w:t>
            </w:r>
            <w:proofErr w:type="gramEnd"/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围物流园（唐风）</w:t>
            </w:r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br/>
              <w:t>收件人：何丽</w:t>
            </w:r>
            <w:proofErr w:type="gramStart"/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丽</w:t>
            </w:r>
            <w:proofErr w:type="gramEnd"/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br/>
              <w:t>电话：13316854127/13728649993</w:t>
            </w:r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br/>
            </w:r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br/>
              <w:t>上班时间：周一到周六上午九点到下午六点</w:t>
            </w:r>
            <w:r w:rsidRPr="00B91204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br/>
              <w:t>（过点无人卸货或会产生加班费和卸货费用，请务必提前到达）</w:t>
            </w:r>
          </w:p>
        </w:tc>
      </w:tr>
    </w:tbl>
    <w:p w14:paraId="124BF583" w14:textId="77777777" w:rsidR="00B91204" w:rsidRDefault="00B91204" w:rsidP="001824F3"/>
    <w:p w14:paraId="5D3CEE9E" w14:textId="77777777" w:rsidR="00A15047" w:rsidRDefault="00A15047" w:rsidP="001824F3"/>
    <w:p w14:paraId="2534275F" w14:textId="77777777" w:rsidR="00A15047" w:rsidRDefault="00A15047" w:rsidP="001824F3"/>
    <w:p w14:paraId="43A62869" w14:textId="77777777" w:rsidR="00A15047" w:rsidRDefault="00A15047" w:rsidP="001824F3"/>
    <w:p w14:paraId="51E9F2A7" w14:textId="77777777" w:rsidR="00A15047" w:rsidRDefault="00A15047" w:rsidP="001824F3"/>
    <w:p w14:paraId="088D2857" w14:textId="77777777" w:rsidR="00A15047" w:rsidRDefault="00A15047" w:rsidP="001824F3"/>
    <w:p w14:paraId="0D636AD1" w14:textId="2868156A" w:rsidR="00A15047" w:rsidRDefault="00A15047" w:rsidP="001824F3">
      <w:pPr>
        <w:rPr>
          <w:rFonts w:hint="eastAsia"/>
        </w:rPr>
      </w:pPr>
      <w:r w:rsidRPr="00A15047">
        <w:rPr>
          <w:rFonts w:hint="eastAsia"/>
        </w:rPr>
        <w:t>视觉测量参数</w:t>
      </w:r>
    </w:p>
    <w:tbl>
      <w:tblPr>
        <w:tblW w:w="10060" w:type="dxa"/>
        <w:tblLook w:val="04A0" w:firstRow="1" w:lastRow="0" w:firstColumn="1" w:lastColumn="0" w:noHBand="0" w:noVBand="1"/>
      </w:tblPr>
      <w:tblGrid>
        <w:gridCol w:w="980"/>
        <w:gridCol w:w="858"/>
        <w:gridCol w:w="2040"/>
        <w:gridCol w:w="1347"/>
        <w:gridCol w:w="659"/>
        <w:gridCol w:w="3954"/>
        <w:gridCol w:w="222"/>
      </w:tblGrid>
      <w:tr w:rsidR="00A15047" w:rsidRPr="00A15047" w14:paraId="575EC890" w14:textId="77777777" w:rsidTr="00A15047">
        <w:trPr>
          <w:gridAfter w:val="1"/>
          <w:wAfter w:w="222" w:type="dxa"/>
          <w:trHeight w:val="521"/>
        </w:trPr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B77B0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监测点</w:t>
            </w:r>
          </w:p>
        </w:tc>
        <w:tc>
          <w:tcPr>
            <w:tcW w:w="858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EB4A85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监测类型</w:t>
            </w:r>
          </w:p>
        </w:tc>
        <w:tc>
          <w:tcPr>
            <w:tcW w:w="204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690E7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监测参数</w:t>
            </w:r>
          </w:p>
        </w:tc>
        <w:tc>
          <w:tcPr>
            <w:tcW w:w="1347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41DDCA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范围(mm)</w:t>
            </w:r>
          </w:p>
        </w:tc>
        <w:tc>
          <w:tcPr>
            <w:tcW w:w="659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E64921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精度</w:t>
            </w:r>
          </w:p>
        </w:tc>
        <w:tc>
          <w:tcPr>
            <w:tcW w:w="39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03A0C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描述</w:t>
            </w:r>
          </w:p>
        </w:tc>
      </w:tr>
      <w:tr w:rsidR="00A15047" w:rsidRPr="00A15047" w14:paraId="2FF15357" w14:textId="77777777" w:rsidTr="00A15047">
        <w:trPr>
          <w:trHeight w:val="270"/>
        </w:trPr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1322C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858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2EB778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4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16F9B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347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634E33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59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BBB98B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9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9DA1E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3A8D9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A15047" w:rsidRPr="00A15047" w14:paraId="2F7A9F40" w14:textId="77777777" w:rsidTr="00A15047">
        <w:trPr>
          <w:trHeight w:val="54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70785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绳芯</w:t>
            </w:r>
            <w:proofErr w:type="gramEnd"/>
          </w:p>
        </w:tc>
        <w:tc>
          <w:tcPr>
            <w:tcW w:w="85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6886E22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工艺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5C8A5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绳芯直径</w:t>
            </w:r>
            <w:proofErr w:type="gramEnd"/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（d1）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F47EC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5.00</w:t>
            </w:r>
            <w:r w:rsidRPr="00A15047">
              <w:rPr>
                <w:rFonts w:ascii="Arial" w:eastAsia="宋体" w:hAnsi="Arial" w:cs="Arial"/>
                <w:color w:val="000000"/>
                <w:kern w:val="0"/>
                <w:szCs w:val="22"/>
                <w14:ligatures w14:val="none"/>
              </w:rPr>
              <w:t>~</w:t>
            </w: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50.00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6E462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2%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42732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位于钢丝绳中心起支撑和缓冲作用的填充物</w:t>
            </w:r>
          </w:p>
        </w:tc>
        <w:tc>
          <w:tcPr>
            <w:tcW w:w="222" w:type="dxa"/>
            <w:vAlign w:val="center"/>
            <w:hideMark/>
          </w:tcPr>
          <w:p w14:paraId="3F1BFB0B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15047" w:rsidRPr="00A15047" w14:paraId="5BF0A048" w14:textId="77777777" w:rsidTr="00A15047">
        <w:trPr>
          <w:trHeight w:val="278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E3C3451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矫直器</w:t>
            </w:r>
          </w:p>
        </w:tc>
        <w:tc>
          <w:tcPr>
            <w:tcW w:w="8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AFC7A4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工艺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AAB9C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辊</w:t>
            </w:r>
            <w:proofErr w:type="gramEnd"/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间距（d2）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628A9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50.0</w:t>
            </w:r>
            <w:r w:rsidRPr="00A15047">
              <w:rPr>
                <w:rFonts w:ascii="Arial" w:eastAsia="宋体" w:hAnsi="Arial" w:cs="Arial"/>
                <w:color w:val="000000"/>
                <w:kern w:val="0"/>
                <w:szCs w:val="22"/>
                <w14:ligatures w14:val="none"/>
              </w:rPr>
              <w:t>~</w:t>
            </w: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300.0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29C95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1%</w:t>
            </w:r>
          </w:p>
        </w:tc>
        <w:tc>
          <w:tcPr>
            <w:tcW w:w="395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DDB04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通过预</w:t>
            </w:r>
            <w:proofErr w:type="gramStart"/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变形器</w:t>
            </w:r>
            <w:proofErr w:type="gramEnd"/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对股的变形程度进行调节。</w:t>
            </w:r>
          </w:p>
        </w:tc>
        <w:tc>
          <w:tcPr>
            <w:tcW w:w="222" w:type="dxa"/>
            <w:vAlign w:val="center"/>
            <w:hideMark/>
          </w:tcPr>
          <w:p w14:paraId="34A29310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15047" w:rsidRPr="00A15047" w14:paraId="6307D7AE" w14:textId="77777777" w:rsidTr="00A15047">
        <w:trPr>
          <w:trHeight w:val="278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1D155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08884A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153A1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压下量（d3）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20BAD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10.0</w:t>
            </w:r>
            <w:r w:rsidRPr="00A15047">
              <w:rPr>
                <w:rFonts w:ascii="Arial" w:eastAsia="宋体" w:hAnsi="Arial" w:cs="Arial"/>
                <w:color w:val="000000"/>
                <w:kern w:val="0"/>
                <w:szCs w:val="22"/>
                <w14:ligatures w14:val="none"/>
              </w:rPr>
              <w:t>~</w:t>
            </w: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100.0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6AA90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1%</w:t>
            </w:r>
          </w:p>
        </w:tc>
        <w:tc>
          <w:tcPr>
            <w:tcW w:w="39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A316C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F372EB6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15047" w:rsidRPr="00A15047" w14:paraId="1F01A43E" w14:textId="77777777" w:rsidTr="00A15047">
        <w:trPr>
          <w:trHeight w:val="54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A06B4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预</w:t>
            </w:r>
            <w:proofErr w:type="gramStart"/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变形器</w:t>
            </w:r>
            <w:proofErr w:type="gramEnd"/>
          </w:p>
        </w:tc>
        <w:tc>
          <w:tcPr>
            <w:tcW w:w="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0FEEB9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6060E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预</w:t>
            </w:r>
            <w:proofErr w:type="gramStart"/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变形器离</w:t>
            </w:r>
            <w:proofErr w:type="gramEnd"/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压线瓦距离（d4）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2E834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50.0</w:t>
            </w:r>
            <w:r w:rsidRPr="00A15047">
              <w:rPr>
                <w:rFonts w:ascii="Arial" w:eastAsia="宋体" w:hAnsi="Arial" w:cs="Arial"/>
                <w:color w:val="000000"/>
                <w:kern w:val="0"/>
                <w:szCs w:val="22"/>
                <w14:ligatures w14:val="none"/>
              </w:rPr>
              <w:t>~</w:t>
            </w: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500.0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2F7AB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2%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440BA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通过距离的调节，</w:t>
            </w:r>
            <w:proofErr w:type="gramStart"/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确保绳股处于</w:t>
            </w:r>
            <w:proofErr w:type="gramEnd"/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自然合成点。</w:t>
            </w:r>
          </w:p>
        </w:tc>
        <w:tc>
          <w:tcPr>
            <w:tcW w:w="222" w:type="dxa"/>
            <w:vAlign w:val="center"/>
            <w:hideMark/>
          </w:tcPr>
          <w:p w14:paraId="1004B0DC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15047" w:rsidRPr="00A15047" w14:paraId="3D5E0594" w14:textId="77777777" w:rsidTr="00A15047">
        <w:trPr>
          <w:trHeight w:val="54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69A78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定径器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0AD0F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工艺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BEC86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定径</w:t>
            </w:r>
            <w:proofErr w:type="gramStart"/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辊</w:t>
            </w:r>
            <w:proofErr w:type="gramEnd"/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相对距离（d5）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D7C83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10.0</w:t>
            </w:r>
            <w:r w:rsidRPr="00A15047">
              <w:rPr>
                <w:rFonts w:ascii="Arial" w:eastAsia="宋体" w:hAnsi="Arial" w:cs="Arial"/>
                <w:color w:val="000000"/>
                <w:kern w:val="0"/>
                <w:szCs w:val="22"/>
                <w14:ligatures w14:val="none"/>
              </w:rPr>
              <w:t>~5</w:t>
            </w: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00.0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E9165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2%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A76F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用于校准和</w:t>
            </w:r>
            <w:proofErr w:type="gramStart"/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稳定绳径</w:t>
            </w:r>
            <w:proofErr w:type="gramEnd"/>
          </w:p>
        </w:tc>
        <w:tc>
          <w:tcPr>
            <w:tcW w:w="222" w:type="dxa"/>
            <w:vAlign w:val="center"/>
            <w:hideMark/>
          </w:tcPr>
          <w:p w14:paraId="64737BB7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15047" w:rsidRPr="00A15047" w14:paraId="666463C9" w14:textId="77777777" w:rsidTr="00A15047">
        <w:trPr>
          <w:trHeight w:val="540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8E065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钢绳</w:t>
            </w:r>
          </w:p>
        </w:tc>
        <w:tc>
          <w:tcPr>
            <w:tcW w:w="8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57687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工艺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11234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捻距（d6）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423CB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50.0</w:t>
            </w:r>
            <w:r w:rsidRPr="00A15047">
              <w:rPr>
                <w:rFonts w:ascii="Arial" w:eastAsia="宋体" w:hAnsi="Arial" w:cs="Arial"/>
                <w:color w:val="000000"/>
                <w:kern w:val="0"/>
                <w:szCs w:val="22"/>
                <w14:ligatures w14:val="none"/>
              </w:rPr>
              <w:t>~</w:t>
            </w: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1000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DE07D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2%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E8AA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股绕中心线</w:t>
            </w:r>
            <w:proofErr w:type="gramEnd"/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旋转一圈后的直线距离以及方向</w:t>
            </w:r>
          </w:p>
        </w:tc>
        <w:tc>
          <w:tcPr>
            <w:tcW w:w="222" w:type="dxa"/>
            <w:vAlign w:val="center"/>
            <w:hideMark/>
          </w:tcPr>
          <w:p w14:paraId="3200DE7E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15047" w:rsidRPr="00A15047" w14:paraId="337F3FFF" w14:textId="77777777" w:rsidTr="00A15047">
        <w:trPr>
          <w:trHeight w:val="278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4F1F5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8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318F9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1E18B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绳径（d7）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69094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10.0</w:t>
            </w:r>
            <w:r w:rsidRPr="00A15047">
              <w:rPr>
                <w:rFonts w:ascii="Arial" w:eastAsia="宋体" w:hAnsi="Arial" w:cs="Arial"/>
                <w:color w:val="000000"/>
                <w:kern w:val="0"/>
                <w:szCs w:val="22"/>
                <w14:ligatures w14:val="none"/>
              </w:rPr>
              <w:t>~</w:t>
            </w: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100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533A4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2%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AE50E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钢丝绳直径的监测。</w:t>
            </w:r>
          </w:p>
        </w:tc>
        <w:tc>
          <w:tcPr>
            <w:tcW w:w="222" w:type="dxa"/>
            <w:vAlign w:val="center"/>
            <w:hideMark/>
          </w:tcPr>
          <w:p w14:paraId="3AA3A860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15047" w:rsidRPr="00A15047" w14:paraId="157B7AFD" w14:textId="77777777" w:rsidTr="00A15047">
        <w:trPr>
          <w:trHeight w:val="27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6DA4D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8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18C71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5CE67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断丝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C08ED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F5F30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100%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38E47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绳</w:t>
            </w:r>
            <w:proofErr w:type="gramEnd"/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表面断丝的监测。</w:t>
            </w:r>
          </w:p>
        </w:tc>
        <w:tc>
          <w:tcPr>
            <w:tcW w:w="222" w:type="dxa"/>
            <w:vAlign w:val="center"/>
            <w:hideMark/>
          </w:tcPr>
          <w:p w14:paraId="4772AD9F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15047" w:rsidRPr="00A15047" w14:paraId="5363B02E" w14:textId="77777777" w:rsidTr="00A15047">
        <w:trPr>
          <w:trHeight w:val="270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A07AA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8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4D0BD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89D2D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捻制缺陷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2C23A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22714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100%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1F558" w14:textId="77777777" w:rsidR="00A15047" w:rsidRPr="00A15047" w:rsidRDefault="00A15047" w:rsidP="00A1504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1504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缝隙不均、起灯笼、芯外露</w:t>
            </w:r>
          </w:p>
        </w:tc>
        <w:tc>
          <w:tcPr>
            <w:tcW w:w="222" w:type="dxa"/>
            <w:vAlign w:val="center"/>
            <w:hideMark/>
          </w:tcPr>
          <w:p w14:paraId="5B97389C" w14:textId="77777777" w:rsidR="00A15047" w:rsidRPr="00A15047" w:rsidRDefault="00A15047" w:rsidP="00A15047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D42317D" w14:textId="77777777" w:rsidR="00A15047" w:rsidRDefault="00A15047" w:rsidP="001824F3"/>
    <w:p w14:paraId="598329BB" w14:textId="77777777" w:rsidR="00892D34" w:rsidRDefault="00892D34" w:rsidP="001824F3"/>
    <w:p w14:paraId="406E99CE" w14:textId="77777777" w:rsidR="00892D34" w:rsidRPr="00A15047" w:rsidRDefault="00892D34" w:rsidP="001824F3">
      <w:pPr>
        <w:rPr>
          <w:rFonts w:hint="eastAsia"/>
        </w:rPr>
      </w:pPr>
    </w:p>
    <w:sectPr w:rsidR="00892D34" w:rsidRPr="00A150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C5C79" w14:textId="77777777" w:rsidR="0019193D" w:rsidRDefault="0019193D" w:rsidP="001824F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B944F3" w14:textId="77777777" w:rsidR="0019193D" w:rsidRDefault="0019193D" w:rsidP="001824F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C79C9" w14:textId="77777777" w:rsidR="0019193D" w:rsidRDefault="0019193D" w:rsidP="001824F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B0D101" w14:textId="77777777" w:rsidR="0019193D" w:rsidRDefault="0019193D" w:rsidP="001824F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17D"/>
    <w:rsid w:val="001824F3"/>
    <w:rsid w:val="0019193D"/>
    <w:rsid w:val="004C2F61"/>
    <w:rsid w:val="00892D34"/>
    <w:rsid w:val="0098317D"/>
    <w:rsid w:val="00A15047"/>
    <w:rsid w:val="00B9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F0A6A"/>
  <w15:chartTrackingRefBased/>
  <w15:docId w15:val="{48DCF611-4B10-483A-9A81-EF953F1B2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31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1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1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1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17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1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1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1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31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3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3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31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31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31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31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31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31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31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3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1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31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3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31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31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31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3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31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317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824F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824F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824F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824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258260778@qq.com</dc:creator>
  <cp:keywords/>
  <dc:description/>
  <cp:lastModifiedBy>258260778@qq.com</cp:lastModifiedBy>
  <cp:revision>5</cp:revision>
  <dcterms:created xsi:type="dcterms:W3CDTF">2026-04-19T22:50:00Z</dcterms:created>
  <dcterms:modified xsi:type="dcterms:W3CDTF">2026-04-20T07:37:00Z</dcterms:modified>
</cp:coreProperties>
</file>