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5CE0" w:rsidRPr="00723B4C" w:rsidRDefault="00E5061D" w:rsidP="00E95CE0">
      <w:pPr>
        <w:pStyle w:val="p1a"/>
        <w:jc w:val="right"/>
      </w:pPr>
      <w:r w:rsidRPr="00723B4C">
        <w:rPr>
          <w:noProof/>
          <w:lang w:val="es-ES"/>
        </w:rPr>
        <w:drawing>
          <wp:anchor distT="0" distB="0" distL="114300" distR="114300" simplePos="0" relativeHeight="251654656" behindDoc="0" locked="0" layoutInCell="1" allowOverlap="1" wp14:anchorId="0A224BFE" wp14:editId="60CA0778">
            <wp:simplePos x="0" y="0"/>
            <wp:positionH relativeFrom="column">
              <wp:posOffset>131445</wp:posOffset>
            </wp:positionH>
            <wp:positionV relativeFrom="paragraph">
              <wp:posOffset>282575</wp:posOffset>
            </wp:positionV>
            <wp:extent cx="1247775" cy="1019175"/>
            <wp:effectExtent l="1905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247775" cy="1019175"/>
                    </a:xfrm>
                    <a:prstGeom prst="rect">
                      <a:avLst/>
                    </a:prstGeom>
                    <a:noFill/>
                    <a:ln w="9525">
                      <a:noFill/>
                      <a:miter lim="800000"/>
                      <a:headEnd/>
                      <a:tailEnd/>
                    </a:ln>
                  </pic:spPr>
                </pic:pic>
              </a:graphicData>
            </a:graphic>
          </wp:anchor>
        </w:drawing>
      </w:r>
      <w:r w:rsidR="00C31E8F" w:rsidRPr="00723B4C">
        <w:t xml:space="preserve"> </w:t>
      </w:r>
      <w:r w:rsidRPr="00723B4C">
        <w:rPr>
          <w:noProof/>
          <w:lang w:val="es-ES"/>
        </w:rPr>
        <w:drawing>
          <wp:inline distT="0" distB="0" distL="0" distR="0" wp14:anchorId="418D6946" wp14:editId="690C84BC">
            <wp:extent cx="3409950" cy="1400175"/>
            <wp:effectExtent l="19050" t="0" r="0" b="0"/>
            <wp:docPr id="1" name="Imagen 1"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_4ever"/>
                    <pic:cNvPicPr>
                      <a:picLocks noChangeAspect="1" noChangeArrowheads="1"/>
                    </pic:cNvPicPr>
                  </pic:nvPicPr>
                  <pic:blipFill>
                    <a:blip r:embed="rId10" cstate="print"/>
                    <a:srcRect/>
                    <a:stretch>
                      <a:fillRect/>
                    </a:stretch>
                  </pic:blipFill>
                  <pic:spPr bwMode="auto">
                    <a:xfrm>
                      <a:off x="0" y="0"/>
                      <a:ext cx="3409950" cy="1400175"/>
                    </a:xfrm>
                    <a:prstGeom prst="rect">
                      <a:avLst/>
                    </a:prstGeom>
                    <a:noFill/>
                    <a:ln w="9525">
                      <a:noFill/>
                      <a:miter lim="800000"/>
                      <a:headEnd/>
                      <a:tailEnd/>
                    </a:ln>
                  </pic:spPr>
                </pic:pic>
              </a:graphicData>
            </a:graphic>
          </wp:inline>
        </w:drawing>
      </w:r>
    </w:p>
    <w:p w:rsidR="00E95CE0" w:rsidRPr="00723B4C" w:rsidRDefault="00E95CE0" w:rsidP="003D3B22">
      <w:pPr>
        <w:pStyle w:val="author"/>
        <w:ind w:left="709"/>
      </w:pPr>
      <w:r w:rsidRPr="00723B4C">
        <w:t>Wf4Ever: Advanced Workflow Preservation Technologies for Enhanced Science</w:t>
      </w:r>
    </w:p>
    <w:p w:rsidR="00E95CE0" w:rsidRPr="00723B4C" w:rsidRDefault="00E95CE0" w:rsidP="003D3B22">
      <w:pPr>
        <w:pStyle w:val="author"/>
        <w:ind w:left="709"/>
        <w:rPr>
          <w:lang w:eastAsia="de-AT"/>
        </w:rPr>
      </w:pPr>
      <w:r w:rsidRPr="00723B4C">
        <w:t xml:space="preserve">STREP </w:t>
      </w:r>
      <w:r w:rsidRPr="00723B4C">
        <w:rPr>
          <w:lang w:eastAsia="de-AT"/>
        </w:rPr>
        <w:t>FP7-ICT-2007-6 270192</w:t>
      </w:r>
    </w:p>
    <w:p w:rsidR="00E95CE0" w:rsidRPr="00723B4C" w:rsidRDefault="00E95CE0" w:rsidP="003D3B22">
      <w:pPr>
        <w:pStyle w:val="author"/>
        <w:ind w:left="709"/>
      </w:pPr>
      <w:r w:rsidRPr="00723B4C">
        <w:t>Objective ICT-2009.4.1 b) – “Advanced preservation scenarios”</w:t>
      </w:r>
    </w:p>
    <w:p w:rsidR="00E95CE0" w:rsidRPr="00723B4C" w:rsidRDefault="00E95CE0" w:rsidP="003D3B22">
      <w:pPr>
        <w:pStyle w:val="Ttulo10"/>
        <w:spacing w:line="360" w:lineRule="auto"/>
        <w:jc w:val="both"/>
      </w:pPr>
      <w:r w:rsidRPr="00723B4C">
        <w:t>D4.</w:t>
      </w:r>
      <w:r w:rsidR="00FB4563" w:rsidRPr="00723B4C">
        <w:t>2</w:t>
      </w:r>
      <w:r w:rsidRPr="00723B4C">
        <w:t xml:space="preserve">: </w:t>
      </w:r>
      <w:r w:rsidR="00FB4563" w:rsidRPr="00723B4C">
        <w:t>Design, implementation and deployment of Workflow Integrity and Authenticity Maintenance components</w:t>
      </w:r>
      <w:r w:rsidR="0021416C" w:rsidRPr="00723B4C">
        <w:t xml:space="preserve"> – Phase I</w:t>
      </w:r>
      <w:r w:rsidR="00273E63" w:rsidRPr="00723B4C">
        <w:t>I</w:t>
      </w:r>
    </w:p>
    <w:p w:rsidR="00E95CE0" w:rsidRPr="002932C1" w:rsidRDefault="008E3839" w:rsidP="003D3B22">
      <w:pPr>
        <w:pStyle w:val="author"/>
        <w:rPr>
          <w:rFonts w:cs="Arial"/>
          <w:lang w:val="es-ES"/>
        </w:rPr>
      </w:pPr>
      <w:proofErr w:type="spellStart"/>
      <w:r w:rsidRPr="002932C1">
        <w:rPr>
          <w:rFonts w:cs="Arial"/>
          <w:lang w:val="es-ES"/>
        </w:rPr>
        <w:t>Deliverable</w:t>
      </w:r>
      <w:proofErr w:type="spellEnd"/>
      <w:r w:rsidRPr="002932C1">
        <w:rPr>
          <w:rFonts w:cs="Arial"/>
          <w:lang w:val="es-ES"/>
        </w:rPr>
        <w:t xml:space="preserve"> Co-</w:t>
      </w:r>
      <w:proofErr w:type="spellStart"/>
      <w:r w:rsidRPr="002932C1">
        <w:rPr>
          <w:rFonts w:cs="Arial"/>
          <w:lang w:val="es-ES"/>
        </w:rPr>
        <w:t>ordinator</w:t>
      </w:r>
      <w:proofErr w:type="spellEnd"/>
      <w:r w:rsidRPr="002932C1">
        <w:rPr>
          <w:rFonts w:cs="Arial"/>
          <w:lang w:val="es-ES"/>
        </w:rPr>
        <w:t xml:space="preserve">: </w:t>
      </w:r>
      <w:r w:rsidRPr="002932C1">
        <w:rPr>
          <w:rFonts w:cs="Arial"/>
          <w:b w:val="0"/>
          <w:lang w:val="es-ES"/>
        </w:rPr>
        <w:t>Esteban García-Cuesta</w:t>
      </w:r>
    </w:p>
    <w:p w:rsidR="00E95CE0" w:rsidRPr="002932C1" w:rsidRDefault="00E95CE0" w:rsidP="003D3B22">
      <w:pPr>
        <w:pStyle w:val="authorinfo"/>
        <w:rPr>
          <w:rFonts w:cs="Arial"/>
          <w:lang w:val="es-ES"/>
        </w:rPr>
      </w:pPr>
      <w:proofErr w:type="spellStart"/>
      <w:r w:rsidRPr="002932C1">
        <w:rPr>
          <w:rFonts w:cs="Arial"/>
          <w:lang w:val="es-ES"/>
        </w:rPr>
        <w:t>Deliverable</w:t>
      </w:r>
      <w:proofErr w:type="spellEnd"/>
      <w:r w:rsidRPr="002932C1">
        <w:rPr>
          <w:rFonts w:cs="Arial"/>
          <w:lang w:val="es-ES"/>
        </w:rPr>
        <w:t xml:space="preserve"> Co-</w:t>
      </w:r>
      <w:proofErr w:type="spellStart"/>
      <w:r w:rsidRPr="002932C1">
        <w:rPr>
          <w:rFonts w:cs="Arial"/>
          <w:lang w:val="es-ES"/>
        </w:rPr>
        <w:t>ordinating</w:t>
      </w:r>
      <w:proofErr w:type="spellEnd"/>
      <w:r w:rsidRPr="002932C1">
        <w:rPr>
          <w:rFonts w:cs="Arial"/>
          <w:lang w:val="es-ES"/>
        </w:rPr>
        <w:t xml:space="preserve"> </w:t>
      </w:r>
      <w:proofErr w:type="spellStart"/>
      <w:r w:rsidRPr="002932C1">
        <w:rPr>
          <w:rFonts w:cs="Arial"/>
          <w:lang w:val="es-ES"/>
        </w:rPr>
        <w:t>Institution</w:t>
      </w:r>
      <w:proofErr w:type="spellEnd"/>
      <w:r w:rsidRPr="002932C1">
        <w:rPr>
          <w:rFonts w:cs="Arial"/>
          <w:lang w:val="es-ES"/>
        </w:rPr>
        <w:t xml:space="preserve">: </w:t>
      </w:r>
      <w:proofErr w:type="spellStart"/>
      <w:r w:rsidR="00D010DC" w:rsidRPr="002932C1">
        <w:rPr>
          <w:rFonts w:cs="Arial"/>
          <w:b w:val="0"/>
          <w:bCs/>
          <w:lang w:val="es-ES"/>
        </w:rPr>
        <w:t>iSOCO</w:t>
      </w:r>
      <w:proofErr w:type="spellEnd"/>
    </w:p>
    <w:p w:rsidR="00E95CE0" w:rsidRPr="002932C1" w:rsidRDefault="00E95CE0" w:rsidP="003D3B22">
      <w:pPr>
        <w:pStyle w:val="authorinfo"/>
        <w:rPr>
          <w:rFonts w:cs="Arial"/>
          <w:lang w:val="es-ES"/>
        </w:rPr>
      </w:pPr>
      <w:proofErr w:type="spellStart"/>
      <w:r w:rsidRPr="002932C1">
        <w:rPr>
          <w:rFonts w:cs="Arial"/>
          <w:lang w:val="es-ES"/>
        </w:rPr>
        <w:t>Other</w:t>
      </w:r>
      <w:proofErr w:type="spellEnd"/>
      <w:r w:rsidRPr="002932C1">
        <w:rPr>
          <w:rFonts w:cs="Arial"/>
          <w:lang w:val="es-ES"/>
        </w:rPr>
        <w:t xml:space="preserve"> </w:t>
      </w:r>
      <w:proofErr w:type="spellStart"/>
      <w:r w:rsidRPr="002932C1">
        <w:rPr>
          <w:rFonts w:cs="Arial"/>
          <w:lang w:val="es-ES"/>
        </w:rPr>
        <w:t>Authors</w:t>
      </w:r>
      <w:proofErr w:type="spellEnd"/>
      <w:r w:rsidRPr="002932C1">
        <w:rPr>
          <w:rFonts w:cs="Arial"/>
          <w:lang w:val="es-ES"/>
        </w:rPr>
        <w:t>:</w:t>
      </w:r>
      <w:r w:rsidRPr="002932C1">
        <w:rPr>
          <w:rFonts w:cs="Arial"/>
          <w:lang w:val="es-ES"/>
        </w:rPr>
        <w:tab/>
      </w:r>
      <w:r w:rsidRPr="002932C1">
        <w:rPr>
          <w:rFonts w:cs="Arial"/>
          <w:b w:val="0"/>
          <w:bCs/>
          <w:lang w:val="es-ES"/>
        </w:rPr>
        <w:t xml:space="preserve">Graham </w:t>
      </w:r>
      <w:proofErr w:type="spellStart"/>
      <w:r w:rsidRPr="002932C1">
        <w:rPr>
          <w:rFonts w:cs="Arial"/>
          <w:b w:val="0"/>
          <w:bCs/>
          <w:lang w:val="es-ES"/>
        </w:rPr>
        <w:t>Klyne</w:t>
      </w:r>
      <w:proofErr w:type="spellEnd"/>
      <w:r w:rsidRPr="002932C1">
        <w:rPr>
          <w:rFonts w:cs="Arial"/>
          <w:b w:val="0"/>
          <w:bCs/>
          <w:lang w:val="es-ES"/>
        </w:rPr>
        <w:t xml:space="preserve"> (OXF), </w:t>
      </w:r>
      <w:r w:rsidR="00476F52" w:rsidRPr="002932C1">
        <w:rPr>
          <w:rFonts w:cs="Arial"/>
          <w:b w:val="0"/>
          <w:bCs/>
          <w:lang w:val="es-ES"/>
        </w:rPr>
        <w:t>Esteban García-Cuesta (</w:t>
      </w:r>
      <w:proofErr w:type="spellStart"/>
      <w:r w:rsidR="00476F52" w:rsidRPr="002932C1">
        <w:rPr>
          <w:rFonts w:cs="Arial"/>
          <w:b w:val="0"/>
          <w:bCs/>
          <w:lang w:val="es-ES"/>
        </w:rPr>
        <w:t>iSOCO</w:t>
      </w:r>
      <w:proofErr w:type="spellEnd"/>
      <w:r w:rsidR="00476F52" w:rsidRPr="002932C1">
        <w:rPr>
          <w:rFonts w:cs="Arial"/>
          <w:b w:val="0"/>
          <w:bCs/>
          <w:lang w:val="es-ES"/>
        </w:rPr>
        <w:t xml:space="preserve">), </w:t>
      </w:r>
      <w:r w:rsidR="00D010DC" w:rsidRPr="002932C1">
        <w:rPr>
          <w:rFonts w:cs="Arial"/>
          <w:b w:val="0"/>
          <w:bCs/>
          <w:lang w:val="es-ES"/>
        </w:rPr>
        <w:t>Aleix Garrido (</w:t>
      </w:r>
      <w:proofErr w:type="spellStart"/>
      <w:r w:rsidR="00D010DC" w:rsidRPr="002932C1">
        <w:rPr>
          <w:rFonts w:cs="Arial"/>
          <w:b w:val="0"/>
          <w:bCs/>
          <w:lang w:val="es-ES"/>
        </w:rPr>
        <w:t>iSOCO</w:t>
      </w:r>
      <w:proofErr w:type="spellEnd"/>
      <w:r w:rsidR="00D010DC" w:rsidRPr="002932C1">
        <w:rPr>
          <w:rFonts w:cs="Arial"/>
          <w:b w:val="0"/>
          <w:bCs/>
          <w:lang w:val="es-ES"/>
        </w:rPr>
        <w:t>)</w:t>
      </w:r>
      <w:r w:rsidRPr="002932C1">
        <w:rPr>
          <w:rFonts w:cs="Arial"/>
          <w:b w:val="0"/>
          <w:bCs/>
          <w:lang w:val="es-ES"/>
        </w:rPr>
        <w:t xml:space="preserve">, </w:t>
      </w:r>
      <w:proofErr w:type="spellStart"/>
      <w:r w:rsidRPr="002932C1">
        <w:rPr>
          <w:rFonts w:cs="Arial"/>
          <w:b w:val="0"/>
          <w:bCs/>
          <w:lang w:val="es-ES"/>
        </w:rPr>
        <w:t>Jose</w:t>
      </w:r>
      <w:proofErr w:type="spellEnd"/>
      <w:r w:rsidRPr="002932C1">
        <w:rPr>
          <w:rFonts w:cs="Arial"/>
          <w:b w:val="0"/>
          <w:bCs/>
          <w:lang w:val="es-ES"/>
        </w:rPr>
        <w:t xml:space="preserve"> Manuel G</w:t>
      </w:r>
      <w:r w:rsidR="00273E63" w:rsidRPr="002932C1">
        <w:rPr>
          <w:rFonts w:cs="Arial"/>
          <w:b w:val="0"/>
          <w:bCs/>
          <w:lang w:val="es-ES"/>
        </w:rPr>
        <w:t>ó</w:t>
      </w:r>
      <w:r w:rsidRPr="002932C1">
        <w:rPr>
          <w:rFonts w:cs="Arial"/>
          <w:b w:val="0"/>
          <w:bCs/>
          <w:lang w:val="es-ES"/>
        </w:rPr>
        <w:t>mez</w:t>
      </w:r>
      <w:r w:rsidR="001B6048" w:rsidRPr="002932C1">
        <w:rPr>
          <w:rFonts w:cs="Arial"/>
          <w:b w:val="0"/>
          <w:bCs/>
          <w:lang w:val="es-ES"/>
        </w:rPr>
        <w:t>-</w:t>
      </w:r>
      <w:r w:rsidRPr="002932C1">
        <w:rPr>
          <w:rFonts w:cs="Arial"/>
          <w:b w:val="0"/>
          <w:bCs/>
          <w:lang w:val="es-ES"/>
        </w:rPr>
        <w:t>P</w:t>
      </w:r>
      <w:r w:rsidR="00273E63" w:rsidRPr="002932C1">
        <w:rPr>
          <w:rFonts w:cs="Arial"/>
          <w:b w:val="0"/>
          <w:bCs/>
          <w:lang w:val="es-ES"/>
        </w:rPr>
        <w:t>é</w:t>
      </w:r>
      <w:r w:rsidRPr="002932C1">
        <w:rPr>
          <w:rFonts w:cs="Arial"/>
          <w:b w:val="0"/>
          <w:bCs/>
          <w:lang w:val="es-ES"/>
        </w:rPr>
        <w:t>rez (</w:t>
      </w:r>
      <w:proofErr w:type="spellStart"/>
      <w:r w:rsidRPr="002932C1">
        <w:rPr>
          <w:rFonts w:cs="Arial"/>
          <w:b w:val="0"/>
          <w:bCs/>
          <w:lang w:val="es-ES"/>
        </w:rPr>
        <w:t>iSOCO</w:t>
      </w:r>
      <w:proofErr w:type="spellEnd"/>
      <w:r w:rsidRPr="002932C1">
        <w:rPr>
          <w:rFonts w:cs="Arial"/>
          <w:b w:val="0"/>
          <w:bCs/>
          <w:lang w:val="es-ES"/>
        </w:rPr>
        <w:t>)</w:t>
      </w:r>
      <w:r w:rsidR="00273E63" w:rsidRPr="002932C1">
        <w:rPr>
          <w:rFonts w:cs="Arial"/>
          <w:b w:val="0"/>
          <w:bCs/>
          <w:lang w:val="es-ES"/>
        </w:rPr>
        <w:t xml:space="preserve">, Jun </w:t>
      </w:r>
      <w:proofErr w:type="spellStart"/>
      <w:r w:rsidR="00273E63" w:rsidRPr="002932C1">
        <w:rPr>
          <w:rFonts w:cs="Arial"/>
          <w:b w:val="0"/>
          <w:bCs/>
          <w:lang w:val="es-ES"/>
        </w:rPr>
        <w:t>Zhao</w:t>
      </w:r>
      <w:proofErr w:type="spellEnd"/>
      <w:r w:rsidR="00273E63" w:rsidRPr="002932C1">
        <w:rPr>
          <w:rFonts w:cs="Arial"/>
          <w:b w:val="0"/>
          <w:bCs/>
          <w:lang w:val="es-ES"/>
        </w:rPr>
        <w:t xml:space="preserve"> (OXF).</w:t>
      </w:r>
    </w:p>
    <w:p w:rsidR="00E95CE0" w:rsidRPr="00723B4C" w:rsidRDefault="0021416C" w:rsidP="003D3B22">
      <w:pPr>
        <w:rPr>
          <w:rFonts w:cs="Arial"/>
        </w:rPr>
      </w:pPr>
      <w:r w:rsidRPr="00723B4C">
        <w:rPr>
          <w:rFonts w:cs="Arial"/>
        </w:rPr>
        <w:t xml:space="preserve">This document describes the </w:t>
      </w:r>
      <w:r w:rsidR="00273E63" w:rsidRPr="00723B4C">
        <w:rPr>
          <w:rFonts w:cs="Arial"/>
        </w:rPr>
        <w:t>second</w:t>
      </w:r>
      <w:r w:rsidRPr="00723B4C">
        <w:rPr>
          <w:rFonts w:cs="Arial"/>
        </w:rPr>
        <w:t xml:space="preserve"> phase of delivery of Integrity and Authenticity components implementation</w:t>
      </w:r>
      <w:r w:rsidR="004D38D7" w:rsidRPr="00723B4C">
        <w:rPr>
          <w:rFonts w:cs="Arial"/>
        </w:rPr>
        <w:t>. It includes the lates</w:t>
      </w:r>
      <w:r w:rsidR="00594677" w:rsidRPr="00723B4C">
        <w:rPr>
          <w:rFonts w:cs="Arial"/>
        </w:rPr>
        <w:t>t</w:t>
      </w:r>
      <w:r w:rsidR="004D38D7" w:rsidRPr="00723B4C">
        <w:rPr>
          <w:rFonts w:cs="Arial"/>
        </w:rPr>
        <w:t xml:space="preserve"> updates on provenance models, their standardization, and the community building, and also describes the updates of completeness, stability, and the description of the new implemented dimension reliability for overall evaluation of the quality of a </w:t>
      </w:r>
      <w:r w:rsidR="00B30746">
        <w:rPr>
          <w:rFonts w:cs="Arial"/>
        </w:rPr>
        <w:t>Research Object</w:t>
      </w:r>
      <w:r w:rsidR="004D38D7" w:rsidRPr="00723B4C">
        <w:rPr>
          <w:rFonts w:cs="Arial"/>
        </w:rPr>
        <w:t>.</w:t>
      </w:r>
      <w:r w:rsidRPr="00723B4C">
        <w:rPr>
          <w:rFonts w:cs="Arial"/>
        </w:rPr>
        <w:t xml:space="preserve">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3010"/>
        <w:gridCol w:w="1951"/>
        <w:gridCol w:w="2694"/>
      </w:tblGrid>
      <w:tr w:rsidR="00E95CE0" w:rsidRPr="00723B4C">
        <w:trPr>
          <w:trHeight w:val="259"/>
        </w:trPr>
        <w:tc>
          <w:tcPr>
            <w:tcW w:w="1951" w:type="dxa"/>
          </w:tcPr>
          <w:p w:rsidR="00E95CE0" w:rsidRPr="00723B4C" w:rsidRDefault="00E95CE0" w:rsidP="003D3B22">
            <w:pPr>
              <w:pStyle w:val="email"/>
              <w:rPr>
                <w:rFonts w:cs="Arial"/>
              </w:rPr>
            </w:pPr>
            <w:r w:rsidRPr="00723B4C">
              <w:rPr>
                <w:rFonts w:cs="Arial"/>
              </w:rPr>
              <w:t>Document Identifier:</w:t>
            </w:r>
          </w:p>
        </w:tc>
        <w:tc>
          <w:tcPr>
            <w:tcW w:w="3010" w:type="dxa"/>
          </w:tcPr>
          <w:p w:rsidR="00E95CE0" w:rsidRPr="00723B4C" w:rsidRDefault="00E95CE0" w:rsidP="003D3B22">
            <w:pPr>
              <w:pStyle w:val="email"/>
              <w:rPr>
                <w:rFonts w:cs="Arial"/>
              </w:rPr>
            </w:pPr>
            <w:r w:rsidRPr="00723B4C">
              <w:rPr>
                <w:rFonts w:cs="Arial"/>
              </w:rPr>
              <w:t>Wf4</w:t>
            </w:r>
            <w:r w:rsidR="008B1AE6" w:rsidRPr="00723B4C">
              <w:rPr>
                <w:rFonts w:cs="Arial"/>
              </w:rPr>
              <w:t>E</w:t>
            </w:r>
            <w:r w:rsidRPr="00723B4C">
              <w:rPr>
                <w:rFonts w:cs="Arial"/>
              </w:rPr>
              <w:t>ver/201</w:t>
            </w:r>
            <w:r w:rsidR="00273E63" w:rsidRPr="00723B4C">
              <w:rPr>
                <w:rFonts w:cs="Arial"/>
              </w:rPr>
              <w:t>3</w:t>
            </w:r>
            <w:r w:rsidRPr="00723B4C">
              <w:rPr>
                <w:rFonts w:cs="Arial"/>
              </w:rPr>
              <w:t>/D4.</w:t>
            </w:r>
            <w:r w:rsidR="00C434C3" w:rsidRPr="00723B4C">
              <w:rPr>
                <w:rFonts w:cs="Arial"/>
              </w:rPr>
              <w:t>2</w:t>
            </w:r>
            <w:r w:rsidR="00273E63" w:rsidRPr="00723B4C">
              <w:rPr>
                <w:rFonts w:cs="Arial"/>
              </w:rPr>
              <w:t>v2/v1</w:t>
            </w:r>
            <w:r w:rsidRPr="00723B4C">
              <w:rPr>
                <w:rFonts w:cs="Arial"/>
              </w:rPr>
              <w:t>.0</w:t>
            </w:r>
          </w:p>
        </w:tc>
        <w:tc>
          <w:tcPr>
            <w:tcW w:w="1951" w:type="dxa"/>
          </w:tcPr>
          <w:p w:rsidR="00E95CE0" w:rsidRPr="00723B4C" w:rsidRDefault="00E95CE0" w:rsidP="003D3B22">
            <w:pPr>
              <w:pStyle w:val="email"/>
              <w:rPr>
                <w:rFonts w:cs="Arial"/>
              </w:rPr>
            </w:pPr>
            <w:r w:rsidRPr="00723B4C">
              <w:rPr>
                <w:rFonts w:cs="Arial"/>
              </w:rPr>
              <w:t>Date due:</w:t>
            </w:r>
          </w:p>
        </w:tc>
        <w:tc>
          <w:tcPr>
            <w:tcW w:w="2694" w:type="dxa"/>
          </w:tcPr>
          <w:p w:rsidR="00E95CE0" w:rsidRPr="00723B4C" w:rsidRDefault="00E95CE0" w:rsidP="003D3B22">
            <w:pPr>
              <w:pStyle w:val="email"/>
              <w:rPr>
                <w:rFonts w:cs="Arial"/>
              </w:rPr>
            </w:pPr>
            <w:r w:rsidRPr="00723B4C">
              <w:rPr>
                <w:rFonts w:cs="Arial"/>
              </w:rPr>
              <w:t>31/0</w:t>
            </w:r>
            <w:r w:rsidR="00C434C3" w:rsidRPr="00723B4C">
              <w:rPr>
                <w:rFonts w:cs="Arial"/>
              </w:rPr>
              <w:t>7</w:t>
            </w:r>
            <w:r w:rsidRPr="00723B4C">
              <w:rPr>
                <w:rFonts w:cs="Arial"/>
              </w:rPr>
              <w:t>/201</w:t>
            </w:r>
            <w:r w:rsidR="00273E63" w:rsidRPr="00723B4C">
              <w:rPr>
                <w:rFonts w:cs="Arial"/>
              </w:rPr>
              <w:t>3</w:t>
            </w:r>
          </w:p>
        </w:tc>
      </w:tr>
      <w:tr w:rsidR="00F27AC9" w:rsidRPr="00723B4C">
        <w:trPr>
          <w:trHeight w:val="259"/>
        </w:trPr>
        <w:tc>
          <w:tcPr>
            <w:tcW w:w="1951" w:type="dxa"/>
          </w:tcPr>
          <w:p w:rsidR="00F27AC9" w:rsidRPr="00723B4C" w:rsidRDefault="00F27AC9" w:rsidP="003D3B22">
            <w:pPr>
              <w:pStyle w:val="email"/>
              <w:rPr>
                <w:rFonts w:cs="Arial"/>
              </w:rPr>
            </w:pPr>
            <w:r w:rsidRPr="00723B4C">
              <w:rPr>
                <w:rFonts w:cs="Arial"/>
              </w:rPr>
              <w:t>Class Deliverable:</w:t>
            </w:r>
          </w:p>
        </w:tc>
        <w:tc>
          <w:tcPr>
            <w:tcW w:w="3010" w:type="dxa"/>
          </w:tcPr>
          <w:p w:rsidR="00F27AC9" w:rsidRPr="00723B4C" w:rsidRDefault="00F27AC9" w:rsidP="003D3B22">
            <w:pPr>
              <w:pStyle w:val="email"/>
              <w:rPr>
                <w:rFonts w:cs="Arial"/>
                <w:lang w:eastAsia="de-AT"/>
              </w:rPr>
            </w:pPr>
            <w:r w:rsidRPr="00723B4C">
              <w:rPr>
                <w:rFonts w:cs="Arial"/>
              </w:rPr>
              <w:t>Wf4Ever 270192</w:t>
            </w:r>
          </w:p>
        </w:tc>
        <w:tc>
          <w:tcPr>
            <w:tcW w:w="1951" w:type="dxa"/>
          </w:tcPr>
          <w:p w:rsidR="00F27AC9" w:rsidRPr="00723B4C" w:rsidRDefault="00F27AC9" w:rsidP="003D3B22">
            <w:pPr>
              <w:pStyle w:val="email"/>
              <w:rPr>
                <w:rFonts w:cs="Arial"/>
              </w:rPr>
            </w:pPr>
            <w:r w:rsidRPr="00723B4C">
              <w:rPr>
                <w:rFonts w:cs="Arial"/>
              </w:rPr>
              <w:t>Submission date:</w:t>
            </w:r>
          </w:p>
        </w:tc>
        <w:tc>
          <w:tcPr>
            <w:tcW w:w="2694" w:type="dxa"/>
          </w:tcPr>
          <w:p w:rsidR="00F27AC9" w:rsidRPr="00723B4C" w:rsidRDefault="00F27AC9" w:rsidP="003D3B22">
            <w:pPr>
              <w:pStyle w:val="email"/>
              <w:rPr>
                <w:rFonts w:cs="Arial"/>
                <w:b/>
                <w:lang w:eastAsia="de-AT"/>
              </w:rPr>
            </w:pPr>
            <w:r w:rsidRPr="00723B4C">
              <w:rPr>
                <w:rFonts w:cs="Arial"/>
              </w:rPr>
              <w:t>31/0</w:t>
            </w:r>
            <w:r w:rsidR="00C434C3" w:rsidRPr="00723B4C">
              <w:rPr>
                <w:rFonts w:cs="Arial"/>
              </w:rPr>
              <w:t>7</w:t>
            </w:r>
            <w:r w:rsidRPr="00723B4C">
              <w:rPr>
                <w:rFonts w:cs="Arial"/>
              </w:rPr>
              <w:t>/201</w:t>
            </w:r>
            <w:r w:rsidR="00273E63" w:rsidRPr="00723B4C">
              <w:rPr>
                <w:rFonts w:cs="Arial"/>
              </w:rPr>
              <w:t>3</w:t>
            </w:r>
          </w:p>
        </w:tc>
      </w:tr>
      <w:tr w:rsidR="00F27AC9" w:rsidRPr="00723B4C">
        <w:trPr>
          <w:trHeight w:val="259"/>
        </w:trPr>
        <w:tc>
          <w:tcPr>
            <w:tcW w:w="1951" w:type="dxa"/>
          </w:tcPr>
          <w:p w:rsidR="00F27AC9" w:rsidRPr="00723B4C" w:rsidRDefault="00F27AC9" w:rsidP="003D3B22">
            <w:pPr>
              <w:pStyle w:val="email"/>
              <w:rPr>
                <w:rFonts w:cs="Arial"/>
              </w:rPr>
            </w:pPr>
            <w:r w:rsidRPr="00723B4C">
              <w:rPr>
                <w:rFonts w:cs="Arial"/>
              </w:rPr>
              <w:t>Project start date:</w:t>
            </w:r>
          </w:p>
        </w:tc>
        <w:tc>
          <w:tcPr>
            <w:tcW w:w="3010" w:type="dxa"/>
          </w:tcPr>
          <w:p w:rsidR="00F27AC9" w:rsidRPr="00723B4C" w:rsidRDefault="00F27AC9" w:rsidP="003D3B22">
            <w:pPr>
              <w:pStyle w:val="email"/>
              <w:rPr>
                <w:rFonts w:cs="Arial"/>
              </w:rPr>
            </w:pPr>
            <w:r w:rsidRPr="00723B4C">
              <w:rPr>
                <w:rFonts w:cs="Arial"/>
              </w:rPr>
              <w:t>December 1, 2010</w:t>
            </w:r>
          </w:p>
        </w:tc>
        <w:tc>
          <w:tcPr>
            <w:tcW w:w="1951" w:type="dxa"/>
          </w:tcPr>
          <w:p w:rsidR="00F27AC9" w:rsidRPr="00723B4C" w:rsidRDefault="00F27AC9" w:rsidP="003D3B22">
            <w:pPr>
              <w:pStyle w:val="email"/>
              <w:rPr>
                <w:rFonts w:cs="Arial"/>
              </w:rPr>
            </w:pPr>
            <w:r w:rsidRPr="00723B4C">
              <w:rPr>
                <w:rFonts w:cs="Arial"/>
              </w:rPr>
              <w:t>Version:</w:t>
            </w:r>
          </w:p>
        </w:tc>
        <w:tc>
          <w:tcPr>
            <w:tcW w:w="2694" w:type="dxa"/>
          </w:tcPr>
          <w:p w:rsidR="00F27AC9" w:rsidRPr="00723B4C" w:rsidRDefault="00C434C3" w:rsidP="003D3B22">
            <w:pPr>
              <w:pStyle w:val="email"/>
              <w:rPr>
                <w:rFonts w:cs="Arial"/>
              </w:rPr>
            </w:pPr>
            <w:r w:rsidRPr="00723B4C">
              <w:rPr>
                <w:rFonts w:cs="Arial"/>
              </w:rPr>
              <w:t>v</w:t>
            </w:r>
            <w:r w:rsidR="00273E63" w:rsidRPr="00723B4C">
              <w:rPr>
                <w:rFonts w:cs="Arial"/>
              </w:rPr>
              <w:t>2</w:t>
            </w:r>
            <w:r w:rsidRPr="00723B4C">
              <w:rPr>
                <w:rFonts w:cs="Arial"/>
              </w:rPr>
              <w:t>.0</w:t>
            </w:r>
          </w:p>
        </w:tc>
      </w:tr>
      <w:tr w:rsidR="00F27AC9" w:rsidRPr="00723B4C">
        <w:trPr>
          <w:trHeight w:val="259"/>
        </w:trPr>
        <w:tc>
          <w:tcPr>
            <w:tcW w:w="1951" w:type="dxa"/>
          </w:tcPr>
          <w:p w:rsidR="00F27AC9" w:rsidRPr="00723B4C" w:rsidRDefault="00F27AC9" w:rsidP="003D3B22">
            <w:pPr>
              <w:pStyle w:val="email"/>
              <w:rPr>
                <w:rFonts w:cs="Arial"/>
              </w:rPr>
            </w:pPr>
            <w:r w:rsidRPr="00723B4C">
              <w:rPr>
                <w:rFonts w:cs="Arial"/>
              </w:rPr>
              <w:t>Project duration:</w:t>
            </w:r>
          </w:p>
        </w:tc>
        <w:tc>
          <w:tcPr>
            <w:tcW w:w="3010" w:type="dxa"/>
          </w:tcPr>
          <w:p w:rsidR="00F27AC9" w:rsidRPr="00723B4C" w:rsidRDefault="00F27AC9" w:rsidP="003D3B22">
            <w:pPr>
              <w:pStyle w:val="email"/>
              <w:rPr>
                <w:rFonts w:cs="Arial"/>
              </w:rPr>
            </w:pPr>
            <w:r w:rsidRPr="00723B4C">
              <w:rPr>
                <w:rFonts w:cs="Arial"/>
              </w:rPr>
              <w:t>3 years</w:t>
            </w:r>
          </w:p>
        </w:tc>
        <w:tc>
          <w:tcPr>
            <w:tcW w:w="1951" w:type="dxa"/>
          </w:tcPr>
          <w:p w:rsidR="00F27AC9" w:rsidRPr="00723B4C" w:rsidRDefault="00F27AC9" w:rsidP="003D3B22">
            <w:pPr>
              <w:pStyle w:val="email"/>
              <w:rPr>
                <w:rFonts w:cs="Arial"/>
              </w:rPr>
            </w:pPr>
            <w:r w:rsidRPr="00723B4C">
              <w:rPr>
                <w:rFonts w:cs="Arial"/>
              </w:rPr>
              <w:t>State:</w:t>
            </w:r>
          </w:p>
        </w:tc>
        <w:tc>
          <w:tcPr>
            <w:tcW w:w="2694" w:type="dxa"/>
          </w:tcPr>
          <w:p w:rsidR="00F27AC9" w:rsidRPr="00723B4C" w:rsidRDefault="00F27AC9" w:rsidP="003D3B22">
            <w:pPr>
              <w:pStyle w:val="email"/>
              <w:rPr>
                <w:rFonts w:cs="Arial"/>
              </w:rPr>
            </w:pPr>
            <w:r w:rsidRPr="00723B4C">
              <w:rPr>
                <w:rFonts w:cs="Arial"/>
              </w:rPr>
              <w:t>Final</w:t>
            </w:r>
          </w:p>
        </w:tc>
      </w:tr>
      <w:tr w:rsidR="00F27AC9" w:rsidRPr="00723B4C">
        <w:trPr>
          <w:trHeight w:val="259"/>
        </w:trPr>
        <w:tc>
          <w:tcPr>
            <w:tcW w:w="1951" w:type="dxa"/>
          </w:tcPr>
          <w:p w:rsidR="00F27AC9" w:rsidRPr="00723B4C" w:rsidRDefault="00F27AC9" w:rsidP="003D3B22">
            <w:pPr>
              <w:pStyle w:val="email"/>
              <w:rPr>
                <w:rFonts w:cs="Arial"/>
              </w:rPr>
            </w:pPr>
          </w:p>
        </w:tc>
        <w:tc>
          <w:tcPr>
            <w:tcW w:w="3010" w:type="dxa"/>
          </w:tcPr>
          <w:p w:rsidR="00F27AC9" w:rsidRPr="00723B4C" w:rsidRDefault="00F27AC9" w:rsidP="003D3B22">
            <w:pPr>
              <w:pStyle w:val="email"/>
              <w:rPr>
                <w:rFonts w:cs="Arial"/>
              </w:rPr>
            </w:pPr>
          </w:p>
        </w:tc>
        <w:tc>
          <w:tcPr>
            <w:tcW w:w="1951" w:type="dxa"/>
          </w:tcPr>
          <w:p w:rsidR="00F27AC9" w:rsidRPr="00723B4C" w:rsidRDefault="00F27AC9" w:rsidP="003D3B22">
            <w:pPr>
              <w:pStyle w:val="email"/>
              <w:rPr>
                <w:rFonts w:cs="Arial"/>
              </w:rPr>
            </w:pPr>
            <w:r w:rsidRPr="00723B4C">
              <w:rPr>
                <w:rFonts w:cs="Arial"/>
              </w:rPr>
              <w:t>Distribution:</w:t>
            </w:r>
          </w:p>
        </w:tc>
        <w:tc>
          <w:tcPr>
            <w:tcW w:w="2694" w:type="dxa"/>
          </w:tcPr>
          <w:p w:rsidR="00F27AC9" w:rsidRPr="00723B4C" w:rsidRDefault="00F27AC9" w:rsidP="003D3B22">
            <w:pPr>
              <w:pStyle w:val="email"/>
              <w:rPr>
                <w:rFonts w:cs="Arial"/>
              </w:rPr>
            </w:pPr>
            <w:r w:rsidRPr="00723B4C">
              <w:rPr>
                <w:rFonts w:cs="Arial"/>
              </w:rPr>
              <w:t>Public</w:t>
            </w:r>
          </w:p>
        </w:tc>
      </w:tr>
    </w:tbl>
    <w:p w:rsidR="00E95CE0" w:rsidRPr="00723B4C" w:rsidRDefault="00E95CE0" w:rsidP="003D3B22"/>
    <w:p w:rsidR="00E95CE0" w:rsidRPr="00723B4C" w:rsidRDefault="00E95CE0" w:rsidP="003D3B22">
      <w:pPr>
        <w:sectPr w:rsidR="00E95CE0" w:rsidRPr="00723B4C">
          <w:headerReference w:type="even" r:id="rId11"/>
          <w:footerReference w:type="even" r:id="rId12"/>
          <w:footerReference w:type="default" r:id="rId13"/>
          <w:footerReference w:type="first" r:id="rId14"/>
          <w:pgSz w:w="11907" w:h="16840" w:code="9"/>
          <w:pgMar w:top="1134" w:right="1134" w:bottom="1418" w:left="1134" w:header="1134" w:footer="680" w:gutter="0"/>
          <w:cols w:space="720"/>
          <w:noEndnote/>
        </w:sectPr>
      </w:pPr>
    </w:p>
    <w:p w:rsidR="00E95CE0" w:rsidRPr="00723B4C" w:rsidRDefault="00E95CE0" w:rsidP="003D3B22">
      <w:pPr>
        <w:pStyle w:val="Titulo1sin"/>
        <w:numPr>
          <w:ilvl w:val="0"/>
          <w:numId w:val="0"/>
        </w:numPr>
        <w:spacing w:line="360" w:lineRule="auto"/>
      </w:pPr>
      <w:bookmarkStart w:id="0" w:name="_Toc362898067"/>
      <w:r w:rsidRPr="00723B4C">
        <w:lastRenderedPageBreak/>
        <w:t>Wf4Ever Consortium</w:t>
      </w:r>
      <w:bookmarkEnd w:id="0"/>
    </w:p>
    <w:p w:rsidR="00E95CE0" w:rsidRPr="00723B4C" w:rsidRDefault="00E95CE0" w:rsidP="003D3B22">
      <w:r w:rsidRPr="00723B4C">
        <w:t>This document is a part of the Wf4Ever research project funded by the IST Programme of the Commission of the European Communities by the grant number</w:t>
      </w:r>
      <w:r w:rsidRPr="00723B4C">
        <w:rPr>
          <w:lang w:eastAsia="de-AT"/>
        </w:rPr>
        <w:t xml:space="preserve"> FP7-ICT-2007-6 270192</w:t>
      </w:r>
      <w:r w:rsidRPr="00723B4C">
        <w:t>. The following partners are involved in the project: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1E0" w:firstRow="1" w:lastRow="1" w:firstColumn="1" w:lastColumn="1" w:noHBand="0" w:noVBand="0"/>
      </w:tblPr>
      <w:tblGrid>
        <w:gridCol w:w="4536"/>
        <w:gridCol w:w="4394"/>
      </w:tblGrid>
      <w:tr w:rsidR="00E95CE0" w:rsidRPr="00723B4C">
        <w:trPr>
          <w:trHeight w:val="1134"/>
        </w:trPr>
        <w:tc>
          <w:tcPr>
            <w:tcW w:w="4536" w:type="dxa"/>
          </w:tcPr>
          <w:p w:rsidR="00E95CE0" w:rsidRPr="00723B4C" w:rsidRDefault="00E95CE0" w:rsidP="003D3B22">
            <w:pPr>
              <w:pStyle w:val="tablecontent"/>
              <w:rPr>
                <w:b/>
              </w:rPr>
            </w:pPr>
            <w:r w:rsidRPr="00723B4C">
              <w:rPr>
                <w:b/>
              </w:rPr>
              <w:t>Intelligent Software Components S.A.</w:t>
            </w:r>
          </w:p>
          <w:p w:rsidR="00E95CE0" w:rsidRPr="002932C1" w:rsidRDefault="00E95CE0" w:rsidP="003D3B22">
            <w:pPr>
              <w:pStyle w:val="tablecontent"/>
              <w:rPr>
                <w:rFonts w:eastAsia="Batang"/>
                <w:lang w:val="es-ES" w:eastAsia="ko-KR"/>
              </w:rPr>
            </w:pPr>
            <w:r w:rsidRPr="002932C1">
              <w:rPr>
                <w:rFonts w:eastAsia="Batang"/>
                <w:lang w:val="es-ES" w:eastAsia="ko-KR"/>
              </w:rPr>
              <w:t>Edificio Testa</w:t>
            </w:r>
          </w:p>
          <w:p w:rsidR="00E95CE0" w:rsidRPr="002932C1" w:rsidRDefault="00E95CE0" w:rsidP="003D3B22">
            <w:pPr>
              <w:pStyle w:val="tablecontent"/>
              <w:rPr>
                <w:rFonts w:eastAsia="Batang"/>
                <w:lang w:val="es-ES" w:eastAsia="ko-KR"/>
              </w:rPr>
            </w:pPr>
            <w:r w:rsidRPr="002932C1">
              <w:rPr>
                <w:rFonts w:eastAsia="Batang"/>
                <w:lang w:val="es-ES" w:eastAsia="ko-KR"/>
              </w:rPr>
              <w:t>Avda. del Partenón 16-18, 1º, 7ª</w:t>
            </w:r>
          </w:p>
          <w:p w:rsidR="00E95CE0" w:rsidRPr="002932C1" w:rsidRDefault="00E95CE0" w:rsidP="003D3B22">
            <w:pPr>
              <w:pStyle w:val="tablecontent"/>
              <w:rPr>
                <w:rFonts w:eastAsia="Batang"/>
                <w:lang w:val="es-ES" w:eastAsia="ko-KR"/>
              </w:rPr>
            </w:pPr>
            <w:r w:rsidRPr="002932C1">
              <w:rPr>
                <w:rFonts w:eastAsia="Batang"/>
                <w:lang w:val="es-ES" w:eastAsia="ko-KR"/>
              </w:rPr>
              <w:t>Campo de las Naciones, 28042 Madrid</w:t>
            </w:r>
          </w:p>
          <w:p w:rsidR="00E95CE0" w:rsidRPr="002932C1" w:rsidRDefault="00E95CE0" w:rsidP="003D3B22">
            <w:pPr>
              <w:pStyle w:val="tablecontent"/>
              <w:rPr>
                <w:rFonts w:eastAsia="Batang"/>
                <w:lang w:val="es-ES" w:eastAsia="ko-KR"/>
              </w:rPr>
            </w:pPr>
            <w:proofErr w:type="spellStart"/>
            <w:r w:rsidRPr="002932C1">
              <w:rPr>
                <w:rFonts w:eastAsia="Batang"/>
                <w:lang w:val="es-ES" w:eastAsia="ko-KR"/>
              </w:rPr>
              <w:t>Spain</w:t>
            </w:r>
            <w:proofErr w:type="spellEnd"/>
          </w:p>
          <w:p w:rsidR="00E95CE0" w:rsidRPr="002932C1" w:rsidRDefault="00E95CE0" w:rsidP="003D3B22">
            <w:pPr>
              <w:pStyle w:val="tablecontent"/>
              <w:rPr>
                <w:rFonts w:eastAsia="Batang"/>
                <w:lang w:val="es-ES" w:eastAsia="ko-KR"/>
              </w:rPr>
            </w:pPr>
            <w:proofErr w:type="spellStart"/>
            <w:r w:rsidRPr="002932C1">
              <w:rPr>
                <w:rFonts w:eastAsia="Batang"/>
                <w:lang w:val="es-ES" w:eastAsia="ko-KR"/>
              </w:rPr>
              <w:t>Contact</w:t>
            </w:r>
            <w:proofErr w:type="spellEnd"/>
            <w:r w:rsidRPr="002932C1">
              <w:rPr>
                <w:rFonts w:eastAsia="Batang"/>
                <w:lang w:val="es-ES" w:eastAsia="ko-KR"/>
              </w:rPr>
              <w:t xml:space="preserve"> </w:t>
            </w:r>
            <w:proofErr w:type="spellStart"/>
            <w:r w:rsidRPr="002932C1">
              <w:rPr>
                <w:rFonts w:eastAsia="Batang"/>
                <w:lang w:val="es-ES" w:eastAsia="ko-KR"/>
              </w:rPr>
              <w:t>person</w:t>
            </w:r>
            <w:proofErr w:type="spellEnd"/>
            <w:r w:rsidRPr="002932C1">
              <w:rPr>
                <w:rFonts w:eastAsia="Batang"/>
                <w:lang w:val="es-ES" w:eastAsia="ko-KR"/>
              </w:rPr>
              <w:t xml:space="preserve">: Dr. </w:t>
            </w:r>
            <w:proofErr w:type="spellStart"/>
            <w:r w:rsidRPr="002932C1">
              <w:rPr>
                <w:rFonts w:eastAsia="Batang"/>
                <w:lang w:val="es-ES" w:eastAsia="ko-KR"/>
              </w:rPr>
              <w:t>Jose</w:t>
            </w:r>
            <w:proofErr w:type="spellEnd"/>
            <w:r w:rsidRPr="002932C1">
              <w:rPr>
                <w:rFonts w:eastAsia="Batang"/>
                <w:lang w:val="es-ES" w:eastAsia="ko-KR"/>
              </w:rPr>
              <w:t xml:space="preserve"> Manuel Gómez-Pérez</w:t>
            </w:r>
          </w:p>
          <w:p w:rsidR="00E95CE0" w:rsidRPr="00723B4C" w:rsidRDefault="00E95CE0" w:rsidP="003D3B22">
            <w:pPr>
              <w:pStyle w:val="tablecontent"/>
              <w:rPr>
                <w:b/>
              </w:rPr>
            </w:pPr>
            <w:r w:rsidRPr="00723B4C">
              <w:rPr>
                <w:rFonts w:eastAsia="Batang"/>
                <w:lang w:eastAsia="ko-KR"/>
              </w:rPr>
              <w:t>E-mail address: jmgomez@isoco.com</w:t>
            </w:r>
          </w:p>
        </w:tc>
        <w:tc>
          <w:tcPr>
            <w:tcW w:w="4394" w:type="dxa"/>
          </w:tcPr>
          <w:p w:rsidR="00E95CE0" w:rsidRPr="00723B4C" w:rsidRDefault="00E95CE0" w:rsidP="003D3B22">
            <w:pPr>
              <w:pStyle w:val="tablecontent"/>
              <w:rPr>
                <w:b/>
              </w:rPr>
            </w:pPr>
            <w:r w:rsidRPr="00723B4C">
              <w:rPr>
                <w:b/>
              </w:rPr>
              <w:t>University of Manchester</w:t>
            </w:r>
          </w:p>
          <w:p w:rsidR="00E95CE0" w:rsidRPr="00723B4C" w:rsidRDefault="00E95CE0" w:rsidP="003D3B22">
            <w:pPr>
              <w:pStyle w:val="tablecontent"/>
            </w:pPr>
            <w:r w:rsidRPr="00723B4C">
              <w:t xml:space="preserve">Department of Computer Science, </w:t>
            </w:r>
          </w:p>
          <w:p w:rsidR="00E95CE0" w:rsidRPr="00723B4C" w:rsidRDefault="00E95CE0" w:rsidP="003D3B22">
            <w:pPr>
              <w:pStyle w:val="tablecontent"/>
            </w:pPr>
            <w:r w:rsidRPr="00723B4C">
              <w:t>University of Manchester, Oxford Road</w:t>
            </w:r>
          </w:p>
          <w:p w:rsidR="00E95CE0" w:rsidRPr="00723B4C" w:rsidRDefault="00E95CE0" w:rsidP="003D3B22">
            <w:pPr>
              <w:pStyle w:val="tablecontent"/>
            </w:pPr>
            <w:r w:rsidRPr="00723B4C">
              <w:t>Manchester, M13 9PL</w:t>
            </w:r>
          </w:p>
          <w:p w:rsidR="00E95CE0" w:rsidRPr="00723B4C" w:rsidRDefault="00E95CE0" w:rsidP="003D3B22">
            <w:pPr>
              <w:pStyle w:val="tablecontent"/>
            </w:pPr>
            <w:r w:rsidRPr="00723B4C">
              <w:t>United Kingdom</w:t>
            </w:r>
          </w:p>
          <w:p w:rsidR="00E95CE0" w:rsidRPr="00723B4C" w:rsidRDefault="00E95CE0" w:rsidP="003D3B22">
            <w:pPr>
              <w:pStyle w:val="tablecontent"/>
            </w:pPr>
            <w:r w:rsidRPr="00723B4C">
              <w:t>Contact person: Professor Carole Goble</w:t>
            </w:r>
          </w:p>
          <w:p w:rsidR="00E95CE0" w:rsidRPr="00723B4C" w:rsidRDefault="00E95CE0" w:rsidP="003D3B22">
            <w:pPr>
              <w:pStyle w:val="tablecontent"/>
            </w:pPr>
            <w:r w:rsidRPr="00723B4C">
              <w:t>E-mail address: carole.goble@manchester.ac.uk</w:t>
            </w:r>
          </w:p>
        </w:tc>
      </w:tr>
      <w:tr w:rsidR="00E95CE0" w:rsidRPr="00723B4C">
        <w:trPr>
          <w:trHeight w:val="1134"/>
        </w:trPr>
        <w:tc>
          <w:tcPr>
            <w:tcW w:w="4536" w:type="dxa"/>
          </w:tcPr>
          <w:p w:rsidR="00E95CE0" w:rsidRPr="002932C1" w:rsidRDefault="00E95CE0" w:rsidP="003D3B22">
            <w:pPr>
              <w:pStyle w:val="tablecontent"/>
              <w:rPr>
                <w:b/>
                <w:lang w:val="es-ES"/>
              </w:rPr>
            </w:pPr>
            <w:r w:rsidRPr="002932C1">
              <w:rPr>
                <w:b/>
                <w:lang w:val="es-ES"/>
              </w:rPr>
              <w:t>Universidad Polit</w:t>
            </w:r>
            <w:r w:rsidRPr="002932C1">
              <w:rPr>
                <w:rFonts w:cs="Arial"/>
                <w:b/>
                <w:lang w:val="es-ES"/>
              </w:rPr>
              <w:t>é</w:t>
            </w:r>
            <w:r w:rsidRPr="002932C1">
              <w:rPr>
                <w:b/>
                <w:lang w:val="es-ES"/>
              </w:rPr>
              <w:t>cnica de Madrid</w:t>
            </w:r>
          </w:p>
          <w:p w:rsidR="00E95CE0" w:rsidRPr="002932C1" w:rsidRDefault="00E95CE0" w:rsidP="003D3B22">
            <w:pPr>
              <w:pStyle w:val="tablecontent"/>
              <w:rPr>
                <w:lang w:val="es-ES"/>
              </w:rPr>
            </w:pPr>
            <w:r w:rsidRPr="002932C1">
              <w:rPr>
                <w:lang w:val="es-ES"/>
              </w:rPr>
              <w:t>Departamento de Inteligencia Artificial</w:t>
            </w:r>
          </w:p>
          <w:p w:rsidR="00E95CE0" w:rsidRPr="002932C1" w:rsidRDefault="00E95CE0" w:rsidP="003D3B22">
            <w:pPr>
              <w:pStyle w:val="tablecontent"/>
              <w:rPr>
                <w:lang w:val="es-ES"/>
              </w:rPr>
            </w:pPr>
            <w:r w:rsidRPr="002932C1">
              <w:rPr>
                <w:lang w:val="es-ES"/>
              </w:rPr>
              <w:t>Facultad de Informática, UPM</w:t>
            </w:r>
          </w:p>
          <w:p w:rsidR="00E95CE0" w:rsidRPr="002932C1" w:rsidRDefault="00E95CE0" w:rsidP="003D3B22">
            <w:pPr>
              <w:pStyle w:val="tablecontent"/>
              <w:rPr>
                <w:lang w:val="es-ES"/>
              </w:rPr>
            </w:pPr>
            <w:r w:rsidRPr="002932C1">
              <w:rPr>
                <w:lang w:val="es-ES"/>
              </w:rPr>
              <w:t xml:space="preserve">28660 </w:t>
            </w:r>
            <w:proofErr w:type="spellStart"/>
            <w:r w:rsidRPr="002932C1">
              <w:rPr>
                <w:lang w:val="es-ES"/>
              </w:rPr>
              <w:t>Boadilla</w:t>
            </w:r>
            <w:proofErr w:type="spellEnd"/>
            <w:r w:rsidRPr="002932C1">
              <w:rPr>
                <w:lang w:val="es-ES"/>
              </w:rPr>
              <w:t xml:space="preserve"> del Monte, Madrid</w:t>
            </w:r>
          </w:p>
          <w:p w:rsidR="00E95CE0" w:rsidRPr="00723B4C" w:rsidRDefault="00E95CE0" w:rsidP="003D3B22">
            <w:pPr>
              <w:pStyle w:val="tablecontent"/>
            </w:pPr>
            <w:r w:rsidRPr="00723B4C">
              <w:t>Spain</w:t>
            </w:r>
          </w:p>
          <w:p w:rsidR="00E95CE0" w:rsidRPr="00723B4C" w:rsidRDefault="00E95CE0" w:rsidP="003D3B22">
            <w:pPr>
              <w:pStyle w:val="tablecontent"/>
            </w:pPr>
            <w:r w:rsidRPr="00723B4C">
              <w:t xml:space="preserve">Contact person: </w:t>
            </w:r>
            <w:proofErr w:type="spellStart"/>
            <w:r w:rsidRPr="00723B4C">
              <w:t>Dr.</w:t>
            </w:r>
            <w:proofErr w:type="spellEnd"/>
            <w:r w:rsidRPr="00723B4C">
              <w:t xml:space="preserve"> Oscar </w:t>
            </w:r>
            <w:proofErr w:type="spellStart"/>
            <w:r w:rsidRPr="00723B4C">
              <w:t>Corcho</w:t>
            </w:r>
            <w:proofErr w:type="spellEnd"/>
          </w:p>
          <w:p w:rsidR="00E95CE0" w:rsidRPr="00723B4C" w:rsidRDefault="00E95CE0" w:rsidP="003D3B22">
            <w:pPr>
              <w:pStyle w:val="tablecontent"/>
            </w:pPr>
            <w:r w:rsidRPr="00723B4C">
              <w:t>E-mail address: ocorcho@fi.upm.es</w:t>
            </w:r>
          </w:p>
        </w:tc>
        <w:tc>
          <w:tcPr>
            <w:tcW w:w="4394" w:type="dxa"/>
          </w:tcPr>
          <w:p w:rsidR="00E95CE0" w:rsidRPr="00723B4C" w:rsidRDefault="00E95CE0" w:rsidP="003D3B22">
            <w:pPr>
              <w:pStyle w:val="tablecontent"/>
              <w:rPr>
                <w:b/>
              </w:rPr>
            </w:pPr>
            <w:r w:rsidRPr="00723B4C">
              <w:rPr>
                <w:b/>
              </w:rPr>
              <w:t>University of Oxford</w:t>
            </w:r>
          </w:p>
          <w:p w:rsidR="00E95CE0" w:rsidRPr="00723B4C" w:rsidRDefault="00E95CE0" w:rsidP="003D3B22">
            <w:pPr>
              <w:pStyle w:val="tablecontent"/>
            </w:pPr>
            <w:r w:rsidRPr="00723B4C">
              <w:t>Department of Zoology</w:t>
            </w:r>
          </w:p>
          <w:p w:rsidR="00E95CE0" w:rsidRPr="00723B4C" w:rsidRDefault="00E95CE0" w:rsidP="003D3B22">
            <w:pPr>
              <w:pStyle w:val="tablecontent"/>
            </w:pPr>
            <w:r w:rsidRPr="00723B4C">
              <w:t>University of Oxford</w:t>
            </w:r>
          </w:p>
          <w:p w:rsidR="00E95CE0" w:rsidRPr="00723B4C" w:rsidRDefault="00E95CE0" w:rsidP="003D3B22">
            <w:pPr>
              <w:pStyle w:val="tablecontent"/>
            </w:pPr>
            <w:r w:rsidRPr="00723B4C">
              <w:t>South Parks Road, Oxford OX1 3PS</w:t>
            </w:r>
          </w:p>
          <w:p w:rsidR="00E95CE0" w:rsidRPr="00723B4C" w:rsidRDefault="00E95CE0" w:rsidP="003D3B22">
            <w:pPr>
              <w:pStyle w:val="tablecontent"/>
            </w:pPr>
            <w:r w:rsidRPr="00723B4C">
              <w:t>United Kingdom</w:t>
            </w:r>
          </w:p>
          <w:p w:rsidR="00E95CE0" w:rsidRPr="00723B4C" w:rsidRDefault="00E95CE0" w:rsidP="003D3B22">
            <w:pPr>
              <w:pStyle w:val="tablecontent"/>
            </w:pPr>
            <w:r w:rsidRPr="00723B4C">
              <w:t xml:space="preserve">Contact person: </w:t>
            </w:r>
            <w:proofErr w:type="spellStart"/>
            <w:r w:rsidRPr="00723B4C">
              <w:t>Dr.</w:t>
            </w:r>
            <w:proofErr w:type="spellEnd"/>
            <w:r w:rsidRPr="00723B4C">
              <w:t xml:space="preserve"> Jun Zhao / Professor David De </w:t>
            </w:r>
            <w:proofErr w:type="spellStart"/>
            <w:r w:rsidRPr="00723B4C">
              <w:t>Roure</w:t>
            </w:r>
            <w:proofErr w:type="spellEnd"/>
          </w:p>
          <w:p w:rsidR="00E95CE0" w:rsidRPr="00723B4C" w:rsidRDefault="00E95CE0" w:rsidP="003D3B22">
            <w:pPr>
              <w:pStyle w:val="tablecontent"/>
            </w:pPr>
            <w:r w:rsidRPr="00723B4C">
              <w:t>E-mail address: {jun.zhao@zoo.ox.ac.uk, david.deroure@oerc.ox.ac.uk}</w:t>
            </w:r>
          </w:p>
        </w:tc>
      </w:tr>
      <w:tr w:rsidR="00E95CE0" w:rsidRPr="00723B4C">
        <w:trPr>
          <w:trHeight w:val="1134"/>
        </w:trPr>
        <w:tc>
          <w:tcPr>
            <w:tcW w:w="4536" w:type="dxa"/>
          </w:tcPr>
          <w:p w:rsidR="00E95CE0" w:rsidRPr="00723B4C" w:rsidRDefault="00E95CE0" w:rsidP="003D3B22">
            <w:pPr>
              <w:pStyle w:val="tablecontent"/>
              <w:rPr>
                <w:b/>
              </w:rPr>
            </w:pPr>
            <w:proofErr w:type="spellStart"/>
            <w:r w:rsidRPr="00723B4C">
              <w:rPr>
                <w:b/>
              </w:rPr>
              <w:t>Poznań</w:t>
            </w:r>
            <w:proofErr w:type="spellEnd"/>
            <w:r w:rsidRPr="00723B4C">
              <w:rPr>
                <w:b/>
              </w:rPr>
              <w:t xml:space="preserve"> Supercomputing and Networking </w:t>
            </w:r>
            <w:proofErr w:type="spellStart"/>
            <w:r w:rsidRPr="00723B4C">
              <w:rPr>
                <w:b/>
              </w:rPr>
              <w:t>Center</w:t>
            </w:r>
            <w:proofErr w:type="spellEnd"/>
          </w:p>
          <w:p w:rsidR="00E95CE0" w:rsidRPr="00723B4C" w:rsidRDefault="00E95CE0" w:rsidP="003D3B22">
            <w:pPr>
              <w:pStyle w:val="tablecontent"/>
            </w:pPr>
            <w:r w:rsidRPr="00723B4C">
              <w:t>Network Services Department</w:t>
            </w:r>
          </w:p>
          <w:p w:rsidR="00E95CE0" w:rsidRPr="00723B4C" w:rsidRDefault="00E95CE0" w:rsidP="003D3B22">
            <w:pPr>
              <w:pStyle w:val="tablecontent"/>
            </w:pPr>
            <w:proofErr w:type="spellStart"/>
            <w:r w:rsidRPr="00723B4C">
              <w:t>Poznań</w:t>
            </w:r>
            <w:proofErr w:type="spellEnd"/>
            <w:r w:rsidRPr="00723B4C">
              <w:t xml:space="preserve"> Supercomputing and Networking </w:t>
            </w:r>
            <w:proofErr w:type="spellStart"/>
            <w:r w:rsidRPr="00723B4C">
              <w:t>Center</w:t>
            </w:r>
            <w:proofErr w:type="spellEnd"/>
          </w:p>
          <w:p w:rsidR="00E95CE0" w:rsidRPr="00723B4C" w:rsidRDefault="00E95CE0" w:rsidP="003D3B22">
            <w:pPr>
              <w:pStyle w:val="tablecontent"/>
            </w:pPr>
            <w:r w:rsidRPr="00723B4C">
              <w:t xml:space="preserve">Z. </w:t>
            </w:r>
            <w:proofErr w:type="spellStart"/>
            <w:r w:rsidRPr="00723B4C">
              <w:t>Noskowskiego</w:t>
            </w:r>
            <w:proofErr w:type="spellEnd"/>
            <w:r w:rsidRPr="00723B4C">
              <w:t xml:space="preserve"> 12/14, 61-704 Poznan</w:t>
            </w:r>
          </w:p>
          <w:p w:rsidR="00E95CE0" w:rsidRPr="002932C1" w:rsidRDefault="00E95CE0" w:rsidP="003D3B22">
            <w:pPr>
              <w:pStyle w:val="tablecontent"/>
              <w:rPr>
                <w:lang w:val="es-ES"/>
              </w:rPr>
            </w:pPr>
            <w:proofErr w:type="spellStart"/>
            <w:r w:rsidRPr="002932C1">
              <w:rPr>
                <w:lang w:val="es-ES"/>
              </w:rPr>
              <w:t>Poland</w:t>
            </w:r>
            <w:proofErr w:type="spellEnd"/>
          </w:p>
          <w:p w:rsidR="00E95CE0" w:rsidRPr="002932C1" w:rsidRDefault="00E95CE0" w:rsidP="003D3B22">
            <w:pPr>
              <w:pStyle w:val="tablecontent"/>
              <w:rPr>
                <w:lang w:val="es-ES"/>
              </w:rPr>
            </w:pPr>
            <w:proofErr w:type="spellStart"/>
            <w:r w:rsidRPr="002932C1">
              <w:rPr>
                <w:lang w:val="es-ES"/>
              </w:rPr>
              <w:t>Contact</w:t>
            </w:r>
            <w:proofErr w:type="spellEnd"/>
            <w:r w:rsidRPr="002932C1">
              <w:rPr>
                <w:lang w:val="es-ES"/>
              </w:rPr>
              <w:t xml:space="preserve"> </w:t>
            </w:r>
            <w:proofErr w:type="spellStart"/>
            <w:r w:rsidRPr="002932C1">
              <w:rPr>
                <w:lang w:val="es-ES"/>
              </w:rPr>
              <w:t>person</w:t>
            </w:r>
            <w:proofErr w:type="spellEnd"/>
            <w:r w:rsidRPr="002932C1">
              <w:rPr>
                <w:lang w:val="es-ES"/>
              </w:rPr>
              <w:t>: Dr. Raúl Palma de León</w:t>
            </w:r>
          </w:p>
          <w:p w:rsidR="00E95CE0" w:rsidRPr="00723B4C" w:rsidRDefault="00E95CE0" w:rsidP="003D3B22">
            <w:pPr>
              <w:pStyle w:val="tablecontent"/>
              <w:rPr>
                <w:rFonts w:eastAsia="Batang"/>
              </w:rPr>
            </w:pPr>
            <w:r w:rsidRPr="00723B4C">
              <w:t>E-mail address: rpalma@man.poznan.pl</w:t>
            </w:r>
          </w:p>
        </w:tc>
        <w:tc>
          <w:tcPr>
            <w:tcW w:w="4394" w:type="dxa"/>
          </w:tcPr>
          <w:p w:rsidR="00E95CE0" w:rsidRPr="002932C1" w:rsidRDefault="00E95CE0" w:rsidP="003D3B22">
            <w:pPr>
              <w:pStyle w:val="tablecontent"/>
              <w:rPr>
                <w:b/>
                <w:lang w:val="es-ES"/>
              </w:rPr>
            </w:pPr>
            <w:r w:rsidRPr="002932C1">
              <w:rPr>
                <w:b/>
                <w:lang w:val="es-ES"/>
              </w:rPr>
              <w:t xml:space="preserve">Instituto de </w:t>
            </w:r>
            <w:proofErr w:type="spellStart"/>
            <w:r w:rsidRPr="002932C1">
              <w:rPr>
                <w:b/>
                <w:lang w:val="es-ES"/>
              </w:rPr>
              <w:t>Astrófísica</w:t>
            </w:r>
            <w:proofErr w:type="spellEnd"/>
            <w:r w:rsidRPr="002932C1">
              <w:rPr>
                <w:b/>
                <w:lang w:val="es-ES"/>
              </w:rPr>
              <w:t xml:space="preserve"> de Andalucía</w:t>
            </w:r>
          </w:p>
          <w:p w:rsidR="00E95CE0" w:rsidRPr="002932C1" w:rsidRDefault="00E95CE0" w:rsidP="003D3B22">
            <w:pPr>
              <w:pStyle w:val="tablecontent"/>
              <w:rPr>
                <w:lang w:val="es-ES"/>
              </w:rPr>
            </w:pPr>
            <w:r w:rsidRPr="002932C1">
              <w:rPr>
                <w:lang w:val="es-ES"/>
              </w:rPr>
              <w:t xml:space="preserve">Dpto. Astronomía </w:t>
            </w:r>
            <w:proofErr w:type="spellStart"/>
            <w:r w:rsidRPr="002932C1">
              <w:rPr>
                <w:lang w:val="es-ES"/>
              </w:rPr>
              <w:t>Extragaláctica</w:t>
            </w:r>
            <w:proofErr w:type="spellEnd"/>
          </w:p>
          <w:p w:rsidR="00E95CE0" w:rsidRPr="002932C1" w:rsidRDefault="00E95CE0" w:rsidP="003D3B22">
            <w:pPr>
              <w:pStyle w:val="tablecontent"/>
              <w:rPr>
                <w:lang w:val="es-ES"/>
              </w:rPr>
            </w:pPr>
            <w:r w:rsidRPr="002932C1">
              <w:rPr>
                <w:lang w:val="es-ES"/>
              </w:rPr>
              <w:t>Instituto Astrofísica Andalucía</w:t>
            </w:r>
          </w:p>
          <w:p w:rsidR="00E95CE0" w:rsidRPr="002932C1" w:rsidRDefault="00E95CE0" w:rsidP="003D3B22">
            <w:pPr>
              <w:pStyle w:val="tablecontent"/>
              <w:rPr>
                <w:lang w:val="es-ES"/>
              </w:rPr>
            </w:pPr>
            <w:r w:rsidRPr="002932C1">
              <w:rPr>
                <w:lang w:val="es-ES"/>
              </w:rPr>
              <w:t xml:space="preserve">Glorieta de la Astronomía s/n 18008 Granada, </w:t>
            </w:r>
            <w:proofErr w:type="spellStart"/>
            <w:r w:rsidRPr="002932C1">
              <w:rPr>
                <w:lang w:val="es-ES"/>
              </w:rPr>
              <w:t>Spain</w:t>
            </w:r>
            <w:proofErr w:type="spellEnd"/>
          </w:p>
          <w:p w:rsidR="00E95CE0" w:rsidRPr="00723B4C" w:rsidRDefault="00E95CE0" w:rsidP="003D3B22">
            <w:pPr>
              <w:pStyle w:val="tablecontent"/>
            </w:pPr>
            <w:r w:rsidRPr="00723B4C">
              <w:t xml:space="preserve">Contact person: </w:t>
            </w:r>
            <w:proofErr w:type="spellStart"/>
            <w:r w:rsidRPr="00723B4C">
              <w:t>Dr.</w:t>
            </w:r>
            <w:proofErr w:type="spellEnd"/>
            <w:r w:rsidRPr="00723B4C">
              <w:t xml:space="preserve"> Lourdes Verdes-Montenegro</w:t>
            </w:r>
          </w:p>
          <w:p w:rsidR="00E95CE0" w:rsidRPr="00723B4C" w:rsidRDefault="00E95CE0" w:rsidP="003D3B22">
            <w:pPr>
              <w:pStyle w:val="tablecontent"/>
            </w:pPr>
            <w:r w:rsidRPr="00723B4C">
              <w:t>E-mail address: lourdes@iaa.es</w:t>
            </w:r>
          </w:p>
        </w:tc>
      </w:tr>
      <w:tr w:rsidR="00E95CE0" w:rsidRPr="00723B4C">
        <w:trPr>
          <w:trHeight w:val="1134"/>
        </w:trPr>
        <w:tc>
          <w:tcPr>
            <w:tcW w:w="4536" w:type="dxa"/>
          </w:tcPr>
          <w:p w:rsidR="00E95CE0" w:rsidRPr="00723B4C" w:rsidRDefault="00E95CE0" w:rsidP="003D3B22">
            <w:pPr>
              <w:pStyle w:val="tablecontent"/>
              <w:rPr>
                <w:b/>
              </w:rPr>
            </w:pPr>
            <w:r w:rsidRPr="00723B4C">
              <w:rPr>
                <w:b/>
              </w:rPr>
              <w:t>Leiden University Medical Centre</w:t>
            </w:r>
          </w:p>
          <w:p w:rsidR="00E95CE0" w:rsidRPr="00723B4C" w:rsidRDefault="00E95CE0" w:rsidP="003D3B22">
            <w:pPr>
              <w:pStyle w:val="tablecontent"/>
            </w:pPr>
            <w:r w:rsidRPr="00723B4C">
              <w:t>Department of Human Genetics</w:t>
            </w:r>
          </w:p>
          <w:p w:rsidR="00E95CE0" w:rsidRPr="00723B4C" w:rsidRDefault="00E95CE0" w:rsidP="003D3B22">
            <w:pPr>
              <w:pStyle w:val="tablecontent"/>
            </w:pPr>
            <w:r w:rsidRPr="00723B4C">
              <w:t>Leiden University Medical Centre</w:t>
            </w:r>
          </w:p>
          <w:p w:rsidR="00E95CE0" w:rsidRPr="00723B4C" w:rsidRDefault="00E95CE0" w:rsidP="003D3B22">
            <w:pPr>
              <w:pStyle w:val="tablecontent"/>
            </w:pPr>
            <w:proofErr w:type="spellStart"/>
            <w:r w:rsidRPr="00723B4C">
              <w:t>Albinusdreef</w:t>
            </w:r>
            <w:proofErr w:type="spellEnd"/>
            <w:r w:rsidRPr="00723B4C">
              <w:t xml:space="preserve"> 2, 2333 ZA Leiden </w:t>
            </w:r>
          </w:p>
          <w:p w:rsidR="00E95CE0" w:rsidRPr="00723B4C" w:rsidRDefault="00E95CE0" w:rsidP="003D3B22">
            <w:pPr>
              <w:pStyle w:val="tablecontent"/>
            </w:pPr>
            <w:r w:rsidRPr="00723B4C">
              <w:t>The Netherlands</w:t>
            </w:r>
          </w:p>
          <w:p w:rsidR="00E95CE0" w:rsidRPr="00723B4C" w:rsidRDefault="00E95CE0" w:rsidP="003D3B22">
            <w:pPr>
              <w:pStyle w:val="tablecontent"/>
            </w:pPr>
            <w:r w:rsidRPr="00723B4C">
              <w:t xml:space="preserve">Contact person: </w:t>
            </w:r>
            <w:proofErr w:type="spellStart"/>
            <w:r w:rsidRPr="00723B4C">
              <w:t>Dr.</w:t>
            </w:r>
            <w:proofErr w:type="spellEnd"/>
            <w:r w:rsidRPr="00723B4C">
              <w:t xml:space="preserve"> Marco </w:t>
            </w:r>
            <w:proofErr w:type="spellStart"/>
            <w:r w:rsidRPr="00723B4C">
              <w:t>Roos</w:t>
            </w:r>
            <w:proofErr w:type="spellEnd"/>
          </w:p>
          <w:p w:rsidR="00E95CE0" w:rsidRPr="00723B4C" w:rsidRDefault="00E95CE0" w:rsidP="003D3B22">
            <w:pPr>
              <w:pStyle w:val="tablecontent"/>
            </w:pPr>
            <w:r w:rsidRPr="00723B4C">
              <w:t>E-mail address: M.Roos1@uva.nl</w:t>
            </w:r>
          </w:p>
        </w:tc>
        <w:tc>
          <w:tcPr>
            <w:tcW w:w="4394" w:type="dxa"/>
          </w:tcPr>
          <w:p w:rsidR="00E95CE0" w:rsidRPr="00723B4C" w:rsidRDefault="00E95CE0" w:rsidP="003D3B22">
            <w:pPr>
              <w:pStyle w:val="tablecontent"/>
            </w:pPr>
          </w:p>
        </w:tc>
      </w:tr>
    </w:tbl>
    <w:p w:rsidR="00E95CE0" w:rsidRPr="00723B4C" w:rsidRDefault="00E95CE0" w:rsidP="003D3B22">
      <w:pPr>
        <w:pStyle w:val="Titulo1sin"/>
        <w:numPr>
          <w:ilvl w:val="0"/>
          <w:numId w:val="0"/>
        </w:numPr>
        <w:spacing w:line="360" w:lineRule="auto"/>
      </w:pPr>
      <w:bookmarkStart w:id="1" w:name="_Toc222567108"/>
      <w:bookmarkStart w:id="2" w:name="_Toc225320541"/>
      <w:bookmarkStart w:id="3" w:name="_Toc362898068"/>
      <w:r w:rsidRPr="00723B4C">
        <w:lastRenderedPageBreak/>
        <w:t>Change Log</w:t>
      </w:r>
      <w:bookmarkEnd w:id="1"/>
      <w:bookmarkEnd w:id="2"/>
      <w:bookmarkEnd w:id="3"/>
    </w:p>
    <w:tbl>
      <w:tblPr>
        <w:tblW w:w="8648" w:type="dxa"/>
        <w:jc w:val="center"/>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Layout w:type="fixed"/>
        <w:tblCellMar>
          <w:left w:w="28" w:type="dxa"/>
          <w:right w:w="28" w:type="dxa"/>
        </w:tblCellMar>
        <w:tblLook w:val="0000" w:firstRow="0" w:lastRow="0" w:firstColumn="0" w:lastColumn="0" w:noHBand="0" w:noVBand="0"/>
      </w:tblPr>
      <w:tblGrid>
        <w:gridCol w:w="732"/>
        <w:gridCol w:w="1439"/>
        <w:gridCol w:w="2792"/>
        <w:gridCol w:w="3685"/>
      </w:tblGrid>
      <w:tr w:rsidR="00E95CE0" w:rsidRPr="00723B4C">
        <w:trPr>
          <w:jc w:val="center"/>
        </w:trPr>
        <w:tc>
          <w:tcPr>
            <w:tcW w:w="732" w:type="dxa"/>
          </w:tcPr>
          <w:p w:rsidR="00E95CE0" w:rsidRPr="00723B4C" w:rsidRDefault="00E95CE0" w:rsidP="003D3B22">
            <w:pPr>
              <w:pStyle w:val="table"/>
              <w:rPr>
                <w:color w:val="auto"/>
              </w:rPr>
            </w:pPr>
            <w:r w:rsidRPr="00723B4C">
              <w:rPr>
                <w:color w:val="auto"/>
              </w:rPr>
              <w:t>Version</w:t>
            </w:r>
          </w:p>
        </w:tc>
        <w:tc>
          <w:tcPr>
            <w:tcW w:w="1439" w:type="dxa"/>
          </w:tcPr>
          <w:p w:rsidR="00E95CE0" w:rsidRPr="00723B4C" w:rsidRDefault="00E95CE0" w:rsidP="003D3B22">
            <w:pPr>
              <w:pStyle w:val="table"/>
              <w:rPr>
                <w:color w:val="auto"/>
              </w:rPr>
            </w:pPr>
            <w:r w:rsidRPr="00723B4C">
              <w:rPr>
                <w:color w:val="auto"/>
              </w:rPr>
              <w:t>Date</w:t>
            </w:r>
          </w:p>
        </w:tc>
        <w:tc>
          <w:tcPr>
            <w:tcW w:w="2792" w:type="dxa"/>
          </w:tcPr>
          <w:p w:rsidR="00E95CE0" w:rsidRPr="00723B4C" w:rsidRDefault="00E95CE0" w:rsidP="003D3B22">
            <w:pPr>
              <w:pStyle w:val="table"/>
              <w:rPr>
                <w:color w:val="auto"/>
              </w:rPr>
            </w:pPr>
            <w:r w:rsidRPr="00723B4C">
              <w:rPr>
                <w:color w:val="auto"/>
              </w:rPr>
              <w:t>Amended by</w:t>
            </w:r>
          </w:p>
        </w:tc>
        <w:tc>
          <w:tcPr>
            <w:tcW w:w="3685" w:type="dxa"/>
          </w:tcPr>
          <w:p w:rsidR="00E95CE0" w:rsidRPr="00723B4C" w:rsidRDefault="00E95CE0" w:rsidP="003D3B22">
            <w:pPr>
              <w:pStyle w:val="table"/>
              <w:rPr>
                <w:color w:val="auto"/>
              </w:rPr>
            </w:pPr>
            <w:r w:rsidRPr="00723B4C">
              <w:rPr>
                <w:color w:val="auto"/>
              </w:rPr>
              <w:t>Changes</w:t>
            </w:r>
          </w:p>
        </w:tc>
      </w:tr>
      <w:tr w:rsidR="00273E63" w:rsidRPr="00723B4C">
        <w:trPr>
          <w:jc w:val="center"/>
        </w:trPr>
        <w:tc>
          <w:tcPr>
            <w:tcW w:w="732" w:type="dxa"/>
          </w:tcPr>
          <w:p w:rsidR="00273E63" w:rsidRPr="00723B4C" w:rsidRDefault="00273E63" w:rsidP="003D3B22">
            <w:pPr>
              <w:pStyle w:val="table"/>
              <w:rPr>
                <w:color w:val="auto"/>
              </w:rPr>
            </w:pPr>
            <w:r w:rsidRPr="00723B4C">
              <w:rPr>
                <w:color w:val="auto"/>
              </w:rPr>
              <w:t>0</w:t>
            </w:r>
          </w:p>
        </w:tc>
        <w:tc>
          <w:tcPr>
            <w:tcW w:w="1439" w:type="dxa"/>
          </w:tcPr>
          <w:p w:rsidR="00273E63" w:rsidRPr="00723B4C" w:rsidRDefault="003A0913" w:rsidP="003D3B22">
            <w:pPr>
              <w:pStyle w:val="table"/>
              <w:rPr>
                <w:color w:val="auto"/>
              </w:rPr>
            </w:pPr>
            <w:r w:rsidRPr="00723B4C">
              <w:rPr>
                <w:color w:val="auto"/>
              </w:rPr>
              <w:t>22/05/</w:t>
            </w:r>
            <w:r w:rsidR="00B57261" w:rsidRPr="00723B4C">
              <w:rPr>
                <w:color w:val="auto"/>
              </w:rPr>
              <w:t>2013</w:t>
            </w:r>
          </w:p>
        </w:tc>
        <w:tc>
          <w:tcPr>
            <w:tcW w:w="2792" w:type="dxa"/>
          </w:tcPr>
          <w:p w:rsidR="00273E63" w:rsidRPr="00723B4C" w:rsidRDefault="00273E63" w:rsidP="003D3B22">
            <w:pPr>
              <w:pStyle w:val="StyletableLeft0cmHanging127cm"/>
              <w:rPr>
                <w:color w:val="auto"/>
              </w:rPr>
            </w:pPr>
            <w:r w:rsidRPr="00723B4C">
              <w:rPr>
                <w:color w:val="auto"/>
              </w:rPr>
              <w:t xml:space="preserve">Esteban </w:t>
            </w:r>
            <w:proofErr w:type="spellStart"/>
            <w:r w:rsidRPr="00723B4C">
              <w:rPr>
                <w:color w:val="auto"/>
              </w:rPr>
              <w:t>García</w:t>
            </w:r>
            <w:proofErr w:type="spellEnd"/>
            <w:r w:rsidRPr="00723B4C">
              <w:rPr>
                <w:color w:val="auto"/>
              </w:rPr>
              <w:t>-Cuesta</w:t>
            </w:r>
          </w:p>
        </w:tc>
        <w:tc>
          <w:tcPr>
            <w:tcW w:w="3685" w:type="dxa"/>
          </w:tcPr>
          <w:p w:rsidR="00273E63" w:rsidRPr="00723B4C" w:rsidRDefault="00273E63" w:rsidP="003D3B22">
            <w:pPr>
              <w:pStyle w:val="table"/>
              <w:rPr>
                <w:color w:val="auto"/>
              </w:rPr>
            </w:pPr>
            <w:r w:rsidRPr="00723B4C">
              <w:rPr>
                <w:color w:val="auto"/>
              </w:rPr>
              <w:t>Outline included</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.1</w:t>
            </w:r>
          </w:p>
        </w:tc>
        <w:tc>
          <w:tcPr>
            <w:tcW w:w="1439" w:type="dxa"/>
          </w:tcPr>
          <w:p w:rsidR="00E95CE0" w:rsidRPr="00723B4C" w:rsidRDefault="00D47709" w:rsidP="003D3B22">
            <w:pPr>
              <w:pStyle w:val="table"/>
              <w:rPr>
                <w:color w:val="auto"/>
              </w:rPr>
            </w:pPr>
            <w:r w:rsidRPr="00723B4C">
              <w:rPr>
                <w:color w:val="auto"/>
              </w:rPr>
              <w:t>0</w:t>
            </w:r>
            <w:r w:rsidR="00273E63" w:rsidRPr="00723B4C">
              <w:rPr>
                <w:color w:val="auto"/>
              </w:rPr>
              <w:t>4</w:t>
            </w:r>
            <w:r w:rsidR="003A0913" w:rsidRPr="00723B4C">
              <w:rPr>
                <w:color w:val="auto"/>
              </w:rPr>
              <w:t>/07/</w:t>
            </w:r>
            <w:r w:rsidR="00B57261" w:rsidRPr="00723B4C">
              <w:rPr>
                <w:color w:val="auto"/>
              </w:rPr>
              <w:t>2013</w:t>
            </w:r>
          </w:p>
        </w:tc>
        <w:tc>
          <w:tcPr>
            <w:tcW w:w="2792" w:type="dxa"/>
          </w:tcPr>
          <w:p w:rsidR="00E95CE0" w:rsidRPr="00723B4C" w:rsidRDefault="00D47709" w:rsidP="003D3B22">
            <w:pPr>
              <w:pStyle w:val="StyletableLeft0cmHanging127cm"/>
              <w:rPr>
                <w:color w:val="auto"/>
              </w:rPr>
            </w:pPr>
            <w:r w:rsidRPr="00723B4C">
              <w:rPr>
                <w:color w:val="auto"/>
              </w:rPr>
              <w:t xml:space="preserve">Esteban </w:t>
            </w:r>
            <w:proofErr w:type="spellStart"/>
            <w:r w:rsidRPr="00723B4C">
              <w:rPr>
                <w:color w:val="auto"/>
              </w:rPr>
              <w:t>García</w:t>
            </w:r>
            <w:proofErr w:type="spellEnd"/>
            <w:r w:rsidRPr="00723B4C">
              <w:rPr>
                <w:color w:val="auto"/>
              </w:rPr>
              <w:t>-Cuesta</w:t>
            </w:r>
          </w:p>
        </w:tc>
        <w:tc>
          <w:tcPr>
            <w:tcW w:w="3685" w:type="dxa"/>
          </w:tcPr>
          <w:p w:rsidR="00E95CE0" w:rsidRPr="00723B4C" w:rsidRDefault="00273E63" w:rsidP="003D3B22">
            <w:pPr>
              <w:pStyle w:val="table"/>
              <w:rPr>
                <w:color w:val="auto"/>
              </w:rPr>
            </w:pPr>
            <w:r w:rsidRPr="00723B4C">
              <w:rPr>
                <w:color w:val="auto"/>
              </w:rPr>
              <w:t>Initial draft included by adding information provided by the different authors</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.2</w:t>
            </w:r>
          </w:p>
        </w:tc>
        <w:tc>
          <w:tcPr>
            <w:tcW w:w="1439" w:type="dxa"/>
          </w:tcPr>
          <w:p w:rsidR="00E95CE0" w:rsidRPr="00723B4C" w:rsidRDefault="003A0913" w:rsidP="003A0913">
            <w:pPr>
              <w:pStyle w:val="table"/>
              <w:rPr>
                <w:color w:val="auto"/>
              </w:rPr>
            </w:pPr>
            <w:r w:rsidRPr="00723B4C">
              <w:rPr>
                <w:color w:val="auto"/>
              </w:rPr>
              <w:t>04/</w:t>
            </w:r>
            <w:r w:rsidR="00B57261" w:rsidRPr="00723B4C">
              <w:rPr>
                <w:color w:val="auto"/>
              </w:rPr>
              <w:t>07</w:t>
            </w:r>
            <w:r w:rsidRPr="00723B4C">
              <w:rPr>
                <w:color w:val="auto"/>
              </w:rPr>
              <w:t>/</w:t>
            </w:r>
            <w:r w:rsidR="00B57261" w:rsidRPr="00723B4C">
              <w:rPr>
                <w:color w:val="auto"/>
              </w:rPr>
              <w:t>2013</w:t>
            </w:r>
          </w:p>
        </w:tc>
        <w:tc>
          <w:tcPr>
            <w:tcW w:w="2792" w:type="dxa"/>
          </w:tcPr>
          <w:p w:rsidR="00E95CE0" w:rsidRPr="00723B4C" w:rsidRDefault="00B57261" w:rsidP="003A0913">
            <w:pPr>
              <w:pStyle w:val="StyletableLeft0cmHanging127cm"/>
              <w:rPr>
                <w:color w:val="auto"/>
              </w:rPr>
            </w:pPr>
            <w:proofErr w:type="spellStart"/>
            <w:r w:rsidRPr="00723B4C">
              <w:rPr>
                <w:color w:val="auto"/>
              </w:rPr>
              <w:t>Aleix</w:t>
            </w:r>
            <w:proofErr w:type="spellEnd"/>
            <w:r w:rsidRPr="00723B4C">
              <w:rPr>
                <w:color w:val="auto"/>
              </w:rPr>
              <w:t xml:space="preserve"> </w:t>
            </w:r>
            <w:proofErr w:type="spellStart"/>
            <w:r w:rsidRPr="00723B4C">
              <w:rPr>
                <w:color w:val="auto"/>
              </w:rPr>
              <w:t>Garrido</w:t>
            </w:r>
            <w:proofErr w:type="spellEnd"/>
          </w:p>
        </w:tc>
        <w:tc>
          <w:tcPr>
            <w:tcW w:w="3685" w:type="dxa"/>
          </w:tcPr>
          <w:p w:rsidR="00E95CE0" w:rsidRPr="00723B4C" w:rsidRDefault="003A0913" w:rsidP="003D3B22">
            <w:pPr>
              <w:pStyle w:val="table"/>
              <w:rPr>
                <w:color w:val="auto"/>
              </w:rPr>
            </w:pPr>
            <w:r w:rsidRPr="00723B4C">
              <w:rPr>
                <w:color w:val="auto"/>
              </w:rPr>
              <w:t xml:space="preserve">Section 5 improvements </w:t>
            </w:r>
            <w:r w:rsidR="00B57261" w:rsidRPr="00723B4C">
              <w:rPr>
                <w:color w:val="auto"/>
              </w:rPr>
              <w:t>and format corrections</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.3</w:t>
            </w:r>
          </w:p>
        </w:tc>
        <w:tc>
          <w:tcPr>
            <w:tcW w:w="1439" w:type="dxa"/>
          </w:tcPr>
          <w:p w:rsidR="00E95CE0" w:rsidRPr="00723B4C" w:rsidRDefault="003A0913" w:rsidP="003D3B22">
            <w:pPr>
              <w:pStyle w:val="table"/>
              <w:rPr>
                <w:color w:val="auto"/>
              </w:rPr>
            </w:pPr>
            <w:r w:rsidRPr="00723B4C">
              <w:rPr>
                <w:color w:val="auto"/>
              </w:rPr>
              <w:t>15/07/2013</w:t>
            </w:r>
          </w:p>
        </w:tc>
        <w:tc>
          <w:tcPr>
            <w:tcW w:w="2792" w:type="dxa"/>
          </w:tcPr>
          <w:p w:rsidR="00E95CE0" w:rsidRPr="00723B4C" w:rsidRDefault="003A0913" w:rsidP="003D3B22">
            <w:pPr>
              <w:pStyle w:val="StyletableLeft0cmHanging127cm"/>
              <w:rPr>
                <w:color w:val="auto"/>
              </w:rPr>
            </w:pPr>
            <w:r w:rsidRPr="00723B4C">
              <w:rPr>
                <w:color w:val="auto"/>
              </w:rPr>
              <w:t xml:space="preserve">Esteban </w:t>
            </w:r>
            <w:proofErr w:type="spellStart"/>
            <w:r w:rsidRPr="00723B4C">
              <w:rPr>
                <w:color w:val="auto"/>
              </w:rPr>
              <w:t>García</w:t>
            </w:r>
            <w:proofErr w:type="spellEnd"/>
            <w:r w:rsidRPr="00723B4C">
              <w:rPr>
                <w:color w:val="auto"/>
              </w:rPr>
              <w:t>-Cuesta</w:t>
            </w:r>
          </w:p>
        </w:tc>
        <w:tc>
          <w:tcPr>
            <w:tcW w:w="3685" w:type="dxa"/>
          </w:tcPr>
          <w:p w:rsidR="00E95CE0" w:rsidRPr="00723B4C" w:rsidRDefault="003A0913" w:rsidP="00D90A13">
            <w:pPr>
              <w:pStyle w:val="table"/>
              <w:rPr>
                <w:color w:val="auto"/>
              </w:rPr>
            </w:pPr>
            <w:r w:rsidRPr="00723B4C">
              <w:rPr>
                <w:color w:val="auto"/>
              </w:rPr>
              <w:t xml:space="preserve">Improvements on the </w:t>
            </w:r>
            <w:r w:rsidR="00D90A13" w:rsidRPr="00723B4C">
              <w:rPr>
                <w:color w:val="auto"/>
              </w:rPr>
              <w:t xml:space="preserve">contents of </w:t>
            </w:r>
            <w:r w:rsidRPr="00723B4C">
              <w:rPr>
                <w:color w:val="auto"/>
              </w:rPr>
              <w:t xml:space="preserve">sections 2,3,4,5 </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.4</w:t>
            </w:r>
          </w:p>
        </w:tc>
        <w:tc>
          <w:tcPr>
            <w:tcW w:w="1439" w:type="dxa"/>
          </w:tcPr>
          <w:p w:rsidR="00E95CE0" w:rsidRPr="00723B4C" w:rsidRDefault="007876F2" w:rsidP="003D3B22">
            <w:pPr>
              <w:pStyle w:val="table"/>
              <w:rPr>
                <w:color w:val="auto"/>
              </w:rPr>
            </w:pPr>
            <w:r w:rsidRPr="00723B4C">
              <w:rPr>
                <w:color w:val="auto"/>
              </w:rPr>
              <w:t>17/07/2013</w:t>
            </w:r>
          </w:p>
        </w:tc>
        <w:tc>
          <w:tcPr>
            <w:tcW w:w="2792" w:type="dxa"/>
          </w:tcPr>
          <w:p w:rsidR="00E95CE0" w:rsidRPr="00723B4C" w:rsidRDefault="007876F2" w:rsidP="003D3B22">
            <w:pPr>
              <w:pStyle w:val="StyletableLeft0cmHanging127cm"/>
              <w:rPr>
                <w:color w:val="auto"/>
              </w:rPr>
            </w:pPr>
            <w:r w:rsidRPr="00723B4C">
              <w:rPr>
                <w:color w:val="auto"/>
              </w:rPr>
              <w:t xml:space="preserve">Esteban </w:t>
            </w:r>
            <w:proofErr w:type="spellStart"/>
            <w:r w:rsidRPr="00723B4C">
              <w:rPr>
                <w:color w:val="auto"/>
              </w:rPr>
              <w:t>García</w:t>
            </w:r>
            <w:proofErr w:type="spellEnd"/>
            <w:r w:rsidRPr="00723B4C">
              <w:rPr>
                <w:color w:val="auto"/>
              </w:rPr>
              <w:t>-Cuesta</w:t>
            </w:r>
          </w:p>
        </w:tc>
        <w:tc>
          <w:tcPr>
            <w:tcW w:w="3685" w:type="dxa"/>
          </w:tcPr>
          <w:p w:rsidR="00E95CE0" w:rsidRPr="00723B4C" w:rsidRDefault="00F16B28" w:rsidP="007876F2">
            <w:pPr>
              <w:pStyle w:val="table"/>
              <w:rPr>
                <w:color w:val="auto"/>
              </w:rPr>
            </w:pPr>
            <w:r w:rsidRPr="00723B4C">
              <w:rPr>
                <w:color w:val="auto"/>
              </w:rPr>
              <w:t>Conclusions added</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.5</w:t>
            </w:r>
          </w:p>
        </w:tc>
        <w:tc>
          <w:tcPr>
            <w:tcW w:w="1439" w:type="dxa"/>
          </w:tcPr>
          <w:p w:rsidR="00E95CE0" w:rsidRPr="00723B4C" w:rsidRDefault="007876F2" w:rsidP="00697E2B">
            <w:pPr>
              <w:pStyle w:val="table"/>
              <w:rPr>
                <w:color w:val="auto"/>
              </w:rPr>
            </w:pPr>
            <w:r w:rsidRPr="00723B4C">
              <w:rPr>
                <w:color w:val="auto"/>
              </w:rPr>
              <w:t>18/0</w:t>
            </w:r>
            <w:r w:rsidR="00697E2B">
              <w:rPr>
                <w:color w:val="auto"/>
              </w:rPr>
              <w:t>7</w:t>
            </w:r>
            <w:r w:rsidRPr="00723B4C">
              <w:rPr>
                <w:color w:val="auto"/>
              </w:rPr>
              <w:t>/2013</w:t>
            </w:r>
          </w:p>
        </w:tc>
        <w:tc>
          <w:tcPr>
            <w:tcW w:w="2792" w:type="dxa"/>
          </w:tcPr>
          <w:p w:rsidR="00E95CE0" w:rsidRPr="00723B4C" w:rsidRDefault="007876F2" w:rsidP="003D3B22">
            <w:pPr>
              <w:pStyle w:val="StyletableLeft0cmHanging127cm"/>
              <w:rPr>
                <w:color w:val="auto"/>
              </w:rPr>
            </w:pPr>
            <w:r w:rsidRPr="00723B4C">
              <w:rPr>
                <w:color w:val="auto"/>
              </w:rPr>
              <w:t xml:space="preserve">Graham </w:t>
            </w:r>
            <w:proofErr w:type="spellStart"/>
            <w:r w:rsidRPr="00723B4C">
              <w:rPr>
                <w:color w:val="auto"/>
              </w:rPr>
              <w:t>Klyne</w:t>
            </w:r>
            <w:proofErr w:type="spellEnd"/>
          </w:p>
        </w:tc>
        <w:tc>
          <w:tcPr>
            <w:tcW w:w="3685" w:type="dxa"/>
          </w:tcPr>
          <w:p w:rsidR="00E95CE0" w:rsidRPr="00723B4C" w:rsidRDefault="00067993" w:rsidP="00067993">
            <w:pPr>
              <w:pStyle w:val="table"/>
              <w:rPr>
                <w:color w:val="auto"/>
              </w:rPr>
            </w:pPr>
            <w:r>
              <w:rPr>
                <w:color w:val="auto"/>
              </w:rPr>
              <w:t xml:space="preserve">Review pass and </w:t>
            </w:r>
            <w:r w:rsidRPr="00723B4C">
              <w:rPr>
                <w:color w:val="auto"/>
              </w:rPr>
              <w:t>edit</w:t>
            </w:r>
            <w:r>
              <w:rPr>
                <w:color w:val="auto"/>
              </w:rPr>
              <w:t>ing</w:t>
            </w:r>
            <w:r w:rsidR="007876F2" w:rsidRPr="00723B4C">
              <w:rPr>
                <w:color w:val="auto"/>
              </w:rPr>
              <w:t xml:space="preserve"> of exec</w:t>
            </w:r>
            <w:r w:rsidR="00697E2B">
              <w:rPr>
                <w:color w:val="auto"/>
              </w:rPr>
              <w:t>utive summary</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.6</w:t>
            </w:r>
          </w:p>
        </w:tc>
        <w:tc>
          <w:tcPr>
            <w:tcW w:w="1439" w:type="dxa"/>
          </w:tcPr>
          <w:p w:rsidR="00E95CE0" w:rsidRPr="00723B4C" w:rsidRDefault="00D05FB9" w:rsidP="003D3B22">
            <w:pPr>
              <w:pStyle w:val="table"/>
              <w:rPr>
                <w:color w:val="auto"/>
              </w:rPr>
            </w:pPr>
            <w:r w:rsidRPr="00723B4C">
              <w:rPr>
                <w:color w:val="auto"/>
              </w:rPr>
              <w:t>18/07/2013</w:t>
            </w:r>
          </w:p>
        </w:tc>
        <w:tc>
          <w:tcPr>
            <w:tcW w:w="2792" w:type="dxa"/>
          </w:tcPr>
          <w:p w:rsidR="00E95CE0" w:rsidRPr="00723B4C" w:rsidRDefault="00D05FB9" w:rsidP="003D3B22">
            <w:pPr>
              <w:pStyle w:val="StyletableLeft0cmHanging127cm"/>
              <w:rPr>
                <w:color w:val="auto"/>
              </w:rPr>
            </w:pPr>
            <w:r w:rsidRPr="00723B4C">
              <w:rPr>
                <w:color w:val="auto"/>
              </w:rPr>
              <w:t xml:space="preserve">Esteban </w:t>
            </w:r>
            <w:proofErr w:type="spellStart"/>
            <w:r w:rsidRPr="00723B4C">
              <w:rPr>
                <w:color w:val="auto"/>
              </w:rPr>
              <w:t>García</w:t>
            </w:r>
            <w:proofErr w:type="spellEnd"/>
            <w:r w:rsidRPr="00723B4C">
              <w:rPr>
                <w:color w:val="auto"/>
              </w:rPr>
              <w:t>-Cuesta</w:t>
            </w:r>
          </w:p>
        </w:tc>
        <w:tc>
          <w:tcPr>
            <w:tcW w:w="3685" w:type="dxa"/>
          </w:tcPr>
          <w:p w:rsidR="00E95CE0" w:rsidRPr="00723B4C" w:rsidRDefault="00D05FB9" w:rsidP="003D3B22">
            <w:pPr>
              <w:pStyle w:val="table"/>
              <w:rPr>
                <w:color w:val="auto"/>
              </w:rPr>
            </w:pPr>
            <w:r w:rsidRPr="00723B4C">
              <w:rPr>
                <w:color w:val="auto"/>
              </w:rPr>
              <w:t>Review pass</w:t>
            </w:r>
          </w:p>
        </w:tc>
      </w:tr>
      <w:tr w:rsidR="00B30746" w:rsidRPr="00723B4C">
        <w:trPr>
          <w:jc w:val="center"/>
        </w:trPr>
        <w:tc>
          <w:tcPr>
            <w:tcW w:w="732" w:type="dxa"/>
          </w:tcPr>
          <w:p w:rsidR="00B30746" w:rsidRPr="00723B4C" w:rsidRDefault="00B30746" w:rsidP="003D3B22">
            <w:pPr>
              <w:pStyle w:val="table"/>
              <w:rPr>
                <w:color w:val="auto"/>
              </w:rPr>
            </w:pPr>
            <w:r w:rsidRPr="00723B4C">
              <w:rPr>
                <w:color w:val="auto"/>
              </w:rPr>
              <w:t>0.7</w:t>
            </w:r>
          </w:p>
        </w:tc>
        <w:tc>
          <w:tcPr>
            <w:tcW w:w="1439" w:type="dxa"/>
          </w:tcPr>
          <w:p w:rsidR="00B30746" w:rsidRPr="00723B4C" w:rsidRDefault="00B30746" w:rsidP="003D3B22">
            <w:pPr>
              <w:pStyle w:val="table"/>
              <w:rPr>
                <w:color w:val="auto"/>
              </w:rPr>
            </w:pPr>
            <w:r>
              <w:rPr>
                <w:color w:val="auto"/>
              </w:rPr>
              <w:t>29/07/2013</w:t>
            </w:r>
          </w:p>
        </w:tc>
        <w:tc>
          <w:tcPr>
            <w:tcW w:w="2792" w:type="dxa"/>
          </w:tcPr>
          <w:p w:rsidR="00B30746" w:rsidRPr="00723B4C" w:rsidRDefault="00B30746" w:rsidP="00B30746">
            <w:pPr>
              <w:pStyle w:val="StyletableLeft0cmHanging127cm"/>
              <w:rPr>
                <w:color w:val="auto"/>
              </w:rPr>
            </w:pPr>
            <w:r w:rsidRPr="00723B4C">
              <w:rPr>
                <w:color w:val="auto"/>
              </w:rPr>
              <w:t xml:space="preserve">Esteban </w:t>
            </w:r>
            <w:proofErr w:type="spellStart"/>
            <w:r w:rsidRPr="00723B4C">
              <w:rPr>
                <w:color w:val="auto"/>
              </w:rPr>
              <w:t>García</w:t>
            </w:r>
            <w:proofErr w:type="spellEnd"/>
            <w:r w:rsidRPr="00723B4C">
              <w:rPr>
                <w:color w:val="auto"/>
              </w:rPr>
              <w:t>-Cuesta</w:t>
            </w:r>
          </w:p>
        </w:tc>
        <w:tc>
          <w:tcPr>
            <w:tcW w:w="3685" w:type="dxa"/>
          </w:tcPr>
          <w:p w:rsidR="00B30746" w:rsidRPr="00723B4C" w:rsidRDefault="00B30746" w:rsidP="00B30746">
            <w:pPr>
              <w:pStyle w:val="table"/>
              <w:tabs>
                <w:tab w:val="left" w:pos="2503"/>
              </w:tabs>
              <w:rPr>
                <w:color w:val="auto"/>
              </w:rPr>
            </w:pPr>
            <w:r>
              <w:rPr>
                <w:color w:val="auto"/>
              </w:rPr>
              <w:t>Review and updates including the  QA comments</w:t>
            </w:r>
          </w:p>
        </w:tc>
      </w:tr>
      <w:tr w:rsidR="00D47F59" w:rsidRPr="00723B4C">
        <w:trPr>
          <w:jc w:val="center"/>
        </w:trPr>
        <w:tc>
          <w:tcPr>
            <w:tcW w:w="732" w:type="dxa"/>
          </w:tcPr>
          <w:p w:rsidR="00D47F59" w:rsidRPr="00723B4C" w:rsidRDefault="00D47F59" w:rsidP="003D3B22">
            <w:pPr>
              <w:pStyle w:val="table"/>
              <w:rPr>
                <w:color w:val="auto"/>
              </w:rPr>
            </w:pPr>
            <w:r w:rsidRPr="00723B4C">
              <w:rPr>
                <w:color w:val="auto"/>
              </w:rPr>
              <w:t>0.8</w:t>
            </w:r>
          </w:p>
        </w:tc>
        <w:tc>
          <w:tcPr>
            <w:tcW w:w="1439" w:type="dxa"/>
          </w:tcPr>
          <w:p w:rsidR="00D47F59" w:rsidRPr="00723B4C" w:rsidRDefault="00D47F59" w:rsidP="008A4F47">
            <w:pPr>
              <w:pStyle w:val="table"/>
              <w:rPr>
                <w:color w:val="auto"/>
              </w:rPr>
            </w:pPr>
            <w:r>
              <w:rPr>
                <w:color w:val="auto"/>
              </w:rPr>
              <w:t>29/07/2013</w:t>
            </w:r>
          </w:p>
        </w:tc>
        <w:tc>
          <w:tcPr>
            <w:tcW w:w="2792" w:type="dxa"/>
          </w:tcPr>
          <w:p w:rsidR="00D47F59" w:rsidRPr="00723B4C" w:rsidRDefault="00D47F59" w:rsidP="008A4F47">
            <w:pPr>
              <w:pStyle w:val="StyletableLeft0cmHanging127cm"/>
              <w:rPr>
                <w:color w:val="auto"/>
              </w:rPr>
            </w:pPr>
            <w:r w:rsidRPr="00723B4C">
              <w:rPr>
                <w:color w:val="auto"/>
              </w:rPr>
              <w:t xml:space="preserve">Esteban </w:t>
            </w:r>
            <w:proofErr w:type="spellStart"/>
            <w:r w:rsidRPr="00723B4C">
              <w:rPr>
                <w:color w:val="auto"/>
              </w:rPr>
              <w:t>García</w:t>
            </w:r>
            <w:proofErr w:type="spellEnd"/>
            <w:r w:rsidRPr="00723B4C">
              <w:rPr>
                <w:color w:val="auto"/>
              </w:rPr>
              <w:t>-Cuesta</w:t>
            </w:r>
          </w:p>
        </w:tc>
        <w:tc>
          <w:tcPr>
            <w:tcW w:w="3685" w:type="dxa"/>
          </w:tcPr>
          <w:p w:rsidR="00D47F59" w:rsidRPr="00723B4C" w:rsidRDefault="00D47F59" w:rsidP="003D3B22">
            <w:pPr>
              <w:pStyle w:val="table"/>
              <w:rPr>
                <w:color w:val="auto"/>
              </w:rPr>
            </w:pPr>
            <w:r>
              <w:rPr>
                <w:color w:val="auto"/>
              </w:rPr>
              <w:t>Chang</w:t>
            </w:r>
            <w:r w:rsidR="00214BE3">
              <w:rPr>
                <w:color w:val="auto"/>
              </w:rPr>
              <w:t>ing section 5 subsections names and some contents for better understanding</w:t>
            </w:r>
            <w:bookmarkStart w:id="4" w:name="_GoBack"/>
            <w:bookmarkEnd w:id="4"/>
          </w:p>
        </w:tc>
      </w:tr>
      <w:tr w:rsidR="00D47F59" w:rsidRPr="00723B4C">
        <w:trPr>
          <w:jc w:val="center"/>
        </w:trPr>
        <w:tc>
          <w:tcPr>
            <w:tcW w:w="732" w:type="dxa"/>
          </w:tcPr>
          <w:p w:rsidR="00D47F59" w:rsidRPr="00723B4C" w:rsidRDefault="00D47F59" w:rsidP="003D3B22">
            <w:pPr>
              <w:pStyle w:val="table"/>
              <w:rPr>
                <w:color w:val="auto"/>
              </w:rPr>
            </w:pPr>
            <w:r w:rsidRPr="00723B4C">
              <w:rPr>
                <w:color w:val="auto"/>
              </w:rPr>
              <w:t>0.9</w:t>
            </w:r>
          </w:p>
        </w:tc>
        <w:tc>
          <w:tcPr>
            <w:tcW w:w="1439" w:type="dxa"/>
          </w:tcPr>
          <w:p w:rsidR="00D47F59" w:rsidRPr="00723B4C" w:rsidRDefault="00D47F59" w:rsidP="003D3B22">
            <w:pPr>
              <w:pStyle w:val="table"/>
              <w:rPr>
                <w:color w:val="auto"/>
              </w:rPr>
            </w:pPr>
          </w:p>
        </w:tc>
        <w:tc>
          <w:tcPr>
            <w:tcW w:w="2792" w:type="dxa"/>
          </w:tcPr>
          <w:p w:rsidR="00D47F59" w:rsidRPr="00723B4C" w:rsidRDefault="00D47F59" w:rsidP="003D3B22">
            <w:pPr>
              <w:pStyle w:val="StyletableLeft0cmHanging127cm"/>
              <w:rPr>
                <w:color w:val="auto"/>
              </w:rPr>
            </w:pPr>
          </w:p>
        </w:tc>
        <w:tc>
          <w:tcPr>
            <w:tcW w:w="3685" w:type="dxa"/>
          </w:tcPr>
          <w:p w:rsidR="00D47F59" w:rsidRPr="00723B4C" w:rsidRDefault="00D47F59" w:rsidP="003D3B22">
            <w:pPr>
              <w:pStyle w:val="table"/>
              <w:rPr>
                <w:color w:val="auto"/>
              </w:rPr>
            </w:pPr>
          </w:p>
        </w:tc>
      </w:tr>
      <w:tr w:rsidR="00D47F59" w:rsidRPr="00A62628">
        <w:trPr>
          <w:jc w:val="center"/>
        </w:trPr>
        <w:tc>
          <w:tcPr>
            <w:tcW w:w="732" w:type="dxa"/>
          </w:tcPr>
          <w:p w:rsidR="00D47F59" w:rsidRPr="00A62628" w:rsidRDefault="00D47F59" w:rsidP="003D3B22">
            <w:pPr>
              <w:pStyle w:val="table"/>
              <w:rPr>
                <w:color w:val="auto"/>
              </w:rPr>
            </w:pPr>
            <w:r w:rsidRPr="00A62628">
              <w:rPr>
                <w:color w:val="auto"/>
              </w:rPr>
              <w:t>1.0</w:t>
            </w:r>
          </w:p>
        </w:tc>
        <w:tc>
          <w:tcPr>
            <w:tcW w:w="1439" w:type="dxa"/>
          </w:tcPr>
          <w:p w:rsidR="00D47F59" w:rsidRPr="00A62628" w:rsidRDefault="00D47F59" w:rsidP="003D3B22">
            <w:pPr>
              <w:pStyle w:val="table"/>
              <w:rPr>
                <w:i/>
                <w:color w:val="auto"/>
              </w:rPr>
            </w:pPr>
          </w:p>
        </w:tc>
        <w:tc>
          <w:tcPr>
            <w:tcW w:w="2792" w:type="dxa"/>
          </w:tcPr>
          <w:p w:rsidR="00D47F59" w:rsidRPr="00A62628" w:rsidRDefault="00D47F59" w:rsidP="003D3B22">
            <w:pPr>
              <w:pStyle w:val="StyletableLeft0cmHanging127cm"/>
              <w:rPr>
                <w:i/>
                <w:color w:val="auto"/>
              </w:rPr>
            </w:pPr>
          </w:p>
        </w:tc>
        <w:tc>
          <w:tcPr>
            <w:tcW w:w="3685" w:type="dxa"/>
          </w:tcPr>
          <w:p w:rsidR="00D47F59" w:rsidRPr="00A62628" w:rsidRDefault="00D47F59" w:rsidP="003D3B22">
            <w:pPr>
              <w:pStyle w:val="table"/>
              <w:rPr>
                <w:i/>
                <w:color w:val="auto"/>
              </w:rPr>
            </w:pPr>
          </w:p>
        </w:tc>
      </w:tr>
    </w:tbl>
    <w:p w:rsidR="00E95CE0" w:rsidRPr="00723B4C" w:rsidRDefault="00E95CE0" w:rsidP="003D3B22">
      <w:pPr>
        <w:pStyle w:val="Titulo1sin"/>
        <w:numPr>
          <w:ilvl w:val="0"/>
          <w:numId w:val="0"/>
        </w:numPr>
        <w:spacing w:line="360" w:lineRule="auto"/>
      </w:pPr>
      <w:bookmarkStart w:id="5" w:name="_Toc222567109"/>
      <w:bookmarkStart w:id="6" w:name="_Toc225320542"/>
      <w:bookmarkStart w:id="7" w:name="_Toc362898069"/>
      <w:r w:rsidRPr="00723B4C">
        <w:lastRenderedPageBreak/>
        <w:t>Executive Summary</w:t>
      </w:r>
      <w:bookmarkEnd w:id="5"/>
      <w:bookmarkEnd w:id="6"/>
      <w:bookmarkEnd w:id="7"/>
    </w:p>
    <w:p w:rsidR="001C2084" w:rsidRPr="00723B4C" w:rsidRDefault="00353041" w:rsidP="00353041">
      <w:r w:rsidRPr="00723B4C">
        <w:t>This is the last of two deliverables regarding the design, implementation, and deployment of Workflow Integrity and Authenticity and it includes</w:t>
      </w:r>
      <w:r w:rsidR="001C2084" w:rsidRPr="00723B4C">
        <w:t xml:space="preserve"> the </w:t>
      </w:r>
      <w:r w:rsidR="001C2084" w:rsidRPr="00723B4C">
        <w:rPr>
          <w:b/>
        </w:rPr>
        <w:t xml:space="preserve">prototypes of the different integrity and authenticity (I&amp;A) </w:t>
      </w:r>
      <w:r w:rsidR="00B30746">
        <w:rPr>
          <w:b/>
        </w:rPr>
        <w:t xml:space="preserve">components </w:t>
      </w:r>
      <w:r w:rsidR="001C2084" w:rsidRPr="00723B4C">
        <w:t xml:space="preserve">of the project and provides a summary of the updated implementation developed during the phase II. </w:t>
      </w:r>
      <w:r w:rsidRPr="00723B4C">
        <w:t xml:space="preserve"> </w:t>
      </w:r>
      <w:r w:rsidR="00C03851" w:rsidRPr="00723B4C">
        <w:t>This</w:t>
      </w:r>
      <w:r w:rsidR="001C2084" w:rsidRPr="00723B4C">
        <w:t xml:space="preserve"> </w:t>
      </w:r>
      <w:r w:rsidR="00C03851" w:rsidRPr="00723B4C">
        <w:t xml:space="preserve">is </w:t>
      </w:r>
      <w:r w:rsidR="001C2084" w:rsidRPr="00723B4C">
        <w:t>the</w:t>
      </w:r>
      <w:r w:rsidR="004D38D7" w:rsidRPr="00723B4C">
        <w:t xml:space="preserve"> last deliverable of two</w:t>
      </w:r>
      <w:r w:rsidR="00C03851" w:rsidRPr="00723B4C">
        <w:t>,</w:t>
      </w:r>
      <w:r w:rsidR="001C2084" w:rsidRPr="00723B4C">
        <w:t xml:space="preserve"> and is based on the previous work</w:t>
      </w:r>
      <w:r w:rsidR="004D38D7" w:rsidRPr="00723B4C">
        <w:t xml:space="preserve"> (following incremental project development)</w:t>
      </w:r>
      <w:r w:rsidR="00C03851" w:rsidRPr="00723B4C">
        <w:t>.  As such,</w:t>
      </w:r>
      <w:r w:rsidR="001C2084" w:rsidRPr="00723B4C">
        <w:t xml:space="preserve"> it contains </w:t>
      </w:r>
      <w:r w:rsidR="00C03851" w:rsidRPr="00723B4C">
        <w:t>material</w:t>
      </w:r>
      <w:r w:rsidR="001C2084" w:rsidRPr="00723B4C">
        <w:t xml:space="preserve"> or references</w:t>
      </w:r>
      <w:r w:rsidRPr="00723B4C">
        <w:t xml:space="preserve"> which were already </w:t>
      </w:r>
      <w:r w:rsidR="00C03851" w:rsidRPr="00723B4C">
        <w:t>presented</w:t>
      </w:r>
      <w:r w:rsidRPr="00723B4C">
        <w:t xml:space="preserve"> previously </w:t>
      </w:r>
      <w:r w:rsidR="001C2084" w:rsidRPr="00723B4C">
        <w:t xml:space="preserve">but </w:t>
      </w:r>
      <w:r w:rsidR="00C03851" w:rsidRPr="00723B4C">
        <w:t xml:space="preserve">which </w:t>
      </w:r>
      <w:r w:rsidR="001C2084" w:rsidRPr="00723B4C">
        <w:t xml:space="preserve">we </w:t>
      </w:r>
      <w:r w:rsidR="00C03851" w:rsidRPr="00723B4C">
        <w:t xml:space="preserve">have </w:t>
      </w:r>
      <w:r w:rsidR="001C2084" w:rsidRPr="00723B4C">
        <w:t>decide</w:t>
      </w:r>
      <w:r w:rsidR="00C03851" w:rsidRPr="00723B4C">
        <w:t>d</w:t>
      </w:r>
      <w:r w:rsidR="001C2084" w:rsidRPr="00723B4C">
        <w:t xml:space="preserve"> to include </w:t>
      </w:r>
      <w:r w:rsidR="00C03851" w:rsidRPr="00723B4C">
        <w:t>here for ease of</w:t>
      </w:r>
      <w:r w:rsidRPr="00723B4C">
        <w:t xml:space="preserve"> understanding and to make </w:t>
      </w:r>
      <w:r w:rsidR="001C2084" w:rsidRPr="00723B4C">
        <w:t>this document</w:t>
      </w:r>
      <w:r w:rsidRPr="00723B4C">
        <w:t xml:space="preserve"> self-contained.</w:t>
      </w:r>
    </w:p>
    <w:p w:rsidR="00353041" w:rsidRPr="00723B4C" w:rsidRDefault="00C03851" w:rsidP="00353041">
      <w:r w:rsidRPr="00723B4C">
        <w:t>Updates to work on I&amp;</w:t>
      </w:r>
      <w:proofErr w:type="gramStart"/>
      <w:r w:rsidRPr="00723B4C">
        <w:t>A</w:t>
      </w:r>
      <w:proofErr w:type="gramEnd"/>
      <w:r w:rsidRPr="00723B4C">
        <w:t xml:space="preserve"> evaluation are described, based on </w:t>
      </w:r>
      <w:r w:rsidR="00353041" w:rsidRPr="00723B4C">
        <w:t xml:space="preserve">quality evaluation of a </w:t>
      </w:r>
      <w:r w:rsidRPr="00723B4C">
        <w:t>Research Object (</w:t>
      </w:r>
      <w:r w:rsidR="00353041" w:rsidRPr="00723B4C">
        <w:t>RO</w:t>
      </w:r>
      <w:r w:rsidRPr="00723B4C">
        <w:t>), which</w:t>
      </w:r>
      <w:r w:rsidR="00353041" w:rsidRPr="00723B4C">
        <w:t xml:space="preserve"> </w:t>
      </w:r>
      <w:r w:rsidRPr="00723B4C">
        <w:t>has been driven by</w:t>
      </w:r>
      <w:r w:rsidR="00353041" w:rsidRPr="00723B4C">
        <w:t xml:space="preserve"> </w:t>
      </w:r>
      <w:r w:rsidRPr="00723B4C">
        <w:t>evaluation of</w:t>
      </w:r>
      <w:r w:rsidR="00353041" w:rsidRPr="00723B4C">
        <w:t xml:space="preserve"> </w:t>
      </w:r>
      <w:r w:rsidR="00C50419" w:rsidRPr="00723B4C">
        <w:rPr>
          <w:b/>
        </w:rPr>
        <w:t>completeness</w:t>
      </w:r>
      <w:r w:rsidR="00C50419" w:rsidRPr="00723B4C">
        <w:t xml:space="preserve"> and </w:t>
      </w:r>
      <w:r w:rsidR="00C50419" w:rsidRPr="00723B4C">
        <w:rPr>
          <w:b/>
        </w:rPr>
        <w:t>stability</w:t>
      </w:r>
      <w:r w:rsidR="00C50419" w:rsidRPr="00723B4C">
        <w:t xml:space="preserve">. Further, </w:t>
      </w:r>
      <w:r w:rsidRPr="00723B4C">
        <w:t xml:space="preserve">we include a </w:t>
      </w:r>
      <w:r w:rsidR="00C50419" w:rsidRPr="00723B4C">
        <w:t>definition and implementation of</w:t>
      </w:r>
      <w:r w:rsidR="00353041" w:rsidRPr="00723B4C">
        <w:t xml:space="preserve"> </w:t>
      </w:r>
      <w:r w:rsidR="00C50419" w:rsidRPr="00723B4C">
        <w:t xml:space="preserve">a </w:t>
      </w:r>
      <w:r w:rsidR="00353041" w:rsidRPr="00723B4C">
        <w:t xml:space="preserve">new dimension called </w:t>
      </w:r>
      <w:r w:rsidR="00353041" w:rsidRPr="00723B4C">
        <w:rPr>
          <w:b/>
        </w:rPr>
        <w:t>reliability</w:t>
      </w:r>
      <w:r w:rsidRPr="00723B4C">
        <w:t xml:space="preserve">, </w:t>
      </w:r>
      <w:r w:rsidR="00353041" w:rsidRPr="00723B4C">
        <w:t xml:space="preserve">which </w:t>
      </w:r>
      <w:r w:rsidR="00C50419" w:rsidRPr="00723B4C">
        <w:t xml:space="preserve">makes use of </w:t>
      </w:r>
      <w:r w:rsidR="00402D30" w:rsidRPr="00723B4C">
        <w:t xml:space="preserve">the history </w:t>
      </w:r>
      <w:r w:rsidR="00353041" w:rsidRPr="00723B4C">
        <w:t xml:space="preserve">of </w:t>
      </w:r>
      <w:r w:rsidR="004D38D7" w:rsidRPr="00723B4C">
        <w:t>completeness</w:t>
      </w:r>
      <w:r w:rsidR="00353041" w:rsidRPr="00723B4C">
        <w:t xml:space="preserve"> information for providing a more user oriented and meaningful information regarding the quality of an RO</w:t>
      </w:r>
      <w:r w:rsidR="00C50419" w:rsidRPr="00723B4C">
        <w:t>.</w:t>
      </w:r>
    </w:p>
    <w:p w:rsidR="00353041" w:rsidRPr="00723B4C" w:rsidRDefault="007876F2" w:rsidP="00353041">
      <w:r w:rsidRPr="00723B4C">
        <w:t>T</w:t>
      </w:r>
      <w:r w:rsidR="00C50419" w:rsidRPr="00723B4C">
        <w:t xml:space="preserve">his document </w:t>
      </w:r>
      <w:r w:rsidRPr="00723B4C">
        <w:t>also describes our</w:t>
      </w:r>
      <w:r w:rsidR="00C50419" w:rsidRPr="00723B4C">
        <w:t xml:space="preserve"> </w:t>
      </w:r>
      <w:r w:rsidR="00C50419" w:rsidRPr="00723B4C">
        <w:rPr>
          <w:b/>
        </w:rPr>
        <w:t>provenance</w:t>
      </w:r>
      <w:r w:rsidR="00C50419" w:rsidRPr="00723B4C">
        <w:t xml:space="preserve"> </w:t>
      </w:r>
      <w:r w:rsidR="00C50419" w:rsidRPr="00723B4C">
        <w:rPr>
          <w:b/>
        </w:rPr>
        <w:t>work</w:t>
      </w:r>
      <w:r w:rsidR="00353041" w:rsidRPr="00723B4C">
        <w:t xml:space="preserve"> </w:t>
      </w:r>
      <w:r w:rsidRPr="00723B4C">
        <w:t>in which</w:t>
      </w:r>
      <w:r w:rsidR="00353041" w:rsidRPr="00723B4C">
        <w:t xml:space="preserve"> </w:t>
      </w:r>
      <w:r w:rsidRPr="00723B4C">
        <w:t>we have made substantial contributions to</w:t>
      </w:r>
      <w:r w:rsidR="00353041" w:rsidRPr="00723B4C">
        <w:t xml:space="preserve"> the </w:t>
      </w:r>
      <w:r w:rsidR="00353041" w:rsidRPr="00723B4C">
        <w:rPr>
          <w:b/>
        </w:rPr>
        <w:t xml:space="preserve">standardization of provenance in the </w:t>
      </w:r>
      <w:hyperlink r:id="rId15" w:tooltip="The World Wide Web Consortium (W3C)" w:history="1">
        <w:r w:rsidR="00353041" w:rsidRPr="00723B4C">
          <w:rPr>
            <w:b/>
          </w:rPr>
          <w:t>World Wide Web Consortium (W3C)</w:t>
        </w:r>
      </w:hyperlink>
      <w:r w:rsidRPr="00723B4C">
        <w:t>,</w:t>
      </w:r>
      <w:r w:rsidR="00353041" w:rsidRPr="00723B4C">
        <w:t xml:space="preserve"> and </w:t>
      </w:r>
      <w:r w:rsidRPr="00723B4C">
        <w:t xml:space="preserve">have created </w:t>
      </w:r>
      <w:r w:rsidR="00353041" w:rsidRPr="00723B4C">
        <w:t xml:space="preserve">a </w:t>
      </w:r>
      <w:r w:rsidRPr="00723B4C">
        <w:t xml:space="preserve">significant </w:t>
      </w:r>
      <w:r w:rsidR="00353041" w:rsidRPr="00723B4C">
        <w:t>corpus of provenance</w:t>
      </w:r>
      <w:r w:rsidRPr="00723B4C">
        <w:t xml:space="preserve"> data</w:t>
      </w:r>
      <w:r w:rsidR="00353041" w:rsidRPr="00723B4C">
        <w:t xml:space="preserve">, called </w:t>
      </w:r>
      <w:proofErr w:type="spellStart"/>
      <w:r w:rsidR="00A50CC8" w:rsidRPr="00723B4C">
        <w:rPr>
          <w:b/>
        </w:rPr>
        <w:t>ProvBench</w:t>
      </w:r>
      <w:proofErr w:type="spellEnd"/>
      <w:r w:rsidR="00353041" w:rsidRPr="00723B4C">
        <w:t xml:space="preserve">, </w:t>
      </w:r>
      <w:r w:rsidR="00DE26DF" w:rsidRPr="00723B4C">
        <w:t>which</w:t>
      </w:r>
      <w:r w:rsidR="00353041" w:rsidRPr="00723B4C">
        <w:t xml:space="preserve"> </w:t>
      </w:r>
      <w:r w:rsidR="00DE26DF" w:rsidRPr="00723B4C">
        <w:t xml:space="preserve">makes use of </w:t>
      </w:r>
      <w:r w:rsidRPr="00723B4C">
        <w:t>standard provenance ontologies, project</w:t>
      </w:r>
      <w:r w:rsidR="00420D5A" w:rsidRPr="00723B4C">
        <w:t xml:space="preserve">  s</w:t>
      </w:r>
      <w:r w:rsidRPr="00723B4C">
        <w:t xml:space="preserve">pecific refinements of these, </w:t>
      </w:r>
      <w:r w:rsidR="00402D30" w:rsidRPr="00723B4C">
        <w:t xml:space="preserve"> </w:t>
      </w:r>
      <w:r w:rsidR="00DE26DF" w:rsidRPr="00723B4C">
        <w:t xml:space="preserve">and updated provenance exporting </w:t>
      </w:r>
      <w:r w:rsidR="00353041" w:rsidRPr="00723B4C">
        <w:t>plugins initially implemented during the Phase I.</w:t>
      </w:r>
    </w:p>
    <w:p w:rsidR="00353041" w:rsidRPr="00723B4C" w:rsidRDefault="007876F2" w:rsidP="00353041">
      <w:r w:rsidRPr="00723B4C">
        <w:t>Finally</w:t>
      </w:r>
      <w:r w:rsidR="00353041" w:rsidRPr="00723B4C">
        <w:t>, some updates on the current design and implementation of the dimensions completeness, stability, and reliability are presented highlighting the</w:t>
      </w:r>
      <w:r w:rsidR="00DE26DF" w:rsidRPr="00723B4C">
        <w:t>ir</w:t>
      </w:r>
      <w:r w:rsidR="00353041" w:rsidRPr="00723B4C">
        <w:t xml:space="preserve"> improvements, their APIs, and</w:t>
      </w:r>
      <w:r w:rsidR="00DE26DF" w:rsidRPr="00723B4C">
        <w:t xml:space="preserve"> the tools which have been built</w:t>
      </w:r>
      <w:r w:rsidR="00353041" w:rsidRPr="00723B4C">
        <w:t xml:space="preserve"> </w:t>
      </w:r>
      <w:r w:rsidRPr="00723B4C">
        <w:t>using these ideas to enhance</w:t>
      </w:r>
      <w:r w:rsidR="00DE26DF" w:rsidRPr="00723B4C">
        <w:t xml:space="preserve"> functionalities within Wf4Ever portal. </w:t>
      </w:r>
    </w:p>
    <w:p w:rsidR="00AC67EB" w:rsidRPr="00723B4C" w:rsidRDefault="00AC67EB" w:rsidP="00353041">
      <w:r w:rsidRPr="00723B4C">
        <w:t xml:space="preserve">This deliverable should be read together with </w:t>
      </w:r>
      <w:r w:rsidR="006A6E39" w:rsidRPr="00723B4C">
        <w:t>D1.4</w:t>
      </w:r>
      <w:r w:rsidR="00F044D5" w:rsidRPr="00723B4C">
        <w:t>v2</w:t>
      </w:r>
      <w:r w:rsidR="006A6E39" w:rsidRPr="00723B4C">
        <w:t>,</w:t>
      </w:r>
      <w:r w:rsidR="00DE26DF" w:rsidRPr="00723B4C">
        <w:t xml:space="preserve"> D2.2v2,</w:t>
      </w:r>
      <w:r w:rsidR="00B30746">
        <w:t xml:space="preserve"> and</w:t>
      </w:r>
      <w:r w:rsidR="00DE26DF" w:rsidRPr="00723B4C">
        <w:t xml:space="preserve"> D3.2v2</w:t>
      </w:r>
      <w:r w:rsidR="00B30746">
        <w:t xml:space="preserve"> </w:t>
      </w:r>
      <w:r w:rsidR="00F044D5" w:rsidRPr="00723B4C">
        <w:t>in order to obtain a complete overview of the current state of the compo</w:t>
      </w:r>
      <w:r w:rsidR="00CA0842" w:rsidRPr="00723B4C">
        <w:t>nents implemented during phase II</w:t>
      </w:r>
      <w:r w:rsidR="00F044D5" w:rsidRPr="00723B4C">
        <w:t xml:space="preserve"> of </w:t>
      </w:r>
      <w:r w:rsidR="007876F2" w:rsidRPr="00723B4C">
        <w:t xml:space="preserve">the </w:t>
      </w:r>
      <w:r w:rsidR="00F044D5" w:rsidRPr="00723B4C">
        <w:t>Wf4Ever</w:t>
      </w:r>
      <w:r w:rsidR="007876F2" w:rsidRPr="00723B4C">
        <w:t xml:space="preserve"> project</w:t>
      </w:r>
      <w:r w:rsidR="00F044D5" w:rsidRPr="00723B4C">
        <w:t>.</w:t>
      </w:r>
    </w:p>
    <w:p w:rsidR="00E95CE0" w:rsidRPr="00723B4C" w:rsidRDefault="00E95CE0" w:rsidP="003D3B22">
      <w:pPr>
        <w:pStyle w:val="Titulo1sin"/>
        <w:numPr>
          <w:ilvl w:val="0"/>
          <w:numId w:val="0"/>
        </w:numPr>
        <w:spacing w:line="360" w:lineRule="auto"/>
      </w:pPr>
      <w:bookmarkStart w:id="8" w:name="_Toc362898070"/>
      <w:r w:rsidRPr="00723B4C">
        <w:lastRenderedPageBreak/>
        <w:t>Table of contents</w:t>
      </w:r>
      <w:bookmarkEnd w:id="8"/>
    </w:p>
    <w:p w:rsidR="001B5E00" w:rsidRDefault="002326EF">
      <w:pPr>
        <w:pStyle w:val="TDC1"/>
        <w:rPr>
          <w:rFonts w:asciiTheme="minorHAnsi" w:eastAsiaTheme="minorEastAsia" w:hAnsiTheme="minorHAnsi" w:cstheme="minorBidi"/>
          <w:b w:val="0"/>
          <w:sz w:val="22"/>
          <w:lang w:val="es-ES" w:eastAsia="es-ES"/>
        </w:rPr>
      </w:pPr>
      <w:r w:rsidRPr="00723B4C">
        <w:fldChar w:fldCharType="begin"/>
      </w:r>
      <w:r w:rsidR="00E95CE0" w:rsidRPr="00723B4C">
        <w:instrText xml:space="preserve"> TOC \o "1-5" \h \z \u </w:instrText>
      </w:r>
      <w:r w:rsidRPr="00723B4C">
        <w:fldChar w:fldCharType="separate"/>
      </w:r>
      <w:hyperlink w:anchor="_Toc362898067" w:history="1">
        <w:r w:rsidR="001B5E00" w:rsidRPr="00A54EC8">
          <w:rPr>
            <w:rStyle w:val="Hipervnculo"/>
          </w:rPr>
          <w:t>Wf4Ever Consortium</w:t>
        </w:r>
        <w:r w:rsidR="001B5E00">
          <w:rPr>
            <w:webHidden/>
          </w:rPr>
          <w:tab/>
        </w:r>
        <w:r w:rsidR="001B5E00">
          <w:rPr>
            <w:webHidden/>
          </w:rPr>
          <w:fldChar w:fldCharType="begin"/>
        </w:r>
        <w:r w:rsidR="001B5E00">
          <w:rPr>
            <w:webHidden/>
          </w:rPr>
          <w:instrText xml:space="preserve"> PAGEREF _Toc362898067 \h </w:instrText>
        </w:r>
        <w:r w:rsidR="001B5E00">
          <w:rPr>
            <w:webHidden/>
          </w:rPr>
        </w:r>
        <w:r w:rsidR="001B5E00">
          <w:rPr>
            <w:webHidden/>
          </w:rPr>
          <w:fldChar w:fldCharType="separate"/>
        </w:r>
        <w:r w:rsidR="00993E90">
          <w:rPr>
            <w:webHidden/>
          </w:rPr>
          <w:t>2</w:t>
        </w:r>
        <w:r w:rsidR="001B5E00">
          <w:rPr>
            <w:webHidden/>
          </w:rPr>
          <w:fldChar w:fldCharType="end"/>
        </w:r>
      </w:hyperlink>
    </w:p>
    <w:p w:rsidR="001B5E00" w:rsidRDefault="001B5E00">
      <w:pPr>
        <w:pStyle w:val="TDC1"/>
        <w:rPr>
          <w:rFonts w:asciiTheme="minorHAnsi" w:eastAsiaTheme="minorEastAsia" w:hAnsiTheme="minorHAnsi" w:cstheme="minorBidi"/>
          <w:b w:val="0"/>
          <w:sz w:val="22"/>
          <w:lang w:val="es-ES" w:eastAsia="es-ES"/>
        </w:rPr>
      </w:pPr>
      <w:hyperlink w:anchor="_Toc362898068" w:history="1">
        <w:r w:rsidRPr="00A54EC8">
          <w:rPr>
            <w:rStyle w:val="Hipervnculo"/>
          </w:rPr>
          <w:t>Change Log</w:t>
        </w:r>
        <w:r>
          <w:rPr>
            <w:webHidden/>
          </w:rPr>
          <w:tab/>
        </w:r>
        <w:r>
          <w:rPr>
            <w:webHidden/>
          </w:rPr>
          <w:fldChar w:fldCharType="begin"/>
        </w:r>
        <w:r>
          <w:rPr>
            <w:webHidden/>
          </w:rPr>
          <w:instrText xml:space="preserve"> PAGEREF _Toc362898068 \h </w:instrText>
        </w:r>
        <w:r>
          <w:rPr>
            <w:webHidden/>
          </w:rPr>
        </w:r>
        <w:r>
          <w:rPr>
            <w:webHidden/>
          </w:rPr>
          <w:fldChar w:fldCharType="separate"/>
        </w:r>
        <w:r w:rsidR="00993E90">
          <w:rPr>
            <w:webHidden/>
          </w:rPr>
          <w:t>3</w:t>
        </w:r>
        <w:r>
          <w:rPr>
            <w:webHidden/>
          </w:rPr>
          <w:fldChar w:fldCharType="end"/>
        </w:r>
      </w:hyperlink>
    </w:p>
    <w:p w:rsidR="001B5E00" w:rsidRDefault="001B5E00">
      <w:pPr>
        <w:pStyle w:val="TDC1"/>
        <w:rPr>
          <w:rFonts w:asciiTheme="minorHAnsi" w:eastAsiaTheme="minorEastAsia" w:hAnsiTheme="minorHAnsi" w:cstheme="minorBidi"/>
          <w:b w:val="0"/>
          <w:sz w:val="22"/>
          <w:lang w:val="es-ES" w:eastAsia="es-ES"/>
        </w:rPr>
      </w:pPr>
      <w:hyperlink w:anchor="_Toc362898069" w:history="1">
        <w:r w:rsidRPr="00A54EC8">
          <w:rPr>
            <w:rStyle w:val="Hipervnculo"/>
          </w:rPr>
          <w:t>Executive Summary</w:t>
        </w:r>
        <w:r>
          <w:rPr>
            <w:webHidden/>
          </w:rPr>
          <w:tab/>
        </w:r>
        <w:r>
          <w:rPr>
            <w:webHidden/>
          </w:rPr>
          <w:fldChar w:fldCharType="begin"/>
        </w:r>
        <w:r>
          <w:rPr>
            <w:webHidden/>
          </w:rPr>
          <w:instrText xml:space="preserve"> PAGEREF _Toc362898069 \h </w:instrText>
        </w:r>
        <w:r>
          <w:rPr>
            <w:webHidden/>
          </w:rPr>
        </w:r>
        <w:r>
          <w:rPr>
            <w:webHidden/>
          </w:rPr>
          <w:fldChar w:fldCharType="separate"/>
        </w:r>
        <w:r w:rsidR="00993E90">
          <w:rPr>
            <w:webHidden/>
          </w:rPr>
          <w:t>4</w:t>
        </w:r>
        <w:r>
          <w:rPr>
            <w:webHidden/>
          </w:rPr>
          <w:fldChar w:fldCharType="end"/>
        </w:r>
      </w:hyperlink>
    </w:p>
    <w:p w:rsidR="001B5E00" w:rsidRDefault="001B5E00">
      <w:pPr>
        <w:pStyle w:val="TDC1"/>
        <w:rPr>
          <w:rFonts w:asciiTheme="minorHAnsi" w:eastAsiaTheme="minorEastAsia" w:hAnsiTheme="minorHAnsi" w:cstheme="minorBidi"/>
          <w:b w:val="0"/>
          <w:sz w:val="22"/>
          <w:lang w:val="es-ES" w:eastAsia="es-ES"/>
        </w:rPr>
      </w:pPr>
      <w:hyperlink w:anchor="_Toc362898070" w:history="1">
        <w:r w:rsidRPr="00A54EC8">
          <w:rPr>
            <w:rStyle w:val="Hipervnculo"/>
          </w:rPr>
          <w:t>Table of contents</w:t>
        </w:r>
        <w:r>
          <w:rPr>
            <w:webHidden/>
          </w:rPr>
          <w:tab/>
        </w:r>
        <w:r>
          <w:rPr>
            <w:webHidden/>
          </w:rPr>
          <w:fldChar w:fldCharType="begin"/>
        </w:r>
        <w:r>
          <w:rPr>
            <w:webHidden/>
          </w:rPr>
          <w:instrText xml:space="preserve"> PAGEREF _Toc362898070 \h </w:instrText>
        </w:r>
        <w:r>
          <w:rPr>
            <w:webHidden/>
          </w:rPr>
        </w:r>
        <w:r>
          <w:rPr>
            <w:webHidden/>
          </w:rPr>
          <w:fldChar w:fldCharType="separate"/>
        </w:r>
        <w:r w:rsidR="00993E90">
          <w:rPr>
            <w:webHidden/>
          </w:rPr>
          <w:t>5</w:t>
        </w:r>
        <w:r>
          <w:rPr>
            <w:webHidden/>
          </w:rPr>
          <w:fldChar w:fldCharType="end"/>
        </w:r>
      </w:hyperlink>
    </w:p>
    <w:p w:rsidR="001B5E00" w:rsidRDefault="001B5E00">
      <w:pPr>
        <w:pStyle w:val="TDC1"/>
        <w:rPr>
          <w:rFonts w:asciiTheme="minorHAnsi" w:eastAsiaTheme="minorEastAsia" w:hAnsiTheme="minorHAnsi" w:cstheme="minorBidi"/>
          <w:b w:val="0"/>
          <w:sz w:val="22"/>
          <w:lang w:val="es-ES" w:eastAsia="es-ES"/>
        </w:rPr>
      </w:pPr>
      <w:hyperlink w:anchor="_Toc362898071" w:history="1">
        <w:r w:rsidRPr="00A54EC8">
          <w:rPr>
            <w:rStyle w:val="Hipervnculo"/>
          </w:rPr>
          <w:t>List of Figures</w:t>
        </w:r>
        <w:r>
          <w:rPr>
            <w:webHidden/>
          </w:rPr>
          <w:tab/>
        </w:r>
        <w:r>
          <w:rPr>
            <w:webHidden/>
          </w:rPr>
          <w:fldChar w:fldCharType="begin"/>
        </w:r>
        <w:r>
          <w:rPr>
            <w:webHidden/>
          </w:rPr>
          <w:instrText xml:space="preserve"> PAGEREF _Toc362898071 \h </w:instrText>
        </w:r>
        <w:r>
          <w:rPr>
            <w:webHidden/>
          </w:rPr>
        </w:r>
        <w:r>
          <w:rPr>
            <w:webHidden/>
          </w:rPr>
          <w:fldChar w:fldCharType="separate"/>
        </w:r>
        <w:r w:rsidR="00993E90">
          <w:rPr>
            <w:webHidden/>
          </w:rPr>
          <w:t>7</w:t>
        </w:r>
        <w:r>
          <w:rPr>
            <w:webHidden/>
          </w:rPr>
          <w:fldChar w:fldCharType="end"/>
        </w:r>
      </w:hyperlink>
    </w:p>
    <w:p w:rsidR="001B5E00" w:rsidRDefault="001B5E00">
      <w:pPr>
        <w:pStyle w:val="TDC1"/>
        <w:rPr>
          <w:rFonts w:asciiTheme="minorHAnsi" w:eastAsiaTheme="minorEastAsia" w:hAnsiTheme="minorHAnsi" w:cstheme="minorBidi"/>
          <w:b w:val="0"/>
          <w:sz w:val="22"/>
          <w:lang w:val="es-ES" w:eastAsia="es-ES"/>
        </w:rPr>
      </w:pPr>
      <w:hyperlink w:anchor="_Toc362898072" w:history="1">
        <w:r w:rsidRPr="00A54EC8">
          <w:rPr>
            <w:rStyle w:val="Hipervnculo"/>
          </w:rPr>
          <w:t>1</w:t>
        </w:r>
        <w:r>
          <w:rPr>
            <w:rFonts w:asciiTheme="minorHAnsi" w:eastAsiaTheme="minorEastAsia" w:hAnsiTheme="minorHAnsi" w:cstheme="minorBidi"/>
            <w:b w:val="0"/>
            <w:sz w:val="22"/>
            <w:lang w:val="es-ES" w:eastAsia="es-ES"/>
          </w:rPr>
          <w:tab/>
        </w:r>
        <w:r w:rsidRPr="00A54EC8">
          <w:rPr>
            <w:rStyle w:val="Hipervnculo"/>
          </w:rPr>
          <w:t>Introduction</w:t>
        </w:r>
        <w:r>
          <w:rPr>
            <w:webHidden/>
          </w:rPr>
          <w:tab/>
        </w:r>
        <w:r>
          <w:rPr>
            <w:webHidden/>
          </w:rPr>
          <w:fldChar w:fldCharType="begin"/>
        </w:r>
        <w:r>
          <w:rPr>
            <w:webHidden/>
          </w:rPr>
          <w:instrText xml:space="preserve"> PAGEREF _Toc362898072 \h </w:instrText>
        </w:r>
        <w:r>
          <w:rPr>
            <w:webHidden/>
          </w:rPr>
        </w:r>
        <w:r>
          <w:rPr>
            <w:webHidden/>
          </w:rPr>
          <w:fldChar w:fldCharType="separate"/>
        </w:r>
        <w:r w:rsidR="00993E90">
          <w:rPr>
            <w:webHidden/>
          </w:rPr>
          <w:t>8</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73" w:history="1">
        <w:r w:rsidRPr="00A54EC8">
          <w:rPr>
            <w:rStyle w:val="Hipervnculo"/>
          </w:rPr>
          <w:t>1.1</w:t>
        </w:r>
        <w:r>
          <w:rPr>
            <w:rFonts w:asciiTheme="minorHAnsi" w:eastAsiaTheme="minorEastAsia" w:hAnsiTheme="minorHAnsi" w:cstheme="minorBidi"/>
            <w:sz w:val="22"/>
            <w:szCs w:val="22"/>
            <w:lang w:val="es-ES" w:eastAsia="es-ES"/>
          </w:rPr>
          <w:tab/>
        </w:r>
        <w:r w:rsidRPr="00A54EC8">
          <w:rPr>
            <w:rStyle w:val="Hipervnculo"/>
          </w:rPr>
          <w:t>Technical Context</w:t>
        </w:r>
        <w:r>
          <w:rPr>
            <w:webHidden/>
          </w:rPr>
          <w:tab/>
        </w:r>
        <w:r>
          <w:rPr>
            <w:webHidden/>
          </w:rPr>
          <w:fldChar w:fldCharType="begin"/>
        </w:r>
        <w:r>
          <w:rPr>
            <w:webHidden/>
          </w:rPr>
          <w:instrText xml:space="preserve"> PAGEREF _Toc362898073 \h </w:instrText>
        </w:r>
        <w:r>
          <w:rPr>
            <w:webHidden/>
          </w:rPr>
        </w:r>
        <w:r>
          <w:rPr>
            <w:webHidden/>
          </w:rPr>
          <w:fldChar w:fldCharType="separate"/>
        </w:r>
        <w:r w:rsidR="00993E90">
          <w:rPr>
            <w:webHidden/>
          </w:rPr>
          <w:t>9</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74" w:history="1">
        <w:r w:rsidRPr="00A54EC8">
          <w:rPr>
            <w:rStyle w:val="Hipervnculo"/>
          </w:rPr>
          <w:t>1.2</w:t>
        </w:r>
        <w:r>
          <w:rPr>
            <w:rFonts w:asciiTheme="minorHAnsi" w:eastAsiaTheme="minorEastAsia" w:hAnsiTheme="minorHAnsi" w:cstheme="minorBidi"/>
            <w:sz w:val="22"/>
            <w:szCs w:val="22"/>
            <w:lang w:val="es-ES" w:eastAsia="es-ES"/>
          </w:rPr>
          <w:tab/>
        </w:r>
        <w:r w:rsidRPr="00A54EC8">
          <w:rPr>
            <w:rStyle w:val="Hipervnculo"/>
          </w:rPr>
          <w:t>Relation with Other WPs</w:t>
        </w:r>
        <w:r>
          <w:rPr>
            <w:webHidden/>
          </w:rPr>
          <w:tab/>
        </w:r>
        <w:r>
          <w:rPr>
            <w:webHidden/>
          </w:rPr>
          <w:fldChar w:fldCharType="begin"/>
        </w:r>
        <w:r>
          <w:rPr>
            <w:webHidden/>
          </w:rPr>
          <w:instrText xml:space="preserve"> PAGEREF _Toc362898074 \h </w:instrText>
        </w:r>
        <w:r>
          <w:rPr>
            <w:webHidden/>
          </w:rPr>
        </w:r>
        <w:r>
          <w:rPr>
            <w:webHidden/>
          </w:rPr>
          <w:fldChar w:fldCharType="separate"/>
        </w:r>
        <w:r w:rsidR="00993E90">
          <w:rPr>
            <w:webHidden/>
          </w:rPr>
          <w:t>10</w:t>
        </w:r>
        <w:r>
          <w:rPr>
            <w:webHidden/>
          </w:rPr>
          <w:fldChar w:fldCharType="end"/>
        </w:r>
      </w:hyperlink>
    </w:p>
    <w:p w:rsidR="001B5E00" w:rsidRDefault="001B5E00">
      <w:pPr>
        <w:pStyle w:val="TDC1"/>
        <w:rPr>
          <w:rFonts w:asciiTheme="minorHAnsi" w:eastAsiaTheme="minorEastAsia" w:hAnsiTheme="minorHAnsi" w:cstheme="minorBidi"/>
          <w:b w:val="0"/>
          <w:sz w:val="22"/>
          <w:lang w:val="es-ES" w:eastAsia="es-ES"/>
        </w:rPr>
      </w:pPr>
      <w:hyperlink w:anchor="_Toc362898075" w:history="1">
        <w:r w:rsidRPr="00A54EC8">
          <w:rPr>
            <w:rStyle w:val="Hipervnculo"/>
          </w:rPr>
          <w:t>2</w:t>
        </w:r>
        <w:r>
          <w:rPr>
            <w:rFonts w:asciiTheme="minorHAnsi" w:eastAsiaTheme="minorEastAsia" w:hAnsiTheme="minorHAnsi" w:cstheme="minorBidi"/>
            <w:b w:val="0"/>
            <w:sz w:val="22"/>
            <w:lang w:val="es-ES" w:eastAsia="es-ES"/>
          </w:rPr>
          <w:tab/>
        </w:r>
        <w:r w:rsidRPr="00A54EC8">
          <w:rPr>
            <w:rStyle w:val="Hipervnculo"/>
          </w:rPr>
          <w:t>Provenance</w:t>
        </w:r>
        <w:r>
          <w:rPr>
            <w:webHidden/>
          </w:rPr>
          <w:tab/>
        </w:r>
        <w:r>
          <w:rPr>
            <w:webHidden/>
          </w:rPr>
          <w:fldChar w:fldCharType="begin"/>
        </w:r>
        <w:r>
          <w:rPr>
            <w:webHidden/>
          </w:rPr>
          <w:instrText xml:space="preserve"> PAGEREF _Toc362898075 \h </w:instrText>
        </w:r>
        <w:r>
          <w:rPr>
            <w:webHidden/>
          </w:rPr>
        </w:r>
        <w:r>
          <w:rPr>
            <w:webHidden/>
          </w:rPr>
          <w:fldChar w:fldCharType="separate"/>
        </w:r>
        <w:r w:rsidR="00993E90">
          <w:rPr>
            <w:webHidden/>
          </w:rPr>
          <w:t>11</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76" w:history="1">
        <w:r w:rsidRPr="00A54EC8">
          <w:rPr>
            <w:rStyle w:val="Hipervnculo"/>
          </w:rPr>
          <w:t>2.1</w:t>
        </w:r>
        <w:r>
          <w:rPr>
            <w:rFonts w:asciiTheme="minorHAnsi" w:eastAsiaTheme="minorEastAsia" w:hAnsiTheme="minorHAnsi" w:cstheme="minorBidi"/>
            <w:sz w:val="22"/>
            <w:szCs w:val="22"/>
            <w:lang w:val="es-ES" w:eastAsia="es-ES"/>
          </w:rPr>
          <w:tab/>
        </w:r>
        <w:r w:rsidRPr="00A54EC8">
          <w:rPr>
            <w:rStyle w:val="Hipervnculo"/>
          </w:rPr>
          <w:t>Provenance in Wf4Ever</w:t>
        </w:r>
        <w:r>
          <w:rPr>
            <w:webHidden/>
          </w:rPr>
          <w:tab/>
        </w:r>
        <w:r>
          <w:rPr>
            <w:webHidden/>
          </w:rPr>
          <w:fldChar w:fldCharType="begin"/>
        </w:r>
        <w:r>
          <w:rPr>
            <w:webHidden/>
          </w:rPr>
          <w:instrText xml:space="preserve"> PAGEREF _Toc362898076 \h </w:instrText>
        </w:r>
        <w:r>
          <w:rPr>
            <w:webHidden/>
          </w:rPr>
        </w:r>
        <w:r>
          <w:rPr>
            <w:webHidden/>
          </w:rPr>
          <w:fldChar w:fldCharType="separate"/>
        </w:r>
        <w:r w:rsidR="00993E90">
          <w:rPr>
            <w:webHidden/>
          </w:rPr>
          <w:t>11</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77" w:history="1">
        <w:r w:rsidRPr="00A54EC8">
          <w:rPr>
            <w:rStyle w:val="Hipervnculo"/>
          </w:rPr>
          <w:t>2.2</w:t>
        </w:r>
        <w:r>
          <w:rPr>
            <w:rFonts w:asciiTheme="minorHAnsi" w:eastAsiaTheme="minorEastAsia" w:hAnsiTheme="minorHAnsi" w:cstheme="minorBidi"/>
            <w:sz w:val="22"/>
            <w:szCs w:val="22"/>
            <w:lang w:val="es-ES" w:eastAsia="es-ES"/>
          </w:rPr>
          <w:tab/>
        </w:r>
        <w:r w:rsidRPr="00A54EC8">
          <w:rPr>
            <w:rStyle w:val="Hipervnculo"/>
          </w:rPr>
          <w:t>Provenance information in Research Objects</w:t>
        </w:r>
        <w:r>
          <w:rPr>
            <w:webHidden/>
          </w:rPr>
          <w:tab/>
        </w:r>
        <w:r>
          <w:rPr>
            <w:webHidden/>
          </w:rPr>
          <w:fldChar w:fldCharType="begin"/>
        </w:r>
        <w:r>
          <w:rPr>
            <w:webHidden/>
          </w:rPr>
          <w:instrText xml:space="preserve"> PAGEREF _Toc362898077 \h </w:instrText>
        </w:r>
        <w:r>
          <w:rPr>
            <w:webHidden/>
          </w:rPr>
        </w:r>
        <w:r>
          <w:rPr>
            <w:webHidden/>
          </w:rPr>
          <w:fldChar w:fldCharType="separate"/>
        </w:r>
        <w:r w:rsidR="00993E90">
          <w:rPr>
            <w:webHidden/>
          </w:rPr>
          <w:t>12</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78" w:history="1">
        <w:r w:rsidRPr="00A54EC8">
          <w:rPr>
            <w:rStyle w:val="Hipervnculo"/>
          </w:rPr>
          <w:t>2.3</w:t>
        </w:r>
        <w:r>
          <w:rPr>
            <w:rFonts w:asciiTheme="minorHAnsi" w:eastAsiaTheme="minorEastAsia" w:hAnsiTheme="minorHAnsi" w:cstheme="minorBidi"/>
            <w:sz w:val="22"/>
            <w:szCs w:val="22"/>
            <w:lang w:val="es-ES" w:eastAsia="es-ES"/>
          </w:rPr>
          <w:tab/>
        </w:r>
        <w:r w:rsidRPr="00A54EC8">
          <w:rPr>
            <w:rStyle w:val="Hipervnculo"/>
          </w:rPr>
          <w:t>Accessing provenance in ROs</w:t>
        </w:r>
        <w:r>
          <w:rPr>
            <w:webHidden/>
          </w:rPr>
          <w:tab/>
        </w:r>
        <w:r>
          <w:rPr>
            <w:webHidden/>
          </w:rPr>
          <w:fldChar w:fldCharType="begin"/>
        </w:r>
        <w:r>
          <w:rPr>
            <w:webHidden/>
          </w:rPr>
          <w:instrText xml:space="preserve"> PAGEREF _Toc362898078 \h </w:instrText>
        </w:r>
        <w:r>
          <w:rPr>
            <w:webHidden/>
          </w:rPr>
        </w:r>
        <w:r>
          <w:rPr>
            <w:webHidden/>
          </w:rPr>
          <w:fldChar w:fldCharType="separate"/>
        </w:r>
        <w:r w:rsidR="00993E90">
          <w:rPr>
            <w:webHidden/>
          </w:rPr>
          <w:t>13</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79" w:history="1">
        <w:r w:rsidRPr="00A54EC8">
          <w:rPr>
            <w:rStyle w:val="Hipervnculo"/>
          </w:rPr>
          <w:t>2.4</w:t>
        </w:r>
        <w:r>
          <w:rPr>
            <w:rFonts w:asciiTheme="minorHAnsi" w:eastAsiaTheme="minorEastAsia" w:hAnsiTheme="minorHAnsi" w:cstheme="minorBidi"/>
            <w:sz w:val="22"/>
            <w:szCs w:val="22"/>
            <w:lang w:val="es-ES" w:eastAsia="es-ES"/>
          </w:rPr>
          <w:tab/>
        </w:r>
        <w:r w:rsidRPr="00A54EC8">
          <w:rPr>
            <w:rStyle w:val="Hipervnculo"/>
          </w:rPr>
          <w:t>Taverna provenance export tools</w:t>
        </w:r>
        <w:r>
          <w:rPr>
            <w:webHidden/>
          </w:rPr>
          <w:tab/>
        </w:r>
        <w:r>
          <w:rPr>
            <w:webHidden/>
          </w:rPr>
          <w:fldChar w:fldCharType="begin"/>
        </w:r>
        <w:r>
          <w:rPr>
            <w:webHidden/>
          </w:rPr>
          <w:instrText xml:space="preserve"> PAGEREF _Toc362898079 \h </w:instrText>
        </w:r>
        <w:r>
          <w:rPr>
            <w:webHidden/>
          </w:rPr>
        </w:r>
        <w:r>
          <w:rPr>
            <w:webHidden/>
          </w:rPr>
          <w:fldChar w:fldCharType="separate"/>
        </w:r>
        <w:r w:rsidR="00993E90">
          <w:rPr>
            <w:webHidden/>
          </w:rPr>
          <w:t>14</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80" w:history="1">
        <w:r w:rsidRPr="00A54EC8">
          <w:rPr>
            <w:rStyle w:val="Hipervnculo"/>
          </w:rPr>
          <w:t>2.5</w:t>
        </w:r>
        <w:r>
          <w:rPr>
            <w:rFonts w:asciiTheme="minorHAnsi" w:eastAsiaTheme="minorEastAsia" w:hAnsiTheme="minorHAnsi" w:cstheme="minorBidi"/>
            <w:sz w:val="22"/>
            <w:szCs w:val="22"/>
            <w:lang w:val="es-ES" w:eastAsia="es-ES"/>
          </w:rPr>
          <w:tab/>
        </w:r>
        <w:r w:rsidRPr="00A54EC8">
          <w:rPr>
            <w:rStyle w:val="Hipervnculo"/>
          </w:rPr>
          <w:t>Provenance applications</w:t>
        </w:r>
        <w:r>
          <w:rPr>
            <w:webHidden/>
          </w:rPr>
          <w:tab/>
        </w:r>
        <w:r>
          <w:rPr>
            <w:webHidden/>
          </w:rPr>
          <w:fldChar w:fldCharType="begin"/>
        </w:r>
        <w:r>
          <w:rPr>
            <w:webHidden/>
          </w:rPr>
          <w:instrText xml:space="preserve"> PAGEREF _Toc362898080 \h </w:instrText>
        </w:r>
        <w:r>
          <w:rPr>
            <w:webHidden/>
          </w:rPr>
        </w:r>
        <w:r>
          <w:rPr>
            <w:webHidden/>
          </w:rPr>
          <w:fldChar w:fldCharType="separate"/>
        </w:r>
        <w:r w:rsidR="00993E90">
          <w:rPr>
            <w:webHidden/>
          </w:rPr>
          <w:t>16</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81" w:history="1">
        <w:r w:rsidRPr="00A54EC8">
          <w:rPr>
            <w:rStyle w:val="Hipervnculo"/>
          </w:rPr>
          <w:t>2.6</w:t>
        </w:r>
        <w:r>
          <w:rPr>
            <w:rFonts w:asciiTheme="minorHAnsi" w:eastAsiaTheme="minorEastAsia" w:hAnsiTheme="minorHAnsi" w:cstheme="minorBidi"/>
            <w:sz w:val="22"/>
            <w:szCs w:val="22"/>
            <w:lang w:val="es-ES" w:eastAsia="es-ES"/>
          </w:rPr>
          <w:tab/>
        </w:r>
        <w:r w:rsidRPr="00A54EC8">
          <w:rPr>
            <w:rStyle w:val="Hipervnculo"/>
          </w:rPr>
          <w:t>Provenance community engagement</w:t>
        </w:r>
        <w:r>
          <w:rPr>
            <w:webHidden/>
          </w:rPr>
          <w:tab/>
        </w:r>
        <w:r>
          <w:rPr>
            <w:webHidden/>
          </w:rPr>
          <w:fldChar w:fldCharType="begin"/>
        </w:r>
        <w:r>
          <w:rPr>
            <w:webHidden/>
          </w:rPr>
          <w:instrText xml:space="preserve"> PAGEREF _Toc362898081 \h </w:instrText>
        </w:r>
        <w:r>
          <w:rPr>
            <w:webHidden/>
          </w:rPr>
        </w:r>
        <w:r>
          <w:rPr>
            <w:webHidden/>
          </w:rPr>
          <w:fldChar w:fldCharType="separate"/>
        </w:r>
        <w:r w:rsidR="00993E90">
          <w:rPr>
            <w:webHidden/>
          </w:rPr>
          <w:t>20</w:t>
        </w:r>
        <w:r>
          <w:rPr>
            <w:webHidden/>
          </w:rPr>
          <w:fldChar w:fldCharType="end"/>
        </w:r>
      </w:hyperlink>
    </w:p>
    <w:p w:rsidR="001B5E00" w:rsidRDefault="001B5E00">
      <w:pPr>
        <w:pStyle w:val="TDC1"/>
        <w:rPr>
          <w:rFonts w:asciiTheme="minorHAnsi" w:eastAsiaTheme="minorEastAsia" w:hAnsiTheme="minorHAnsi" w:cstheme="minorBidi"/>
          <w:b w:val="0"/>
          <w:sz w:val="22"/>
          <w:lang w:val="es-ES" w:eastAsia="es-ES"/>
        </w:rPr>
      </w:pPr>
      <w:hyperlink w:anchor="_Toc362898082" w:history="1">
        <w:r w:rsidRPr="00A54EC8">
          <w:rPr>
            <w:rStyle w:val="Hipervnculo"/>
          </w:rPr>
          <w:t>3</w:t>
        </w:r>
        <w:r>
          <w:rPr>
            <w:rFonts w:asciiTheme="minorHAnsi" w:eastAsiaTheme="minorEastAsia" w:hAnsiTheme="minorHAnsi" w:cstheme="minorBidi"/>
            <w:b w:val="0"/>
            <w:sz w:val="22"/>
            <w:lang w:val="es-ES" w:eastAsia="es-ES"/>
          </w:rPr>
          <w:tab/>
        </w:r>
        <w:r w:rsidRPr="00A54EC8">
          <w:rPr>
            <w:rStyle w:val="Hipervnculo"/>
          </w:rPr>
          <w:t>Quality Evaluation in Wf4Ever</w:t>
        </w:r>
        <w:r>
          <w:rPr>
            <w:webHidden/>
          </w:rPr>
          <w:tab/>
        </w:r>
        <w:r>
          <w:rPr>
            <w:webHidden/>
          </w:rPr>
          <w:fldChar w:fldCharType="begin"/>
        </w:r>
        <w:r>
          <w:rPr>
            <w:webHidden/>
          </w:rPr>
          <w:instrText xml:space="preserve"> PAGEREF _Toc362898082 \h </w:instrText>
        </w:r>
        <w:r>
          <w:rPr>
            <w:webHidden/>
          </w:rPr>
        </w:r>
        <w:r>
          <w:rPr>
            <w:webHidden/>
          </w:rPr>
          <w:fldChar w:fldCharType="separate"/>
        </w:r>
        <w:r w:rsidR="00993E90">
          <w:rPr>
            <w:webHidden/>
          </w:rPr>
          <w:t>24</w:t>
        </w:r>
        <w:r>
          <w:rPr>
            <w:webHidden/>
          </w:rPr>
          <w:fldChar w:fldCharType="end"/>
        </w:r>
      </w:hyperlink>
    </w:p>
    <w:p w:rsidR="001B5E00" w:rsidRDefault="001B5E00">
      <w:pPr>
        <w:pStyle w:val="TDC1"/>
        <w:rPr>
          <w:rFonts w:asciiTheme="minorHAnsi" w:eastAsiaTheme="minorEastAsia" w:hAnsiTheme="minorHAnsi" w:cstheme="minorBidi"/>
          <w:b w:val="0"/>
          <w:sz w:val="22"/>
          <w:lang w:val="es-ES" w:eastAsia="es-ES"/>
        </w:rPr>
      </w:pPr>
      <w:hyperlink w:anchor="_Toc362898083" w:history="1">
        <w:r w:rsidRPr="00A54EC8">
          <w:rPr>
            <w:rStyle w:val="Hipervnculo"/>
          </w:rPr>
          <w:t>4</w:t>
        </w:r>
        <w:r>
          <w:rPr>
            <w:rFonts w:asciiTheme="minorHAnsi" w:eastAsiaTheme="minorEastAsia" w:hAnsiTheme="minorHAnsi" w:cstheme="minorBidi"/>
            <w:b w:val="0"/>
            <w:sz w:val="22"/>
            <w:lang w:val="es-ES" w:eastAsia="es-ES"/>
          </w:rPr>
          <w:tab/>
        </w:r>
        <w:r w:rsidRPr="00A54EC8">
          <w:rPr>
            <w:rStyle w:val="Hipervnculo"/>
          </w:rPr>
          <w:t>Completeness</w:t>
        </w:r>
        <w:r>
          <w:rPr>
            <w:webHidden/>
          </w:rPr>
          <w:tab/>
        </w:r>
        <w:r>
          <w:rPr>
            <w:webHidden/>
          </w:rPr>
          <w:fldChar w:fldCharType="begin"/>
        </w:r>
        <w:r>
          <w:rPr>
            <w:webHidden/>
          </w:rPr>
          <w:instrText xml:space="preserve"> PAGEREF _Toc362898083 \h </w:instrText>
        </w:r>
        <w:r>
          <w:rPr>
            <w:webHidden/>
          </w:rPr>
        </w:r>
        <w:r>
          <w:rPr>
            <w:webHidden/>
          </w:rPr>
          <w:fldChar w:fldCharType="separate"/>
        </w:r>
        <w:r w:rsidR="00993E90">
          <w:rPr>
            <w:webHidden/>
          </w:rPr>
          <w:t>26</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84" w:history="1">
        <w:r w:rsidRPr="00A54EC8">
          <w:rPr>
            <w:rStyle w:val="Hipervnculo"/>
          </w:rPr>
          <w:t>4.1</w:t>
        </w:r>
        <w:r>
          <w:rPr>
            <w:rFonts w:asciiTheme="minorHAnsi" w:eastAsiaTheme="minorEastAsia" w:hAnsiTheme="minorHAnsi" w:cstheme="minorBidi"/>
            <w:sz w:val="22"/>
            <w:szCs w:val="22"/>
            <w:lang w:val="es-ES" w:eastAsia="es-ES"/>
          </w:rPr>
          <w:tab/>
        </w:r>
        <w:r w:rsidRPr="00A54EC8">
          <w:rPr>
            <w:rStyle w:val="Hipervnculo"/>
          </w:rPr>
          <w:t>Introduction</w:t>
        </w:r>
        <w:r>
          <w:rPr>
            <w:webHidden/>
          </w:rPr>
          <w:tab/>
        </w:r>
        <w:r>
          <w:rPr>
            <w:webHidden/>
          </w:rPr>
          <w:fldChar w:fldCharType="begin"/>
        </w:r>
        <w:r>
          <w:rPr>
            <w:webHidden/>
          </w:rPr>
          <w:instrText xml:space="preserve"> PAGEREF _Toc362898084 \h </w:instrText>
        </w:r>
        <w:r>
          <w:rPr>
            <w:webHidden/>
          </w:rPr>
        </w:r>
        <w:r>
          <w:rPr>
            <w:webHidden/>
          </w:rPr>
          <w:fldChar w:fldCharType="separate"/>
        </w:r>
        <w:r w:rsidR="00993E90">
          <w:rPr>
            <w:webHidden/>
          </w:rPr>
          <w:t>26</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85" w:history="1">
        <w:r w:rsidRPr="00A54EC8">
          <w:rPr>
            <w:rStyle w:val="Hipervnculo"/>
          </w:rPr>
          <w:t>4.2</w:t>
        </w:r>
        <w:r>
          <w:rPr>
            <w:rFonts w:asciiTheme="minorHAnsi" w:eastAsiaTheme="minorEastAsia" w:hAnsiTheme="minorHAnsi" w:cstheme="minorBidi"/>
            <w:sz w:val="22"/>
            <w:szCs w:val="22"/>
            <w:lang w:val="es-ES" w:eastAsia="es-ES"/>
          </w:rPr>
          <w:tab/>
        </w:r>
        <w:r w:rsidRPr="00A54EC8">
          <w:rPr>
            <w:rStyle w:val="Hipervnculo"/>
          </w:rPr>
          <w:t>Ontological models</w:t>
        </w:r>
        <w:r>
          <w:rPr>
            <w:webHidden/>
          </w:rPr>
          <w:tab/>
        </w:r>
        <w:r>
          <w:rPr>
            <w:webHidden/>
          </w:rPr>
          <w:fldChar w:fldCharType="begin"/>
        </w:r>
        <w:r>
          <w:rPr>
            <w:webHidden/>
          </w:rPr>
          <w:instrText xml:space="preserve"> PAGEREF _Toc362898085 \h </w:instrText>
        </w:r>
        <w:r>
          <w:rPr>
            <w:webHidden/>
          </w:rPr>
        </w:r>
        <w:r>
          <w:rPr>
            <w:webHidden/>
          </w:rPr>
          <w:fldChar w:fldCharType="separate"/>
        </w:r>
        <w:r w:rsidR="00993E90">
          <w:rPr>
            <w:webHidden/>
          </w:rPr>
          <w:t>27</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86" w:history="1">
        <w:r w:rsidRPr="00A54EC8">
          <w:rPr>
            <w:rStyle w:val="Hipervnculo"/>
          </w:rPr>
          <w:t>4.3</w:t>
        </w:r>
        <w:r>
          <w:rPr>
            <w:rFonts w:asciiTheme="minorHAnsi" w:eastAsiaTheme="minorEastAsia" w:hAnsiTheme="minorHAnsi" w:cstheme="minorBidi"/>
            <w:sz w:val="22"/>
            <w:szCs w:val="22"/>
            <w:lang w:val="es-ES" w:eastAsia="es-ES"/>
          </w:rPr>
          <w:tab/>
        </w:r>
        <w:r w:rsidRPr="00A54EC8">
          <w:rPr>
            <w:rStyle w:val="Hipervnculo"/>
          </w:rPr>
          <w:t>Minim model for defining checklists</w:t>
        </w:r>
        <w:r>
          <w:rPr>
            <w:webHidden/>
          </w:rPr>
          <w:tab/>
        </w:r>
        <w:r>
          <w:rPr>
            <w:webHidden/>
          </w:rPr>
          <w:fldChar w:fldCharType="begin"/>
        </w:r>
        <w:r>
          <w:rPr>
            <w:webHidden/>
          </w:rPr>
          <w:instrText xml:space="preserve"> PAGEREF _Toc362898086 \h </w:instrText>
        </w:r>
        <w:r>
          <w:rPr>
            <w:webHidden/>
          </w:rPr>
        </w:r>
        <w:r>
          <w:rPr>
            <w:webHidden/>
          </w:rPr>
          <w:fldChar w:fldCharType="separate"/>
        </w:r>
        <w:r w:rsidR="00993E90">
          <w:rPr>
            <w:webHidden/>
          </w:rPr>
          <w:t>27</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87" w:history="1">
        <w:r w:rsidRPr="00A54EC8">
          <w:rPr>
            <w:rStyle w:val="Hipervnculo"/>
          </w:rPr>
          <w:t>4.4</w:t>
        </w:r>
        <w:r>
          <w:rPr>
            <w:rFonts w:asciiTheme="minorHAnsi" w:eastAsiaTheme="minorEastAsia" w:hAnsiTheme="minorHAnsi" w:cstheme="minorBidi"/>
            <w:sz w:val="22"/>
            <w:szCs w:val="22"/>
            <w:lang w:val="es-ES" w:eastAsia="es-ES"/>
          </w:rPr>
          <w:tab/>
        </w:r>
        <w:r w:rsidRPr="00A54EC8">
          <w:rPr>
            <w:rStyle w:val="Hipervnculo"/>
          </w:rPr>
          <w:t>Implementation and integration</w:t>
        </w:r>
        <w:r>
          <w:rPr>
            <w:webHidden/>
          </w:rPr>
          <w:tab/>
        </w:r>
        <w:r>
          <w:rPr>
            <w:webHidden/>
          </w:rPr>
          <w:fldChar w:fldCharType="begin"/>
        </w:r>
        <w:r>
          <w:rPr>
            <w:webHidden/>
          </w:rPr>
          <w:instrText xml:space="preserve"> PAGEREF _Toc362898087 \h </w:instrText>
        </w:r>
        <w:r>
          <w:rPr>
            <w:webHidden/>
          </w:rPr>
        </w:r>
        <w:r>
          <w:rPr>
            <w:webHidden/>
          </w:rPr>
          <w:fldChar w:fldCharType="separate"/>
        </w:r>
        <w:r w:rsidR="00993E90">
          <w:rPr>
            <w:webHidden/>
          </w:rPr>
          <w:t>33</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88" w:history="1">
        <w:r w:rsidRPr="00A54EC8">
          <w:rPr>
            <w:rStyle w:val="Hipervnculo"/>
          </w:rPr>
          <w:t>4.5</w:t>
        </w:r>
        <w:r>
          <w:rPr>
            <w:rFonts w:asciiTheme="minorHAnsi" w:eastAsiaTheme="minorEastAsia" w:hAnsiTheme="minorHAnsi" w:cstheme="minorBidi"/>
            <w:sz w:val="22"/>
            <w:szCs w:val="22"/>
            <w:lang w:val="es-ES" w:eastAsia="es-ES"/>
          </w:rPr>
          <w:tab/>
        </w:r>
        <w:r w:rsidRPr="00A54EC8">
          <w:rPr>
            <w:rStyle w:val="Hipervnculo"/>
          </w:rPr>
          <w:t>Service interface and interactions</w:t>
        </w:r>
        <w:r>
          <w:rPr>
            <w:webHidden/>
          </w:rPr>
          <w:tab/>
        </w:r>
        <w:r>
          <w:rPr>
            <w:webHidden/>
          </w:rPr>
          <w:fldChar w:fldCharType="begin"/>
        </w:r>
        <w:r>
          <w:rPr>
            <w:webHidden/>
          </w:rPr>
          <w:instrText xml:space="preserve"> PAGEREF _Toc362898088 \h </w:instrText>
        </w:r>
        <w:r>
          <w:rPr>
            <w:webHidden/>
          </w:rPr>
        </w:r>
        <w:r>
          <w:rPr>
            <w:webHidden/>
          </w:rPr>
          <w:fldChar w:fldCharType="separate"/>
        </w:r>
        <w:r w:rsidR="00993E90">
          <w:rPr>
            <w:webHidden/>
          </w:rPr>
          <w:t>34</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89" w:history="1">
        <w:r w:rsidRPr="00A54EC8">
          <w:rPr>
            <w:rStyle w:val="Hipervnculo"/>
          </w:rPr>
          <w:t>4.6</w:t>
        </w:r>
        <w:r>
          <w:rPr>
            <w:rFonts w:asciiTheme="minorHAnsi" w:eastAsiaTheme="minorEastAsia" w:hAnsiTheme="minorHAnsi" w:cstheme="minorBidi"/>
            <w:sz w:val="22"/>
            <w:szCs w:val="22"/>
            <w:lang w:val="es-ES" w:eastAsia="es-ES"/>
          </w:rPr>
          <w:tab/>
        </w:r>
        <w:r w:rsidRPr="00A54EC8">
          <w:rPr>
            <w:rStyle w:val="Hipervnculo"/>
          </w:rPr>
          <w:t>Completeness Applications</w:t>
        </w:r>
        <w:r>
          <w:rPr>
            <w:webHidden/>
          </w:rPr>
          <w:tab/>
        </w:r>
        <w:r>
          <w:rPr>
            <w:webHidden/>
          </w:rPr>
          <w:fldChar w:fldCharType="begin"/>
        </w:r>
        <w:r>
          <w:rPr>
            <w:webHidden/>
          </w:rPr>
          <w:instrText xml:space="preserve"> PAGEREF _Toc362898089 \h </w:instrText>
        </w:r>
        <w:r>
          <w:rPr>
            <w:webHidden/>
          </w:rPr>
        </w:r>
        <w:r>
          <w:rPr>
            <w:webHidden/>
          </w:rPr>
          <w:fldChar w:fldCharType="separate"/>
        </w:r>
        <w:r w:rsidR="00993E90">
          <w:rPr>
            <w:webHidden/>
          </w:rPr>
          <w:t>35</w:t>
        </w:r>
        <w:r>
          <w:rPr>
            <w:webHidden/>
          </w:rPr>
          <w:fldChar w:fldCharType="end"/>
        </w:r>
      </w:hyperlink>
    </w:p>
    <w:p w:rsidR="001B5E00" w:rsidRDefault="001B5E00">
      <w:pPr>
        <w:pStyle w:val="TDC1"/>
        <w:rPr>
          <w:rFonts w:asciiTheme="minorHAnsi" w:eastAsiaTheme="minorEastAsia" w:hAnsiTheme="minorHAnsi" w:cstheme="minorBidi"/>
          <w:b w:val="0"/>
          <w:sz w:val="22"/>
          <w:lang w:val="es-ES" w:eastAsia="es-ES"/>
        </w:rPr>
      </w:pPr>
      <w:hyperlink w:anchor="_Toc362898090" w:history="1">
        <w:r w:rsidRPr="00A54EC8">
          <w:rPr>
            <w:rStyle w:val="Hipervnculo"/>
          </w:rPr>
          <w:t>5</w:t>
        </w:r>
        <w:r>
          <w:rPr>
            <w:rFonts w:asciiTheme="minorHAnsi" w:eastAsiaTheme="minorEastAsia" w:hAnsiTheme="minorHAnsi" w:cstheme="minorBidi"/>
            <w:b w:val="0"/>
            <w:sz w:val="22"/>
            <w:lang w:val="es-ES" w:eastAsia="es-ES"/>
          </w:rPr>
          <w:tab/>
        </w:r>
        <w:r w:rsidRPr="00A54EC8">
          <w:rPr>
            <w:rStyle w:val="Hipervnculo"/>
          </w:rPr>
          <w:t>Stability and Reliability</w:t>
        </w:r>
        <w:r>
          <w:rPr>
            <w:webHidden/>
          </w:rPr>
          <w:tab/>
        </w:r>
        <w:r>
          <w:rPr>
            <w:webHidden/>
          </w:rPr>
          <w:fldChar w:fldCharType="begin"/>
        </w:r>
        <w:r>
          <w:rPr>
            <w:webHidden/>
          </w:rPr>
          <w:instrText xml:space="preserve"> PAGEREF _Toc362898090 \h </w:instrText>
        </w:r>
        <w:r>
          <w:rPr>
            <w:webHidden/>
          </w:rPr>
        </w:r>
        <w:r>
          <w:rPr>
            <w:webHidden/>
          </w:rPr>
          <w:fldChar w:fldCharType="separate"/>
        </w:r>
        <w:r w:rsidR="00993E90">
          <w:rPr>
            <w:webHidden/>
          </w:rPr>
          <w:t>38</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91" w:history="1">
        <w:r w:rsidRPr="00A54EC8">
          <w:rPr>
            <w:rStyle w:val="Hipervnculo"/>
          </w:rPr>
          <w:t>5.1</w:t>
        </w:r>
        <w:r>
          <w:rPr>
            <w:rFonts w:asciiTheme="minorHAnsi" w:eastAsiaTheme="minorEastAsia" w:hAnsiTheme="minorHAnsi" w:cstheme="minorBidi"/>
            <w:sz w:val="22"/>
            <w:szCs w:val="22"/>
            <w:lang w:val="es-ES" w:eastAsia="es-ES"/>
          </w:rPr>
          <w:tab/>
        </w:r>
        <w:r w:rsidRPr="00A54EC8">
          <w:rPr>
            <w:rStyle w:val="Hipervnculo"/>
          </w:rPr>
          <w:t>Introduction</w:t>
        </w:r>
        <w:r>
          <w:rPr>
            <w:webHidden/>
          </w:rPr>
          <w:tab/>
        </w:r>
        <w:r>
          <w:rPr>
            <w:webHidden/>
          </w:rPr>
          <w:fldChar w:fldCharType="begin"/>
        </w:r>
        <w:r>
          <w:rPr>
            <w:webHidden/>
          </w:rPr>
          <w:instrText xml:space="preserve"> PAGEREF _Toc362898091 \h </w:instrText>
        </w:r>
        <w:r>
          <w:rPr>
            <w:webHidden/>
          </w:rPr>
        </w:r>
        <w:r>
          <w:rPr>
            <w:webHidden/>
          </w:rPr>
          <w:fldChar w:fldCharType="separate"/>
        </w:r>
        <w:r w:rsidR="00993E90">
          <w:rPr>
            <w:webHidden/>
          </w:rPr>
          <w:t>38</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92" w:history="1">
        <w:r w:rsidRPr="00A54EC8">
          <w:rPr>
            <w:rStyle w:val="Hipervnculo"/>
          </w:rPr>
          <w:t>5.2</w:t>
        </w:r>
        <w:r>
          <w:rPr>
            <w:rFonts w:asciiTheme="minorHAnsi" w:eastAsiaTheme="minorEastAsia" w:hAnsiTheme="minorHAnsi" w:cstheme="minorBidi"/>
            <w:sz w:val="22"/>
            <w:szCs w:val="22"/>
            <w:lang w:val="es-ES" w:eastAsia="es-ES"/>
          </w:rPr>
          <w:tab/>
        </w:r>
        <w:r w:rsidRPr="00A54EC8">
          <w:rPr>
            <w:rStyle w:val="Hipervnculo"/>
          </w:rPr>
          <w:t>Completeness Score</w:t>
        </w:r>
        <w:r>
          <w:rPr>
            <w:webHidden/>
          </w:rPr>
          <w:tab/>
        </w:r>
        <w:r>
          <w:rPr>
            <w:webHidden/>
          </w:rPr>
          <w:fldChar w:fldCharType="begin"/>
        </w:r>
        <w:r>
          <w:rPr>
            <w:webHidden/>
          </w:rPr>
          <w:instrText xml:space="preserve"> PAGEREF _Toc362898092 \h </w:instrText>
        </w:r>
        <w:r>
          <w:rPr>
            <w:webHidden/>
          </w:rPr>
        </w:r>
        <w:r>
          <w:rPr>
            <w:webHidden/>
          </w:rPr>
          <w:fldChar w:fldCharType="separate"/>
        </w:r>
        <w:r w:rsidR="00993E90">
          <w:rPr>
            <w:webHidden/>
          </w:rPr>
          <w:t>39</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93" w:history="1">
        <w:r w:rsidRPr="00A54EC8">
          <w:rPr>
            <w:rStyle w:val="Hipervnculo"/>
          </w:rPr>
          <w:t>5.3</w:t>
        </w:r>
        <w:r>
          <w:rPr>
            <w:rFonts w:asciiTheme="minorHAnsi" w:eastAsiaTheme="minorEastAsia" w:hAnsiTheme="minorHAnsi" w:cstheme="minorBidi"/>
            <w:sz w:val="22"/>
            <w:szCs w:val="22"/>
            <w:lang w:val="es-ES" w:eastAsia="es-ES"/>
          </w:rPr>
          <w:tab/>
        </w:r>
        <w:r w:rsidRPr="00A54EC8">
          <w:rPr>
            <w:rStyle w:val="Hipervnculo"/>
          </w:rPr>
          <w:t>Stability Score</w:t>
        </w:r>
        <w:r>
          <w:rPr>
            <w:webHidden/>
          </w:rPr>
          <w:tab/>
        </w:r>
        <w:r>
          <w:rPr>
            <w:webHidden/>
          </w:rPr>
          <w:fldChar w:fldCharType="begin"/>
        </w:r>
        <w:r>
          <w:rPr>
            <w:webHidden/>
          </w:rPr>
          <w:instrText xml:space="preserve"> PAGEREF _Toc362898093 \h </w:instrText>
        </w:r>
        <w:r>
          <w:rPr>
            <w:webHidden/>
          </w:rPr>
        </w:r>
        <w:r>
          <w:rPr>
            <w:webHidden/>
          </w:rPr>
          <w:fldChar w:fldCharType="separate"/>
        </w:r>
        <w:r w:rsidR="00993E90">
          <w:rPr>
            <w:webHidden/>
          </w:rPr>
          <w:t>41</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94" w:history="1">
        <w:r w:rsidRPr="00A54EC8">
          <w:rPr>
            <w:rStyle w:val="Hipervnculo"/>
          </w:rPr>
          <w:t>5.4</w:t>
        </w:r>
        <w:r>
          <w:rPr>
            <w:rFonts w:asciiTheme="minorHAnsi" w:eastAsiaTheme="minorEastAsia" w:hAnsiTheme="minorHAnsi" w:cstheme="minorBidi"/>
            <w:sz w:val="22"/>
            <w:szCs w:val="22"/>
            <w:lang w:val="es-ES" w:eastAsia="es-ES"/>
          </w:rPr>
          <w:tab/>
        </w:r>
        <w:r w:rsidRPr="00A54EC8">
          <w:rPr>
            <w:rStyle w:val="Hipervnculo"/>
          </w:rPr>
          <w:t>Reliability Score</w:t>
        </w:r>
        <w:r>
          <w:rPr>
            <w:webHidden/>
          </w:rPr>
          <w:tab/>
        </w:r>
        <w:r>
          <w:rPr>
            <w:webHidden/>
          </w:rPr>
          <w:fldChar w:fldCharType="begin"/>
        </w:r>
        <w:r>
          <w:rPr>
            <w:webHidden/>
          </w:rPr>
          <w:instrText xml:space="preserve"> PAGEREF _Toc362898094 \h </w:instrText>
        </w:r>
        <w:r>
          <w:rPr>
            <w:webHidden/>
          </w:rPr>
        </w:r>
        <w:r>
          <w:rPr>
            <w:webHidden/>
          </w:rPr>
          <w:fldChar w:fldCharType="separate"/>
        </w:r>
        <w:r w:rsidR="00993E90">
          <w:rPr>
            <w:webHidden/>
          </w:rPr>
          <w:t>41</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95" w:history="1">
        <w:r w:rsidRPr="00A54EC8">
          <w:rPr>
            <w:rStyle w:val="Hipervnculo"/>
          </w:rPr>
          <w:t>5.5</w:t>
        </w:r>
        <w:r>
          <w:rPr>
            <w:rFonts w:asciiTheme="minorHAnsi" w:eastAsiaTheme="minorEastAsia" w:hAnsiTheme="minorHAnsi" w:cstheme="minorBidi"/>
            <w:sz w:val="22"/>
            <w:szCs w:val="22"/>
            <w:lang w:val="es-ES" w:eastAsia="es-ES"/>
          </w:rPr>
          <w:tab/>
        </w:r>
        <w:r w:rsidRPr="00A54EC8">
          <w:rPr>
            <w:rStyle w:val="Hipervnculo"/>
          </w:rPr>
          <w:t>Implementation and integration</w:t>
        </w:r>
        <w:r>
          <w:rPr>
            <w:webHidden/>
          </w:rPr>
          <w:tab/>
        </w:r>
        <w:r>
          <w:rPr>
            <w:webHidden/>
          </w:rPr>
          <w:fldChar w:fldCharType="begin"/>
        </w:r>
        <w:r>
          <w:rPr>
            <w:webHidden/>
          </w:rPr>
          <w:instrText xml:space="preserve"> PAGEREF _Toc362898095 \h </w:instrText>
        </w:r>
        <w:r>
          <w:rPr>
            <w:webHidden/>
          </w:rPr>
        </w:r>
        <w:r>
          <w:rPr>
            <w:webHidden/>
          </w:rPr>
          <w:fldChar w:fldCharType="separate"/>
        </w:r>
        <w:r w:rsidR="00993E90">
          <w:rPr>
            <w:webHidden/>
          </w:rPr>
          <w:t>42</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96" w:history="1">
        <w:r w:rsidRPr="00A54EC8">
          <w:rPr>
            <w:rStyle w:val="Hipervnculo"/>
          </w:rPr>
          <w:t>5.6</w:t>
        </w:r>
        <w:r>
          <w:rPr>
            <w:rFonts w:asciiTheme="minorHAnsi" w:eastAsiaTheme="minorEastAsia" w:hAnsiTheme="minorHAnsi" w:cstheme="minorBidi"/>
            <w:sz w:val="22"/>
            <w:szCs w:val="22"/>
            <w:lang w:val="es-ES" w:eastAsia="es-ES"/>
          </w:rPr>
          <w:tab/>
        </w:r>
        <w:r w:rsidRPr="00A54EC8">
          <w:rPr>
            <w:rStyle w:val="Hipervnculo"/>
          </w:rPr>
          <w:t>Service interface and interactions</w:t>
        </w:r>
        <w:r>
          <w:rPr>
            <w:webHidden/>
          </w:rPr>
          <w:tab/>
        </w:r>
        <w:r>
          <w:rPr>
            <w:webHidden/>
          </w:rPr>
          <w:fldChar w:fldCharType="begin"/>
        </w:r>
        <w:r>
          <w:rPr>
            <w:webHidden/>
          </w:rPr>
          <w:instrText xml:space="preserve"> PAGEREF _Toc362898096 \h </w:instrText>
        </w:r>
        <w:r>
          <w:rPr>
            <w:webHidden/>
          </w:rPr>
        </w:r>
        <w:r>
          <w:rPr>
            <w:webHidden/>
          </w:rPr>
          <w:fldChar w:fldCharType="separate"/>
        </w:r>
        <w:r w:rsidR="00993E90">
          <w:rPr>
            <w:webHidden/>
          </w:rPr>
          <w:t>44</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97" w:history="1">
        <w:r w:rsidRPr="00A54EC8">
          <w:rPr>
            <w:rStyle w:val="Hipervnculo"/>
          </w:rPr>
          <w:t>5.7</w:t>
        </w:r>
        <w:r>
          <w:rPr>
            <w:rFonts w:asciiTheme="minorHAnsi" w:eastAsiaTheme="minorEastAsia" w:hAnsiTheme="minorHAnsi" w:cstheme="minorBidi"/>
            <w:sz w:val="22"/>
            <w:szCs w:val="22"/>
            <w:lang w:val="es-ES" w:eastAsia="es-ES"/>
          </w:rPr>
          <w:tab/>
        </w:r>
        <w:r w:rsidRPr="00A54EC8">
          <w:rPr>
            <w:rStyle w:val="Hipervnculo"/>
          </w:rPr>
          <w:t>Presentation of data: RO-Monitoring Tool</w:t>
        </w:r>
        <w:r>
          <w:rPr>
            <w:webHidden/>
          </w:rPr>
          <w:tab/>
        </w:r>
        <w:r>
          <w:rPr>
            <w:webHidden/>
          </w:rPr>
          <w:fldChar w:fldCharType="begin"/>
        </w:r>
        <w:r>
          <w:rPr>
            <w:webHidden/>
          </w:rPr>
          <w:instrText xml:space="preserve"> PAGEREF _Toc362898097 \h </w:instrText>
        </w:r>
        <w:r>
          <w:rPr>
            <w:webHidden/>
          </w:rPr>
        </w:r>
        <w:r>
          <w:rPr>
            <w:webHidden/>
          </w:rPr>
          <w:fldChar w:fldCharType="separate"/>
        </w:r>
        <w:r w:rsidR="00993E90">
          <w:rPr>
            <w:webHidden/>
          </w:rPr>
          <w:t>46</w:t>
        </w:r>
        <w:r>
          <w:rPr>
            <w:webHidden/>
          </w:rPr>
          <w:fldChar w:fldCharType="end"/>
        </w:r>
      </w:hyperlink>
    </w:p>
    <w:p w:rsidR="001B5E00" w:rsidRDefault="001B5E00">
      <w:pPr>
        <w:pStyle w:val="TDC2"/>
        <w:rPr>
          <w:rFonts w:asciiTheme="minorHAnsi" w:eastAsiaTheme="minorEastAsia" w:hAnsiTheme="minorHAnsi" w:cstheme="minorBidi"/>
          <w:sz w:val="22"/>
          <w:szCs w:val="22"/>
          <w:lang w:val="es-ES" w:eastAsia="es-ES"/>
        </w:rPr>
      </w:pPr>
      <w:hyperlink w:anchor="_Toc362898098" w:history="1">
        <w:r w:rsidRPr="00A54EC8">
          <w:rPr>
            <w:rStyle w:val="Hipervnculo"/>
          </w:rPr>
          <w:t>5.8</w:t>
        </w:r>
        <w:r>
          <w:rPr>
            <w:rFonts w:asciiTheme="minorHAnsi" w:eastAsiaTheme="minorEastAsia" w:hAnsiTheme="minorHAnsi" w:cstheme="minorBidi"/>
            <w:sz w:val="22"/>
            <w:szCs w:val="22"/>
            <w:lang w:val="es-ES" w:eastAsia="es-ES"/>
          </w:rPr>
          <w:tab/>
        </w:r>
        <w:r w:rsidRPr="00A54EC8">
          <w:rPr>
            <w:rStyle w:val="Hipervnculo"/>
          </w:rPr>
          <w:t>Evaluation of monitoring tool</w:t>
        </w:r>
        <w:r>
          <w:rPr>
            <w:webHidden/>
          </w:rPr>
          <w:tab/>
        </w:r>
        <w:r>
          <w:rPr>
            <w:webHidden/>
          </w:rPr>
          <w:fldChar w:fldCharType="begin"/>
        </w:r>
        <w:r>
          <w:rPr>
            <w:webHidden/>
          </w:rPr>
          <w:instrText xml:space="preserve"> PAGEREF _Toc362898098 \h </w:instrText>
        </w:r>
        <w:r>
          <w:rPr>
            <w:webHidden/>
          </w:rPr>
        </w:r>
        <w:r>
          <w:rPr>
            <w:webHidden/>
          </w:rPr>
          <w:fldChar w:fldCharType="separate"/>
        </w:r>
        <w:r w:rsidR="00993E90">
          <w:rPr>
            <w:webHidden/>
          </w:rPr>
          <w:t>47</w:t>
        </w:r>
        <w:r>
          <w:rPr>
            <w:webHidden/>
          </w:rPr>
          <w:fldChar w:fldCharType="end"/>
        </w:r>
      </w:hyperlink>
    </w:p>
    <w:p w:rsidR="001B5E00" w:rsidRDefault="001B5E00">
      <w:pPr>
        <w:pStyle w:val="TDC1"/>
        <w:rPr>
          <w:rFonts w:asciiTheme="minorHAnsi" w:eastAsiaTheme="minorEastAsia" w:hAnsiTheme="minorHAnsi" w:cstheme="minorBidi"/>
          <w:b w:val="0"/>
          <w:sz w:val="22"/>
          <w:lang w:val="es-ES" w:eastAsia="es-ES"/>
        </w:rPr>
      </w:pPr>
      <w:hyperlink w:anchor="_Toc362898099" w:history="1">
        <w:r w:rsidRPr="00A54EC8">
          <w:rPr>
            <w:rStyle w:val="Hipervnculo"/>
          </w:rPr>
          <w:t>6</w:t>
        </w:r>
        <w:r>
          <w:rPr>
            <w:rFonts w:asciiTheme="minorHAnsi" w:eastAsiaTheme="minorEastAsia" w:hAnsiTheme="minorHAnsi" w:cstheme="minorBidi"/>
            <w:b w:val="0"/>
            <w:sz w:val="22"/>
            <w:lang w:val="es-ES" w:eastAsia="es-ES"/>
          </w:rPr>
          <w:tab/>
        </w:r>
        <w:r w:rsidRPr="00A54EC8">
          <w:rPr>
            <w:rStyle w:val="Hipervnculo"/>
          </w:rPr>
          <w:t>Conclusions</w:t>
        </w:r>
        <w:r>
          <w:rPr>
            <w:webHidden/>
          </w:rPr>
          <w:tab/>
        </w:r>
        <w:r>
          <w:rPr>
            <w:webHidden/>
          </w:rPr>
          <w:fldChar w:fldCharType="begin"/>
        </w:r>
        <w:r>
          <w:rPr>
            <w:webHidden/>
          </w:rPr>
          <w:instrText xml:space="preserve"> PAGEREF _Toc362898099 \h </w:instrText>
        </w:r>
        <w:r>
          <w:rPr>
            <w:webHidden/>
          </w:rPr>
        </w:r>
        <w:r>
          <w:rPr>
            <w:webHidden/>
          </w:rPr>
          <w:fldChar w:fldCharType="separate"/>
        </w:r>
        <w:r w:rsidR="00993E90">
          <w:rPr>
            <w:webHidden/>
          </w:rPr>
          <w:t>50</w:t>
        </w:r>
        <w:r>
          <w:rPr>
            <w:webHidden/>
          </w:rPr>
          <w:fldChar w:fldCharType="end"/>
        </w:r>
      </w:hyperlink>
    </w:p>
    <w:p w:rsidR="001B5E00" w:rsidRDefault="001B5E00">
      <w:pPr>
        <w:pStyle w:val="TDC1"/>
        <w:rPr>
          <w:rFonts w:asciiTheme="minorHAnsi" w:eastAsiaTheme="minorEastAsia" w:hAnsiTheme="minorHAnsi" w:cstheme="minorBidi"/>
          <w:b w:val="0"/>
          <w:sz w:val="22"/>
          <w:lang w:val="es-ES" w:eastAsia="es-ES"/>
        </w:rPr>
      </w:pPr>
      <w:hyperlink w:anchor="_Toc362898100" w:history="1">
        <w:r w:rsidRPr="00A54EC8">
          <w:rPr>
            <w:rStyle w:val="Hipervnculo"/>
          </w:rPr>
          <w:t>7</w:t>
        </w:r>
        <w:r>
          <w:rPr>
            <w:rFonts w:asciiTheme="minorHAnsi" w:eastAsiaTheme="minorEastAsia" w:hAnsiTheme="minorHAnsi" w:cstheme="minorBidi"/>
            <w:b w:val="0"/>
            <w:sz w:val="22"/>
            <w:lang w:val="es-ES" w:eastAsia="es-ES"/>
          </w:rPr>
          <w:tab/>
        </w:r>
        <w:r w:rsidRPr="00A54EC8">
          <w:rPr>
            <w:rStyle w:val="Hipervnculo"/>
          </w:rPr>
          <w:t>References</w:t>
        </w:r>
        <w:r>
          <w:rPr>
            <w:webHidden/>
          </w:rPr>
          <w:tab/>
        </w:r>
        <w:r>
          <w:rPr>
            <w:webHidden/>
          </w:rPr>
          <w:fldChar w:fldCharType="begin"/>
        </w:r>
        <w:r>
          <w:rPr>
            <w:webHidden/>
          </w:rPr>
          <w:instrText xml:space="preserve"> PAGEREF _Toc362898100 \h </w:instrText>
        </w:r>
        <w:r>
          <w:rPr>
            <w:webHidden/>
          </w:rPr>
        </w:r>
        <w:r>
          <w:rPr>
            <w:webHidden/>
          </w:rPr>
          <w:fldChar w:fldCharType="separate"/>
        </w:r>
        <w:r w:rsidR="00993E90">
          <w:rPr>
            <w:webHidden/>
          </w:rPr>
          <w:t>52</w:t>
        </w:r>
        <w:r>
          <w:rPr>
            <w:webHidden/>
          </w:rPr>
          <w:fldChar w:fldCharType="end"/>
        </w:r>
      </w:hyperlink>
    </w:p>
    <w:p w:rsidR="00E95CE0" w:rsidRPr="00723B4C" w:rsidRDefault="002326EF" w:rsidP="003D3B22">
      <w:r w:rsidRPr="00723B4C">
        <w:rPr>
          <w:rFonts w:cs="Arial"/>
          <w:noProof/>
          <w:szCs w:val="22"/>
          <w:lang w:eastAsia="en-US"/>
        </w:rPr>
        <w:fldChar w:fldCharType="end"/>
      </w:r>
    </w:p>
    <w:p w:rsidR="00E95CE0" w:rsidRPr="00723B4C" w:rsidRDefault="00E95CE0" w:rsidP="003D3B22">
      <w:pPr>
        <w:pStyle w:val="Titulo1sin"/>
        <w:numPr>
          <w:ilvl w:val="0"/>
          <w:numId w:val="0"/>
        </w:numPr>
        <w:spacing w:line="360" w:lineRule="auto"/>
      </w:pPr>
      <w:bookmarkStart w:id="9" w:name="_Toc225320544"/>
      <w:bookmarkStart w:id="10" w:name="_Toc362898071"/>
      <w:r w:rsidRPr="00723B4C">
        <w:lastRenderedPageBreak/>
        <w:t>List of Figures</w:t>
      </w:r>
      <w:bookmarkEnd w:id="9"/>
      <w:bookmarkEnd w:id="10"/>
    </w:p>
    <w:p w:rsidR="001B5E00" w:rsidRDefault="002326EF">
      <w:pPr>
        <w:pStyle w:val="Tabladeilustraciones"/>
        <w:tabs>
          <w:tab w:val="right" w:leader="dot" w:pos="9629"/>
        </w:tabs>
        <w:rPr>
          <w:rFonts w:asciiTheme="minorHAnsi" w:eastAsiaTheme="minorEastAsia" w:hAnsiTheme="minorHAnsi" w:cstheme="minorBidi"/>
          <w:noProof/>
          <w:sz w:val="22"/>
          <w:szCs w:val="22"/>
          <w:lang w:val="es-ES"/>
        </w:rPr>
      </w:pPr>
      <w:r w:rsidRPr="00723B4C">
        <w:fldChar w:fldCharType="begin"/>
      </w:r>
      <w:r w:rsidR="00E95CE0" w:rsidRPr="00723B4C">
        <w:instrText xml:space="preserve"> TOC \h \z \c "Figure" </w:instrText>
      </w:r>
      <w:r w:rsidRPr="00723B4C">
        <w:fldChar w:fldCharType="separate"/>
      </w:r>
      <w:hyperlink w:anchor="_Toc362898101" w:history="1">
        <w:r w:rsidR="001B5E00" w:rsidRPr="009F089E">
          <w:rPr>
            <w:rStyle w:val="Hipervnculo"/>
            <w:noProof/>
          </w:rPr>
          <w:t>Figure 1 Provenance of workflow results</w:t>
        </w:r>
        <w:r w:rsidR="001B5E00">
          <w:rPr>
            <w:noProof/>
            <w:webHidden/>
          </w:rPr>
          <w:tab/>
        </w:r>
        <w:r w:rsidR="001B5E00">
          <w:rPr>
            <w:noProof/>
            <w:webHidden/>
          </w:rPr>
          <w:fldChar w:fldCharType="begin"/>
        </w:r>
        <w:r w:rsidR="001B5E00">
          <w:rPr>
            <w:noProof/>
            <w:webHidden/>
          </w:rPr>
          <w:instrText xml:space="preserve"> PAGEREF _Toc362898101 \h </w:instrText>
        </w:r>
        <w:r w:rsidR="001B5E00">
          <w:rPr>
            <w:noProof/>
            <w:webHidden/>
          </w:rPr>
        </w:r>
        <w:r w:rsidR="001B5E00">
          <w:rPr>
            <w:noProof/>
            <w:webHidden/>
          </w:rPr>
          <w:fldChar w:fldCharType="separate"/>
        </w:r>
        <w:r w:rsidR="00993E90">
          <w:rPr>
            <w:noProof/>
            <w:webHidden/>
          </w:rPr>
          <w:t>12</w:t>
        </w:r>
        <w:r w:rsidR="001B5E00">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02" w:history="1">
        <w:r w:rsidRPr="009F089E">
          <w:rPr>
            <w:rStyle w:val="Hipervnculo"/>
            <w:noProof/>
          </w:rPr>
          <w:t>Figure 2 roevo provenance diagram</w:t>
        </w:r>
        <w:r>
          <w:rPr>
            <w:noProof/>
            <w:webHidden/>
          </w:rPr>
          <w:tab/>
        </w:r>
        <w:r>
          <w:rPr>
            <w:noProof/>
            <w:webHidden/>
          </w:rPr>
          <w:fldChar w:fldCharType="begin"/>
        </w:r>
        <w:r>
          <w:rPr>
            <w:noProof/>
            <w:webHidden/>
          </w:rPr>
          <w:instrText xml:space="preserve"> PAGEREF _Toc362898102 \h </w:instrText>
        </w:r>
        <w:r>
          <w:rPr>
            <w:noProof/>
            <w:webHidden/>
          </w:rPr>
        </w:r>
        <w:r>
          <w:rPr>
            <w:noProof/>
            <w:webHidden/>
          </w:rPr>
          <w:fldChar w:fldCharType="separate"/>
        </w:r>
        <w:r w:rsidR="00993E90">
          <w:rPr>
            <w:noProof/>
            <w:webHidden/>
          </w:rPr>
          <w:t>13</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03" w:history="1">
        <w:r w:rsidRPr="009F089E">
          <w:rPr>
            <w:rStyle w:val="Hipervnculo"/>
            <w:noProof/>
          </w:rPr>
          <w:t>Figure 3 Taverna provenance architecture.</w:t>
        </w:r>
        <w:r>
          <w:rPr>
            <w:noProof/>
            <w:webHidden/>
          </w:rPr>
          <w:tab/>
        </w:r>
        <w:r>
          <w:rPr>
            <w:noProof/>
            <w:webHidden/>
          </w:rPr>
          <w:fldChar w:fldCharType="begin"/>
        </w:r>
        <w:r>
          <w:rPr>
            <w:noProof/>
            <w:webHidden/>
          </w:rPr>
          <w:instrText xml:space="preserve"> PAGEREF _Toc362898103 \h </w:instrText>
        </w:r>
        <w:r>
          <w:rPr>
            <w:noProof/>
            <w:webHidden/>
          </w:rPr>
        </w:r>
        <w:r>
          <w:rPr>
            <w:noProof/>
            <w:webHidden/>
          </w:rPr>
          <w:fldChar w:fldCharType="separate"/>
        </w:r>
        <w:r w:rsidR="00993E90">
          <w:rPr>
            <w:noProof/>
            <w:webHidden/>
          </w:rPr>
          <w:t>14</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04" w:history="1">
        <w:r w:rsidRPr="009F089E">
          <w:rPr>
            <w:rStyle w:val="Hipervnculo"/>
            <w:noProof/>
          </w:rPr>
          <w:t>Figure 4 Taverna provenance export plugin sequence diagram</w:t>
        </w:r>
        <w:r>
          <w:rPr>
            <w:noProof/>
            <w:webHidden/>
          </w:rPr>
          <w:tab/>
        </w:r>
        <w:r>
          <w:rPr>
            <w:noProof/>
            <w:webHidden/>
          </w:rPr>
          <w:fldChar w:fldCharType="begin"/>
        </w:r>
        <w:r>
          <w:rPr>
            <w:noProof/>
            <w:webHidden/>
          </w:rPr>
          <w:instrText xml:space="preserve"> PAGEREF _Toc362898104 \h </w:instrText>
        </w:r>
        <w:r>
          <w:rPr>
            <w:noProof/>
            <w:webHidden/>
          </w:rPr>
        </w:r>
        <w:r>
          <w:rPr>
            <w:noProof/>
            <w:webHidden/>
          </w:rPr>
          <w:fldChar w:fldCharType="separate"/>
        </w:r>
        <w:r w:rsidR="00993E90">
          <w:rPr>
            <w:noProof/>
            <w:webHidden/>
          </w:rPr>
          <w:t>16</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05" w:history="1">
        <w:r w:rsidRPr="009F089E">
          <w:rPr>
            <w:rStyle w:val="Hipervnculo"/>
            <w:noProof/>
          </w:rPr>
          <w:t>Figure 5 roevo visualization at RO Portal</w:t>
        </w:r>
        <w:r>
          <w:rPr>
            <w:noProof/>
            <w:webHidden/>
          </w:rPr>
          <w:tab/>
        </w:r>
        <w:r>
          <w:rPr>
            <w:noProof/>
            <w:webHidden/>
          </w:rPr>
          <w:fldChar w:fldCharType="begin"/>
        </w:r>
        <w:r>
          <w:rPr>
            <w:noProof/>
            <w:webHidden/>
          </w:rPr>
          <w:instrText xml:space="preserve"> PAGEREF _Toc362898105 \h </w:instrText>
        </w:r>
        <w:r>
          <w:rPr>
            <w:noProof/>
            <w:webHidden/>
          </w:rPr>
        </w:r>
        <w:r>
          <w:rPr>
            <w:noProof/>
            <w:webHidden/>
          </w:rPr>
          <w:fldChar w:fldCharType="separate"/>
        </w:r>
        <w:r w:rsidR="00993E90">
          <w:rPr>
            <w:noProof/>
            <w:webHidden/>
          </w:rPr>
          <w:t>17</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06" w:history="1">
        <w:r w:rsidRPr="009F089E">
          <w:rPr>
            <w:rStyle w:val="Hipervnculo"/>
            <w:noProof/>
          </w:rPr>
          <w:t>Figure 6 Provenance of workflow results mock-up included in alpha-myExperiment</w:t>
        </w:r>
        <w:r>
          <w:rPr>
            <w:noProof/>
            <w:webHidden/>
          </w:rPr>
          <w:tab/>
        </w:r>
        <w:r>
          <w:rPr>
            <w:noProof/>
            <w:webHidden/>
          </w:rPr>
          <w:fldChar w:fldCharType="begin"/>
        </w:r>
        <w:r>
          <w:rPr>
            <w:noProof/>
            <w:webHidden/>
          </w:rPr>
          <w:instrText xml:space="preserve"> PAGEREF _Toc362898106 \h </w:instrText>
        </w:r>
        <w:r>
          <w:rPr>
            <w:noProof/>
            <w:webHidden/>
          </w:rPr>
        </w:r>
        <w:r>
          <w:rPr>
            <w:noProof/>
            <w:webHidden/>
          </w:rPr>
          <w:fldChar w:fldCharType="separate"/>
        </w:r>
        <w:r w:rsidR="00993E90">
          <w:rPr>
            <w:noProof/>
            <w:webHidden/>
          </w:rPr>
          <w:t>18</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07" w:history="1">
        <w:r w:rsidRPr="009F089E">
          <w:rPr>
            <w:rStyle w:val="Hipervnculo"/>
            <w:noProof/>
          </w:rPr>
          <w:t>Figure 7 Provenance verification for quality assesment</w:t>
        </w:r>
        <w:r>
          <w:rPr>
            <w:noProof/>
            <w:webHidden/>
          </w:rPr>
          <w:tab/>
        </w:r>
        <w:r>
          <w:rPr>
            <w:noProof/>
            <w:webHidden/>
          </w:rPr>
          <w:fldChar w:fldCharType="begin"/>
        </w:r>
        <w:r>
          <w:rPr>
            <w:noProof/>
            <w:webHidden/>
          </w:rPr>
          <w:instrText xml:space="preserve"> PAGEREF _Toc362898107 \h </w:instrText>
        </w:r>
        <w:r>
          <w:rPr>
            <w:noProof/>
            <w:webHidden/>
          </w:rPr>
        </w:r>
        <w:r>
          <w:rPr>
            <w:noProof/>
            <w:webHidden/>
          </w:rPr>
          <w:fldChar w:fldCharType="separate"/>
        </w:r>
        <w:r w:rsidR="00993E90">
          <w:rPr>
            <w:noProof/>
            <w:webHidden/>
          </w:rPr>
          <w:t>20</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08" w:history="1">
        <w:r w:rsidRPr="009F089E">
          <w:rPr>
            <w:rStyle w:val="Hipervnculo"/>
            <w:noProof/>
          </w:rPr>
          <w:t>Figure 8 Quality ontology pyramid</w:t>
        </w:r>
        <w:r>
          <w:rPr>
            <w:noProof/>
            <w:webHidden/>
          </w:rPr>
          <w:tab/>
        </w:r>
        <w:r>
          <w:rPr>
            <w:noProof/>
            <w:webHidden/>
          </w:rPr>
          <w:fldChar w:fldCharType="begin"/>
        </w:r>
        <w:r>
          <w:rPr>
            <w:noProof/>
            <w:webHidden/>
          </w:rPr>
          <w:instrText xml:space="preserve"> PAGEREF _Toc362898108 \h </w:instrText>
        </w:r>
        <w:r>
          <w:rPr>
            <w:noProof/>
            <w:webHidden/>
          </w:rPr>
        </w:r>
        <w:r>
          <w:rPr>
            <w:noProof/>
            <w:webHidden/>
          </w:rPr>
          <w:fldChar w:fldCharType="separate"/>
        </w:r>
        <w:r w:rsidR="00993E90">
          <w:rPr>
            <w:noProof/>
            <w:webHidden/>
          </w:rPr>
          <w:t>24</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09" w:history="1">
        <w:r w:rsidRPr="009F089E">
          <w:rPr>
            <w:rStyle w:val="Hipervnculo"/>
            <w:noProof/>
          </w:rPr>
          <w:t>Figure 9 Checklist Model Diagram</w:t>
        </w:r>
        <w:r>
          <w:rPr>
            <w:noProof/>
            <w:webHidden/>
          </w:rPr>
          <w:tab/>
        </w:r>
        <w:r>
          <w:rPr>
            <w:noProof/>
            <w:webHidden/>
          </w:rPr>
          <w:fldChar w:fldCharType="begin"/>
        </w:r>
        <w:r>
          <w:rPr>
            <w:noProof/>
            <w:webHidden/>
          </w:rPr>
          <w:instrText xml:space="preserve"> PAGEREF _Toc362898109 \h </w:instrText>
        </w:r>
        <w:r>
          <w:rPr>
            <w:noProof/>
            <w:webHidden/>
          </w:rPr>
        </w:r>
        <w:r>
          <w:rPr>
            <w:noProof/>
            <w:webHidden/>
          </w:rPr>
          <w:fldChar w:fldCharType="separate"/>
        </w:r>
        <w:r w:rsidR="00993E90">
          <w:rPr>
            <w:noProof/>
            <w:webHidden/>
          </w:rPr>
          <w:t>28</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10" w:history="1">
        <w:r w:rsidRPr="009F089E">
          <w:rPr>
            <w:rStyle w:val="Hipervnculo"/>
            <w:noProof/>
          </w:rPr>
          <w:t>Figure 10 Minim Model Diagram</w:t>
        </w:r>
        <w:r>
          <w:rPr>
            <w:noProof/>
            <w:webHidden/>
          </w:rPr>
          <w:tab/>
        </w:r>
        <w:r>
          <w:rPr>
            <w:noProof/>
            <w:webHidden/>
          </w:rPr>
          <w:fldChar w:fldCharType="begin"/>
        </w:r>
        <w:r>
          <w:rPr>
            <w:noProof/>
            <w:webHidden/>
          </w:rPr>
          <w:instrText xml:space="preserve"> PAGEREF _Toc362898110 \h </w:instrText>
        </w:r>
        <w:r>
          <w:rPr>
            <w:noProof/>
            <w:webHidden/>
          </w:rPr>
        </w:r>
        <w:r>
          <w:rPr>
            <w:noProof/>
            <w:webHidden/>
          </w:rPr>
          <w:fldChar w:fldCharType="separate"/>
        </w:r>
        <w:r w:rsidR="00993E90">
          <w:rPr>
            <w:noProof/>
            <w:webHidden/>
          </w:rPr>
          <w:t>29</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11" w:history="1">
        <w:r w:rsidRPr="009F089E">
          <w:rPr>
            <w:rStyle w:val="Hipervnculo"/>
            <w:noProof/>
          </w:rPr>
          <w:t>Figure 11 Rule Model Diagram</w:t>
        </w:r>
        <w:r>
          <w:rPr>
            <w:noProof/>
            <w:webHidden/>
          </w:rPr>
          <w:tab/>
        </w:r>
        <w:r>
          <w:rPr>
            <w:noProof/>
            <w:webHidden/>
          </w:rPr>
          <w:fldChar w:fldCharType="begin"/>
        </w:r>
        <w:r>
          <w:rPr>
            <w:noProof/>
            <w:webHidden/>
          </w:rPr>
          <w:instrText xml:space="preserve"> PAGEREF _Toc362898111 \h </w:instrText>
        </w:r>
        <w:r>
          <w:rPr>
            <w:noProof/>
            <w:webHidden/>
          </w:rPr>
        </w:r>
        <w:r>
          <w:rPr>
            <w:noProof/>
            <w:webHidden/>
          </w:rPr>
          <w:fldChar w:fldCharType="separate"/>
        </w:r>
        <w:r w:rsidR="00993E90">
          <w:rPr>
            <w:noProof/>
            <w:webHidden/>
          </w:rPr>
          <w:t>30</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12" w:history="1">
        <w:r w:rsidRPr="009F089E">
          <w:rPr>
            <w:rStyle w:val="Hipervnculo"/>
            <w:noProof/>
          </w:rPr>
          <w:t>Figure 12 Minim Results Model</w:t>
        </w:r>
        <w:r>
          <w:rPr>
            <w:noProof/>
            <w:webHidden/>
          </w:rPr>
          <w:tab/>
        </w:r>
        <w:r>
          <w:rPr>
            <w:noProof/>
            <w:webHidden/>
          </w:rPr>
          <w:fldChar w:fldCharType="begin"/>
        </w:r>
        <w:r>
          <w:rPr>
            <w:noProof/>
            <w:webHidden/>
          </w:rPr>
          <w:instrText xml:space="preserve"> PAGEREF _Toc362898112 \h </w:instrText>
        </w:r>
        <w:r>
          <w:rPr>
            <w:noProof/>
            <w:webHidden/>
          </w:rPr>
        </w:r>
        <w:r>
          <w:rPr>
            <w:noProof/>
            <w:webHidden/>
          </w:rPr>
          <w:fldChar w:fldCharType="separate"/>
        </w:r>
        <w:r w:rsidR="00993E90">
          <w:rPr>
            <w:noProof/>
            <w:webHidden/>
          </w:rPr>
          <w:t>31</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13" w:history="1">
        <w:r w:rsidRPr="009F089E">
          <w:rPr>
            <w:rStyle w:val="Hipervnculo"/>
            <w:noProof/>
          </w:rPr>
          <w:t>Figure 13 Minim requirement for presence testing</w:t>
        </w:r>
        <w:r>
          <w:rPr>
            <w:noProof/>
            <w:webHidden/>
          </w:rPr>
          <w:tab/>
        </w:r>
        <w:r>
          <w:rPr>
            <w:noProof/>
            <w:webHidden/>
          </w:rPr>
          <w:fldChar w:fldCharType="begin"/>
        </w:r>
        <w:r>
          <w:rPr>
            <w:noProof/>
            <w:webHidden/>
          </w:rPr>
          <w:instrText xml:space="preserve"> PAGEREF _Toc362898113 \h </w:instrText>
        </w:r>
        <w:r>
          <w:rPr>
            <w:noProof/>
            <w:webHidden/>
          </w:rPr>
        </w:r>
        <w:r>
          <w:rPr>
            <w:noProof/>
            <w:webHidden/>
          </w:rPr>
          <w:fldChar w:fldCharType="separate"/>
        </w:r>
        <w:r w:rsidR="00993E90">
          <w:rPr>
            <w:noProof/>
            <w:webHidden/>
          </w:rPr>
          <w:t>32</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14" w:history="1">
        <w:r w:rsidRPr="009F089E">
          <w:rPr>
            <w:rStyle w:val="Hipervnculo"/>
            <w:noProof/>
          </w:rPr>
          <w:t>Figure 14 Results represented with the Minim Results Model</w:t>
        </w:r>
        <w:r>
          <w:rPr>
            <w:noProof/>
            <w:webHidden/>
          </w:rPr>
          <w:tab/>
        </w:r>
        <w:r>
          <w:rPr>
            <w:noProof/>
            <w:webHidden/>
          </w:rPr>
          <w:fldChar w:fldCharType="begin"/>
        </w:r>
        <w:r>
          <w:rPr>
            <w:noProof/>
            <w:webHidden/>
          </w:rPr>
          <w:instrText xml:space="preserve"> PAGEREF _Toc362898114 \h </w:instrText>
        </w:r>
        <w:r>
          <w:rPr>
            <w:noProof/>
            <w:webHidden/>
          </w:rPr>
        </w:r>
        <w:r>
          <w:rPr>
            <w:noProof/>
            <w:webHidden/>
          </w:rPr>
          <w:fldChar w:fldCharType="separate"/>
        </w:r>
        <w:r w:rsidR="00993E90">
          <w:rPr>
            <w:noProof/>
            <w:webHidden/>
          </w:rPr>
          <w:t>33</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15" w:history="1">
        <w:r w:rsidRPr="009F089E">
          <w:rPr>
            <w:rStyle w:val="Hipervnculo"/>
            <w:noProof/>
          </w:rPr>
          <w:t>Figure 15 Sequence diagram of the checklist service.</w:t>
        </w:r>
        <w:r>
          <w:rPr>
            <w:noProof/>
            <w:webHidden/>
          </w:rPr>
          <w:tab/>
        </w:r>
        <w:r>
          <w:rPr>
            <w:noProof/>
            <w:webHidden/>
          </w:rPr>
          <w:fldChar w:fldCharType="begin"/>
        </w:r>
        <w:r>
          <w:rPr>
            <w:noProof/>
            <w:webHidden/>
          </w:rPr>
          <w:instrText xml:space="preserve"> PAGEREF _Toc362898115 \h </w:instrText>
        </w:r>
        <w:r>
          <w:rPr>
            <w:noProof/>
            <w:webHidden/>
          </w:rPr>
        </w:r>
        <w:r>
          <w:rPr>
            <w:noProof/>
            <w:webHidden/>
          </w:rPr>
          <w:fldChar w:fldCharType="separate"/>
        </w:r>
        <w:r w:rsidR="00993E90">
          <w:rPr>
            <w:noProof/>
            <w:webHidden/>
          </w:rPr>
          <w:t>34</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16" w:history="1">
        <w:r w:rsidRPr="009F089E">
          <w:rPr>
            <w:rStyle w:val="Hipervnculo"/>
            <w:rFonts w:cs="Arial"/>
            <w:noProof/>
          </w:rPr>
          <w:t>Figure 16 Checklist service visualization of  KEGG service.</w:t>
        </w:r>
        <w:r>
          <w:rPr>
            <w:noProof/>
            <w:webHidden/>
          </w:rPr>
          <w:tab/>
        </w:r>
        <w:r>
          <w:rPr>
            <w:noProof/>
            <w:webHidden/>
          </w:rPr>
          <w:fldChar w:fldCharType="begin"/>
        </w:r>
        <w:r>
          <w:rPr>
            <w:noProof/>
            <w:webHidden/>
          </w:rPr>
          <w:instrText xml:space="preserve"> PAGEREF _Toc362898116 \h </w:instrText>
        </w:r>
        <w:r>
          <w:rPr>
            <w:noProof/>
            <w:webHidden/>
          </w:rPr>
        </w:r>
        <w:r>
          <w:rPr>
            <w:noProof/>
            <w:webHidden/>
          </w:rPr>
          <w:fldChar w:fldCharType="separate"/>
        </w:r>
        <w:r w:rsidR="00993E90">
          <w:rPr>
            <w:noProof/>
            <w:webHidden/>
          </w:rPr>
          <w:t>36</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17" w:history="1">
        <w:r w:rsidRPr="009F089E">
          <w:rPr>
            <w:rStyle w:val="Hipervnculo"/>
            <w:noProof/>
          </w:rPr>
          <w:t>Figure 17 Layered Components of Reliability Measurement</w:t>
        </w:r>
        <w:r>
          <w:rPr>
            <w:noProof/>
            <w:webHidden/>
          </w:rPr>
          <w:tab/>
        </w:r>
        <w:r>
          <w:rPr>
            <w:noProof/>
            <w:webHidden/>
          </w:rPr>
          <w:fldChar w:fldCharType="begin"/>
        </w:r>
        <w:r>
          <w:rPr>
            <w:noProof/>
            <w:webHidden/>
          </w:rPr>
          <w:instrText xml:space="preserve"> PAGEREF _Toc362898117 \h </w:instrText>
        </w:r>
        <w:r>
          <w:rPr>
            <w:noProof/>
            <w:webHidden/>
          </w:rPr>
        </w:r>
        <w:r>
          <w:rPr>
            <w:noProof/>
            <w:webHidden/>
          </w:rPr>
          <w:fldChar w:fldCharType="separate"/>
        </w:r>
        <w:r w:rsidR="00993E90">
          <w:rPr>
            <w:noProof/>
            <w:webHidden/>
          </w:rPr>
          <w:t>39</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18" w:history="1">
        <w:r w:rsidRPr="009F089E">
          <w:rPr>
            <w:rStyle w:val="Hipervnculo"/>
            <w:noProof/>
          </w:rPr>
          <w:t>Figure 18 Wf4Ever quality assessment components interactions</w:t>
        </w:r>
        <w:r>
          <w:rPr>
            <w:noProof/>
            <w:webHidden/>
          </w:rPr>
          <w:tab/>
        </w:r>
        <w:r>
          <w:rPr>
            <w:noProof/>
            <w:webHidden/>
          </w:rPr>
          <w:fldChar w:fldCharType="begin"/>
        </w:r>
        <w:r>
          <w:rPr>
            <w:noProof/>
            <w:webHidden/>
          </w:rPr>
          <w:instrText xml:space="preserve"> PAGEREF _Toc362898118 \h </w:instrText>
        </w:r>
        <w:r>
          <w:rPr>
            <w:noProof/>
            <w:webHidden/>
          </w:rPr>
        </w:r>
        <w:r>
          <w:rPr>
            <w:noProof/>
            <w:webHidden/>
          </w:rPr>
          <w:fldChar w:fldCharType="separate"/>
        </w:r>
        <w:r w:rsidR="00993E90">
          <w:rPr>
            <w:noProof/>
            <w:webHidden/>
          </w:rPr>
          <w:t>42</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19" w:history="1">
        <w:r w:rsidRPr="009F089E">
          <w:rPr>
            <w:rStyle w:val="Hipervnculo"/>
            <w:noProof/>
          </w:rPr>
          <w:t>Figure 19 Checklist results for a research object presented in XML format.</w:t>
        </w:r>
        <w:r>
          <w:rPr>
            <w:noProof/>
            <w:webHidden/>
          </w:rPr>
          <w:tab/>
        </w:r>
        <w:r>
          <w:rPr>
            <w:noProof/>
            <w:webHidden/>
          </w:rPr>
          <w:fldChar w:fldCharType="begin"/>
        </w:r>
        <w:r>
          <w:rPr>
            <w:noProof/>
            <w:webHidden/>
          </w:rPr>
          <w:instrText xml:space="preserve"> PAGEREF _Toc362898119 \h </w:instrText>
        </w:r>
        <w:r>
          <w:rPr>
            <w:noProof/>
            <w:webHidden/>
          </w:rPr>
        </w:r>
        <w:r>
          <w:rPr>
            <w:noProof/>
            <w:webHidden/>
          </w:rPr>
          <w:fldChar w:fldCharType="separate"/>
        </w:r>
        <w:r w:rsidR="00993E90">
          <w:rPr>
            <w:noProof/>
            <w:webHidden/>
          </w:rPr>
          <w:t>44</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20" w:history="1">
        <w:r w:rsidRPr="009F089E">
          <w:rPr>
            <w:rStyle w:val="Hipervnculo"/>
            <w:noProof/>
          </w:rPr>
          <w:t>Figure 20 Sequence diagram for reliability evaluation, access, and notification services.</w:t>
        </w:r>
        <w:r>
          <w:rPr>
            <w:noProof/>
            <w:webHidden/>
          </w:rPr>
          <w:tab/>
        </w:r>
        <w:r>
          <w:rPr>
            <w:noProof/>
            <w:webHidden/>
          </w:rPr>
          <w:fldChar w:fldCharType="begin"/>
        </w:r>
        <w:r>
          <w:rPr>
            <w:noProof/>
            <w:webHidden/>
          </w:rPr>
          <w:instrText xml:space="preserve"> PAGEREF _Toc362898120 \h </w:instrText>
        </w:r>
        <w:r>
          <w:rPr>
            <w:noProof/>
            <w:webHidden/>
          </w:rPr>
        </w:r>
        <w:r>
          <w:rPr>
            <w:noProof/>
            <w:webHidden/>
          </w:rPr>
          <w:fldChar w:fldCharType="separate"/>
        </w:r>
        <w:r w:rsidR="00993E90">
          <w:rPr>
            <w:noProof/>
            <w:webHidden/>
          </w:rPr>
          <w:t>45</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21" w:history="1">
        <w:r w:rsidRPr="009F089E">
          <w:rPr>
            <w:rStyle w:val="Hipervnculo"/>
            <w:noProof/>
          </w:rPr>
          <w:t>Figure 21 Stability and Reliability evaluation results presented in XML format.</w:t>
        </w:r>
        <w:r>
          <w:rPr>
            <w:noProof/>
            <w:webHidden/>
          </w:rPr>
          <w:tab/>
        </w:r>
        <w:r>
          <w:rPr>
            <w:noProof/>
            <w:webHidden/>
          </w:rPr>
          <w:fldChar w:fldCharType="begin"/>
        </w:r>
        <w:r>
          <w:rPr>
            <w:noProof/>
            <w:webHidden/>
          </w:rPr>
          <w:instrText xml:space="preserve"> PAGEREF _Toc362898121 \h </w:instrText>
        </w:r>
        <w:r>
          <w:rPr>
            <w:noProof/>
            <w:webHidden/>
          </w:rPr>
        </w:r>
        <w:r>
          <w:rPr>
            <w:noProof/>
            <w:webHidden/>
          </w:rPr>
          <w:fldChar w:fldCharType="separate"/>
        </w:r>
        <w:r w:rsidR="00993E90">
          <w:rPr>
            <w:noProof/>
            <w:webHidden/>
          </w:rPr>
          <w:t>46</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22" w:history="1">
        <w:r w:rsidRPr="009F089E">
          <w:rPr>
            <w:rStyle w:val="Hipervnculo"/>
            <w:noProof/>
          </w:rPr>
          <w:t>Figure 22 Stability and Reliability evaluation results presented in XML format.</w:t>
        </w:r>
        <w:r>
          <w:rPr>
            <w:noProof/>
            <w:webHidden/>
          </w:rPr>
          <w:tab/>
        </w:r>
        <w:r>
          <w:rPr>
            <w:noProof/>
            <w:webHidden/>
          </w:rPr>
          <w:fldChar w:fldCharType="begin"/>
        </w:r>
        <w:r>
          <w:rPr>
            <w:noProof/>
            <w:webHidden/>
          </w:rPr>
          <w:instrText xml:space="preserve"> PAGEREF _Toc362898122 \h </w:instrText>
        </w:r>
        <w:r>
          <w:rPr>
            <w:noProof/>
            <w:webHidden/>
          </w:rPr>
        </w:r>
        <w:r>
          <w:rPr>
            <w:noProof/>
            <w:webHidden/>
          </w:rPr>
          <w:fldChar w:fldCharType="separate"/>
        </w:r>
        <w:r w:rsidR="00993E90">
          <w:rPr>
            <w:noProof/>
            <w:webHidden/>
          </w:rPr>
          <w:t>47</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23" w:history="1">
        <w:r w:rsidRPr="009F089E">
          <w:rPr>
            <w:rStyle w:val="Hipervnculo"/>
            <w:noProof/>
          </w:rPr>
          <w:t>Figure 23 Metadata generated by the RO-Monitoring tool.</w:t>
        </w:r>
        <w:r>
          <w:rPr>
            <w:noProof/>
            <w:webHidden/>
          </w:rPr>
          <w:tab/>
        </w:r>
        <w:r>
          <w:rPr>
            <w:noProof/>
            <w:webHidden/>
          </w:rPr>
          <w:fldChar w:fldCharType="begin"/>
        </w:r>
        <w:r>
          <w:rPr>
            <w:noProof/>
            <w:webHidden/>
          </w:rPr>
          <w:instrText xml:space="preserve"> PAGEREF _Toc362898123 \h </w:instrText>
        </w:r>
        <w:r>
          <w:rPr>
            <w:noProof/>
            <w:webHidden/>
          </w:rPr>
        </w:r>
        <w:r>
          <w:rPr>
            <w:noProof/>
            <w:webHidden/>
          </w:rPr>
          <w:fldChar w:fldCharType="separate"/>
        </w:r>
        <w:r w:rsidR="00993E90">
          <w:rPr>
            <w:noProof/>
            <w:webHidden/>
          </w:rPr>
          <w:t>48</w:t>
        </w:r>
        <w:r>
          <w:rPr>
            <w:noProof/>
            <w:webHidden/>
          </w:rPr>
          <w:fldChar w:fldCharType="end"/>
        </w:r>
      </w:hyperlink>
    </w:p>
    <w:p w:rsidR="001B5E00" w:rsidRDefault="001B5E00">
      <w:pPr>
        <w:pStyle w:val="Tabladeilustraciones"/>
        <w:tabs>
          <w:tab w:val="right" w:leader="dot" w:pos="9629"/>
        </w:tabs>
        <w:rPr>
          <w:rFonts w:asciiTheme="minorHAnsi" w:eastAsiaTheme="minorEastAsia" w:hAnsiTheme="minorHAnsi" w:cstheme="minorBidi"/>
          <w:noProof/>
          <w:sz w:val="22"/>
          <w:szCs w:val="22"/>
          <w:lang w:val="es-ES"/>
        </w:rPr>
      </w:pPr>
      <w:hyperlink w:anchor="_Toc362898124" w:history="1">
        <w:r w:rsidRPr="009F089E">
          <w:rPr>
            <w:rStyle w:val="Hipervnculo"/>
            <w:noProof/>
          </w:rPr>
          <w:t>Figure 24 Wf4Ever RO-Monitoring Tool</w:t>
        </w:r>
        <w:r>
          <w:rPr>
            <w:noProof/>
            <w:webHidden/>
          </w:rPr>
          <w:tab/>
        </w:r>
        <w:r>
          <w:rPr>
            <w:noProof/>
            <w:webHidden/>
          </w:rPr>
          <w:fldChar w:fldCharType="begin"/>
        </w:r>
        <w:r>
          <w:rPr>
            <w:noProof/>
            <w:webHidden/>
          </w:rPr>
          <w:instrText xml:space="preserve"> PAGEREF _Toc362898124 \h </w:instrText>
        </w:r>
        <w:r>
          <w:rPr>
            <w:noProof/>
            <w:webHidden/>
          </w:rPr>
        </w:r>
        <w:r>
          <w:rPr>
            <w:noProof/>
            <w:webHidden/>
          </w:rPr>
          <w:fldChar w:fldCharType="separate"/>
        </w:r>
        <w:r w:rsidR="00993E90">
          <w:rPr>
            <w:noProof/>
            <w:webHidden/>
          </w:rPr>
          <w:t>48</w:t>
        </w:r>
        <w:r>
          <w:rPr>
            <w:noProof/>
            <w:webHidden/>
          </w:rPr>
          <w:fldChar w:fldCharType="end"/>
        </w:r>
      </w:hyperlink>
    </w:p>
    <w:p w:rsidR="00E95CE0" w:rsidRPr="00723B4C" w:rsidRDefault="002326EF" w:rsidP="003D3B22">
      <w:r w:rsidRPr="00723B4C">
        <w:fldChar w:fldCharType="end"/>
      </w:r>
    </w:p>
    <w:p w:rsidR="00E95CE0" w:rsidRPr="00723B4C" w:rsidRDefault="00E95CE0" w:rsidP="003D3B22">
      <w:pPr>
        <w:pStyle w:val="Ttulo1"/>
        <w:spacing w:line="360" w:lineRule="auto"/>
      </w:pPr>
      <w:bookmarkStart w:id="11" w:name="_Toc362898072"/>
      <w:r w:rsidRPr="00723B4C">
        <w:lastRenderedPageBreak/>
        <w:t>Introduction</w:t>
      </w:r>
      <w:bookmarkEnd w:id="11"/>
    </w:p>
    <w:p w:rsidR="004742B4" w:rsidRPr="00723B4C" w:rsidRDefault="004135BC" w:rsidP="00EE1176">
      <w:r w:rsidRPr="00723B4C">
        <w:t>This document provides a description of the software components produced during phase II of Wf4Ever in the context of WP4 (workflow integrit</w:t>
      </w:r>
      <w:r w:rsidR="00BB4786">
        <w:t>y and authenticity maintenance) which are the result of the incremental work done throughout the project.</w:t>
      </w:r>
      <w:r w:rsidRPr="00723B4C">
        <w:t xml:space="preserve"> </w:t>
      </w:r>
      <w:r w:rsidR="00EE1176" w:rsidRPr="00723B4C">
        <w:t xml:space="preserve">These components </w:t>
      </w:r>
      <w:r w:rsidR="00E147DA">
        <w:t xml:space="preserve">makes </w:t>
      </w:r>
      <w:r w:rsidR="00EE1176" w:rsidRPr="00723B4C">
        <w:t xml:space="preserve">use </w:t>
      </w:r>
      <w:r w:rsidR="00E147DA">
        <w:t xml:space="preserve">of </w:t>
      </w:r>
      <w:r w:rsidR="00EE1176" w:rsidRPr="00723B4C">
        <w:t xml:space="preserve">the Research Object resources in RODL (Research Object Digital Library) </w:t>
      </w:r>
      <w:r w:rsidR="004742B4" w:rsidRPr="00723B4C">
        <w:t xml:space="preserve">and the models </w:t>
      </w:r>
      <w:r w:rsidR="00E147DA">
        <w:t xml:space="preserve">used </w:t>
      </w:r>
      <w:r w:rsidR="004742B4" w:rsidRPr="00723B4C">
        <w:t xml:space="preserve">for the definition of a Research Object </w:t>
      </w:r>
      <w:r w:rsidR="00EE35A6" w:rsidRPr="00723B4C">
        <w:t xml:space="preserve">to evaluate </w:t>
      </w:r>
      <w:r w:rsidR="00EE1176" w:rsidRPr="00723B4C">
        <w:t>the overall quality</w:t>
      </w:r>
      <w:r w:rsidR="00EE35A6" w:rsidRPr="00723B4C">
        <w:t xml:space="preserve"> of a Research Object (RO),</w:t>
      </w:r>
      <w:r w:rsidR="00EE1176" w:rsidRPr="00723B4C">
        <w:t xml:space="preserve"> and </w:t>
      </w:r>
      <w:r w:rsidR="004742B4" w:rsidRPr="00723B4C">
        <w:t xml:space="preserve">provide </w:t>
      </w:r>
      <w:r w:rsidR="00EE1176" w:rsidRPr="00723B4C">
        <w:t xml:space="preserve">insight </w:t>
      </w:r>
      <w:r w:rsidR="00EE35A6" w:rsidRPr="00723B4C">
        <w:t xml:space="preserve">into </w:t>
      </w:r>
      <w:r w:rsidR="00EE1176" w:rsidRPr="00723B4C">
        <w:t>its current status</w:t>
      </w:r>
      <w:r w:rsidR="0041574F" w:rsidRPr="00723B4C">
        <w:t xml:space="preserve"> (e.g. by showing explanations)</w:t>
      </w:r>
      <w:r w:rsidR="00EE1176" w:rsidRPr="00723B4C">
        <w:t xml:space="preserve">. </w:t>
      </w:r>
    </w:p>
    <w:p w:rsidR="004742B4" w:rsidRPr="00723B4C" w:rsidRDefault="004742B4" w:rsidP="00EE1176">
      <w:r w:rsidRPr="00723B4C">
        <w:t xml:space="preserve">According to the </w:t>
      </w:r>
      <w:r w:rsidR="00E147DA">
        <w:t>Description of Work</w:t>
      </w:r>
      <w:r w:rsidRPr="00723B4C">
        <w:t xml:space="preserve"> this deliverable: “will include the following functionalities: an updated Research Object provenance model that is the basis of the standardisation process in existing international initiatives, and extended methods for computing integrity and authenticity, taking into account different granularities, and visualisation tools for them”.</w:t>
      </w:r>
      <w:r w:rsidR="002B4A83" w:rsidRPr="00723B4C">
        <w:t xml:space="preserve"> </w:t>
      </w:r>
    </w:p>
    <w:p w:rsidR="006E3857" w:rsidRDefault="000B66D9" w:rsidP="00EE1176">
      <w:r w:rsidRPr="009864AD">
        <w:t xml:space="preserve">Due to the advance state of the provenance vocabularies, </w:t>
      </w:r>
      <w:proofErr w:type="spellStart"/>
      <w:r w:rsidRPr="009864AD">
        <w:t>wfprov</w:t>
      </w:r>
      <w:proofErr w:type="spellEnd"/>
      <w:r w:rsidRPr="009864AD">
        <w:t xml:space="preserve"> and </w:t>
      </w:r>
      <w:proofErr w:type="spellStart"/>
      <w:r w:rsidRPr="009864AD">
        <w:t>roevo</w:t>
      </w:r>
      <w:proofErr w:type="spellEnd"/>
      <w:r w:rsidRPr="009864AD">
        <w:t>, and the fact that they were early available to the project</w:t>
      </w:r>
      <w:r w:rsidR="002B4A83" w:rsidRPr="009864AD">
        <w:t xml:space="preserve"> (a detailed description of </w:t>
      </w:r>
      <w:r w:rsidR="004E60D5" w:rsidRPr="009864AD">
        <w:t>these models</w:t>
      </w:r>
      <w:r w:rsidR="002B4A83" w:rsidRPr="009864AD">
        <w:t xml:space="preserve"> can be found at [D2.2v1]</w:t>
      </w:r>
      <w:r w:rsidRPr="009864AD">
        <w:t xml:space="preserve"> and [D3.2v1]</w:t>
      </w:r>
      <w:r w:rsidR="002B4A83" w:rsidRPr="009864AD">
        <w:t>)</w:t>
      </w:r>
      <w:r w:rsidR="009864AD" w:rsidRPr="009864AD">
        <w:t>,</w:t>
      </w:r>
      <w:r w:rsidR="002B4A83" w:rsidRPr="009864AD">
        <w:t xml:space="preserve"> </w:t>
      </w:r>
      <w:r w:rsidR="009864AD" w:rsidRPr="009864AD">
        <w:t>s</w:t>
      </w:r>
      <w:r w:rsidR="009864AD" w:rsidRPr="009864AD">
        <w:rPr>
          <w:rFonts w:cs="Arial"/>
        </w:rPr>
        <w:t>everal members of the Wf4Ever team</w:t>
      </w:r>
      <w:r w:rsidR="009864AD" w:rsidRPr="009864AD">
        <w:t xml:space="preserve"> were able to joint and made significant contributions to the World</w:t>
      </w:r>
      <w:r w:rsidR="009864AD" w:rsidRPr="009864AD">
        <w:rPr>
          <w:rFonts w:cs="Arial"/>
        </w:rPr>
        <w:t xml:space="preserve"> Wide Web Consortium (W3C)</w:t>
      </w:r>
      <w:r w:rsidR="009864AD" w:rsidRPr="009864AD">
        <w:rPr>
          <w:rStyle w:val="apple-converted-space"/>
          <w:rFonts w:cs="Arial"/>
        </w:rPr>
        <w:t> </w:t>
      </w:r>
      <w:r w:rsidR="009864AD" w:rsidRPr="009864AD">
        <w:rPr>
          <w:rFonts w:cs="Arial"/>
        </w:rPr>
        <w:t xml:space="preserve">effort to create a standard for provenance, including as lead editors for several documents.  </w:t>
      </w:r>
      <w:r w:rsidR="0024559F">
        <w:rPr>
          <w:rFonts w:cs="Arial"/>
        </w:rPr>
        <w:t>This</w:t>
      </w:r>
      <w:r w:rsidR="009864AD" w:rsidRPr="009864AD">
        <w:rPr>
          <w:rFonts w:cs="Arial"/>
        </w:rPr>
        <w:t xml:space="preserve"> has also</w:t>
      </w:r>
      <w:r w:rsidR="004F761A">
        <w:rPr>
          <w:rFonts w:cs="Arial"/>
        </w:rPr>
        <w:t xml:space="preserve"> allowed </w:t>
      </w:r>
      <w:r w:rsidR="009864AD" w:rsidRPr="009864AD">
        <w:rPr>
          <w:rFonts w:cs="Arial"/>
        </w:rPr>
        <w:t xml:space="preserve">the creation of </w:t>
      </w:r>
      <w:r w:rsidRPr="009864AD">
        <w:t xml:space="preserve">a PROV-Corpus </w:t>
      </w:r>
      <w:r w:rsidR="004742B4" w:rsidRPr="009864AD">
        <w:t xml:space="preserve">during the </w:t>
      </w:r>
      <w:r w:rsidRPr="009864AD">
        <w:t>phase II of this work</w:t>
      </w:r>
      <w:r w:rsidR="006E3857">
        <w:t>,</w:t>
      </w:r>
      <w:r w:rsidRPr="009864AD">
        <w:t xml:space="preserve"> </w:t>
      </w:r>
      <w:r w:rsidR="004742B4" w:rsidRPr="009864AD">
        <w:t xml:space="preserve">so called </w:t>
      </w:r>
      <w:proofErr w:type="spellStart"/>
      <w:r w:rsidR="004742B4" w:rsidRPr="009864AD">
        <w:t>ProvBench</w:t>
      </w:r>
      <w:proofErr w:type="spellEnd"/>
      <w:r w:rsidRPr="009864AD">
        <w:t>,</w:t>
      </w:r>
      <w:r w:rsidR="00A962B9" w:rsidRPr="009864AD">
        <w:t xml:space="preserve"> </w:t>
      </w:r>
      <w:r w:rsidR="006E3857">
        <w:t xml:space="preserve">which </w:t>
      </w:r>
      <w:r w:rsidRPr="009864AD">
        <w:t xml:space="preserve">is </w:t>
      </w:r>
      <w:r w:rsidR="00A962B9" w:rsidRPr="009864AD">
        <w:t xml:space="preserve">based on </w:t>
      </w:r>
      <w:proofErr w:type="spellStart"/>
      <w:r w:rsidR="00A962B9" w:rsidRPr="009864AD">
        <w:t>Taverna</w:t>
      </w:r>
      <w:proofErr w:type="spellEnd"/>
      <w:r w:rsidR="00A962B9" w:rsidRPr="009864AD">
        <w:t xml:space="preserve"> and Wings workflow repositories</w:t>
      </w:r>
      <w:r w:rsidR="006E3857">
        <w:t xml:space="preserve"> and</w:t>
      </w:r>
      <w:r w:rsidRPr="009864AD">
        <w:t xml:space="preserve"> </w:t>
      </w:r>
      <w:r w:rsidR="002B4A83" w:rsidRPr="009864AD">
        <w:t xml:space="preserve">uses </w:t>
      </w:r>
      <w:r w:rsidR="004742B4" w:rsidRPr="009864AD">
        <w:t xml:space="preserve">the </w:t>
      </w:r>
      <w:proofErr w:type="spellStart"/>
      <w:r w:rsidR="004742B4" w:rsidRPr="009864AD">
        <w:t>wfprov</w:t>
      </w:r>
      <w:proofErr w:type="spellEnd"/>
      <w:r w:rsidR="004742B4" w:rsidRPr="009864AD">
        <w:t xml:space="preserve"> </w:t>
      </w:r>
      <w:r w:rsidR="002B4A83" w:rsidRPr="009864AD">
        <w:t>ontology</w:t>
      </w:r>
      <w:r w:rsidR="004742B4" w:rsidRPr="009864AD">
        <w:t xml:space="preserve"> and the updated </w:t>
      </w:r>
      <w:r w:rsidR="002B4A83" w:rsidRPr="009864AD">
        <w:t xml:space="preserve">exporting </w:t>
      </w:r>
      <w:proofErr w:type="spellStart"/>
      <w:r w:rsidR="002B4A83" w:rsidRPr="009864AD">
        <w:t>Taverna</w:t>
      </w:r>
      <w:proofErr w:type="spellEnd"/>
      <w:r w:rsidR="002B4A83" w:rsidRPr="009864AD">
        <w:t xml:space="preserve"> </w:t>
      </w:r>
      <w:r w:rsidR="004742B4" w:rsidRPr="009864AD">
        <w:t>plugin</w:t>
      </w:r>
      <w:r w:rsidR="002B4A83" w:rsidRPr="009864AD">
        <w:t xml:space="preserve"> to export the provenance of workflow results from </w:t>
      </w:r>
      <w:proofErr w:type="spellStart"/>
      <w:r w:rsidR="002B4A83" w:rsidRPr="009864AD">
        <w:t>Taverna</w:t>
      </w:r>
      <w:proofErr w:type="spellEnd"/>
      <w:r w:rsidR="002B4A83" w:rsidRPr="009864AD">
        <w:t xml:space="preserve"> format to Wf4Ever </w:t>
      </w:r>
      <w:proofErr w:type="spellStart"/>
      <w:r w:rsidR="002B4A83" w:rsidRPr="009864AD">
        <w:t>wfprov</w:t>
      </w:r>
      <w:proofErr w:type="spellEnd"/>
      <w:r w:rsidR="002B4A83" w:rsidRPr="009864AD">
        <w:t xml:space="preserve"> ontology.</w:t>
      </w:r>
      <w:r w:rsidR="004742B4" w:rsidRPr="009864AD">
        <w:t xml:space="preserve"> </w:t>
      </w:r>
    </w:p>
    <w:p w:rsidR="00600CBE" w:rsidRPr="00723B4C" w:rsidRDefault="002B4A83" w:rsidP="00EE1176">
      <w:pPr>
        <w:rPr>
          <w:rFonts w:cs="Arial"/>
        </w:rPr>
      </w:pPr>
      <w:r w:rsidRPr="009864AD">
        <w:t>The resulting</w:t>
      </w:r>
      <w:r w:rsidR="004742B4" w:rsidRPr="009864AD">
        <w:t xml:space="preserve"> corpus has </w:t>
      </w:r>
      <w:r w:rsidR="00A962B9" w:rsidRPr="009864AD">
        <w:t xml:space="preserve">also </w:t>
      </w:r>
      <w:r w:rsidR="004742B4" w:rsidRPr="009864AD">
        <w:t>been made accessible to the community for</w:t>
      </w:r>
      <w:r w:rsidR="000B66D9" w:rsidRPr="009864AD">
        <w:t xml:space="preserve"> the main purpose of providing a suitable number of </w:t>
      </w:r>
      <w:proofErr w:type="gramStart"/>
      <w:r w:rsidR="000B66D9" w:rsidRPr="009864AD">
        <w:t>provenance</w:t>
      </w:r>
      <w:proofErr w:type="gramEnd"/>
      <w:r w:rsidR="000B66D9" w:rsidRPr="009864AD">
        <w:t xml:space="preserve"> of workflow results samples for benchmarking (e.g. extraction of macros, or identification of similar workflows based on their provenance of workflow results).</w:t>
      </w:r>
      <w:r w:rsidR="004F761A">
        <w:t xml:space="preserve"> It is worth highlighting that the above mentioned</w:t>
      </w:r>
      <w:r w:rsidR="001B4811" w:rsidRPr="00723B4C">
        <w:rPr>
          <w:rFonts w:cs="Arial"/>
        </w:rPr>
        <w:t xml:space="preserve"> standardization effort </w:t>
      </w:r>
      <w:r w:rsidR="00546AE8" w:rsidRPr="00723B4C">
        <w:rPr>
          <w:rFonts w:cs="Arial"/>
        </w:rPr>
        <w:t xml:space="preserve">was </w:t>
      </w:r>
      <w:r w:rsidRPr="00723B4C">
        <w:rPr>
          <w:rFonts w:cs="Arial"/>
        </w:rPr>
        <w:t>completed in May of 2013</w:t>
      </w:r>
      <w:r w:rsidR="009864AD">
        <w:rPr>
          <w:rStyle w:val="Refdenotaalpie"/>
          <w:rFonts w:cs="Arial"/>
        </w:rPr>
        <w:footnoteReference w:id="1"/>
      </w:r>
      <w:r w:rsidR="00600CBE" w:rsidRPr="00723B4C">
        <w:rPr>
          <w:rFonts w:cs="Arial"/>
        </w:rPr>
        <w:t xml:space="preserve">. </w:t>
      </w:r>
    </w:p>
    <w:p w:rsidR="00546AE8" w:rsidRPr="00723B4C" w:rsidRDefault="001B4811" w:rsidP="00EE1176">
      <w:r w:rsidRPr="00723B4C">
        <w:t>The</w:t>
      </w:r>
      <w:r w:rsidR="004742B4" w:rsidRPr="00723B4C">
        <w:t xml:space="preserve"> main improvements </w:t>
      </w:r>
      <w:r w:rsidR="004F761A">
        <w:t>about</w:t>
      </w:r>
      <w:r w:rsidRPr="00723B4C">
        <w:t xml:space="preserve"> the I&amp;A work are</w:t>
      </w:r>
      <w:r w:rsidR="000B66D9" w:rsidRPr="00723B4C">
        <w:t>:</w:t>
      </w:r>
      <w:r w:rsidR="00546AE8" w:rsidRPr="00723B4C">
        <w:t xml:space="preserve"> </w:t>
      </w:r>
      <w:proofErr w:type="spellStart"/>
      <w:r w:rsidR="00546AE8" w:rsidRPr="00723B4C">
        <w:t>i</w:t>
      </w:r>
      <w:proofErr w:type="spellEnd"/>
      <w:r w:rsidR="00546AE8" w:rsidRPr="00723B4C">
        <w:t xml:space="preserve">) construction of a new Minim model based on </w:t>
      </w:r>
      <w:r w:rsidRPr="00723B4C">
        <w:t>further exposed</w:t>
      </w:r>
      <w:r w:rsidR="00546AE8" w:rsidRPr="00723B4C">
        <w:t xml:space="preserve"> requirements, ii) </w:t>
      </w:r>
      <w:r w:rsidR="00EE1176" w:rsidRPr="00723B4C">
        <w:t>design of new checklists,</w:t>
      </w:r>
      <w:r w:rsidR="00546AE8" w:rsidRPr="00723B4C">
        <w:t xml:space="preserve"> iii)</w:t>
      </w:r>
      <w:r w:rsidR="00EE1176" w:rsidRPr="00723B4C">
        <w:t>, update</w:t>
      </w:r>
      <w:r w:rsidR="00546AE8" w:rsidRPr="00723B4C">
        <w:t xml:space="preserve">d version </w:t>
      </w:r>
      <w:r w:rsidR="00546AE8" w:rsidRPr="00723B4C">
        <w:lastRenderedPageBreak/>
        <w:t>of</w:t>
      </w:r>
      <w:r w:rsidR="00EE1176" w:rsidRPr="00723B4C">
        <w:t xml:space="preserve"> the evaluation </w:t>
      </w:r>
      <w:r w:rsidR="00546AE8" w:rsidRPr="00723B4C">
        <w:t xml:space="preserve">completeness component </w:t>
      </w:r>
      <w:r w:rsidR="00EE1176" w:rsidRPr="00723B4C">
        <w:t>to use SPARQL1.1 standard,</w:t>
      </w:r>
      <w:r w:rsidR="00546AE8" w:rsidRPr="00723B4C">
        <w:t xml:space="preserve"> iv)</w:t>
      </w:r>
      <w:r w:rsidR="00EE1176" w:rsidRPr="00723B4C">
        <w:t xml:space="preserve"> </w:t>
      </w:r>
      <w:r w:rsidR="00546AE8" w:rsidRPr="00723B4C">
        <w:t>access</w:t>
      </w:r>
      <w:r w:rsidR="00EE1176" w:rsidRPr="00723B4C">
        <w:t xml:space="preserve"> to RODL repository for the ROs to be evaluated, </w:t>
      </w:r>
      <w:r w:rsidR="00546AE8" w:rsidRPr="00723B4C">
        <w:t xml:space="preserve">v) </w:t>
      </w:r>
      <w:r w:rsidR="00EE1176" w:rsidRPr="00723B4C">
        <w:t xml:space="preserve">implementation of </w:t>
      </w:r>
      <w:r w:rsidR="00546AE8" w:rsidRPr="00723B4C">
        <w:t xml:space="preserve">a </w:t>
      </w:r>
      <w:r w:rsidR="00EE1176" w:rsidRPr="00723B4C">
        <w:t xml:space="preserve">new </w:t>
      </w:r>
      <w:r w:rsidRPr="00723B4C">
        <w:t xml:space="preserve">“reliability” </w:t>
      </w:r>
      <w:r w:rsidR="00EE1176" w:rsidRPr="00723B4C">
        <w:t>dimension</w:t>
      </w:r>
      <w:r w:rsidRPr="00723B4C">
        <w:t xml:space="preserve"> </w:t>
      </w:r>
      <w:r w:rsidR="00EE1176" w:rsidRPr="00723B4C">
        <w:t xml:space="preserve">, </w:t>
      </w:r>
      <w:r w:rsidR="00546AE8" w:rsidRPr="00723B4C">
        <w:t xml:space="preserve">vi) </w:t>
      </w:r>
      <w:r w:rsidR="00EE1176" w:rsidRPr="00723B4C">
        <w:t xml:space="preserve">new </w:t>
      </w:r>
      <w:r w:rsidRPr="00723B4C">
        <w:t xml:space="preserve">presentation </w:t>
      </w:r>
      <w:r w:rsidR="00EE1176" w:rsidRPr="00723B4C">
        <w:t xml:space="preserve">tools for </w:t>
      </w:r>
      <w:r w:rsidR="00546AE8" w:rsidRPr="00723B4C">
        <w:t>the completeness, stabilit</w:t>
      </w:r>
      <w:r w:rsidRPr="00723B4C">
        <w:t>y</w:t>
      </w:r>
      <w:r w:rsidR="00546AE8" w:rsidRPr="00723B4C">
        <w:t>, and reliability dimensions, viii) storing and providing acce</w:t>
      </w:r>
      <w:r w:rsidRPr="00723B4C">
        <w:t>s</w:t>
      </w:r>
      <w:r w:rsidR="00546AE8" w:rsidRPr="00723B4C">
        <w:t xml:space="preserve">sibility to the </w:t>
      </w:r>
      <w:r w:rsidR="004370A8">
        <w:t xml:space="preserve">history </w:t>
      </w:r>
      <w:r w:rsidR="00546AE8" w:rsidRPr="00723B4C">
        <w:t>of the quality results as an</w:t>
      </w:r>
      <w:r w:rsidR="00123845" w:rsidRPr="00723B4C">
        <w:t xml:space="preserve"> aggregated resource (using ORE vocabulary) of the RO</w:t>
      </w:r>
      <w:r w:rsidR="00E4646D" w:rsidRPr="00723B4C">
        <w:t xml:space="preserve">, and ix) new </w:t>
      </w:r>
      <w:r w:rsidRPr="00723B4C">
        <w:t xml:space="preserve">presentation </w:t>
      </w:r>
      <w:r w:rsidR="00E4646D" w:rsidRPr="00723B4C">
        <w:t>tools for providing quality information of a RO to end-users focused on availability and reuse of a Research Object.</w:t>
      </w:r>
    </w:p>
    <w:p w:rsidR="00E4646D" w:rsidRPr="00723B4C" w:rsidRDefault="00E4646D" w:rsidP="00EE1176">
      <w:r w:rsidRPr="00723B4C">
        <w:rPr>
          <w:rFonts w:cs="Arial"/>
        </w:rPr>
        <w:t xml:space="preserve">Among </w:t>
      </w:r>
      <w:r w:rsidRPr="00723B4C">
        <w:t>other information</w:t>
      </w:r>
      <w:r w:rsidR="00BC3DD2" w:rsidRPr="00723B4C">
        <w:t>, we would</w:t>
      </w:r>
      <w:r w:rsidRPr="00723B4C">
        <w:t xml:space="preserve"> highlight the importance of collecting the </w:t>
      </w:r>
      <w:r w:rsidR="00BC3DD2" w:rsidRPr="00723B4C">
        <w:t xml:space="preserve">history </w:t>
      </w:r>
      <w:r w:rsidRPr="00723B4C">
        <w:t xml:space="preserve">of the different quality scores to provide a </w:t>
      </w:r>
      <w:r w:rsidR="00BC3DD2" w:rsidRPr="00723B4C">
        <w:t xml:space="preserve">longer term </w:t>
      </w:r>
      <w:r w:rsidRPr="00723B4C">
        <w:t xml:space="preserve">view of the RO </w:t>
      </w:r>
      <w:r w:rsidR="00BC3DD2" w:rsidRPr="00723B4C">
        <w:t>stability and reliability</w:t>
      </w:r>
      <w:r w:rsidRPr="00723B4C">
        <w:t>.</w:t>
      </w:r>
    </w:p>
    <w:p w:rsidR="009130D7" w:rsidRPr="00723B4C" w:rsidRDefault="00E4646D" w:rsidP="00E4646D">
      <w:r w:rsidRPr="00723B4C">
        <w:t>F</w:t>
      </w:r>
      <w:r w:rsidR="00EE1176" w:rsidRPr="00723B4C">
        <w:t>urthermore</w:t>
      </w:r>
      <w:r w:rsidRPr="00723B4C">
        <w:t>, we</w:t>
      </w:r>
      <w:r w:rsidR="00EE1176" w:rsidRPr="00723B4C">
        <w:t xml:space="preserve"> started the evaluation process which will be also finished before M36 and fully included in the deliverable D4.3. </w:t>
      </w:r>
      <w:proofErr w:type="gramStart"/>
      <w:r w:rsidR="00EE1176" w:rsidRPr="00723B4C">
        <w:t>“Final evaluation report of the workflow integrity and authenticity maintenance”.</w:t>
      </w:r>
      <w:proofErr w:type="gramEnd"/>
      <w:r w:rsidR="00EE1176" w:rsidRPr="00723B4C">
        <w:t xml:space="preserve"> </w:t>
      </w:r>
    </w:p>
    <w:p w:rsidR="00561376" w:rsidRPr="00723B4C" w:rsidRDefault="004214BF" w:rsidP="00A3635A">
      <w:pPr>
        <w:rPr>
          <w:rFonts w:cs="Arial"/>
          <w:lang w:eastAsia="ar-SA"/>
        </w:rPr>
      </w:pPr>
      <w:r w:rsidRPr="00723B4C">
        <w:t xml:space="preserve">The remainder of this document is structured as follows. Section 2 presents the provenance models, the applications which have been implemented using provenance, and the community building effort </w:t>
      </w:r>
      <w:r w:rsidR="004950DE" w:rsidRPr="00723B4C">
        <w:t xml:space="preserve">around provenance </w:t>
      </w:r>
      <w:r w:rsidRPr="00723B4C">
        <w:t>which includes the W3C PROV standardization</w:t>
      </w:r>
      <w:r w:rsidR="00067993">
        <w:rPr>
          <w:rStyle w:val="Refdenotaalpie"/>
        </w:rPr>
        <w:footnoteReference w:id="2"/>
      </w:r>
      <w:r w:rsidRPr="00723B4C">
        <w:t xml:space="preserve">. Section </w:t>
      </w:r>
      <w:r w:rsidR="00A3635A" w:rsidRPr="00723B4C">
        <w:t xml:space="preserve">3 describes the general framework for evaluating the quality of a RO describing the interaction between the models (qualitative information) and the </w:t>
      </w:r>
      <w:r w:rsidR="00BC3DD2" w:rsidRPr="00723B4C">
        <w:t xml:space="preserve">presentation </w:t>
      </w:r>
      <w:r w:rsidR="00A3635A" w:rsidRPr="00723B4C">
        <w:t>tools (quantitative information) and how the last are based on the first to define the scores for the three dimensions completeness, stability, and reliability. Sections 4 (completenes</w:t>
      </w:r>
      <w:r w:rsidR="00BC3DD2" w:rsidRPr="00723B4C">
        <w:t>s</w:t>
      </w:r>
      <w:r w:rsidR="004950DE" w:rsidRPr="00723B4C">
        <w:t xml:space="preserve"> dimension</w:t>
      </w:r>
      <w:r w:rsidR="00A3635A" w:rsidRPr="00723B4C">
        <w:t>) and 5 (stability and reliability</w:t>
      </w:r>
      <w:r w:rsidR="004950DE" w:rsidRPr="00723B4C">
        <w:t xml:space="preserve"> dimensions</w:t>
      </w:r>
      <w:r w:rsidR="00A3635A" w:rsidRPr="00723B4C">
        <w:t>) present our current design and implementation of the I&amp;</w:t>
      </w:r>
      <w:proofErr w:type="gramStart"/>
      <w:r w:rsidR="00A3635A" w:rsidRPr="00723B4C">
        <w:t>A</w:t>
      </w:r>
      <w:proofErr w:type="gramEnd"/>
      <w:r w:rsidR="00A3635A" w:rsidRPr="00723B4C">
        <w:t xml:space="preserve"> evaluation components and how they have been integrated with other components of the project in the context of the Wf4Ever architecture. Finally Section 6 presents our conclusions including a summary of this work and our plan for the next phase of the project (M36).</w:t>
      </w:r>
    </w:p>
    <w:p w:rsidR="004214BF" w:rsidRPr="00723B4C" w:rsidRDefault="004214BF" w:rsidP="003D3B22">
      <w:pPr>
        <w:suppressAutoHyphens/>
        <w:autoSpaceDN/>
        <w:adjustRightInd/>
        <w:rPr>
          <w:rFonts w:cs="Arial"/>
          <w:lang w:eastAsia="ar-SA"/>
        </w:rPr>
      </w:pPr>
    </w:p>
    <w:p w:rsidR="003B69B1" w:rsidRPr="00723B4C" w:rsidRDefault="00E95CE0" w:rsidP="0009146B">
      <w:pPr>
        <w:pStyle w:val="Ttulo2"/>
      </w:pPr>
      <w:bookmarkStart w:id="12" w:name="_Ref293674529"/>
      <w:bookmarkStart w:id="13" w:name="_Toc362898073"/>
      <w:r w:rsidRPr="00723B4C">
        <w:t>Technical Context</w:t>
      </w:r>
      <w:bookmarkEnd w:id="12"/>
      <w:bookmarkEnd w:id="13"/>
    </w:p>
    <w:p w:rsidR="00D5653F" w:rsidRPr="00723B4C" w:rsidRDefault="0024269C" w:rsidP="003D3B22">
      <w:pPr>
        <w:suppressAutoHyphens/>
        <w:autoSpaceDN/>
        <w:adjustRightInd/>
        <w:rPr>
          <w:rFonts w:cs="Arial"/>
          <w:szCs w:val="22"/>
        </w:rPr>
      </w:pPr>
      <w:r w:rsidRPr="00723B4C">
        <w:rPr>
          <w:rFonts w:cs="Arial"/>
          <w:lang w:eastAsia="ar-SA"/>
        </w:rPr>
        <w:t xml:space="preserve">During the implementation of the integrity and authenticity </w:t>
      </w:r>
      <w:r w:rsidR="00BC3DD2" w:rsidRPr="00723B4C">
        <w:rPr>
          <w:rFonts w:cs="Arial"/>
          <w:lang w:eastAsia="ar-SA"/>
        </w:rPr>
        <w:t xml:space="preserve">components </w:t>
      </w:r>
      <w:r w:rsidRPr="00723B4C">
        <w:rPr>
          <w:rFonts w:cs="Arial"/>
          <w:lang w:eastAsia="ar-SA"/>
        </w:rPr>
        <w:t>w</w:t>
      </w:r>
      <w:r w:rsidR="00E95CE0" w:rsidRPr="00723B4C">
        <w:rPr>
          <w:rFonts w:cs="Arial"/>
          <w:lang w:eastAsia="ar-SA"/>
        </w:rPr>
        <w:t xml:space="preserve">e </w:t>
      </w:r>
      <w:r w:rsidR="00D5653F" w:rsidRPr="00723B4C">
        <w:rPr>
          <w:rFonts w:cs="Arial"/>
          <w:lang w:eastAsia="ar-SA"/>
        </w:rPr>
        <w:t xml:space="preserve">have made some </w:t>
      </w:r>
      <w:r w:rsidR="0077104E" w:rsidRPr="00723B4C">
        <w:rPr>
          <w:rFonts w:cs="Arial"/>
          <w:lang w:eastAsia="ar-SA"/>
        </w:rPr>
        <w:t>decisions</w:t>
      </w:r>
      <w:r w:rsidR="00E95CE0" w:rsidRPr="00723B4C">
        <w:rPr>
          <w:rFonts w:cs="Arial"/>
          <w:lang w:eastAsia="ar-SA"/>
        </w:rPr>
        <w:t xml:space="preserve"> about the technical environment within which Wf4Ever </w:t>
      </w:r>
      <w:r w:rsidR="00D5653F" w:rsidRPr="00723B4C">
        <w:rPr>
          <w:rFonts w:cs="Arial"/>
          <w:lang w:eastAsia="ar-SA"/>
        </w:rPr>
        <w:t xml:space="preserve">is being </w:t>
      </w:r>
      <w:r w:rsidR="00E95CE0" w:rsidRPr="00723B4C">
        <w:rPr>
          <w:rFonts w:cs="Arial"/>
          <w:lang w:eastAsia="ar-SA"/>
        </w:rPr>
        <w:t xml:space="preserve">deployed. </w:t>
      </w:r>
      <w:r w:rsidR="00E95CE0" w:rsidRPr="00723B4C">
        <w:rPr>
          <w:rFonts w:cs="Arial"/>
          <w:szCs w:val="22"/>
        </w:rPr>
        <w:t>These are</w:t>
      </w:r>
      <w:r w:rsidR="00D5653F" w:rsidRPr="00723B4C">
        <w:rPr>
          <w:rFonts w:cs="Arial"/>
          <w:szCs w:val="22"/>
        </w:rPr>
        <w:t>:</w:t>
      </w:r>
    </w:p>
    <w:p w:rsidR="00E95CE0" w:rsidRPr="00723B4C" w:rsidRDefault="00E95CE0" w:rsidP="003D3B22">
      <w:pPr>
        <w:numPr>
          <w:ilvl w:val="0"/>
          <w:numId w:val="5"/>
        </w:numPr>
        <w:suppressAutoHyphens/>
        <w:autoSpaceDN/>
        <w:adjustRightInd/>
        <w:rPr>
          <w:rFonts w:cs="Arial"/>
          <w:lang w:eastAsia="ar-SA"/>
        </w:rPr>
      </w:pPr>
      <w:r w:rsidRPr="00723B4C">
        <w:rPr>
          <w:rFonts w:cs="Arial"/>
          <w:lang w:eastAsia="ar-SA"/>
        </w:rPr>
        <w:lastRenderedPageBreak/>
        <w:t xml:space="preserve">The system operates in the environment of the World Wide Web, supporting normal Web capabilities of retrieval, linking, etc. As such, URIs </w:t>
      </w:r>
      <w:proofErr w:type="gramStart"/>
      <w:r w:rsidRPr="00723B4C">
        <w:rPr>
          <w:rFonts w:cs="Arial"/>
          <w:lang w:eastAsia="ar-SA"/>
        </w:rPr>
        <w:t>are</w:t>
      </w:r>
      <w:proofErr w:type="gramEnd"/>
      <w:r w:rsidRPr="00723B4C">
        <w:rPr>
          <w:rFonts w:cs="Arial"/>
          <w:lang w:eastAsia="ar-SA"/>
        </w:rPr>
        <w:t xml:space="preserve"> used to denote arbitrary concepts, object types, etc. Concepts and entities manipulated by Wf4Ever are preferably identified us</w:t>
      </w:r>
      <w:r w:rsidR="00D5653F" w:rsidRPr="00723B4C">
        <w:rPr>
          <w:rFonts w:cs="Arial"/>
          <w:lang w:eastAsia="ar-SA"/>
        </w:rPr>
        <w:t>ing URIs</w:t>
      </w:r>
    </w:p>
    <w:p w:rsidR="00E95CE0" w:rsidRPr="00723B4C" w:rsidRDefault="00D5653F" w:rsidP="003D3B22">
      <w:pPr>
        <w:numPr>
          <w:ilvl w:val="0"/>
          <w:numId w:val="5"/>
        </w:numPr>
        <w:suppressAutoHyphens/>
        <w:autoSpaceDN/>
        <w:adjustRightInd/>
        <w:rPr>
          <w:rFonts w:cs="Arial"/>
          <w:lang w:eastAsia="ar-SA"/>
        </w:rPr>
      </w:pPr>
      <w:r w:rsidRPr="00723B4C">
        <w:rPr>
          <w:rFonts w:cs="Arial"/>
          <w:lang w:eastAsia="ar-SA"/>
        </w:rPr>
        <w:t>I</w:t>
      </w:r>
      <w:r w:rsidR="00E95CE0" w:rsidRPr="00723B4C">
        <w:rPr>
          <w:rFonts w:cs="Arial"/>
          <w:lang w:eastAsia="ar-SA"/>
        </w:rPr>
        <w:t xml:space="preserve">nterfaces </w:t>
      </w:r>
      <w:r w:rsidRPr="00723B4C">
        <w:rPr>
          <w:rFonts w:cs="Arial"/>
          <w:lang w:eastAsia="ar-SA"/>
        </w:rPr>
        <w:t xml:space="preserve">of the developed </w:t>
      </w:r>
      <w:r w:rsidR="00E95CE0" w:rsidRPr="00723B4C">
        <w:rPr>
          <w:rFonts w:cs="Arial"/>
          <w:lang w:eastAsia="ar-SA"/>
        </w:rPr>
        <w:t xml:space="preserve">components </w:t>
      </w:r>
      <w:r w:rsidRPr="00723B4C">
        <w:rPr>
          <w:rFonts w:cs="Arial"/>
          <w:lang w:eastAsia="ar-SA"/>
        </w:rPr>
        <w:t>have used H</w:t>
      </w:r>
      <w:r w:rsidR="00E95CE0" w:rsidRPr="00723B4C">
        <w:rPr>
          <w:rFonts w:cs="Arial"/>
          <w:lang w:eastAsia="ar-SA"/>
        </w:rPr>
        <w:t>TTP</w:t>
      </w:r>
      <w:r w:rsidRPr="00723B4C">
        <w:rPr>
          <w:rFonts w:cs="Arial"/>
          <w:lang w:eastAsia="ar-SA"/>
        </w:rPr>
        <w:t>/</w:t>
      </w:r>
      <w:proofErr w:type="spellStart"/>
      <w:r w:rsidR="00E95CE0" w:rsidRPr="00723B4C">
        <w:rPr>
          <w:rFonts w:cs="Arial"/>
          <w:lang w:eastAsia="ar-SA"/>
        </w:rPr>
        <w:t>RESTful</w:t>
      </w:r>
      <w:proofErr w:type="spellEnd"/>
      <w:r w:rsidR="008D5DBE" w:rsidRPr="00723B4C">
        <w:rPr>
          <w:rFonts w:cs="Arial"/>
          <w:lang w:eastAsia="ar-SA"/>
        </w:rPr>
        <w:t xml:space="preserve"> interfaces.</w:t>
      </w:r>
    </w:p>
    <w:p w:rsidR="00F450B9" w:rsidRPr="00723B4C" w:rsidRDefault="00D5653F" w:rsidP="003D3B22">
      <w:pPr>
        <w:numPr>
          <w:ilvl w:val="0"/>
          <w:numId w:val="5"/>
        </w:numPr>
        <w:suppressAutoHyphens/>
        <w:autoSpaceDN/>
        <w:adjustRightInd/>
        <w:ind w:left="709"/>
        <w:rPr>
          <w:rFonts w:cs="Arial"/>
          <w:lang w:eastAsia="ar-SA"/>
        </w:rPr>
      </w:pPr>
      <w:r w:rsidRPr="00723B4C">
        <w:rPr>
          <w:rFonts w:cs="Arial"/>
          <w:lang w:eastAsia="ar-SA"/>
        </w:rPr>
        <w:t>Research Objects</w:t>
      </w:r>
      <w:r w:rsidR="00F450B9" w:rsidRPr="00723B4C">
        <w:rPr>
          <w:rFonts w:cs="Arial"/>
          <w:lang w:eastAsia="ar-SA"/>
        </w:rPr>
        <w:t xml:space="preserve"> </w:t>
      </w:r>
      <w:r w:rsidR="00D93646" w:rsidRPr="00723B4C">
        <w:rPr>
          <w:rFonts w:cs="Arial"/>
          <w:lang w:eastAsia="ar-SA"/>
        </w:rPr>
        <w:t xml:space="preserve">(RO) </w:t>
      </w:r>
      <w:r w:rsidR="00F450B9" w:rsidRPr="00723B4C">
        <w:rPr>
          <w:rFonts w:cs="Arial"/>
          <w:lang w:eastAsia="ar-SA"/>
        </w:rPr>
        <w:t xml:space="preserve">are the </w:t>
      </w:r>
      <w:r w:rsidR="008D5DBE" w:rsidRPr="00723B4C">
        <w:rPr>
          <w:rFonts w:cs="Arial"/>
          <w:lang w:eastAsia="ar-SA"/>
        </w:rPr>
        <w:t>central</w:t>
      </w:r>
      <w:r w:rsidR="00F450B9" w:rsidRPr="00723B4C">
        <w:rPr>
          <w:rFonts w:cs="Arial"/>
          <w:lang w:eastAsia="ar-SA"/>
        </w:rPr>
        <w:t xml:space="preserve"> </w:t>
      </w:r>
      <w:r w:rsidR="008D5DBE" w:rsidRPr="00723B4C">
        <w:rPr>
          <w:rFonts w:cs="Arial"/>
          <w:lang w:eastAsia="ar-SA"/>
        </w:rPr>
        <w:t xml:space="preserve">digital </w:t>
      </w:r>
      <w:r w:rsidR="00F450B9" w:rsidRPr="00723B4C">
        <w:rPr>
          <w:rFonts w:cs="Arial"/>
          <w:lang w:eastAsia="ar-SA"/>
        </w:rPr>
        <w:t>information</w:t>
      </w:r>
      <w:r w:rsidR="008D5DBE" w:rsidRPr="00723B4C">
        <w:rPr>
          <w:rFonts w:cs="Arial"/>
          <w:lang w:eastAsia="ar-SA"/>
        </w:rPr>
        <w:t xml:space="preserve"> structure</w:t>
      </w:r>
      <w:r w:rsidR="00F450B9" w:rsidRPr="00723B4C">
        <w:rPr>
          <w:rFonts w:cs="Arial"/>
          <w:lang w:eastAsia="ar-SA"/>
        </w:rPr>
        <w:t xml:space="preserve"> used </w:t>
      </w:r>
      <w:r w:rsidR="008D5DBE" w:rsidRPr="00723B4C">
        <w:rPr>
          <w:rFonts w:cs="Arial"/>
          <w:lang w:eastAsia="ar-SA"/>
        </w:rPr>
        <w:t>to represent</w:t>
      </w:r>
      <w:r w:rsidR="00F450B9" w:rsidRPr="00723B4C">
        <w:rPr>
          <w:rFonts w:cs="Arial"/>
          <w:lang w:eastAsia="ar-SA"/>
        </w:rPr>
        <w:t xml:space="preserve"> </w:t>
      </w:r>
      <w:r w:rsidR="0024269C" w:rsidRPr="00723B4C">
        <w:rPr>
          <w:rFonts w:cs="Arial"/>
          <w:lang w:eastAsia="ar-SA"/>
        </w:rPr>
        <w:t>a scientific experiment</w:t>
      </w:r>
      <w:r w:rsidR="008D5DBE" w:rsidRPr="00723B4C">
        <w:rPr>
          <w:rFonts w:cs="Arial"/>
          <w:lang w:eastAsia="ar-SA"/>
        </w:rPr>
        <w:t xml:space="preserve"> and its context.</w:t>
      </w:r>
    </w:p>
    <w:p w:rsidR="00E95CE0" w:rsidRPr="00723B4C" w:rsidRDefault="008D5DBE" w:rsidP="003D3B22">
      <w:pPr>
        <w:numPr>
          <w:ilvl w:val="0"/>
          <w:numId w:val="5"/>
        </w:numPr>
        <w:suppressAutoHyphens/>
        <w:autoSpaceDN/>
        <w:adjustRightInd/>
        <w:rPr>
          <w:rFonts w:cs="Arial"/>
          <w:lang w:eastAsia="ar-SA"/>
        </w:rPr>
      </w:pPr>
      <w:r w:rsidRPr="00723B4C">
        <w:rPr>
          <w:rFonts w:cs="Arial"/>
          <w:lang w:eastAsia="ar-SA"/>
        </w:rPr>
        <w:t>Among other things, a</w:t>
      </w:r>
      <w:r w:rsidR="002E4325" w:rsidRPr="00723B4C">
        <w:rPr>
          <w:rFonts w:cs="Arial"/>
          <w:lang w:eastAsia="ar-SA"/>
        </w:rPr>
        <w:t>n</w:t>
      </w:r>
      <w:r w:rsidR="00E95CE0" w:rsidRPr="00723B4C">
        <w:rPr>
          <w:rFonts w:cs="Arial"/>
          <w:lang w:eastAsia="ar-SA"/>
        </w:rPr>
        <w:t xml:space="preserve"> RO contain</w:t>
      </w:r>
      <w:r w:rsidR="00F450B9" w:rsidRPr="00723B4C">
        <w:rPr>
          <w:rFonts w:cs="Arial"/>
          <w:lang w:eastAsia="ar-SA"/>
        </w:rPr>
        <w:t>s</w:t>
      </w:r>
      <w:r w:rsidR="00E95CE0" w:rsidRPr="00723B4C">
        <w:rPr>
          <w:rFonts w:cs="Arial"/>
          <w:lang w:eastAsia="ar-SA"/>
        </w:rPr>
        <w:t xml:space="preserve"> metadata about provenance of its </w:t>
      </w:r>
      <w:r w:rsidR="0024269C" w:rsidRPr="00723B4C">
        <w:rPr>
          <w:rFonts w:cs="Arial"/>
          <w:lang w:eastAsia="ar-SA"/>
        </w:rPr>
        <w:t>lifecycle</w:t>
      </w:r>
      <w:r w:rsidR="00E95CE0" w:rsidRPr="00723B4C">
        <w:rPr>
          <w:rFonts w:cs="Arial"/>
          <w:lang w:eastAsia="ar-SA"/>
        </w:rPr>
        <w:t xml:space="preserve">, and also </w:t>
      </w:r>
      <w:r w:rsidR="0024269C" w:rsidRPr="00723B4C">
        <w:rPr>
          <w:rFonts w:cs="Arial"/>
          <w:lang w:eastAsia="ar-SA"/>
        </w:rPr>
        <w:t xml:space="preserve">about </w:t>
      </w:r>
      <w:r w:rsidRPr="00723B4C">
        <w:rPr>
          <w:rFonts w:cs="Arial"/>
          <w:lang w:eastAsia="ar-SA"/>
        </w:rPr>
        <w:t>the execution of any workflows that it uses.</w:t>
      </w:r>
    </w:p>
    <w:p w:rsidR="004950DE" w:rsidRPr="00723B4C" w:rsidRDefault="00450532" w:rsidP="004950DE">
      <w:pPr>
        <w:numPr>
          <w:ilvl w:val="0"/>
          <w:numId w:val="5"/>
        </w:numPr>
        <w:suppressAutoHyphens/>
        <w:autoSpaceDN/>
        <w:adjustRightInd/>
        <w:rPr>
          <w:rFonts w:cs="Arial"/>
          <w:lang w:eastAsia="ar-SA"/>
        </w:rPr>
      </w:pPr>
      <w:r w:rsidRPr="00723B4C">
        <w:rPr>
          <w:rFonts w:cs="Arial"/>
          <w:lang w:eastAsia="ar-SA"/>
        </w:rPr>
        <w:t>The provenance information has been modelled by the evolution ontology (</w:t>
      </w:r>
      <w:proofErr w:type="spellStart"/>
      <w:r w:rsidRPr="00723B4C">
        <w:rPr>
          <w:rFonts w:cs="Arial"/>
          <w:lang w:eastAsia="ar-SA"/>
        </w:rPr>
        <w:t>roevo</w:t>
      </w:r>
      <w:proofErr w:type="spellEnd"/>
      <w:r w:rsidRPr="00723B4C">
        <w:rPr>
          <w:rFonts w:cs="Arial"/>
          <w:lang w:eastAsia="ar-SA"/>
        </w:rPr>
        <w:t xml:space="preserve">) and the provenance of workflow results </w:t>
      </w:r>
      <w:r w:rsidR="0077104E" w:rsidRPr="00723B4C">
        <w:rPr>
          <w:rFonts w:cs="Arial"/>
          <w:lang w:eastAsia="ar-SA"/>
        </w:rPr>
        <w:t>ontology (</w:t>
      </w:r>
      <w:proofErr w:type="spellStart"/>
      <w:r w:rsidR="0077104E" w:rsidRPr="00723B4C">
        <w:rPr>
          <w:rFonts w:cs="Arial"/>
          <w:lang w:eastAsia="ar-SA"/>
        </w:rPr>
        <w:t>wfprov</w:t>
      </w:r>
      <w:proofErr w:type="spellEnd"/>
      <w:r w:rsidR="0077104E" w:rsidRPr="00723B4C">
        <w:rPr>
          <w:rFonts w:cs="Arial"/>
          <w:lang w:eastAsia="ar-SA"/>
        </w:rPr>
        <w:t>)</w:t>
      </w:r>
      <w:r w:rsidR="008D5DBE" w:rsidRPr="00723B4C">
        <w:rPr>
          <w:rFonts w:cs="Arial"/>
          <w:lang w:eastAsia="ar-SA"/>
        </w:rPr>
        <w:t>, which are based on the W3C PROV ontology, and represented</w:t>
      </w:r>
      <w:r w:rsidR="0077104E" w:rsidRPr="00723B4C">
        <w:rPr>
          <w:rFonts w:cs="Arial"/>
          <w:lang w:eastAsia="ar-SA"/>
        </w:rPr>
        <w:t xml:space="preserve"> using OWL</w:t>
      </w:r>
      <w:r w:rsidR="0072488C" w:rsidRPr="00723B4C">
        <w:rPr>
          <w:rStyle w:val="Refdenotaalpie"/>
          <w:rFonts w:cs="Arial"/>
          <w:lang w:eastAsia="ar-SA"/>
        </w:rPr>
        <w:footnoteReference w:id="3"/>
      </w:r>
      <w:r w:rsidR="004950DE" w:rsidRPr="00723B4C">
        <w:rPr>
          <w:rFonts w:cs="Arial"/>
          <w:lang w:eastAsia="ar-SA"/>
        </w:rPr>
        <w:t>.</w:t>
      </w:r>
    </w:p>
    <w:p w:rsidR="004214BF" w:rsidRPr="00723B4C" w:rsidRDefault="004214BF" w:rsidP="004214BF">
      <w:pPr>
        <w:suppressAutoHyphens/>
        <w:autoSpaceDN/>
        <w:adjustRightInd/>
        <w:rPr>
          <w:rFonts w:cs="Arial"/>
          <w:lang w:eastAsia="ar-SA"/>
        </w:rPr>
      </w:pPr>
    </w:p>
    <w:p w:rsidR="003B69B1" w:rsidRPr="00723B4C" w:rsidRDefault="008D0CB4" w:rsidP="0009146B">
      <w:pPr>
        <w:pStyle w:val="Ttulo2"/>
      </w:pPr>
      <w:bookmarkStart w:id="14" w:name="_Toc362898074"/>
      <w:r w:rsidRPr="00723B4C">
        <w:t>Relation with Other WPs</w:t>
      </w:r>
      <w:bookmarkEnd w:id="14"/>
    </w:p>
    <w:p w:rsidR="005B7154" w:rsidRPr="00723B4C" w:rsidRDefault="005B7154" w:rsidP="003D3B22">
      <w:bookmarkStart w:id="15" w:name="_Ref330801029"/>
      <w:bookmarkStart w:id="16" w:name="_Ref330801036"/>
      <w:bookmarkStart w:id="17" w:name="_Ref330801041"/>
      <w:bookmarkStart w:id="18" w:name="_Ref330801044"/>
      <w:r w:rsidRPr="00723B4C">
        <w:t>Our work in WP4 about integrity and authenticity evaluation relies on different aspects that are treated elsewhere in the project</w:t>
      </w:r>
      <w:r w:rsidR="00AC3371" w:rsidRPr="00723B4C">
        <w:t>.</w:t>
      </w:r>
      <w:r w:rsidRPr="00723B4C">
        <w:t xml:space="preserve"> The main information units</w:t>
      </w:r>
      <w:r w:rsidR="00400BF1" w:rsidRPr="00723B4C">
        <w:t xml:space="preserve"> </w:t>
      </w:r>
      <w:r w:rsidRPr="00723B4C">
        <w:t>under study are ROs, whose representation is treated as part of WP2 work. Likewise, aspects about provenance dealing with RO evolution and versioning are addressed in combination with WP3. On the other hand, the evaluation of RO integ</w:t>
      </w:r>
      <w:r w:rsidR="009130D7" w:rsidRPr="00723B4C">
        <w:t xml:space="preserve">rity and authenticity provides </w:t>
      </w:r>
      <w:r w:rsidRPr="00723B4C">
        <w:t>end users in WP5 and WP6 with valuable criteria to get some insight on the quality of R</w:t>
      </w:r>
      <w:r w:rsidR="004950DE" w:rsidRPr="00723B4C">
        <w:t>Os for the main purposes of availability and reuse.</w:t>
      </w:r>
      <w:r w:rsidRPr="00723B4C">
        <w:t xml:space="preserve"> There is also a strong </w:t>
      </w:r>
      <w:r w:rsidR="008D5DBE" w:rsidRPr="00723B4C">
        <w:t xml:space="preserve">interaction </w:t>
      </w:r>
      <w:r w:rsidRPr="00723B4C">
        <w:t xml:space="preserve">with the overall integration of </w:t>
      </w:r>
      <w:r w:rsidR="008D5DBE" w:rsidRPr="00723B4C">
        <w:t xml:space="preserve">Wf4Ever </w:t>
      </w:r>
      <w:r w:rsidRPr="00723B4C">
        <w:t>project</w:t>
      </w:r>
      <w:r w:rsidR="008D5DBE" w:rsidRPr="00723B4C">
        <w:t xml:space="preserve"> elements,</w:t>
      </w:r>
      <w:r w:rsidRPr="00723B4C">
        <w:t xml:space="preserve"> </w:t>
      </w:r>
      <w:r w:rsidR="008D5DBE" w:rsidRPr="00723B4C">
        <w:t xml:space="preserve">along with </w:t>
      </w:r>
      <w:r w:rsidRPr="00723B4C">
        <w:t>us</w:t>
      </w:r>
      <w:r w:rsidR="009130D7" w:rsidRPr="00723B4C">
        <w:t xml:space="preserve">er interfacing aspects </w:t>
      </w:r>
      <w:r w:rsidR="008D5DBE" w:rsidRPr="00723B4C">
        <w:t xml:space="preserve">and </w:t>
      </w:r>
      <w:r w:rsidR="009130D7" w:rsidRPr="00723B4C">
        <w:t xml:space="preserve">RO </w:t>
      </w:r>
      <w:r w:rsidR="008D5DBE" w:rsidRPr="00723B4C">
        <w:t>presentation</w:t>
      </w:r>
      <w:r w:rsidRPr="00723B4C">
        <w:t xml:space="preserve">, addressed in WP1. Therefore, </w:t>
      </w:r>
      <w:r w:rsidR="008D1A59" w:rsidRPr="00723B4C">
        <w:t xml:space="preserve">for a better understanding of the document we recommend it </w:t>
      </w:r>
      <w:r w:rsidR="00D345E4" w:rsidRPr="00723B4C">
        <w:t xml:space="preserve">be read </w:t>
      </w:r>
      <w:r w:rsidR="00E864FD" w:rsidRPr="00723B4C">
        <w:t>together</w:t>
      </w:r>
      <w:r w:rsidR="00D345E4" w:rsidRPr="00723B4C">
        <w:t xml:space="preserve"> with </w:t>
      </w:r>
      <w:r w:rsidRPr="00723B4C">
        <w:t xml:space="preserve">deliverables produced </w:t>
      </w:r>
      <w:r w:rsidR="00D345E4" w:rsidRPr="00723B4C">
        <w:t xml:space="preserve">by other </w:t>
      </w:r>
      <w:r w:rsidRPr="00723B4C">
        <w:t>technical WPs</w:t>
      </w:r>
      <w:r w:rsidR="00D345E4" w:rsidRPr="00723B4C">
        <w:t>, including</w:t>
      </w:r>
      <w:r w:rsidRPr="00723B4C">
        <w:t xml:space="preserve"> </w:t>
      </w:r>
      <w:r w:rsidR="004950DE" w:rsidRPr="00723B4C">
        <w:t>D1.4v2 [D1.4v2], D2.2v2 [D2.2v2], D3.2v2 [D3.2v2], and D4.2v1 [D4.2v1].</w:t>
      </w:r>
      <w:r w:rsidRPr="00723B4C">
        <w:t xml:space="preserve"> </w:t>
      </w:r>
    </w:p>
    <w:p w:rsidR="00E95CE0" w:rsidRPr="00723B4C" w:rsidRDefault="00A37B61" w:rsidP="003D3B22">
      <w:pPr>
        <w:pStyle w:val="Ttulo1"/>
        <w:spacing w:line="360" w:lineRule="auto"/>
        <w:rPr>
          <w:rFonts w:cs="Arial"/>
        </w:rPr>
      </w:pPr>
      <w:bookmarkStart w:id="19" w:name="_Ref331415386"/>
      <w:bookmarkStart w:id="20" w:name="_Toc362898075"/>
      <w:r w:rsidRPr="00723B4C">
        <w:rPr>
          <w:rFonts w:cs="Arial"/>
        </w:rPr>
        <w:lastRenderedPageBreak/>
        <w:t>Provenance</w:t>
      </w:r>
      <w:bookmarkEnd w:id="20"/>
      <w:r w:rsidRPr="00723B4C">
        <w:rPr>
          <w:rFonts w:cs="Arial"/>
        </w:rPr>
        <w:t xml:space="preserve"> </w:t>
      </w:r>
      <w:bookmarkEnd w:id="15"/>
      <w:bookmarkEnd w:id="16"/>
      <w:bookmarkEnd w:id="17"/>
      <w:bookmarkEnd w:id="18"/>
      <w:bookmarkEnd w:id="19"/>
    </w:p>
    <w:p w:rsidR="00C8050C" w:rsidRPr="00723B4C" w:rsidRDefault="0010484F" w:rsidP="003D3B22">
      <w:pPr>
        <w:pStyle w:val="NormalWeb"/>
        <w:spacing w:before="225" w:beforeAutospacing="0" w:after="225"/>
        <w:ind w:left="284"/>
        <w:jc w:val="both"/>
        <w:rPr>
          <w:rFonts w:ascii="Arial" w:hAnsi="Arial" w:cs="Arial"/>
          <w:lang w:val="en-GB"/>
        </w:rPr>
      </w:pPr>
      <w:bookmarkStart w:id="21" w:name="_Ref330801262"/>
      <w:bookmarkStart w:id="22" w:name="_Ref330802270"/>
      <w:r w:rsidRPr="00723B4C">
        <w:rPr>
          <w:rFonts w:ascii="Arial" w:hAnsi="Arial" w:cs="Arial"/>
          <w:lang w:val="en-GB"/>
        </w:rPr>
        <w:t>Provenance collects information about entities, activities, and people involved in producing a piece of data</w:t>
      </w:r>
      <w:r w:rsidR="008D5DBE" w:rsidRPr="00723B4C">
        <w:rPr>
          <w:rFonts w:ascii="Arial" w:hAnsi="Arial" w:cs="Arial"/>
          <w:lang w:val="en-GB"/>
        </w:rPr>
        <w:t>,</w:t>
      </w:r>
      <w:r w:rsidRPr="00723B4C">
        <w:rPr>
          <w:rFonts w:ascii="Arial" w:hAnsi="Arial" w:cs="Arial"/>
          <w:lang w:val="en-GB"/>
        </w:rPr>
        <w:t xml:space="preserve"> which</w:t>
      </w:r>
      <w:r w:rsidR="008D5DBE" w:rsidRPr="00723B4C">
        <w:rPr>
          <w:rFonts w:ascii="Arial" w:hAnsi="Arial" w:cs="Arial"/>
          <w:lang w:val="en-GB"/>
        </w:rPr>
        <w:t xml:space="preserve"> </w:t>
      </w:r>
      <w:r w:rsidRPr="00723B4C">
        <w:rPr>
          <w:rFonts w:ascii="Arial" w:hAnsi="Arial" w:cs="Arial"/>
          <w:lang w:val="en-GB"/>
        </w:rPr>
        <w:t xml:space="preserve">can be used to form assessments about its </w:t>
      </w:r>
      <w:r w:rsidR="006A5716" w:rsidRPr="00723B4C">
        <w:rPr>
          <w:rFonts w:ascii="Arial" w:hAnsi="Arial" w:cs="Arial"/>
          <w:lang w:val="en-GB"/>
        </w:rPr>
        <w:t xml:space="preserve">overall </w:t>
      </w:r>
      <w:r w:rsidRPr="00723B4C">
        <w:rPr>
          <w:rFonts w:ascii="Arial" w:hAnsi="Arial" w:cs="Arial"/>
          <w:lang w:val="en-GB"/>
        </w:rPr>
        <w:t>quality, reliability or trustworthiness</w:t>
      </w:r>
      <w:r w:rsidR="00575B2B" w:rsidRPr="00723B4C">
        <w:rPr>
          <w:rStyle w:val="apple-converted-space"/>
          <w:rFonts w:ascii="Arial" w:hAnsi="Arial" w:cs="Arial"/>
          <w:lang w:val="en-GB"/>
        </w:rPr>
        <w:t xml:space="preserve">. An overview of </w:t>
      </w:r>
      <w:r w:rsidR="008D5DBE" w:rsidRPr="00723B4C">
        <w:rPr>
          <w:rStyle w:val="apple-converted-space"/>
          <w:rFonts w:ascii="Arial" w:hAnsi="Arial" w:cs="Arial"/>
          <w:lang w:val="en-GB"/>
        </w:rPr>
        <w:t xml:space="preserve">the W3C PROV </w:t>
      </w:r>
      <w:r w:rsidR="00575B2B" w:rsidRPr="00723B4C">
        <w:rPr>
          <w:rStyle w:val="apple-converted-space"/>
          <w:rFonts w:ascii="Arial" w:hAnsi="Arial" w:cs="Arial"/>
          <w:lang w:val="en-GB"/>
        </w:rPr>
        <w:t xml:space="preserve">family of provenance information </w:t>
      </w:r>
      <w:r w:rsidR="008D5DBE" w:rsidRPr="00723B4C">
        <w:rPr>
          <w:rStyle w:val="apple-converted-space"/>
          <w:rFonts w:ascii="Arial" w:hAnsi="Arial" w:cs="Arial"/>
          <w:lang w:val="en-GB"/>
        </w:rPr>
        <w:t xml:space="preserve">specifications </w:t>
      </w:r>
      <w:r w:rsidR="00575B2B" w:rsidRPr="00723B4C">
        <w:rPr>
          <w:rStyle w:val="apple-converted-space"/>
          <w:rFonts w:ascii="Arial" w:hAnsi="Arial" w:cs="Arial"/>
          <w:lang w:val="en-GB"/>
        </w:rPr>
        <w:t xml:space="preserve">can be found at </w:t>
      </w:r>
      <w:r w:rsidRPr="00723B4C">
        <w:rPr>
          <w:rFonts w:ascii="Arial" w:hAnsi="Arial" w:cs="Arial"/>
          <w:lang w:val="en-GB"/>
        </w:rPr>
        <w:t>PROV-Overview</w:t>
      </w:r>
      <w:r w:rsidR="00CE3DE9" w:rsidRPr="00723B4C">
        <w:rPr>
          <w:rStyle w:val="Refdenotaalpie"/>
          <w:rFonts w:ascii="Arial" w:hAnsi="Arial" w:cs="Arial"/>
          <w:lang w:val="en-GB"/>
        </w:rPr>
        <w:footnoteReference w:id="4"/>
      </w:r>
      <w:r w:rsidRPr="00723B4C">
        <w:rPr>
          <w:rFonts w:ascii="Arial" w:hAnsi="Arial" w:cs="Arial"/>
          <w:lang w:val="en-GB"/>
        </w:rPr>
        <w:t>.</w:t>
      </w:r>
    </w:p>
    <w:p w:rsidR="00C8050C" w:rsidRPr="00723B4C" w:rsidRDefault="0010484F" w:rsidP="0009146B">
      <w:pPr>
        <w:pStyle w:val="Ttulo2"/>
      </w:pPr>
      <w:bookmarkStart w:id="23" w:name="_Toc362898076"/>
      <w:r w:rsidRPr="00723B4C">
        <w:t>Provenance in Wf4Ever</w:t>
      </w:r>
      <w:bookmarkEnd w:id="23"/>
    </w:p>
    <w:p w:rsidR="001B4E83" w:rsidRPr="00723B4C" w:rsidRDefault="00575B2B" w:rsidP="003D3B22">
      <w:pPr>
        <w:ind w:left="360"/>
        <w:rPr>
          <w:rFonts w:cs="Arial"/>
        </w:rPr>
      </w:pPr>
      <w:r w:rsidRPr="00723B4C">
        <w:rPr>
          <w:rFonts w:cs="Arial"/>
        </w:rPr>
        <w:t>In Wf4Ever t</w:t>
      </w:r>
      <w:r w:rsidR="00C8050C" w:rsidRPr="00723B4C">
        <w:rPr>
          <w:rFonts w:cs="Arial"/>
        </w:rPr>
        <w:t>here are two main types of p</w:t>
      </w:r>
      <w:r w:rsidR="001B4E83" w:rsidRPr="00723B4C">
        <w:rPr>
          <w:rFonts w:cs="Arial"/>
        </w:rPr>
        <w:t xml:space="preserve">rovenance </w:t>
      </w:r>
      <w:r w:rsidR="00C8050C" w:rsidRPr="00723B4C">
        <w:rPr>
          <w:rFonts w:cs="Arial"/>
        </w:rPr>
        <w:t xml:space="preserve">which </w:t>
      </w:r>
      <w:r w:rsidRPr="00723B4C">
        <w:rPr>
          <w:rFonts w:cs="Arial"/>
        </w:rPr>
        <w:t xml:space="preserve">have been </w:t>
      </w:r>
      <w:r w:rsidR="00B90E71" w:rsidRPr="00723B4C">
        <w:rPr>
          <w:rFonts w:cs="Arial"/>
        </w:rPr>
        <w:t>modelled</w:t>
      </w:r>
      <w:r w:rsidRPr="00723B4C">
        <w:rPr>
          <w:rFonts w:cs="Arial"/>
        </w:rPr>
        <w:t xml:space="preserve"> and used:</w:t>
      </w:r>
    </w:p>
    <w:p w:rsidR="001B4E83" w:rsidRPr="00723B4C" w:rsidRDefault="00C8050C" w:rsidP="003D3B22">
      <w:pPr>
        <w:pStyle w:val="Prrafodelista"/>
        <w:numPr>
          <w:ilvl w:val="0"/>
          <w:numId w:val="16"/>
        </w:numPr>
        <w:overflowPunct/>
        <w:autoSpaceDE/>
        <w:autoSpaceDN/>
        <w:adjustRightInd/>
        <w:spacing w:before="100" w:beforeAutospacing="1" w:after="100" w:afterAutospacing="1"/>
        <w:textAlignment w:val="auto"/>
        <w:rPr>
          <w:rFonts w:cs="Arial"/>
        </w:rPr>
      </w:pPr>
      <w:r w:rsidRPr="00723B4C">
        <w:rPr>
          <w:rFonts w:cs="Arial"/>
          <w:b/>
        </w:rPr>
        <w:t>Provenance of workflow results</w:t>
      </w:r>
      <w:r w:rsidRPr="00723B4C">
        <w:rPr>
          <w:rFonts w:cs="Arial"/>
        </w:rPr>
        <w:t xml:space="preserve">: </w:t>
      </w:r>
      <w:r w:rsidR="001B4E83" w:rsidRPr="00723B4C">
        <w:rPr>
          <w:rFonts w:cs="Arial"/>
        </w:rPr>
        <w:t>providing a trace of the workflow processes, data resources and associated metadata that were used to produce the result of a workflow execution, and</w:t>
      </w:r>
    </w:p>
    <w:p w:rsidR="001B4E83" w:rsidRPr="00723B4C" w:rsidRDefault="00C8050C" w:rsidP="003D3B22">
      <w:pPr>
        <w:pStyle w:val="Prrafodelista"/>
        <w:numPr>
          <w:ilvl w:val="0"/>
          <w:numId w:val="16"/>
        </w:numPr>
        <w:overflowPunct/>
        <w:autoSpaceDE/>
        <w:autoSpaceDN/>
        <w:adjustRightInd/>
        <w:spacing w:before="100" w:beforeAutospacing="1" w:after="100" w:afterAutospacing="1"/>
        <w:textAlignment w:val="auto"/>
        <w:rPr>
          <w:rFonts w:cs="Arial"/>
        </w:rPr>
      </w:pPr>
      <w:r w:rsidRPr="00723B4C">
        <w:rPr>
          <w:rFonts w:cs="Arial"/>
          <w:b/>
        </w:rPr>
        <w:t>RO Evolution</w:t>
      </w:r>
      <w:r w:rsidRPr="00723B4C">
        <w:rPr>
          <w:rFonts w:cs="Arial"/>
        </w:rPr>
        <w:t xml:space="preserve">: </w:t>
      </w:r>
      <w:r w:rsidR="001B4E83" w:rsidRPr="00723B4C">
        <w:rPr>
          <w:rFonts w:cs="Arial"/>
        </w:rPr>
        <w:t>as an underpinning for the representation of Research Object evolution (</w:t>
      </w:r>
      <w:proofErr w:type="spellStart"/>
      <w:r w:rsidR="006A5716" w:rsidRPr="00723B4C">
        <w:rPr>
          <w:rFonts w:cs="Arial"/>
        </w:rPr>
        <w:t>roevo</w:t>
      </w:r>
      <w:proofErr w:type="spellEnd"/>
      <w:r w:rsidR="001B4E83" w:rsidRPr="00723B4C">
        <w:rPr>
          <w:rFonts w:cs="Arial"/>
        </w:rPr>
        <w:t xml:space="preserve">), </w:t>
      </w:r>
      <w:r w:rsidR="00EA4F7D" w:rsidRPr="00723B4C">
        <w:rPr>
          <w:rFonts w:cs="Arial"/>
          <w:lang w:eastAsia="ar-SA"/>
        </w:rPr>
        <w:t xml:space="preserve">describing the evolution of research objects over time, providing a record of the changes </w:t>
      </w:r>
      <w:r w:rsidR="008D5DBE" w:rsidRPr="00723B4C">
        <w:rPr>
          <w:rFonts w:cs="Arial"/>
          <w:lang w:eastAsia="ar-SA"/>
        </w:rPr>
        <w:t>applied at</w:t>
      </w:r>
      <w:r w:rsidR="00EA4F7D" w:rsidRPr="00723B4C">
        <w:rPr>
          <w:rFonts w:cs="Arial"/>
          <w:lang w:eastAsia="ar-SA"/>
        </w:rPr>
        <w:t xml:space="preserve"> the different stages of their lifecycle.</w:t>
      </w:r>
    </w:p>
    <w:p w:rsidR="001B4E83" w:rsidRPr="00723B4C" w:rsidRDefault="001B4E83"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The provenance of </w:t>
      </w:r>
      <w:r w:rsidR="00B90E71" w:rsidRPr="00723B4C">
        <w:rPr>
          <w:rFonts w:ascii="Arial" w:hAnsi="Arial" w:cs="Arial"/>
          <w:lang w:val="en-GB"/>
        </w:rPr>
        <w:t>artefacts</w:t>
      </w:r>
      <w:r w:rsidRPr="00723B4C">
        <w:rPr>
          <w:rFonts w:ascii="Arial" w:hAnsi="Arial" w:cs="Arial"/>
          <w:lang w:val="en-GB"/>
        </w:rPr>
        <w:t xml:space="preserve"> created by a workflow </w:t>
      </w:r>
      <w:r w:rsidR="002B1B9F" w:rsidRPr="00723B4C">
        <w:rPr>
          <w:rFonts w:ascii="Arial" w:hAnsi="Arial" w:cs="Arial"/>
          <w:lang w:val="en-GB"/>
        </w:rPr>
        <w:t>execution</w:t>
      </w:r>
      <w:r w:rsidRPr="00723B4C">
        <w:rPr>
          <w:rFonts w:ascii="Arial" w:hAnsi="Arial" w:cs="Arial"/>
          <w:lang w:val="en-GB"/>
        </w:rPr>
        <w:t xml:space="preserve"> is captured during execution of a workflow by the workflow execution engine, and </w:t>
      </w:r>
      <w:r w:rsidR="002B1B9F" w:rsidRPr="00723B4C">
        <w:rPr>
          <w:rFonts w:ascii="Arial" w:hAnsi="Arial" w:cs="Arial"/>
          <w:lang w:val="en-GB"/>
        </w:rPr>
        <w:t xml:space="preserve">is </w:t>
      </w:r>
      <w:r w:rsidRPr="00723B4C">
        <w:rPr>
          <w:rFonts w:ascii="Arial" w:hAnsi="Arial" w:cs="Arial"/>
          <w:lang w:val="en-GB"/>
        </w:rPr>
        <w:t>published as annotations</w:t>
      </w:r>
      <w:r w:rsidR="006A5716" w:rsidRPr="00723B4C">
        <w:rPr>
          <w:rFonts w:ascii="Arial" w:hAnsi="Arial" w:cs="Arial"/>
          <w:lang w:val="en-GB"/>
        </w:rPr>
        <w:t xml:space="preserve"> </w:t>
      </w:r>
      <w:r w:rsidRPr="00723B4C">
        <w:rPr>
          <w:rFonts w:ascii="Arial" w:hAnsi="Arial" w:cs="Arial"/>
          <w:lang w:val="en-GB"/>
        </w:rPr>
        <w:t>in a workflow RO</w:t>
      </w:r>
      <w:r w:rsidR="006A5716" w:rsidRPr="00723B4C">
        <w:rPr>
          <w:rFonts w:ascii="Arial" w:hAnsi="Arial" w:cs="Arial"/>
          <w:lang w:val="en-GB"/>
        </w:rPr>
        <w:t xml:space="preserve"> </w:t>
      </w:r>
      <w:r w:rsidR="008D5DBE" w:rsidRPr="00723B4C">
        <w:rPr>
          <w:rFonts w:ascii="Arial" w:hAnsi="Arial" w:cs="Arial"/>
          <w:lang w:val="en-GB"/>
        </w:rPr>
        <w:t xml:space="preserve">using </w:t>
      </w:r>
      <w:r w:rsidR="006A5716" w:rsidRPr="00723B4C">
        <w:rPr>
          <w:rFonts w:ascii="Arial" w:hAnsi="Arial" w:cs="Arial"/>
          <w:lang w:val="en-GB"/>
        </w:rPr>
        <w:t>the Annotation Ontology</w:t>
      </w:r>
      <w:r w:rsidR="00027046" w:rsidRPr="00723B4C">
        <w:rPr>
          <w:rFonts w:ascii="Arial" w:hAnsi="Arial" w:cs="Arial"/>
          <w:lang w:val="en-GB"/>
        </w:rPr>
        <w:t xml:space="preserve"> (AO)</w:t>
      </w:r>
      <w:r w:rsidRPr="00723B4C">
        <w:rPr>
          <w:rFonts w:ascii="Arial" w:hAnsi="Arial" w:cs="Arial"/>
          <w:lang w:val="en-GB"/>
        </w:rPr>
        <w:t xml:space="preserve">. </w:t>
      </w:r>
      <w:r w:rsidR="00575B2B" w:rsidRPr="00723B4C">
        <w:rPr>
          <w:rFonts w:ascii="Arial" w:hAnsi="Arial" w:cs="Arial"/>
          <w:lang w:val="en-GB"/>
        </w:rPr>
        <w:t xml:space="preserve">This provenance </w:t>
      </w:r>
      <w:r w:rsidRPr="00723B4C">
        <w:rPr>
          <w:rFonts w:ascii="Arial" w:hAnsi="Arial" w:cs="Arial"/>
          <w:lang w:val="en-GB"/>
        </w:rPr>
        <w:t>is expressed using the</w:t>
      </w:r>
      <w:r w:rsidRPr="00723B4C">
        <w:rPr>
          <w:rStyle w:val="apple-converted-space"/>
          <w:rFonts w:ascii="Arial" w:hAnsi="Arial" w:cs="Arial"/>
          <w:lang w:val="en-GB"/>
        </w:rPr>
        <w:t> </w:t>
      </w:r>
      <w:proofErr w:type="spellStart"/>
      <w:r w:rsidR="006A5716" w:rsidRPr="00723B4C">
        <w:rPr>
          <w:rFonts w:ascii="Arial" w:hAnsi="Arial" w:cs="Arial"/>
          <w:lang w:val="en-GB"/>
        </w:rPr>
        <w:t>wfprov</w:t>
      </w:r>
      <w:proofErr w:type="spellEnd"/>
      <w:r w:rsidRPr="00723B4C">
        <w:rPr>
          <w:rFonts w:ascii="Arial" w:hAnsi="Arial" w:cs="Arial"/>
          <w:lang w:val="en-GB"/>
        </w:rPr>
        <w:t xml:space="preserve"> ontology</w:t>
      </w:r>
      <w:r w:rsidR="00CE3DE9" w:rsidRPr="00723B4C">
        <w:rPr>
          <w:rStyle w:val="Refdenotaalpie"/>
          <w:rFonts w:ascii="Arial" w:hAnsi="Arial" w:cs="Arial"/>
          <w:lang w:val="en-GB"/>
        </w:rPr>
        <w:footnoteReference w:id="5"/>
      </w:r>
      <w:r w:rsidRPr="00723B4C">
        <w:rPr>
          <w:rFonts w:ascii="Arial" w:hAnsi="Arial" w:cs="Arial"/>
          <w:lang w:val="en-GB"/>
        </w:rPr>
        <w:t xml:space="preserve">, </w:t>
      </w:r>
      <w:r w:rsidR="002B1B9F" w:rsidRPr="00723B4C">
        <w:rPr>
          <w:rFonts w:ascii="Arial" w:hAnsi="Arial" w:cs="Arial"/>
          <w:lang w:val="en-GB"/>
        </w:rPr>
        <w:t xml:space="preserve">which is </w:t>
      </w:r>
      <w:r w:rsidRPr="00723B4C">
        <w:rPr>
          <w:rFonts w:ascii="Arial" w:hAnsi="Arial" w:cs="Arial"/>
          <w:lang w:val="en-GB"/>
        </w:rPr>
        <w:t>part of the</w:t>
      </w:r>
      <w:r w:rsidRPr="00723B4C">
        <w:rPr>
          <w:rStyle w:val="apple-converted-space"/>
          <w:rFonts w:ascii="Arial" w:hAnsi="Arial" w:cs="Arial"/>
          <w:lang w:val="en-GB"/>
        </w:rPr>
        <w:t> </w:t>
      </w:r>
      <w:r w:rsidRPr="00723B4C">
        <w:rPr>
          <w:rFonts w:ascii="Arial" w:hAnsi="Arial" w:cs="Arial"/>
          <w:lang w:val="en-GB"/>
        </w:rPr>
        <w:t>RO Model</w:t>
      </w:r>
      <w:r w:rsidR="00CE3DE9" w:rsidRPr="00723B4C">
        <w:rPr>
          <w:rStyle w:val="Refdenotaalpie"/>
          <w:rFonts w:ascii="Arial" w:hAnsi="Arial" w:cs="Arial"/>
          <w:lang w:val="en-GB"/>
        </w:rPr>
        <w:footnoteReference w:id="6"/>
      </w:r>
      <w:r w:rsidRPr="00723B4C">
        <w:rPr>
          <w:rFonts w:ascii="Arial" w:hAnsi="Arial" w:cs="Arial"/>
          <w:lang w:val="en-GB"/>
        </w:rPr>
        <w:t xml:space="preserve"> which </w:t>
      </w:r>
      <w:r w:rsidR="002B1B9F" w:rsidRPr="00723B4C">
        <w:rPr>
          <w:rFonts w:ascii="Arial" w:hAnsi="Arial" w:cs="Arial"/>
          <w:lang w:val="en-GB"/>
        </w:rPr>
        <w:t xml:space="preserve">also </w:t>
      </w:r>
      <w:r w:rsidRPr="00723B4C">
        <w:rPr>
          <w:rFonts w:ascii="Arial" w:hAnsi="Arial" w:cs="Arial"/>
          <w:lang w:val="en-GB"/>
        </w:rPr>
        <w:t>is defined as a refinement of the</w:t>
      </w:r>
      <w:r w:rsidRPr="00723B4C">
        <w:rPr>
          <w:rStyle w:val="apple-converted-space"/>
          <w:rFonts w:ascii="Arial" w:hAnsi="Arial" w:cs="Arial"/>
          <w:lang w:val="en-GB"/>
        </w:rPr>
        <w:t> </w:t>
      </w:r>
      <w:r w:rsidRPr="00723B4C">
        <w:rPr>
          <w:rFonts w:ascii="Arial" w:hAnsi="Arial" w:cs="Arial"/>
          <w:lang w:val="en-GB"/>
        </w:rPr>
        <w:t>W3C PROV-O ontology</w:t>
      </w:r>
      <w:r w:rsidR="00CE3DE9" w:rsidRPr="00723B4C">
        <w:rPr>
          <w:rStyle w:val="Refdenotaalpie"/>
          <w:rFonts w:ascii="Arial" w:hAnsi="Arial" w:cs="Arial"/>
          <w:lang w:val="en-GB"/>
        </w:rPr>
        <w:footnoteReference w:id="7"/>
      </w:r>
      <w:r w:rsidRPr="00723B4C">
        <w:rPr>
          <w:rFonts w:ascii="Arial" w:hAnsi="Arial" w:cs="Arial"/>
          <w:lang w:val="en-GB"/>
        </w:rPr>
        <w:t>.</w:t>
      </w:r>
      <w:r w:rsidR="00784CFA">
        <w:rPr>
          <w:rFonts w:ascii="Arial" w:hAnsi="Arial" w:cs="Arial"/>
          <w:lang w:val="en-GB"/>
        </w:rPr>
        <w:t xml:space="preserve"> </w:t>
      </w:r>
      <w:r w:rsidR="001B4E73">
        <w:rPr>
          <w:rFonts w:ascii="Arial" w:hAnsi="Arial" w:cs="Arial"/>
          <w:lang w:val="en-GB"/>
        </w:rPr>
        <w:t>A detailed description</w:t>
      </w:r>
      <w:r w:rsidR="001B4E73" w:rsidRPr="00784CFA">
        <w:rPr>
          <w:rFonts w:ascii="Arial" w:hAnsi="Arial" w:cs="Arial"/>
          <w:lang w:val="en-GB"/>
        </w:rPr>
        <w:t xml:space="preserve"> about the </w:t>
      </w:r>
      <w:proofErr w:type="spellStart"/>
      <w:r w:rsidR="001B4E73">
        <w:rPr>
          <w:rFonts w:ascii="Arial" w:hAnsi="Arial" w:cs="Arial"/>
          <w:lang w:val="en-GB"/>
        </w:rPr>
        <w:t>wfprov</w:t>
      </w:r>
      <w:proofErr w:type="spellEnd"/>
      <w:r w:rsidR="001B4E73">
        <w:rPr>
          <w:rFonts w:ascii="Arial" w:hAnsi="Arial" w:cs="Arial"/>
          <w:lang w:val="en-GB"/>
        </w:rPr>
        <w:t xml:space="preserve"> </w:t>
      </w:r>
      <w:r w:rsidR="001B4E73" w:rsidRPr="00784CFA">
        <w:rPr>
          <w:rFonts w:ascii="Arial" w:hAnsi="Arial" w:cs="Arial"/>
          <w:lang w:val="en-GB"/>
        </w:rPr>
        <w:t>ontolog</w:t>
      </w:r>
      <w:r w:rsidR="001B4E73">
        <w:rPr>
          <w:rFonts w:ascii="Arial" w:hAnsi="Arial" w:cs="Arial"/>
          <w:lang w:val="en-GB"/>
        </w:rPr>
        <w:t xml:space="preserve">y </w:t>
      </w:r>
      <w:r w:rsidR="001B4E73" w:rsidRPr="00784CFA">
        <w:rPr>
          <w:rFonts w:ascii="Arial" w:hAnsi="Arial" w:cs="Arial"/>
          <w:lang w:val="en-GB"/>
        </w:rPr>
        <w:t xml:space="preserve">can be found at </w:t>
      </w:r>
      <w:r w:rsidR="001B4E73">
        <w:rPr>
          <w:rFonts w:ascii="Arial" w:hAnsi="Arial" w:cs="Arial"/>
          <w:lang w:val="en-GB"/>
        </w:rPr>
        <w:t>the RO model specification page</w:t>
      </w:r>
      <w:r w:rsidR="001B4E73">
        <w:rPr>
          <w:rStyle w:val="Refdenotaalpie"/>
          <w:rFonts w:ascii="Arial" w:hAnsi="Arial" w:cs="Arial"/>
          <w:lang w:val="en-GB"/>
        </w:rPr>
        <w:footnoteReference w:id="8"/>
      </w:r>
      <w:r w:rsidR="001B4E73" w:rsidRPr="001B4E73">
        <w:rPr>
          <w:rFonts w:ascii="Arial" w:hAnsi="Arial" w:cs="Arial"/>
          <w:vertAlign w:val="subscript"/>
          <w:lang w:val="en-GB"/>
        </w:rPr>
        <w:t>.</w:t>
      </w:r>
    </w:p>
    <w:p w:rsidR="006A5716" w:rsidRPr="00784CFA" w:rsidRDefault="00027046"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w:t>
      </w:r>
      <w:r w:rsidR="00575B2B" w:rsidRPr="00723B4C">
        <w:rPr>
          <w:rFonts w:ascii="Arial" w:hAnsi="Arial" w:cs="Arial"/>
          <w:lang w:val="en-GB"/>
        </w:rPr>
        <w:t xml:space="preserve">he </w:t>
      </w:r>
      <w:r w:rsidR="001B4E83" w:rsidRPr="00723B4C">
        <w:rPr>
          <w:rFonts w:ascii="Arial" w:hAnsi="Arial" w:cs="Arial"/>
          <w:lang w:val="en-GB"/>
        </w:rPr>
        <w:t xml:space="preserve">provenance of </w:t>
      </w:r>
      <w:r w:rsidR="00575B2B" w:rsidRPr="00723B4C">
        <w:rPr>
          <w:rFonts w:ascii="Arial" w:hAnsi="Arial" w:cs="Arial"/>
          <w:lang w:val="en-GB"/>
        </w:rPr>
        <w:t xml:space="preserve">the </w:t>
      </w:r>
      <w:r w:rsidR="001B4E83" w:rsidRPr="00723B4C">
        <w:rPr>
          <w:rFonts w:ascii="Arial" w:hAnsi="Arial" w:cs="Arial"/>
          <w:lang w:val="en-GB"/>
        </w:rPr>
        <w:t>Research Object evolution, along with its possible origins in previous work, is captured through the</w:t>
      </w:r>
      <w:r w:rsidR="001B4E83" w:rsidRPr="00723B4C">
        <w:rPr>
          <w:rStyle w:val="apple-converted-space"/>
          <w:rFonts w:ascii="Arial" w:hAnsi="Arial" w:cs="Arial"/>
          <w:lang w:val="en-GB"/>
        </w:rPr>
        <w:t> </w:t>
      </w:r>
      <w:r w:rsidR="001B4E83" w:rsidRPr="00723B4C">
        <w:rPr>
          <w:rFonts w:ascii="Arial" w:hAnsi="Arial" w:cs="Arial"/>
          <w:lang w:val="en-GB"/>
        </w:rPr>
        <w:t>Research Object Digital Library RODL</w:t>
      </w:r>
      <w:r w:rsidR="00CE3DE9" w:rsidRPr="00723B4C">
        <w:rPr>
          <w:rStyle w:val="Refdenotaalpie"/>
          <w:rFonts w:ascii="Arial" w:hAnsi="Arial" w:cs="Arial"/>
          <w:lang w:val="en-GB"/>
        </w:rPr>
        <w:footnoteReference w:id="9"/>
      </w:r>
      <w:r w:rsidR="001B4E83" w:rsidRPr="00723B4C">
        <w:rPr>
          <w:rFonts w:ascii="Arial" w:hAnsi="Arial" w:cs="Arial"/>
          <w:lang w:val="en-GB"/>
        </w:rPr>
        <w:t xml:space="preserve">, and </w:t>
      </w:r>
      <w:r w:rsidR="00575B2B" w:rsidRPr="00723B4C">
        <w:rPr>
          <w:rFonts w:ascii="Arial" w:hAnsi="Arial" w:cs="Arial"/>
          <w:lang w:val="en-GB"/>
        </w:rPr>
        <w:lastRenderedPageBreak/>
        <w:t xml:space="preserve">keeps track of </w:t>
      </w:r>
      <w:r w:rsidR="001B4E83" w:rsidRPr="00723B4C">
        <w:rPr>
          <w:rFonts w:ascii="Arial" w:hAnsi="Arial" w:cs="Arial"/>
          <w:lang w:val="en-GB"/>
        </w:rPr>
        <w:t>the</w:t>
      </w:r>
      <w:r w:rsidR="001B4E83" w:rsidRPr="00723B4C">
        <w:rPr>
          <w:rStyle w:val="apple-converted-space"/>
          <w:rFonts w:ascii="Arial" w:hAnsi="Arial" w:cs="Arial"/>
          <w:lang w:val="en-GB"/>
        </w:rPr>
        <w:t> </w:t>
      </w:r>
      <w:r w:rsidR="006A5716" w:rsidRPr="00723B4C">
        <w:rPr>
          <w:rFonts w:ascii="Arial" w:hAnsi="Arial" w:cs="Arial"/>
          <w:lang w:val="en-GB"/>
        </w:rPr>
        <w:t>life</w:t>
      </w:r>
      <w:r w:rsidR="001B4E83" w:rsidRPr="00723B4C">
        <w:rPr>
          <w:rFonts w:ascii="Arial" w:hAnsi="Arial" w:cs="Arial"/>
          <w:lang w:val="en-GB"/>
        </w:rPr>
        <w:t>cycle of an RO</w:t>
      </w:r>
      <w:r w:rsidR="00575B2B" w:rsidRPr="00723B4C">
        <w:rPr>
          <w:rFonts w:ascii="Arial" w:hAnsi="Arial" w:cs="Arial"/>
          <w:lang w:val="en-GB"/>
        </w:rPr>
        <w:t xml:space="preserve">. This provenance is </w:t>
      </w:r>
      <w:r w:rsidR="001B4E83" w:rsidRPr="00723B4C">
        <w:rPr>
          <w:rFonts w:ascii="Arial" w:hAnsi="Arial" w:cs="Arial"/>
          <w:lang w:val="en-GB"/>
        </w:rPr>
        <w:t>represented using the</w:t>
      </w:r>
      <w:r w:rsidR="001B4E83" w:rsidRPr="00723B4C">
        <w:rPr>
          <w:rStyle w:val="apple-converted-space"/>
          <w:rFonts w:ascii="Arial" w:hAnsi="Arial" w:cs="Arial"/>
          <w:lang w:val="en-GB"/>
        </w:rPr>
        <w:t> </w:t>
      </w:r>
      <w:proofErr w:type="spellStart"/>
      <w:r w:rsidR="006A5716" w:rsidRPr="00723B4C">
        <w:rPr>
          <w:rFonts w:ascii="Arial" w:hAnsi="Arial" w:cs="Arial"/>
          <w:lang w:val="en-GB"/>
        </w:rPr>
        <w:t>roevo</w:t>
      </w:r>
      <w:proofErr w:type="spellEnd"/>
      <w:r w:rsidR="001B4E83" w:rsidRPr="00723B4C">
        <w:rPr>
          <w:rFonts w:ascii="Arial" w:hAnsi="Arial" w:cs="Arial"/>
          <w:lang w:val="en-GB"/>
        </w:rPr>
        <w:t xml:space="preserve"> ontology</w:t>
      </w:r>
      <w:r w:rsidR="00CE3DE9" w:rsidRPr="00723B4C">
        <w:rPr>
          <w:rStyle w:val="Refdenotaalpie"/>
          <w:rFonts w:ascii="Arial" w:hAnsi="Arial" w:cs="Arial"/>
          <w:lang w:val="en-GB"/>
        </w:rPr>
        <w:footnoteReference w:id="10"/>
      </w:r>
      <w:r w:rsidR="00575B2B" w:rsidRPr="00723B4C">
        <w:rPr>
          <w:rFonts w:ascii="Arial" w:hAnsi="Arial" w:cs="Arial"/>
          <w:lang w:val="en-GB"/>
        </w:rPr>
        <w:t xml:space="preserve"> which </w:t>
      </w:r>
      <w:r w:rsidR="001B4E83" w:rsidRPr="00723B4C">
        <w:rPr>
          <w:rFonts w:ascii="Arial" w:hAnsi="Arial" w:cs="Arial"/>
          <w:lang w:val="en-GB"/>
        </w:rPr>
        <w:t>also is defined as a refinement of the</w:t>
      </w:r>
      <w:r w:rsidR="001B4E83" w:rsidRPr="00723B4C">
        <w:rPr>
          <w:rStyle w:val="apple-converted-space"/>
          <w:rFonts w:ascii="Arial" w:hAnsi="Arial" w:cs="Arial"/>
          <w:lang w:val="en-GB"/>
        </w:rPr>
        <w:t> </w:t>
      </w:r>
      <w:r w:rsidR="001B4E83" w:rsidRPr="00723B4C">
        <w:rPr>
          <w:rFonts w:ascii="Arial" w:hAnsi="Arial" w:cs="Arial"/>
          <w:lang w:val="en-GB"/>
        </w:rPr>
        <w:t>W3C PROV-O ontolog</w:t>
      </w:r>
      <w:r w:rsidR="009A45FB" w:rsidRPr="00723B4C">
        <w:rPr>
          <w:rFonts w:ascii="Arial" w:hAnsi="Arial" w:cs="Arial"/>
          <w:lang w:val="en-GB"/>
        </w:rPr>
        <w:t>y.</w:t>
      </w:r>
      <w:r w:rsidR="00784CFA">
        <w:rPr>
          <w:rFonts w:ascii="Arial" w:hAnsi="Arial" w:cs="Arial"/>
          <w:lang w:val="en-GB"/>
        </w:rPr>
        <w:t xml:space="preserve"> </w:t>
      </w:r>
    </w:p>
    <w:p w:rsidR="0010484F" w:rsidRPr="00723B4C" w:rsidRDefault="0010484F" w:rsidP="0009146B">
      <w:pPr>
        <w:pStyle w:val="Ttulo2"/>
      </w:pPr>
      <w:bookmarkStart w:id="24" w:name="_Toc362898077"/>
      <w:r w:rsidRPr="00723B4C">
        <w:t>Provenance information in Research Objects</w:t>
      </w:r>
      <w:bookmarkEnd w:id="24"/>
    </w:p>
    <w:p w:rsidR="0010484F" w:rsidRPr="00723B4C" w:rsidRDefault="0010484F" w:rsidP="00230B6C">
      <w:pPr>
        <w:pStyle w:val="Prrafodelista"/>
        <w:ind w:left="360"/>
        <w:rPr>
          <w:b/>
        </w:rPr>
      </w:pPr>
      <w:r w:rsidRPr="00723B4C">
        <w:rPr>
          <w:b/>
        </w:rPr>
        <w:t>Representing provenance in ROs</w:t>
      </w:r>
    </w:p>
    <w:p w:rsidR="00C8050C" w:rsidRPr="00723B4C" w:rsidRDefault="00B46CD6" w:rsidP="003D3B22">
      <w:pPr>
        <w:ind w:left="360"/>
        <w:rPr>
          <w:rFonts w:cs="Arial"/>
        </w:rPr>
      </w:pPr>
      <w:r w:rsidRPr="00723B4C">
        <w:rPr>
          <w:rFonts w:cs="Arial"/>
          <w:shd w:val="clear" w:color="auto" w:fill="FFFFFF"/>
        </w:rPr>
        <w:t xml:space="preserve">To </w:t>
      </w:r>
      <w:r w:rsidR="00C8050C" w:rsidRPr="00723B4C">
        <w:rPr>
          <w:rFonts w:cs="Arial"/>
          <w:shd w:val="clear" w:color="auto" w:fill="FFFFFF"/>
        </w:rPr>
        <w:t>record provenance information in ROs</w:t>
      </w:r>
      <w:r w:rsidRPr="00723B4C">
        <w:rPr>
          <w:rFonts w:cs="Arial"/>
          <w:shd w:val="clear" w:color="auto" w:fill="FFFFFF"/>
        </w:rPr>
        <w:t xml:space="preserve"> we have used </w:t>
      </w:r>
      <w:r w:rsidR="006416A0" w:rsidRPr="00723B4C">
        <w:rPr>
          <w:rFonts w:cs="Arial"/>
          <w:shd w:val="clear" w:color="auto" w:fill="FFFFFF"/>
        </w:rPr>
        <w:t xml:space="preserve">semantic </w:t>
      </w:r>
      <w:r w:rsidRPr="00723B4C">
        <w:rPr>
          <w:rFonts w:cs="Arial"/>
          <w:shd w:val="clear" w:color="auto" w:fill="FFFFFF"/>
        </w:rPr>
        <w:t>annotations</w:t>
      </w:r>
      <w:r w:rsidR="006416A0" w:rsidRPr="00723B4C">
        <w:rPr>
          <w:rFonts w:cs="Arial"/>
          <w:shd w:val="clear" w:color="auto" w:fill="FFFFFF"/>
        </w:rPr>
        <w:t xml:space="preserve"> following the Annotation Ontology standard [Cicca’11]</w:t>
      </w:r>
      <w:r w:rsidR="00027046" w:rsidRPr="00723B4C">
        <w:rPr>
          <w:rFonts w:cs="Arial"/>
          <w:shd w:val="clear" w:color="auto" w:fill="FFFFFF"/>
        </w:rPr>
        <w:t>, which is a central part of the RO model</w:t>
      </w:r>
      <w:r w:rsidR="00C8050C" w:rsidRPr="00723B4C">
        <w:rPr>
          <w:rFonts w:cs="Arial"/>
          <w:shd w:val="clear" w:color="auto" w:fill="FFFFFF"/>
        </w:rPr>
        <w:t>. That is, the RO includes RDF metadata resources, containing provenance information, and these are identified as annotations of corresponding target resources by statements in the RO manifest.</w:t>
      </w:r>
      <w:r w:rsidR="00D872BC" w:rsidRPr="00723B4C">
        <w:rPr>
          <w:rFonts w:cs="Arial"/>
          <w:shd w:val="clear" w:color="auto" w:fill="FFFFFF"/>
        </w:rPr>
        <w:t xml:space="preserve"> The </w:t>
      </w:r>
      <w:r w:rsidR="00D05FB9" w:rsidRPr="00723B4C">
        <w:fldChar w:fldCharType="begin"/>
      </w:r>
      <w:r w:rsidR="00D05FB9" w:rsidRPr="00723B4C">
        <w:instrText xml:space="preserve"> REF _Ref361129331 \h  \* MERGEFORMAT </w:instrText>
      </w:r>
      <w:r w:rsidR="00D05FB9" w:rsidRPr="00723B4C">
        <w:fldChar w:fldCharType="separate"/>
      </w:r>
      <w:r w:rsidR="00993E90" w:rsidRPr="00993E90">
        <w:rPr>
          <w:rFonts w:cs="Arial"/>
          <w:shd w:val="clear" w:color="auto" w:fill="FFFFFF"/>
        </w:rPr>
        <w:t>Figure 1</w:t>
      </w:r>
      <w:r w:rsidR="00D05FB9" w:rsidRPr="00723B4C">
        <w:fldChar w:fldCharType="end"/>
      </w:r>
      <w:r w:rsidR="00D872BC" w:rsidRPr="00723B4C">
        <w:rPr>
          <w:rFonts w:cs="Arial"/>
          <w:shd w:val="clear" w:color="auto" w:fill="FFFFFF"/>
        </w:rPr>
        <w:t xml:space="preserve"> shows</w:t>
      </w:r>
      <w:r w:rsidR="00C8050C" w:rsidRPr="00723B4C">
        <w:rPr>
          <w:rFonts w:cs="Arial"/>
          <w:shd w:val="clear" w:color="auto" w:fill="FFFFFF"/>
        </w:rPr>
        <w:t xml:space="preserve"> </w:t>
      </w:r>
      <w:r w:rsidR="00D872BC" w:rsidRPr="00723B4C">
        <w:rPr>
          <w:rFonts w:cs="Arial"/>
          <w:shd w:val="clear" w:color="auto" w:fill="FFFFFF"/>
        </w:rPr>
        <w:t xml:space="preserve">the provenance of workflow results where the arrow labelled "RDF graph references" indicates that the provenance data contains direct references to the resource whose provenance is described. One such </w:t>
      </w:r>
      <w:r w:rsidR="00027046" w:rsidRPr="00723B4C">
        <w:rPr>
          <w:rFonts w:cs="Arial"/>
          <w:shd w:val="clear" w:color="auto" w:fill="FFFFFF"/>
        </w:rPr>
        <w:t xml:space="preserve">provenance </w:t>
      </w:r>
      <w:r w:rsidR="00D872BC" w:rsidRPr="00723B4C">
        <w:rPr>
          <w:rFonts w:cs="Arial"/>
          <w:shd w:val="clear" w:color="auto" w:fill="FFFFFF"/>
        </w:rPr>
        <w:t xml:space="preserve">resource may describe provenance of multiple target resources, </w:t>
      </w:r>
      <w:r w:rsidR="00BF5875">
        <w:t>and is self-describing concerning the resources whose provenance is provided</w:t>
      </w:r>
      <w:r w:rsidR="00D872BC" w:rsidRPr="00723B4C">
        <w:rPr>
          <w:rFonts w:cs="Arial"/>
          <w:shd w:val="clear" w:color="auto" w:fill="FFFFFF"/>
        </w:rPr>
        <w:t>.</w:t>
      </w:r>
    </w:p>
    <w:p w:rsidR="00C8050C" w:rsidRPr="00723B4C" w:rsidRDefault="00C8050C" w:rsidP="003D3B22">
      <w:pPr>
        <w:ind w:left="360"/>
        <w:jc w:val="center"/>
      </w:pPr>
      <w:r w:rsidRPr="00723B4C">
        <w:rPr>
          <w:noProof/>
          <w:lang w:val="es-ES"/>
        </w:rPr>
        <w:drawing>
          <wp:inline distT="0" distB="0" distL="0" distR="0" wp14:anchorId="204D0620" wp14:editId="45F0CDB2">
            <wp:extent cx="4686300" cy="2506465"/>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688284" cy="2507526"/>
                    </a:xfrm>
                    <a:prstGeom prst="rect">
                      <a:avLst/>
                    </a:prstGeom>
                  </pic:spPr>
                </pic:pic>
              </a:graphicData>
            </a:graphic>
          </wp:inline>
        </w:drawing>
      </w:r>
    </w:p>
    <w:p w:rsidR="00C8050C" w:rsidRPr="00723B4C" w:rsidRDefault="00C8050C" w:rsidP="003D3B22">
      <w:pPr>
        <w:pStyle w:val="Epgrafe"/>
      </w:pPr>
      <w:bookmarkStart w:id="25" w:name="_Ref361129331"/>
      <w:bookmarkStart w:id="26" w:name="_Toc362898101"/>
      <w:r w:rsidRPr="00723B4C">
        <w:t xml:space="preserve">Figure </w:t>
      </w:r>
      <w:r w:rsidR="002326EF" w:rsidRPr="00723B4C">
        <w:fldChar w:fldCharType="begin"/>
      </w:r>
      <w:r w:rsidRPr="00723B4C">
        <w:instrText xml:space="preserve"> SEQ Figure \* ARABIC </w:instrText>
      </w:r>
      <w:r w:rsidR="002326EF" w:rsidRPr="00723B4C">
        <w:fldChar w:fldCharType="separate"/>
      </w:r>
      <w:r w:rsidR="00993E90">
        <w:rPr>
          <w:noProof/>
        </w:rPr>
        <w:t>1</w:t>
      </w:r>
      <w:r w:rsidR="002326EF" w:rsidRPr="00723B4C">
        <w:fldChar w:fldCharType="end"/>
      </w:r>
      <w:bookmarkEnd w:id="25"/>
      <w:r w:rsidRPr="00723B4C">
        <w:t xml:space="preserve"> Provenance of workflow results</w:t>
      </w:r>
      <w:bookmarkEnd w:id="26"/>
    </w:p>
    <w:p w:rsidR="00C8050C" w:rsidRPr="00723B4C" w:rsidRDefault="00D872BC" w:rsidP="008E6E18">
      <w:pPr>
        <w:overflowPunct/>
        <w:autoSpaceDE/>
        <w:autoSpaceDN/>
        <w:adjustRightInd/>
        <w:spacing w:before="225" w:after="225"/>
        <w:textAlignment w:val="auto"/>
        <w:rPr>
          <w:rFonts w:cs="Arial"/>
        </w:rPr>
      </w:pPr>
      <w:r w:rsidRPr="00723B4C">
        <w:rPr>
          <w:rFonts w:cs="Arial"/>
        </w:rPr>
        <w:t xml:space="preserve">The second type of provenance associated </w:t>
      </w:r>
      <w:r w:rsidR="00027046" w:rsidRPr="00723B4C">
        <w:rPr>
          <w:rFonts w:cs="Arial"/>
        </w:rPr>
        <w:t>with</w:t>
      </w:r>
      <w:r w:rsidRPr="00723B4C">
        <w:rPr>
          <w:rFonts w:cs="Arial"/>
        </w:rPr>
        <w:t xml:space="preserve"> Research Objects is Research Object Evolution (</w:t>
      </w:r>
      <w:proofErr w:type="spellStart"/>
      <w:r w:rsidR="006A5716" w:rsidRPr="00723B4C">
        <w:rPr>
          <w:rFonts w:cs="Arial"/>
        </w:rPr>
        <w:t>roevo</w:t>
      </w:r>
      <w:proofErr w:type="spellEnd"/>
      <w:r w:rsidRPr="00723B4C">
        <w:rPr>
          <w:rFonts w:cs="Arial"/>
        </w:rPr>
        <w:t xml:space="preserve">). </w:t>
      </w:r>
      <w:r w:rsidR="00385580" w:rsidRPr="00723B4C">
        <w:rPr>
          <w:rFonts w:cs="Arial"/>
        </w:rPr>
        <w:t>This is</w:t>
      </w:r>
      <w:r w:rsidRPr="00723B4C">
        <w:rPr>
          <w:rFonts w:cs="Arial"/>
        </w:rPr>
        <w:t xml:space="preserve"> expressed using a similar </w:t>
      </w:r>
      <w:r w:rsidR="00385580" w:rsidRPr="00723B4C">
        <w:rPr>
          <w:rFonts w:cs="Arial"/>
        </w:rPr>
        <w:t>approach to that shown above</w:t>
      </w:r>
      <w:r w:rsidRPr="00723B4C">
        <w:rPr>
          <w:rFonts w:cs="Arial"/>
        </w:rPr>
        <w:t xml:space="preserve">, but with provenance relationships described between ROs, rather than between resources aggregated by an RO. Here, the </w:t>
      </w:r>
      <w:proofErr w:type="spellStart"/>
      <w:r w:rsidR="006A5716" w:rsidRPr="00723B4C">
        <w:rPr>
          <w:rFonts w:cs="Arial"/>
        </w:rPr>
        <w:t>roevo</w:t>
      </w:r>
      <w:proofErr w:type="spellEnd"/>
      <w:r w:rsidRPr="00723B4C">
        <w:rPr>
          <w:rFonts w:cs="Arial"/>
        </w:rPr>
        <w:t xml:space="preserve"> provenance resources capture the evolutionary relationships between a </w:t>
      </w:r>
      <w:r w:rsidRPr="00723B4C">
        <w:rPr>
          <w:rFonts w:cs="Arial"/>
          <w:i/>
          <w:iCs/>
        </w:rPr>
        <w:t>Live</w:t>
      </w:r>
      <w:r w:rsidRPr="00723B4C">
        <w:rPr>
          <w:rFonts w:cs="Arial"/>
        </w:rPr>
        <w:t> RO and its </w:t>
      </w:r>
      <w:r w:rsidRPr="00723B4C">
        <w:rPr>
          <w:rFonts w:cs="Arial"/>
          <w:i/>
          <w:iCs/>
        </w:rPr>
        <w:t>Snapshots</w:t>
      </w:r>
      <w:r w:rsidRPr="00723B4C">
        <w:rPr>
          <w:rFonts w:cs="Arial"/>
        </w:rPr>
        <w:t> or </w:t>
      </w:r>
      <w:r w:rsidRPr="00723B4C">
        <w:rPr>
          <w:rFonts w:cs="Arial"/>
          <w:i/>
          <w:iCs/>
        </w:rPr>
        <w:t>Archives</w:t>
      </w:r>
      <w:r w:rsidR="00385580" w:rsidRPr="00723B4C">
        <w:rPr>
          <w:rFonts w:cs="Arial"/>
          <w:i/>
          <w:iCs/>
        </w:rPr>
        <w:t xml:space="preserve"> </w:t>
      </w:r>
      <w:r w:rsidR="00385580" w:rsidRPr="00723B4C">
        <w:rPr>
          <w:rFonts w:cs="Arial"/>
          <w:iCs/>
        </w:rPr>
        <w:t>states</w:t>
      </w:r>
      <w:r w:rsidRPr="00723B4C">
        <w:rPr>
          <w:rFonts w:cs="Arial"/>
        </w:rPr>
        <w:t xml:space="preserve">, and the forward </w:t>
      </w:r>
      <w:r w:rsidRPr="00723B4C">
        <w:rPr>
          <w:rFonts w:cs="Arial"/>
        </w:rPr>
        <w:lastRenderedPageBreak/>
        <w:t>looking relations are colour coded in blue, and the historical provenance relationships are col</w:t>
      </w:r>
      <w:r w:rsidR="005D17D6">
        <w:rPr>
          <w:rFonts w:cs="Arial"/>
        </w:rPr>
        <w:t>o</w:t>
      </w:r>
      <w:r w:rsidRPr="00723B4C">
        <w:rPr>
          <w:rFonts w:cs="Arial"/>
        </w:rPr>
        <w:t xml:space="preserve">ured in red </w:t>
      </w:r>
      <w:r w:rsidR="00A13D9D" w:rsidRPr="00723B4C">
        <w:rPr>
          <w:rFonts w:cs="Arial"/>
        </w:rPr>
        <w:t>as can b</w:t>
      </w:r>
      <w:r w:rsidRPr="00723B4C">
        <w:rPr>
          <w:rFonts w:cs="Arial"/>
        </w:rPr>
        <w:t xml:space="preserve">e seen in </w:t>
      </w:r>
      <w:r w:rsidR="00D05FB9" w:rsidRPr="00723B4C">
        <w:fldChar w:fldCharType="begin"/>
      </w:r>
      <w:r w:rsidR="00D05FB9" w:rsidRPr="00723B4C">
        <w:instrText xml:space="preserve"> REF _Ref361129847 \h  \* MERGEFORMAT </w:instrText>
      </w:r>
      <w:r w:rsidR="00D05FB9" w:rsidRPr="00723B4C">
        <w:fldChar w:fldCharType="separate"/>
      </w:r>
      <w:r w:rsidR="00993E90" w:rsidRPr="00993E90">
        <w:rPr>
          <w:rFonts w:cs="Arial"/>
        </w:rPr>
        <w:t>Figure 2</w:t>
      </w:r>
      <w:r w:rsidR="00D05FB9" w:rsidRPr="00723B4C">
        <w:fldChar w:fldCharType="end"/>
      </w:r>
      <w:r w:rsidRPr="00723B4C">
        <w:rPr>
          <w:rFonts w:cs="Arial"/>
        </w:rPr>
        <w:t>.</w:t>
      </w:r>
      <w:r w:rsidR="006416A0" w:rsidRPr="00723B4C">
        <w:rPr>
          <w:rFonts w:cs="Arial"/>
          <w:shd w:val="clear" w:color="auto" w:fill="FFFFFF"/>
        </w:rPr>
        <w:t xml:space="preserve"> </w:t>
      </w:r>
      <w:r w:rsidR="00152A85" w:rsidRPr="00723B4C">
        <w:rPr>
          <w:rFonts w:cs="Arial"/>
          <w:shd w:val="clear" w:color="auto" w:fill="FFFFFF"/>
        </w:rPr>
        <w:t xml:space="preserve">In the next </w:t>
      </w:r>
      <w:r w:rsidR="00027046" w:rsidRPr="00723B4C">
        <w:rPr>
          <w:rFonts w:cs="Arial"/>
          <w:shd w:val="clear" w:color="auto" w:fill="FFFFFF"/>
        </w:rPr>
        <w:t xml:space="preserve">section </w:t>
      </w:r>
      <w:r w:rsidR="00152A85" w:rsidRPr="00723B4C">
        <w:rPr>
          <w:rFonts w:cs="Arial"/>
          <w:shd w:val="clear" w:color="auto" w:fill="FFFFFF"/>
        </w:rPr>
        <w:t>we describe how this provenance</w:t>
      </w:r>
      <w:r w:rsidR="00027046" w:rsidRPr="00723B4C">
        <w:rPr>
          <w:rFonts w:cs="Arial"/>
          <w:shd w:val="clear" w:color="auto" w:fill="FFFFFF"/>
        </w:rPr>
        <w:t xml:space="preserve"> is accessed</w:t>
      </w:r>
      <w:r w:rsidR="00152A85" w:rsidRPr="00723B4C">
        <w:rPr>
          <w:rFonts w:cs="Arial"/>
          <w:shd w:val="clear" w:color="auto" w:fill="FFFFFF"/>
        </w:rPr>
        <w:t xml:space="preserve">. </w:t>
      </w:r>
    </w:p>
    <w:p w:rsidR="00D872BC" w:rsidRPr="00723B4C" w:rsidRDefault="00D872BC" w:rsidP="003D3B22">
      <w:pPr>
        <w:tabs>
          <w:tab w:val="left" w:pos="3828"/>
        </w:tabs>
        <w:jc w:val="center"/>
      </w:pPr>
      <w:r w:rsidRPr="00723B4C">
        <w:rPr>
          <w:noProof/>
          <w:lang w:val="es-ES"/>
        </w:rPr>
        <w:drawing>
          <wp:inline distT="0" distB="0" distL="0" distR="0" wp14:anchorId="420FF7DC" wp14:editId="79A496B9">
            <wp:extent cx="4724400" cy="297800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729494" cy="2981219"/>
                    </a:xfrm>
                    <a:prstGeom prst="rect">
                      <a:avLst/>
                    </a:prstGeom>
                  </pic:spPr>
                </pic:pic>
              </a:graphicData>
            </a:graphic>
          </wp:inline>
        </w:drawing>
      </w:r>
    </w:p>
    <w:p w:rsidR="00C8050C" w:rsidRPr="00723B4C" w:rsidRDefault="00D872BC" w:rsidP="003D3B22">
      <w:pPr>
        <w:pStyle w:val="Epgrafe"/>
      </w:pPr>
      <w:bookmarkStart w:id="27" w:name="_Ref361129847"/>
      <w:bookmarkStart w:id="28" w:name="_Toc362898102"/>
      <w:r w:rsidRPr="00723B4C">
        <w:t xml:space="preserve">Figure </w:t>
      </w:r>
      <w:r w:rsidR="002326EF" w:rsidRPr="00723B4C">
        <w:fldChar w:fldCharType="begin"/>
      </w:r>
      <w:r w:rsidRPr="00723B4C">
        <w:instrText xml:space="preserve"> SEQ Figure \* ARABIC </w:instrText>
      </w:r>
      <w:r w:rsidR="002326EF" w:rsidRPr="00723B4C">
        <w:fldChar w:fldCharType="separate"/>
      </w:r>
      <w:proofErr w:type="gramStart"/>
      <w:r w:rsidR="00993E90">
        <w:rPr>
          <w:noProof/>
        </w:rPr>
        <w:t>2</w:t>
      </w:r>
      <w:r w:rsidR="002326EF" w:rsidRPr="00723B4C">
        <w:fldChar w:fldCharType="end"/>
      </w:r>
      <w:bookmarkEnd w:id="27"/>
      <w:r w:rsidRPr="00723B4C">
        <w:t xml:space="preserve"> </w:t>
      </w:r>
      <w:proofErr w:type="spellStart"/>
      <w:r w:rsidR="006A5716" w:rsidRPr="00723B4C">
        <w:t>roevo</w:t>
      </w:r>
      <w:proofErr w:type="spellEnd"/>
      <w:r w:rsidRPr="00723B4C">
        <w:t xml:space="preserve"> provenance diagram</w:t>
      </w:r>
      <w:bookmarkEnd w:id="28"/>
      <w:proofErr w:type="gramEnd"/>
    </w:p>
    <w:p w:rsidR="00D872BC" w:rsidRPr="00723B4C" w:rsidRDefault="00D872BC" w:rsidP="003D3B22"/>
    <w:p w:rsidR="0010484F" w:rsidRPr="00723B4C" w:rsidRDefault="005D17D6" w:rsidP="0009146B">
      <w:pPr>
        <w:pStyle w:val="Ttulo2"/>
      </w:pPr>
      <w:bookmarkStart w:id="29" w:name="_Toc362898078"/>
      <w:r w:rsidRPr="00723B4C">
        <w:t>Accessing</w:t>
      </w:r>
      <w:r w:rsidR="0010484F" w:rsidRPr="00723B4C">
        <w:t xml:space="preserve"> provenance in ROs</w:t>
      </w:r>
      <w:bookmarkEnd w:id="29"/>
    </w:p>
    <w:p w:rsidR="005028E6" w:rsidRPr="00723B4C" w:rsidRDefault="005028E6" w:rsidP="005D17D6">
      <w:pPr>
        <w:overflowPunct/>
        <w:autoSpaceDE/>
        <w:autoSpaceDN/>
        <w:adjustRightInd/>
        <w:spacing w:before="225" w:after="225"/>
        <w:ind w:left="709" w:hanging="349"/>
        <w:textAlignment w:val="auto"/>
        <w:rPr>
          <w:rFonts w:cs="Arial"/>
        </w:rPr>
      </w:pPr>
      <w:r w:rsidRPr="00723B4C">
        <w:rPr>
          <w:rFonts w:cs="Arial"/>
        </w:rPr>
        <w:t xml:space="preserve">Accessing provenance in an RO generally involves first reading the RO manifest, which contains </w:t>
      </w:r>
      <w:r w:rsidR="00454762" w:rsidRPr="00723B4C">
        <w:rPr>
          <w:rFonts w:cs="Arial"/>
        </w:rPr>
        <w:t xml:space="preserve">the </w:t>
      </w:r>
      <w:r w:rsidRPr="00723B4C">
        <w:rPr>
          <w:rFonts w:cs="Arial"/>
        </w:rPr>
        <w:t xml:space="preserve">information described in the </w:t>
      </w:r>
      <w:r w:rsidR="002326EF" w:rsidRPr="00723B4C">
        <w:rPr>
          <w:rFonts w:cs="Arial"/>
        </w:rPr>
        <w:fldChar w:fldCharType="begin"/>
      </w:r>
      <w:r w:rsidR="00454762" w:rsidRPr="00723B4C">
        <w:rPr>
          <w:rFonts w:cs="Arial"/>
        </w:rPr>
        <w:instrText xml:space="preserve"> REF _Ref361129331 \h </w:instrText>
      </w:r>
      <w:r w:rsidR="002326EF" w:rsidRPr="00723B4C">
        <w:rPr>
          <w:rFonts w:cs="Arial"/>
        </w:rPr>
      </w:r>
      <w:r w:rsidR="002326EF" w:rsidRPr="00723B4C">
        <w:rPr>
          <w:rFonts w:cs="Arial"/>
        </w:rPr>
        <w:fldChar w:fldCharType="separate"/>
      </w:r>
      <w:r w:rsidR="00993E90" w:rsidRPr="00723B4C">
        <w:t xml:space="preserve">Figure </w:t>
      </w:r>
      <w:r w:rsidR="00993E90">
        <w:rPr>
          <w:noProof/>
        </w:rPr>
        <w:t>1</w:t>
      </w:r>
      <w:r w:rsidR="002326EF" w:rsidRPr="00723B4C">
        <w:rPr>
          <w:rFonts w:cs="Arial"/>
        </w:rPr>
        <w:fldChar w:fldCharType="end"/>
      </w:r>
      <w:r w:rsidR="00454762" w:rsidRPr="00723B4C">
        <w:rPr>
          <w:rFonts w:cs="Arial"/>
        </w:rPr>
        <w:t xml:space="preserve"> and </w:t>
      </w:r>
      <w:r w:rsidR="002326EF" w:rsidRPr="00723B4C">
        <w:rPr>
          <w:rFonts w:cs="Arial"/>
        </w:rPr>
        <w:fldChar w:fldCharType="begin"/>
      </w:r>
      <w:r w:rsidR="00454762" w:rsidRPr="00723B4C">
        <w:rPr>
          <w:rFonts w:cs="Arial"/>
        </w:rPr>
        <w:instrText xml:space="preserve"> REF _Ref361129847 \h </w:instrText>
      </w:r>
      <w:r w:rsidR="002326EF" w:rsidRPr="00723B4C">
        <w:rPr>
          <w:rFonts w:cs="Arial"/>
        </w:rPr>
      </w:r>
      <w:r w:rsidR="002326EF" w:rsidRPr="00723B4C">
        <w:rPr>
          <w:rFonts w:cs="Arial"/>
        </w:rPr>
        <w:fldChar w:fldCharType="separate"/>
      </w:r>
      <w:r w:rsidR="00993E90" w:rsidRPr="00723B4C">
        <w:t xml:space="preserve">Figure </w:t>
      </w:r>
      <w:r w:rsidR="00993E90">
        <w:rPr>
          <w:noProof/>
        </w:rPr>
        <w:t>2</w:t>
      </w:r>
      <w:r w:rsidR="002326EF" w:rsidRPr="00723B4C">
        <w:rPr>
          <w:rFonts w:cs="Arial"/>
        </w:rPr>
        <w:fldChar w:fldCharType="end"/>
      </w:r>
      <w:r w:rsidRPr="00723B4C">
        <w:rPr>
          <w:rFonts w:cs="Arial"/>
        </w:rPr>
        <w:t>.</w:t>
      </w:r>
      <w:r w:rsidR="00152A85" w:rsidRPr="00723B4C">
        <w:rPr>
          <w:rFonts w:cs="Arial"/>
        </w:rPr>
        <w:t xml:space="preserve"> </w:t>
      </w:r>
      <w:r w:rsidR="00454762" w:rsidRPr="00723B4C">
        <w:rPr>
          <w:rFonts w:cs="Arial"/>
        </w:rPr>
        <w:t>The</w:t>
      </w:r>
      <w:r w:rsidRPr="00723B4C">
        <w:rPr>
          <w:rFonts w:cs="Arial"/>
        </w:rPr>
        <w:t xml:space="preserve"> RO manifest information is</w:t>
      </w:r>
      <w:r w:rsidR="00454762" w:rsidRPr="00723B4C">
        <w:rPr>
          <w:rFonts w:cs="Arial"/>
        </w:rPr>
        <w:t xml:space="preserve"> then</w:t>
      </w:r>
      <w:r w:rsidRPr="00723B4C">
        <w:rPr>
          <w:rFonts w:cs="Arial"/>
        </w:rPr>
        <w:t xml:space="preserve"> used to locate descriptions of the RO and its resources, which may include provenance and other information. The relevant information is read as one or several RDF graphs (annotations), from which the desired provenance information can be extracted.</w:t>
      </w:r>
      <w:r w:rsidR="00454762" w:rsidRPr="00723B4C">
        <w:rPr>
          <w:rFonts w:cs="Arial"/>
        </w:rPr>
        <w:t xml:space="preserve"> </w:t>
      </w:r>
      <w:r w:rsidRPr="00723B4C">
        <w:rPr>
          <w:rFonts w:cs="Arial"/>
        </w:rPr>
        <w:t>For example, the checklist service reads </w:t>
      </w:r>
      <w:r w:rsidRPr="00723B4C">
        <w:rPr>
          <w:rFonts w:cs="Arial"/>
          <w:iCs/>
        </w:rPr>
        <w:t>all</w:t>
      </w:r>
      <w:r w:rsidRPr="00723B4C">
        <w:rPr>
          <w:rFonts w:cs="Arial"/>
        </w:rPr>
        <w:t> the annotations mentioned in the RO manifest, and creates a single RDF</w:t>
      </w:r>
      <w:r w:rsidR="00606C28" w:rsidRPr="00723B4C">
        <w:rPr>
          <w:rFonts w:cs="Arial"/>
        </w:rPr>
        <w:t xml:space="preserve"> merged annotation graph of </w:t>
      </w:r>
      <w:r w:rsidR="00106AB4" w:rsidRPr="00723B4C">
        <w:rPr>
          <w:rFonts w:cs="Arial"/>
        </w:rPr>
        <w:t>the entire</w:t>
      </w:r>
      <w:r w:rsidRPr="00723B4C">
        <w:rPr>
          <w:rFonts w:cs="Arial"/>
        </w:rPr>
        <w:t xml:space="preserve"> provenance and other information thus obtained. Provenance information can then be tested by suitably constructed SPARQL queries that are evaluated against the merged annotation graph.</w:t>
      </w:r>
    </w:p>
    <w:p w:rsidR="004409DD" w:rsidRDefault="005028E6" w:rsidP="004B0D16">
      <w:pPr>
        <w:overflowPunct/>
        <w:autoSpaceDE/>
        <w:autoSpaceDN/>
        <w:adjustRightInd/>
        <w:spacing w:before="225" w:after="225"/>
        <w:ind w:left="360"/>
        <w:textAlignment w:val="auto"/>
        <w:rPr>
          <w:rFonts w:cs="Arial"/>
        </w:rPr>
      </w:pPr>
      <w:r w:rsidRPr="00723B4C">
        <w:rPr>
          <w:rFonts w:cs="Arial"/>
        </w:rPr>
        <w:t>Other applications may choose to be selective about the annotations they read, selecting those that are indicated in the RO manifest as having relevance to a particular target resource of interest.</w:t>
      </w:r>
    </w:p>
    <w:p w:rsidR="00BF5875" w:rsidRPr="00723B4C" w:rsidRDefault="00BF5875" w:rsidP="004B0D16">
      <w:pPr>
        <w:overflowPunct/>
        <w:autoSpaceDE/>
        <w:autoSpaceDN/>
        <w:adjustRightInd/>
        <w:spacing w:before="225" w:after="225"/>
        <w:ind w:left="360"/>
        <w:textAlignment w:val="auto"/>
        <w:rPr>
          <w:rFonts w:cs="Arial"/>
        </w:rPr>
      </w:pPr>
    </w:p>
    <w:p w:rsidR="0010484F" w:rsidRPr="00723B4C" w:rsidRDefault="0010484F" w:rsidP="0009146B">
      <w:pPr>
        <w:pStyle w:val="Ttulo2"/>
      </w:pPr>
      <w:bookmarkStart w:id="30" w:name="_Toc362898079"/>
      <w:proofErr w:type="spellStart"/>
      <w:r w:rsidRPr="00723B4C">
        <w:t>Taverna</w:t>
      </w:r>
      <w:proofErr w:type="spellEnd"/>
      <w:r w:rsidRPr="00723B4C">
        <w:t xml:space="preserve"> provenance export tools</w:t>
      </w:r>
      <w:bookmarkEnd w:id="30"/>
    </w:p>
    <w:p w:rsidR="005028E6" w:rsidRPr="00723B4C" w:rsidRDefault="004B0D16" w:rsidP="003D3B22">
      <w:pPr>
        <w:ind w:left="360"/>
        <w:rPr>
          <w:rFonts w:cs="Arial"/>
          <w:shd w:val="clear" w:color="auto" w:fill="FFFFFF"/>
        </w:rPr>
      </w:pPr>
      <w:proofErr w:type="spellStart"/>
      <w:r w:rsidRPr="00723B4C">
        <w:rPr>
          <w:rFonts w:cs="Arial"/>
        </w:rPr>
        <w:t>Taverna</w:t>
      </w:r>
      <w:proofErr w:type="spellEnd"/>
      <w:r w:rsidRPr="00723B4C">
        <w:rPr>
          <w:rStyle w:val="Refdenotaalpie"/>
          <w:rFonts w:cs="Arial"/>
          <w:szCs w:val="12"/>
        </w:rPr>
        <w:footnoteReference w:id="11"/>
      </w:r>
      <w:r w:rsidRPr="00723B4C">
        <w:rPr>
          <w:rFonts w:cs="Arial"/>
        </w:rPr>
        <w:t xml:space="preserve"> </w:t>
      </w:r>
      <w:r w:rsidR="00C41C0F" w:rsidRPr="00723B4C">
        <w:rPr>
          <w:rFonts w:cs="Arial"/>
          <w:shd w:val="clear" w:color="auto" w:fill="FFFFFF"/>
        </w:rPr>
        <w:t xml:space="preserve">executes workflows and </w:t>
      </w:r>
      <w:r w:rsidR="005028E6" w:rsidRPr="00723B4C">
        <w:rPr>
          <w:rFonts w:cs="Arial"/>
          <w:shd w:val="clear" w:color="auto" w:fill="FFFFFF"/>
        </w:rPr>
        <w:t>can</w:t>
      </w:r>
      <w:r w:rsidR="00C41C0F" w:rsidRPr="00723B4C">
        <w:rPr>
          <w:rFonts w:cs="Arial"/>
          <w:shd w:val="clear" w:color="auto" w:fill="FFFFFF"/>
        </w:rPr>
        <w:t xml:space="preserve"> capture provenance of workflow results</w:t>
      </w:r>
      <w:r w:rsidR="005028E6" w:rsidRPr="00723B4C">
        <w:rPr>
          <w:rFonts w:cs="Arial"/>
          <w:shd w:val="clear" w:color="auto" w:fill="FFFFFF"/>
        </w:rPr>
        <w:t xml:space="preserve">, including individual processor iterations and their inputs and outputs. This provenance is kept in an internal database, which is used within the </w:t>
      </w:r>
      <w:proofErr w:type="spellStart"/>
      <w:r w:rsidRPr="00723B4C">
        <w:rPr>
          <w:rFonts w:cs="Arial"/>
          <w:shd w:val="clear" w:color="auto" w:fill="FFFFFF"/>
        </w:rPr>
        <w:t>Taverna</w:t>
      </w:r>
      <w:proofErr w:type="spellEnd"/>
      <w:r w:rsidRPr="00723B4C">
        <w:rPr>
          <w:rFonts w:cs="Arial"/>
          <w:shd w:val="clear" w:color="auto" w:fill="FFFFFF"/>
        </w:rPr>
        <w:t xml:space="preserve"> </w:t>
      </w:r>
      <w:r w:rsidR="005028E6" w:rsidRPr="00723B4C">
        <w:rPr>
          <w:rFonts w:cs="Arial"/>
          <w:shd w:val="clear" w:color="auto" w:fill="FFFFFF"/>
        </w:rPr>
        <w:t xml:space="preserve">workbench to </w:t>
      </w:r>
      <w:r w:rsidRPr="00723B4C">
        <w:rPr>
          <w:rFonts w:cs="Arial"/>
          <w:shd w:val="clear" w:color="auto" w:fill="FFFFFF"/>
        </w:rPr>
        <w:t xml:space="preserve">present information about </w:t>
      </w:r>
      <w:r w:rsidR="004409DD" w:rsidRPr="00723B4C">
        <w:rPr>
          <w:rFonts w:cs="Arial"/>
          <w:shd w:val="clear" w:color="auto" w:fill="FFFFFF"/>
        </w:rPr>
        <w:t>p</w:t>
      </w:r>
      <w:r w:rsidR="005028E6" w:rsidRPr="00723B4C">
        <w:rPr>
          <w:rFonts w:cs="Arial"/>
          <w:shd w:val="clear" w:color="auto" w:fill="FFFFFF"/>
        </w:rPr>
        <w:t xml:space="preserve">revious runs and </w:t>
      </w:r>
      <w:r w:rsidR="00E141CB" w:rsidRPr="00723B4C">
        <w:rPr>
          <w:rFonts w:cs="Arial"/>
          <w:shd w:val="clear" w:color="auto" w:fill="FFFFFF"/>
        </w:rPr>
        <w:t>i</w:t>
      </w:r>
      <w:r w:rsidR="005028E6" w:rsidRPr="00723B4C">
        <w:rPr>
          <w:rFonts w:cs="Arial"/>
          <w:shd w:val="clear" w:color="auto" w:fill="FFFFFF"/>
        </w:rPr>
        <w:t xml:space="preserve">ntermediate results. </w:t>
      </w:r>
      <w:r w:rsidR="00D05FB9" w:rsidRPr="00723B4C">
        <w:fldChar w:fldCharType="begin"/>
      </w:r>
      <w:r w:rsidR="00D05FB9" w:rsidRPr="00723B4C">
        <w:instrText xml:space="preserve"> REF _Ref361130313 \h  \* MERGEFORMAT </w:instrText>
      </w:r>
      <w:r w:rsidR="00D05FB9" w:rsidRPr="00723B4C">
        <w:fldChar w:fldCharType="separate"/>
      </w:r>
      <w:r w:rsidR="00993E90" w:rsidRPr="00993E90">
        <w:rPr>
          <w:rFonts w:cs="Arial"/>
          <w:shd w:val="clear" w:color="auto" w:fill="FFFFFF"/>
        </w:rPr>
        <w:t>Figure 3</w:t>
      </w:r>
      <w:r w:rsidR="00D05FB9" w:rsidRPr="00723B4C">
        <w:fldChar w:fldCharType="end"/>
      </w:r>
      <w:r w:rsidR="004409DD" w:rsidRPr="00723B4C">
        <w:rPr>
          <w:rFonts w:cs="Arial"/>
          <w:shd w:val="clear" w:color="auto" w:fill="FFFFFF"/>
        </w:rPr>
        <w:t xml:space="preserve"> shows t</w:t>
      </w:r>
      <w:r w:rsidR="005028E6" w:rsidRPr="00723B4C">
        <w:rPr>
          <w:rFonts w:cs="Arial"/>
          <w:shd w:val="clear" w:color="auto" w:fill="FFFFFF"/>
        </w:rPr>
        <w:t xml:space="preserve">he </w:t>
      </w:r>
      <w:r w:rsidR="00C41C0F" w:rsidRPr="00723B4C">
        <w:rPr>
          <w:rFonts w:cs="Arial"/>
          <w:shd w:val="clear" w:color="auto" w:fill="FFFFFF"/>
        </w:rPr>
        <w:t xml:space="preserve">current </w:t>
      </w:r>
      <w:proofErr w:type="spellStart"/>
      <w:r w:rsidR="004409DD" w:rsidRPr="00723B4C">
        <w:rPr>
          <w:rFonts w:cs="Arial"/>
          <w:shd w:val="clear" w:color="auto" w:fill="FFFFFF"/>
        </w:rPr>
        <w:t>Taverna</w:t>
      </w:r>
      <w:proofErr w:type="spellEnd"/>
      <w:r w:rsidR="004409DD" w:rsidRPr="00723B4C">
        <w:rPr>
          <w:rFonts w:cs="Arial"/>
          <w:shd w:val="clear" w:color="auto" w:fill="FFFFFF"/>
        </w:rPr>
        <w:t xml:space="preserve"> provenance architecture.</w:t>
      </w:r>
    </w:p>
    <w:p w:rsidR="00917D36" w:rsidRPr="00723B4C" w:rsidRDefault="00917D36" w:rsidP="003D3B22">
      <w:pPr>
        <w:ind w:left="360"/>
        <w:jc w:val="center"/>
        <w:rPr>
          <w:rFonts w:ascii="Helvetica" w:hAnsi="Helvetica"/>
          <w:sz w:val="23"/>
          <w:szCs w:val="23"/>
          <w:shd w:val="clear" w:color="auto" w:fill="FFFFFF"/>
        </w:rPr>
      </w:pPr>
      <w:r w:rsidRPr="00723B4C">
        <w:rPr>
          <w:noProof/>
          <w:lang w:val="es-ES"/>
        </w:rPr>
        <w:drawing>
          <wp:inline distT="0" distB="0" distL="0" distR="0" wp14:anchorId="3A373550" wp14:editId="73050C82">
            <wp:extent cx="4362450" cy="3044041"/>
            <wp:effectExtent l="0" t="0" r="0" b="444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363931" cy="3045075"/>
                    </a:xfrm>
                    <a:prstGeom prst="rect">
                      <a:avLst/>
                    </a:prstGeom>
                  </pic:spPr>
                </pic:pic>
              </a:graphicData>
            </a:graphic>
          </wp:inline>
        </w:drawing>
      </w:r>
    </w:p>
    <w:p w:rsidR="00917D36" w:rsidRPr="00723B4C" w:rsidRDefault="004409DD" w:rsidP="003D3B22">
      <w:pPr>
        <w:pStyle w:val="Epgrafe"/>
      </w:pPr>
      <w:bookmarkStart w:id="31" w:name="_Ref361130313"/>
      <w:bookmarkStart w:id="32" w:name="_Toc362898103"/>
      <w:r w:rsidRPr="00723B4C">
        <w:t xml:space="preserve">Figure </w:t>
      </w:r>
      <w:r w:rsidR="002326EF" w:rsidRPr="00723B4C">
        <w:fldChar w:fldCharType="begin"/>
      </w:r>
      <w:r w:rsidRPr="00723B4C">
        <w:instrText xml:space="preserve"> SEQ Figure \* ARABIC </w:instrText>
      </w:r>
      <w:r w:rsidR="002326EF" w:rsidRPr="00723B4C">
        <w:fldChar w:fldCharType="separate"/>
      </w:r>
      <w:proofErr w:type="gramStart"/>
      <w:r w:rsidR="00993E90">
        <w:rPr>
          <w:noProof/>
        </w:rPr>
        <w:t>3</w:t>
      </w:r>
      <w:r w:rsidR="002326EF" w:rsidRPr="00723B4C">
        <w:fldChar w:fldCharType="end"/>
      </w:r>
      <w:bookmarkEnd w:id="31"/>
      <w:r w:rsidRPr="00723B4C">
        <w:t xml:space="preserve"> </w:t>
      </w:r>
      <w:proofErr w:type="spellStart"/>
      <w:r w:rsidRPr="00723B4C">
        <w:t>Taverna</w:t>
      </w:r>
      <w:proofErr w:type="spellEnd"/>
      <w:r w:rsidRPr="00723B4C">
        <w:t xml:space="preserve"> provenance architecture</w:t>
      </w:r>
      <w:proofErr w:type="gramEnd"/>
      <w:r w:rsidR="00C41C0F" w:rsidRPr="00723B4C">
        <w:t>.</w:t>
      </w:r>
      <w:bookmarkEnd w:id="32"/>
    </w:p>
    <w:p w:rsidR="004409DD" w:rsidRPr="00723B4C" w:rsidRDefault="004409DD"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During execution of a </w:t>
      </w:r>
      <w:proofErr w:type="spellStart"/>
      <w:r w:rsidRPr="00723B4C">
        <w:rPr>
          <w:rFonts w:ascii="Arial" w:hAnsi="Arial" w:cs="Arial"/>
          <w:lang w:val="en-GB"/>
        </w:rPr>
        <w:t>Taverna</w:t>
      </w:r>
      <w:proofErr w:type="spellEnd"/>
      <w:r w:rsidRPr="00723B4C">
        <w:rPr>
          <w:rFonts w:ascii="Arial" w:hAnsi="Arial" w:cs="Arial"/>
          <w:lang w:val="en-GB"/>
        </w:rPr>
        <w:t xml:space="preserve"> workflow, the</w:t>
      </w:r>
      <w:r w:rsidRPr="00723B4C">
        <w:rPr>
          <w:rStyle w:val="apple-converted-space"/>
          <w:rFonts w:ascii="Arial" w:hAnsi="Arial" w:cs="Arial"/>
          <w:lang w:val="en-GB"/>
        </w:rPr>
        <w:t> </w:t>
      </w:r>
      <w:r w:rsidRPr="00723B4C">
        <w:rPr>
          <w:rFonts w:ascii="Arial" w:hAnsi="Arial" w:cs="Arial"/>
          <w:lang w:val="en-GB"/>
        </w:rPr>
        <w:t>dispatch stack</w:t>
      </w:r>
      <w:r w:rsidR="009A45FB" w:rsidRPr="00723B4C">
        <w:rPr>
          <w:rStyle w:val="Refdenotaalpie"/>
          <w:rFonts w:ascii="Arial" w:hAnsi="Arial" w:cs="Arial"/>
          <w:lang w:val="en-GB"/>
        </w:rPr>
        <w:footnoteReference w:id="12"/>
      </w:r>
      <w:r w:rsidRPr="00723B4C">
        <w:rPr>
          <w:rStyle w:val="apple-converted-space"/>
          <w:rFonts w:ascii="Arial" w:hAnsi="Arial" w:cs="Arial"/>
          <w:lang w:val="en-GB"/>
        </w:rPr>
        <w:t> </w:t>
      </w:r>
      <w:r w:rsidRPr="00723B4C">
        <w:rPr>
          <w:rFonts w:ascii="Arial" w:hAnsi="Arial" w:cs="Arial"/>
          <w:lang w:val="en-GB"/>
        </w:rPr>
        <w:t xml:space="preserve">is responsible for the execution logic of an individual process </w:t>
      </w:r>
      <w:proofErr w:type="spellStart"/>
      <w:r w:rsidRPr="00723B4C">
        <w:rPr>
          <w:rFonts w:ascii="Arial" w:hAnsi="Arial" w:cs="Arial"/>
          <w:lang w:val="en-GB"/>
        </w:rPr>
        <w:t>invocaton</w:t>
      </w:r>
      <w:proofErr w:type="spellEnd"/>
      <w:r w:rsidRPr="00723B4C">
        <w:rPr>
          <w:rFonts w:ascii="Arial" w:hAnsi="Arial" w:cs="Arial"/>
          <w:lang w:val="en-GB"/>
        </w:rPr>
        <w:t>, with layers like</w:t>
      </w:r>
      <w:r w:rsidRPr="00723B4C">
        <w:rPr>
          <w:rStyle w:val="apple-converted-space"/>
          <w:rFonts w:ascii="Arial" w:hAnsi="Arial" w:cs="Arial"/>
          <w:lang w:val="en-GB"/>
        </w:rPr>
        <w:t> </w:t>
      </w:r>
      <w:r w:rsidRPr="00723B4C">
        <w:rPr>
          <w:rStyle w:val="nfasis"/>
          <w:rFonts w:ascii="Arial" w:hAnsi="Arial" w:cs="Arial"/>
          <w:lang w:val="en-GB"/>
        </w:rPr>
        <w:t>parallelise</w:t>
      </w:r>
      <w:r w:rsidRPr="00723B4C">
        <w:rPr>
          <w:rStyle w:val="apple-converted-space"/>
          <w:rFonts w:ascii="Arial" w:hAnsi="Arial" w:cs="Arial"/>
          <w:lang w:val="en-GB"/>
        </w:rPr>
        <w:t> </w:t>
      </w:r>
      <w:r w:rsidRPr="00723B4C">
        <w:rPr>
          <w:rFonts w:ascii="Arial" w:hAnsi="Arial" w:cs="Arial"/>
          <w:lang w:val="en-GB"/>
        </w:rPr>
        <w:t>and</w:t>
      </w:r>
      <w:r w:rsidRPr="00723B4C">
        <w:rPr>
          <w:rStyle w:val="apple-converted-space"/>
          <w:rFonts w:ascii="Arial" w:hAnsi="Arial" w:cs="Arial"/>
          <w:lang w:val="en-GB"/>
        </w:rPr>
        <w:t> </w:t>
      </w:r>
      <w:r w:rsidRPr="00723B4C">
        <w:rPr>
          <w:rStyle w:val="nfasis"/>
          <w:rFonts w:ascii="Arial" w:hAnsi="Arial" w:cs="Arial"/>
          <w:lang w:val="en-GB"/>
        </w:rPr>
        <w:t>retry</w:t>
      </w:r>
      <w:r w:rsidRPr="00723B4C">
        <w:rPr>
          <w:rFonts w:ascii="Arial" w:hAnsi="Arial" w:cs="Arial"/>
          <w:lang w:val="en-GB"/>
        </w:rPr>
        <w:t>. By injecting a</w:t>
      </w:r>
      <w:r w:rsidRPr="00723B4C">
        <w:rPr>
          <w:rStyle w:val="apple-converted-space"/>
          <w:rFonts w:ascii="Arial" w:hAnsi="Arial" w:cs="Arial"/>
          <w:lang w:val="en-GB"/>
        </w:rPr>
        <w:t> </w:t>
      </w:r>
      <w:r w:rsidRPr="00723B4C">
        <w:rPr>
          <w:rStyle w:val="nfasis"/>
          <w:rFonts w:ascii="Arial" w:hAnsi="Arial" w:cs="Arial"/>
          <w:i w:val="0"/>
          <w:lang w:val="en-GB"/>
        </w:rPr>
        <w:t>provenance</w:t>
      </w:r>
      <w:r w:rsidRPr="00723B4C">
        <w:rPr>
          <w:rStyle w:val="nfasis"/>
          <w:rFonts w:ascii="Arial" w:hAnsi="Arial" w:cs="Arial"/>
          <w:lang w:val="en-GB"/>
        </w:rPr>
        <w:t xml:space="preserve"> </w:t>
      </w:r>
      <w:r w:rsidRPr="00723B4C">
        <w:rPr>
          <w:rStyle w:val="nfasis"/>
          <w:rFonts w:ascii="Arial" w:hAnsi="Arial" w:cs="Arial"/>
          <w:i w:val="0"/>
          <w:lang w:val="en-GB"/>
        </w:rPr>
        <w:t>layer</w:t>
      </w:r>
      <w:r w:rsidRPr="00723B4C">
        <w:rPr>
          <w:rStyle w:val="apple-converted-space"/>
          <w:rFonts w:ascii="Arial" w:hAnsi="Arial" w:cs="Arial"/>
          <w:lang w:val="en-GB"/>
        </w:rPr>
        <w:t> </w:t>
      </w:r>
      <w:r w:rsidRPr="00723B4C">
        <w:rPr>
          <w:rFonts w:ascii="Arial" w:hAnsi="Arial" w:cs="Arial"/>
          <w:lang w:val="en-GB"/>
        </w:rPr>
        <w:t>towards the top of the stack, a trace of each execution can be captured and stored in an internal</w:t>
      </w:r>
      <w:r w:rsidRPr="00723B4C">
        <w:rPr>
          <w:rStyle w:val="apple-converted-space"/>
          <w:rFonts w:ascii="Arial" w:hAnsi="Arial" w:cs="Arial"/>
          <w:lang w:val="en-GB"/>
        </w:rPr>
        <w:t> </w:t>
      </w:r>
      <w:r w:rsidRPr="00723B4C">
        <w:rPr>
          <w:rStyle w:val="nfasis"/>
          <w:rFonts w:ascii="Arial" w:hAnsi="Arial" w:cs="Arial"/>
          <w:i w:val="0"/>
          <w:lang w:val="en-GB"/>
        </w:rPr>
        <w:t>provenance</w:t>
      </w:r>
      <w:r w:rsidRPr="00723B4C">
        <w:rPr>
          <w:rStyle w:val="nfasis"/>
          <w:rFonts w:ascii="Arial" w:hAnsi="Arial" w:cs="Arial"/>
          <w:lang w:val="en-GB"/>
        </w:rPr>
        <w:t xml:space="preserve"> </w:t>
      </w:r>
      <w:r w:rsidRPr="00723B4C">
        <w:rPr>
          <w:rStyle w:val="nfasis"/>
          <w:rFonts w:ascii="Arial" w:hAnsi="Arial" w:cs="Arial"/>
          <w:i w:val="0"/>
          <w:lang w:val="en-GB"/>
        </w:rPr>
        <w:t>database</w:t>
      </w:r>
      <w:r w:rsidRPr="00723B4C">
        <w:rPr>
          <w:rFonts w:ascii="Arial" w:hAnsi="Arial" w:cs="Arial"/>
          <w:lang w:val="en-GB"/>
        </w:rPr>
        <w:t>. This includes a copy of the</w:t>
      </w:r>
      <w:r w:rsidRPr="00723B4C">
        <w:rPr>
          <w:rStyle w:val="apple-converted-space"/>
          <w:rFonts w:ascii="Arial" w:hAnsi="Arial" w:cs="Arial"/>
          <w:lang w:val="en-GB"/>
        </w:rPr>
        <w:t> </w:t>
      </w:r>
      <w:r w:rsidRPr="00723B4C">
        <w:rPr>
          <w:rStyle w:val="nfasis"/>
          <w:rFonts w:ascii="Arial" w:hAnsi="Arial" w:cs="Arial"/>
          <w:i w:val="0"/>
          <w:lang w:val="en-GB"/>
        </w:rPr>
        <w:t>workflow</w:t>
      </w:r>
      <w:r w:rsidRPr="00723B4C">
        <w:rPr>
          <w:rStyle w:val="nfasis"/>
          <w:rFonts w:ascii="Arial" w:hAnsi="Arial" w:cs="Arial"/>
          <w:lang w:val="en-GB"/>
        </w:rPr>
        <w:t xml:space="preserve"> </w:t>
      </w:r>
      <w:r w:rsidRPr="00723B4C">
        <w:rPr>
          <w:rStyle w:val="nfasis"/>
          <w:rFonts w:ascii="Arial" w:hAnsi="Arial" w:cs="Arial"/>
          <w:i w:val="0"/>
          <w:lang w:val="en-GB"/>
        </w:rPr>
        <w:t>definition</w:t>
      </w:r>
      <w:r w:rsidRPr="00723B4C">
        <w:rPr>
          <w:rFonts w:ascii="Arial" w:hAnsi="Arial" w:cs="Arial"/>
          <w:lang w:val="en-GB"/>
        </w:rPr>
        <w:t>, start/stop times for the</w:t>
      </w:r>
      <w:r w:rsidR="00E141CB" w:rsidRPr="00723B4C">
        <w:rPr>
          <w:rFonts w:ascii="Arial" w:hAnsi="Arial" w:cs="Arial"/>
          <w:i/>
          <w:lang w:val="en-GB"/>
        </w:rPr>
        <w:t xml:space="preserve"> </w:t>
      </w:r>
      <w:r w:rsidRPr="00723B4C">
        <w:rPr>
          <w:rStyle w:val="nfasis"/>
          <w:rFonts w:ascii="Arial" w:hAnsi="Arial" w:cs="Arial"/>
          <w:i w:val="0"/>
          <w:lang w:val="en-GB"/>
        </w:rPr>
        <w:t>workflow</w:t>
      </w:r>
      <w:r w:rsidRPr="00723B4C">
        <w:rPr>
          <w:rStyle w:val="nfasis"/>
          <w:rFonts w:ascii="Arial" w:hAnsi="Arial" w:cs="Arial"/>
          <w:lang w:val="en-GB"/>
        </w:rPr>
        <w:t xml:space="preserve"> </w:t>
      </w:r>
      <w:r w:rsidRPr="00723B4C">
        <w:rPr>
          <w:rStyle w:val="nfasis"/>
          <w:rFonts w:ascii="Arial" w:hAnsi="Arial" w:cs="Arial"/>
          <w:i w:val="0"/>
          <w:lang w:val="en-GB"/>
        </w:rPr>
        <w:t>run</w:t>
      </w:r>
      <w:r w:rsidRPr="00723B4C">
        <w:rPr>
          <w:rStyle w:val="apple-converted-space"/>
          <w:rFonts w:ascii="Arial" w:hAnsi="Arial" w:cs="Arial"/>
          <w:lang w:val="en-GB"/>
        </w:rPr>
        <w:t> </w:t>
      </w:r>
      <w:r w:rsidRPr="00723B4C">
        <w:rPr>
          <w:rFonts w:ascii="Arial" w:hAnsi="Arial" w:cs="Arial"/>
          <w:lang w:val="en-GB"/>
        </w:rPr>
        <w:t>and for each</w:t>
      </w:r>
      <w:r w:rsidRPr="00723B4C">
        <w:rPr>
          <w:rStyle w:val="apple-converted-space"/>
          <w:rFonts w:ascii="Arial" w:hAnsi="Arial" w:cs="Arial"/>
          <w:lang w:val="en-GB"/>
        </w:rPr>
        <w:t> </w:t>
      </w:r>
      <w:r w:rsidRPr="00723B4C">
        <w:rPr>
          <w:rStyle w:val="nfasis"/>
          <w:rFonts w:ascii="Arial" w:hAnsi="Arial" w:cs="Arial"/>
          <w:i w:val="0"/>
          <w:lang w:val="en-GB"/>
        </w:rPr>
        <w:t>process</w:t>
      </w:r>
      <w:r w:rsidRPr="00723B4C">
        <w:rPr>
          <w:rStyle w:val="nfasis"/>
          <w:rFonts w:ascii="Arial" w:hAnsi="Arial" w:cs="Arial"/>
          <w:lang w:val="en-GB"/>
        </w:rPr>
        <w:t xml:space="preserve"> </w:t>
      </w:r>
      <w:r w:rsidRPr="00723B4C">
        <w:rPr>
          <w:rStyle w:val="nfasis"/>
          <w:rFonts w:ascii="Arial" w:hAnsi="Arial" w:cs="Arial"/>
          <w:i w:val="0"/>
          <w:lang w:val="en-GB"/>
        </w:rPr>
        <w:t>execution</w:t>
      </w:r>
      <w:r w:rsidRPr="00723B4C">
        <w:rPr>
          <w:rFonts w:ascii="Arial" w:hAnsi="Arial" w:cs="Arial"/>
          <w:lang w:val="en-GB"/>
        </w:rPr>
        <w:t>. In addition the input and output</w:t>
      </w:r>
      <w:r w:rsidRPr="00723B4C">
        <w:rPr>
          <w:rStyle w:val="apple-converted-space"/>
          <w:rFonts w:ascii="Arial" w:hAnsi="Arial" w:cs="Arial"/>
          <w:lang w:val="en-GB"/>
        </w:rPr>
        <w:t> </w:t>
      </w:r>
      <w:r w:rsidRPr="00723B4C">
        <w:rPr>
          <w:rStyle w:val="nfasis"/>
          <w:rFonts w:ascii="Arial" w:hAnsi="Arial" w:cs="Arial"/>
          <w:i w:val="0"/>
          <w:lang w:val="en-GB"/>
        </w:rPr>
        <w:t>parameters</w:t>
      </w:r>
      <w:r w:rsidRPr="00723B4C">
        <w:rPr>
          <w:rStyle w:val="apple-converted-space"/>
          <w:rFonts w:ascii="Arial" w:hAnsi="Arial" w:cs="Arial"/>
          <w:lang w:val="en-GB"/>
        </w:rPr>
        <w:t> </w:t>
      </w:r>
      <w:r w:rsidRPr="00723B4C">
        <w:rPr>
          <w:rFonts w:ascii="Arial" w:hAnsi="Arial" w:cs="Arial"/>
          <w:lang w:val="en-GB"/>
        </w:rPr>
        <w:t xml:space="preserve">for every workflow and process execution is captured as references to </w:t>
      </w:r>
      <w:proofErr w:type="spellStart"/>
      <w:r w:rsidRPr="00723B4C">
        <w:rPr>
          <w:rFonts w:ascii="Arial" w:hAnsi="Arial" w:cs="Arial"/>
          <w:lang w:val="en-GB"/>
        </w:rPr>
        <w:t>Taverna's</w:t>
      </w:r>
      <w:proofErr w:type="spellEnd"/>
      <w:r w:rsidRPr="00723B4C">
        <w:rPr>
          <w:rStyle w:val="apple-converted-space"/>
          <w:rFonts w:ascii="Arial" w:hAnsi="Arial" w:cs="Arial"/>
          <w:lang w:val="en-GB"/>
        </w:rPr>
        <w:t> </w:t>
      </w:r>
      <w:r w:rsidRPr="00723B4C">
        <w:rPr>
          <w:rStyle w:val="nfasis"/>
          <w:rFonts w:ascii="Arial" w:hAnsi="Arial" w:cs="Arial"/>
          <w:i w:val="0"/>
          <w:lang w:val="en-GB"/>
        </w:rPr>
        <w:t>internal data store</w:t>
      </w:r>
      <w:r w:rsidRPr="00723B4C">
        <w:rPr>
          <w:rFonts w:ascii="Arial" w:hAnsi="Arial" w:cs="Arial"/>
          <w:lang w:val="en-GB"/>
        </w:rPr>
        <w:t>.</w:t>
      </w:r>
      <w:r w:rsidR="00E26BE8" w:rsidRPr="00723B4C">
        <w:rPr>
          <w:rFonts w:ascii="Arial" w:hAnsi="Arial" w:cs="Arial"/>
          <w:lang w:val="en-GB"/>
        </w:rPr>
        <w:t xml:space="preserve"> </w:t>
      </w:r>
    </w:p>
    <w:p w:rsidR="00801CB4" w:rsidRDefault="004409DD" w:rsidP="003D3B22">
      <w:pPr>
        <w:pStyle w:val="NormalWeb"/>
        <w:spacing w:before="225" w:beforeAutospacing="0" w:after="225"/>
        <w:ind w:left="360"/>
        <w:jc w:val="both"/>
        <w:rPr>
          <w:rFonts w:ascii="Arial" w:hAnsi="Arial" w:cs="Arial"/>
          <w:lang w:val="en-GB"/>
        </w:rPr>
      </w:pPr>
      <w:r w:rsidRPr="00723B4C">
        <w:rPr>
          <w:rFonts w:ascii="Arial" w:hAnsi="Arial" w:cs="Arial"/>
          <w:lang w:val="en-GB"/>
        </w:rPr>
        <w:lastRenderedPageBreak/>
        <w:t xml:space="preserve">The provenance trace </w:t>
      </w:r>
      <w:r w:rsidR="002F6F9B" w:rsidRPr="00723B4C">
        <w:rPr>
          <w:rFonts w:ascii="Arial" w:hAnsi="Arial" w:cs="Arial"/>
          <w:lang w:val="en-GB"/>
        </w:rPr>
        <w:t xml:space="preserve">has been </w:t>
      </w:r>
      <w:r w:rsidRPr="00723B4C">
        <w:rPr>
          <w:rFonts w:ascii="Arial" w:hAnsi="Arial" w:cs="Arial"/>
          <w:lang w:val="en-GB"/>
        </w:rPr>
        <w:t>used by the</w:t>
      </w:r>
      <w:r w:rsidRPr="00723B4C">
        <w:rPr>
          <w:rStyle w:val="apple-converted-space"/>
          <w:rFonts w:ascii="Arial" w:hAnsi="Arial" w:cs="Arial"/>
          <w:lang w:val="en-GB"/>
        </w:rPr>
        <w:t> </w:t>
      </w:r>
      <w:r w:rsidR="002F6F9B" w:rsidRPr="00723B4C">
        <w:rPr>
          <w:rStyle w:val="apple-converted-space"/>
          <w:rFonts w:ascii="Arial" w:hAnsi="Arial" w:cs="Arial"/>
          <w:lang w:val="en-GB"/>
        </w:rPr>
        <w:t xml:space="preserve">implemented </w:t>
      </w:r>
      <w:proofErr w:type="spellStart"/>
      <w:r w:rsidRPr="00723B4C">
        <w:rPr>
          <w:rFonts w:ascii="Arial" w:hAnsi="Arial" w:cs="Arial"/>
          <w:lang w:val="en-GB"/>
        </w:rPr>
        <w:t>Taverna</w:t>
      </w:r>
      <w:proofErr w:type="spellEnd"/>
      <w:r w:rsidRPr="00723B4C">
        <w:rPr>
          <w:rFonts w:ascii="Arial" w:hAnsi="Arial" w:cs="Arial"/>
          <w:lang w:val="en-GB"/>
        </w:rPr>
        <w:t>-PROV plugin</w:t>
      </w:r>
      <w:r w:rsidR="009A45FB" w:rsidRPr="00723B4C">
        <w:rPr>
          <w:rStyle w:val="Refdenotaalpie"/>
          <w:rFonts w:ascii="Arial" w:hAnsi="Arial" w:cs="Arial"/>
          <w:lang w:val="en-GB"/>
        </w:rPr>
        <w:footnoteReference w:id="13"/>
      </w:r>
      <w:r w:rsidRPr="00723B4C">
        <w:rPr>
          <w:rStyle w:val="apple-converted-space"/>
          <w:rFonts w:ascii="Arial" w:hAnsi="Arial" w:cs="Arial"/>
          <w:lang w:val="en-GB"/>
        </w:rPr>
        <w:t> </w:t>
      </w:r>
      <w:r w:rsidRPr="00723B4C">
        <w:rPr>
          <w:rFonts w:ascii="Arial" w:hAnsi="Arial" w:cs="Arial"/>
          <w:lang w:val="en-GB"/>
        </w:rPr>
        <w:t>to export the workflow run</w:t>
      </w:r>
      <w:r w:rsidR="00801CB4">
        <w:rPr>
          <w:rFonts w:ascii="Arial" w:hAnsi="Arial" w:cs="Arial"/>
          <w:lang w:val="en-GB"/>
        </w:rPr>
        <w:t xml:space="preserve"> according to the PROV-O standard.</w:t>
      </w:r>
      <w:r w:rsidRPr="00723B4C">
        <w:rPr>
          <w:rFonts w:ascii="Arial" w:hAnsi="Arial" w:cs="Arial"/>
          <w:lang w:val="en-GB"/>
        </w:rPr>
        <w:t xml:space="preserve"> </w:t>
      </w:r>
      <w:r w:rsidR="00801CB4">
        <w:rPr>
          <w:rFonts w:ascii="Arial" w:hAnsi="Arial" w:cs="Arial"/>
          <w:lang w:val="en-GB"/>
        </w:rPr>
        <w:t xml:space="preserve">This includes </w:t>
      </w:r>
      <w:r w:rsidRPr="00723B4C">
        <w:rPr>
          <w:rFonts w:ascii="Arial" w:hAnsi="Arial" w:cs="Arial"/>
          <w:lang w:val="en-GB"/>
        </w:rPr>
        <w:t xml:space="preserve">the output and intermediate values, </w:t>
      </w:r>
      <w:r w:rsidR="002F6F9B" w:rsidRPr="00723B4C">
        <w:rPr>
          <w:rFonts w:ascii="Arial" w:hAnsi="Arial" w:cs="Arial"/>
          <w:lang w:val="en-GB"/>
        </w:rPr>
        <w:t xml:space="preserve">and </w:t>
      </w:r>
      <w:r w:rsidRPr="00723B4C">
        <w:rPr>
          <w:rFonts w:ascii="Arial" w:hAnsi="Arial" w:cs="Arial"/>
          <w:lang w:val="en-GB"/>
        </w:rPr>
        <w:t>the provenance trace as a</w:t>
      </w:r>
      <w:r w:rsidRPr="00723B4C">
        <w:rPr>
          <w:rStyle w:val="apple-converted-space"/>
          <w:rFonts w:ascii="Arial" w:hAnsi="Arial" w:cs="Arial"/>
          <w:lang w:val="en-GB"/>
        </w:rPr>
        <w:t> </w:t>
      </w:r>
      <w:r w:rsidRPr="00723B4C">
        <w:rPr>
          <w:rFonts w:ascii="Arial" w:hAnsi="Arial" w:cs="Arial"/>
          <w:lang w:val="en-GB"/>
        </w:rPr>
        <w:t>PROV-O</w:t>
      </w:r>
      <w:r w:rsidRPr="00723B4C">
        <w:rPr>
          <w:rStyle w:val="apple-converted-space"/>
          <w:rFonts w:ascii="Arial" w:hAnsi="Arial" w:cs="Arial"/>
          <w:lang w:val="en-GB"/>
        </w:rPr>
        <w:t> </w:t>
      </w:r>
      <w:r w:rsidRPr="00723B4C">
        <w:rPr>
          <w:rFonts w:ascii="Arial" w:hAnsi="Arial" w:cs="Arial"/>
          <w:lang w:val="en-GB"/>
        </w:rPr>
        <w:t>RDF graph</w:t>
      </w:r>
      <w:r w:rsidR="00606C28" w:rsidRPr="00723B4C">
        <w:rPr>
          <w:rStyle w:val="Refdenotaalpie"/>
          <w:rFonts w:ascii="Arial" w:hAnsi="Arial" w:cs="Arial"/>
          <w:lang w:val="en-GB"/>
        </w:rPr>
        <w:footnoteReference w:id="14"/>
      </w:r>
      <w:r w:rsidRPr="00723B4C">
        <w:rPr>
          <w:rFonts w:ascii="Arial" w:hAnsi="Arial" w:cs="Arial"/>
          <w:lang w:val="en-GB"/>
        </w:rPr>
        <w:t xml:space="preserve"> and a directory structure of the </w:t>
      </w:r>
      <w:r w:rsidR="002F6F9B" w:rsidRPr="00723B4C">
        <w:rPr>
          <w:rFonts w:ascii="Arial" w:hAnsi="Arial" w:cs="Arial"/>
          <w:lang w:val="en-GB"/>
        </w:rPr>
        <w:t xml:space="preserve">contents </w:t>
      </w:r>
      <w:r w:rsidRPr="00723B4C">
        <w:rPr>
          <w:rFonts w:ascii="Arial" w:hAnsi="Arial" w:cs="Arial"/>
          <w:lang w:val="en-GB"/>
        </w:rPr>
        <w:t xml:space="preserve">as individual files. The graph </w:t>
      </w:r>
      <w:r w:rsidR="002F6F9B" w:rsidRPr="00723B4C">
        <w:rPr>
          <w:rFonts w:ascii="Arial" w:hAnsi="Arial" w:cs="Arial"/>
          <w:lang w:val="en-GB"/>
        </w:rPr>
        <w:t xml:space="preserve">contents </w:t>
      </w:r>
      <w:r w:rsidRPr="00723B4C">
        <w:rPr>
          <w:rFonts w:ascii="Arial" w:hAnsi="Arial" w:cs="Arial"/>
          <w:lang w:val="en-GB"/>
        </w:rPr>
        <w:t>can be queried using SPARQL and processed with other PROV tools, such as the</w:t>
      </w:r>
      <w:r w:rsidRPr="00723B4C">
        <w:rPr>
          <w:rStyle w:val="apple-converted-space"/>
          <w:rFonts w:ascii="Arial" w:hAnsi="Arial" w:cs="Arial"/>
          <w:lang w:val="en-GB"/>
        </w:rPr>
        <w:t> </w:t>
      </w:r>
      <w:r w:rsidRPr="00723B4C">
        <w:rPr>
          <w:rFonts w:ascii="Arial" w:hAnsi="Arial" w:cs="Arial"/>
          <w:lang w:val="en-GB"/>
        </w:rPr>
        <w:t>PROV Toolbox</w:t>
      </w:r>
      <w:r w:rsidR="00606C28" w:rsidRPr="00723B4C">
        <w:rPr>
          <w:rStyle w:val="Refdenotaalpie"/>
          <w:rFonts w:ascii="Arial" w:hAnsi="Arial" w:cs="Arial"/>
          <w:lang w:val="en-GB"/>
        </w:rPr>
        <w:footnoteReference w:id="15"/>
      </w:r>
      <w:r w:rsidRPr="00723B4C">
        <w:rPr>
          <w:rFonts w:ascii="Arial" w:hAnsi="Arial" w:cs="Arial"/>
          <w:lang w:val="en-GB"/>
        </w:rPr>
        <w:t xml:space="preserve">. </w:t>
      </w:r>
    </w:p>
    <w:p w:rsidR="004409DD" w:rsidRPr="00723B4C" w:rsidRDefault="004409DD"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w:t>
      </w:r>
      <w:r w:rsidRPr="00723B4C">
        <w:rPr>
          <w:rStyle w:val="apple-converted-space"/>
          <w:rFonts w:ascii="Arial" w:hAnsi="Arial" w:cs="Arial"/>
          <w:lang w:val="en-GB"/>
        </w:rPr>
        <w:t> </w:t>
      </w:r>
      <w:r w:rsidR="00801CB4">
        <w:rPr>
          <w:rStyle w:val="apple-converted-space"/>
          <w:rFonts w:ascii="Arial" w:hAnsi="Arial" w:cs="Arial"/>
          <w:lang w:val="en-GB"/>
        </w:rPr>
        <w:t xml:space="preserve">used </w:t>
      </w:r>
      <w:proofErr w:type="spellStart"/>
      <w:r w:rsidRPr="00723B4C">
        <w:rPr>
          <w:rFonts w:ascii="Arial" w:hAnsi="Arial" w:cs="Arial"/>
          <w:lang w:val="en-GB"/>
        </w:rPr>
        <w:t>Taverna</w:t>
      </w:r>
      <w:proofErr w:type="spellEnd"/>
      <w:r w:rsidRPr="00723B4C">
        <w:rPr>
          <w:rFonts w:ascii="Arial" w:hAnsi="Arial" w:cs="Arial"/>
          <w:lang w:val="en-GB"/>
        </w:rPr>
        <w:t>-PROV ontology</w:t>
      </w:r>
      <w:r w:rsidR="00606C28" w:rsidRPr="00723B4C">
        <w:rPr>
          <w:rStyle w:val="Refdenotaalpie"/>
          <w:rFonts w:ascii="Arial" w:hAnsi="Arial" w:cs="Arial"/>
          <w:lang w:val="en-GB"/>
        </w:rPr>
        <w:footnoteReference w:id="16"/>
      </w:r>
      <w:r w:rsidR="002F6F9B" w:rsidRPr="00723B4C">
        <w:rPr>
          <w:rFonts w:ascii="Arial" w:hAnsi="Arial" w:cs="Arial"/>
          <w:lang w:val="en-GB"/>
        </w:rPr>
        <w:t xml:space="preserve"> </w:t>
      </w:r>
      <w:r w:rsidR="00801CB4">
        <w:rPr>
          <w:rFonts w:ascii="Arial" w:hAnsi="Arial" w:cs="Arial"/>
          <w:lang w:val="en-GB"/>
        </w:rPr>
        <w:t xml:space="preserve">for exporting this provenance traces </w:t>
      </w:r>
      <w:r w:rsidRPr="00723B4C">
        <w:rPr>
          <w:rFonts w:ascii="Arial" w:hAnsi="Arial" w:cs="Arial"/>
          <w:lang w:val="en-GB"/>
        </w:rPr>
        <w:t>extends the Wf4Ever</w:t>
      </w:r>
      <w:r w:rsidRPr="00723B4C">
        <w:rPr>
          <w:rStyle w:val="apple-converted-space"/>
          <w:rFonts w:ascii="Arial" w:hAnsi="Arial" w:cs="Arial"/>
          <w:lang w:val="en-GB"/>
        </w:rPr>
        <w:t> </w:t>
      </w:r>
      <w:proofErr w:type="spellStart"/>
      <w:r w:rsidR="007306B6" w:rsidRPr="00723B4C">
        <w:rPr>
          <w:rFonts w:ascii="Arial" w:hAnsi="Arial" w:cs="Arial"/>
          <w:lang w:val="en-GB"/>
        </w:rPr>
        <w:t>wfprov</w:t>
      </w:r>
      <w:proofErr w:type="spellEnd"/>
      <w:r w:rsidR="007306B6" w:rsidRPr="00723B4C">
        <w:rPr>
          <w:rFonts w:ascii="Arial" w:hAnsi="Arial" w:cs="Arial"/>
          <w:lang w:val="en-GB"/>
        </w:rPr>
        <w:t xml:space="preserve"> </w:t>
      </w:r>
      <w:r w:rsidRPr="00723B4C">
        <w:rPr>
          <w:rFonts w:ascii="Arial" w:hAnsi="Arial" w:cs="Arial"/>
          <w:lang w:val="en-GB"/>
        </w:rPr>
        <w:t>ontology, which is based on</w:t>
      </w:r>
      <w:r w:rsidRPr="00723B4C">
        <w:rPr>
          <w:rStyle w:val="apple-converted-space"/>
          <w:rFonts w:ascii="Arial" w:hAnsi="Arial" w:cs="Arial"/>
          <w:lang w:val="en-GB"/>
        </w:rPr>
        <w:t> </w:t>
      </w:r>
      <w:r w:rsidRPr="00723B4C">
        <w:rPr>
          <w:rFonts w:ascii="Arial" w:hAnsi="Arial" w:cs="Arial"/>
          <w:lang w:val="en-GB"/>
        </w:rPr>
        <w:t xml:space="preserve">PROV-O. Therefore no transformation (beyond OWL reasoning) </w:t>
      </w:r>
      <w:r w:rsidR="00486CD4" w:rsidRPr="00723B4C">
        <w:rPr>
          <w:rFonts w:ascii="Arial" w:hAnsi="Arial" w:cs="Arial"/>
          <w:lang w:val="en-GB"/>
        </w:rPr>
        <w:t xml:space="preserve">has been </w:t>
      </w:r>
      <w:r w:rsidRPr="00723B4C">
        <w:rPr>
          <w:rFonts w:ascii="Arial" w:hAnsi="Arial" w:cs="Arial"/>
          <w:lang w:val="en-GB"/>
        </w:rPr>
        <w:t>required within Wf4Ever to understand the</w:t>
      </w:r>
      <w:r w:rsidR="002F6F9B" w:rsidRPr="00723B4C">
        <w:rPr>
          <w:rFonts w:ascii="Arial" w:hAnsi="Arial" w:cs="Arial"/>
          <w:lang w:val="en-GB"/>
        </w:rPr>
        <w:t xml:space="preserve"> created</w:t>
      </w:r>
      <w:r w:rsidR="00486CD4" w:rsidRPr="00723B4C">
        <w:rPr>
          <w:rFonts w:ascii="Arial" w:hAnsi="Arial" w:cs="Arial"/>
          <w:lang w:val="en-GB"/>
        </w:rPr>
        <w:t xml:space="preserve"> </w:t>
      </w:r>
      <w:proofErr w:type="spellStart"/>
      <w:r w:rsidR="00486CD4" w:rsidRPr="00723B4C">
        <w:rPr>
          <w:rFonts w:ascii="Arial" w:hAnsi="Arial" w:cs="Arial"/>
          <w:lang w:val="en-GB"/>
        </w:rPr>
        <w:t>Taverna</w:t>
      </w:r>
      <w:proofErr w:type="spellEnd"/>
      <w:r w:rsidR="00486CD4" w:rsidRPr="00723B4C">
        <w:rPr>
          <w:rFonts w:ascii="Arial" w:hAnsi="Arial" w:cs="Arial"/>
          <w:lang w:val="en-GB"/>
        </w:rPr>
        <w:t>-</w:t>
      </w:r>
      <w:r w:rsidR="00801CB4">
        <w:rPr>
          <w:rFonts w:ascii="Arial" w:hAnsi="Arial" w:cs="Arial"/>
          <w:lang w:val="en-GB"/>
        </w:rPr>
        <w:t>PROV traces and for using them.</w:t>
      </w:r>
    </w:p>
    <w:p w:rsidR="005619E7" w:rsidRPr="00723B4C" w:rsidRDefault="00DC1F69" w:rsidP="00DC1F69">
      <w:pPr>
        <w:pStyle w:val="Prrafodelista"/>
        <w:ind w:left="426"/>
        <w:rPr>
          <w:rFonts w:cs="Arial"/>
        </w:rPr>
      </w:pPr>
      <w:r w:rsidRPr="00723B4C">
        <w:rPr>
          <w:rFonts w:cs="Arial"/>
        </w:rPr>
        <w:t xml:space="preserve">A complete description of the interaction between the different implemented parts for exporting the provenance of workflow results of a </w:t>
      </w:r>
      <w:proofErr w:type="spellStart"/>
      <w:r w:rsidRPr="00723B4C">
        <w:rPr>
          <w:rFonts w:cs="Arial"/>
        </w:rPr>
        <w:t>Taverna</w:t>
      </w:r>
      <w:proofErr w:type="spellEnd"/>
      <w:r w:rsidRPr="00723B4C">
        <w:rPr>
          <w:rFonts w:cs="Arial"/>
        </w:rPr>
        <w:t xml:space="preserve"> workflow is shown in </w:t>
      </w:r>
      <w:r w:rsidR="00D05FB9" w:rsidRPr="00723B4C">
        <w:fldChar w:fldCharType="begin"/>
      </w:r>
      <w:r w:rsidR="00D05FB9" w:rsidRPr="00723B4C">
        <w:instrText xml:space="preserve"> REF _Ref361738581 \h  \* MERGEFORMAT </w:instrText>
      </w:r>
      <w:r w:rsidR="00D05FB9" w:rsidRPr="00723B4C">
        <w:fldChar w:fldCharType="separate"/>
      </w:r>
      <w:r w:rsidR="00993E90" w:rsidRPr="00993E90">
        <w:rPr>
          <w:rFonts w:cs="Arial"/>
        </w:rPr>
        <w:t>Figure 4</w:t>
      </w:r>
      <w:r w:rsidR="00D05FB9" w:rsidRPr="00723B4C">
        <w:fldChar w:fldCharType="end"/>
      </w:r>
      <w:proofErr w:type="gramStart"/>
      <w:r w:rsidRPr="00723B4C">
        <w:rPr>
          <w:rFonts w:cs="Arial"/>
        </w:rPr>
        <w:t>,and</w:t>
      </w:r>
      <w:proofErr w:type="gramEnd"/>
      <w:r w:rsidRPr="00723B4C">
        <w:rPr>
          <w:rFonts w:cs="Arial"/>
        </w:rPr>
        <w:t xml:space="preserve"> some e</w:t>
      </w:r>
      <w:r w:rsidR="004409DD" w:rsidRPr="00723B4C">
        <w:rPr>
          <w:rFonts w:cs="Arial"/>
        </w:rPr>
        <w:t>xample</w:t>
      </w:r>
      <w:r w:rsidR="005619E7" w:rsidRPr="00723B4C">
        <w:rPr>
          <w:rFonts w:cs="Arial"/>
        </w:rPr>
        <w:t>s of</w:t>
      </w:r>
      <w:r w:rsidR="004409DD" w:rsidRPr="00723B4C">
        <w:rPr>
          <w:rFonts w:cs="Arial"/>
        </w:rPr>
        <w:t xml:space="preserve"> provenance traces, in addition to installation and usage instructions for the </w:t>
      </w:r>
      <w:proofErr w:type="spellStart"/>
      <w:r w:rsidR="004409DD" w:rsidRPr="00723B4C">
        <w:rPr>
          <w:rFonts w:cs="Arial"/>
        </w:rPr>
        <w:t>Taverna</w:t>
      </w:r>
      <w:proofErr w:type="spellEnd"/>
      <w:r w:rsidR="004409DD" w:rsidRPr="00723B4C">
        <w:rPr>
          <w:rFonts w:cs="Arial"/>
        </w:rPr>
        <w:t xml:space="preserve"> PROV export plugin are available at the</w:t>
      </w:r>
      <w:r w:rsidR="004409DD" w:rsidRPr="00723B4C">
        <w:rPr>
          <w:rStyle w:val="apple-converted-space"/>
          <w:rFonts w:cs="Arial"/>
        </w:rPr>
        <w:t> </w:t>
      </w:r>
      <w:proofErr w:type="spellStart"/>
      <w:r w:rsidR="004409DD" w:rsidRPr="00723B4C">
        <w:rPr>
          <w:rFonts w:cs="Arial"/>
        </w:rPr>
        <w:t>taverna-prov</w:t>
      </w:r>
      <w:proofErr w:type="spellEnd"/>
      <w:r w:rsidR="004409DD" w:rsidRPr="00723B4C">
        <w:rPr>
          <w:rFonts w:cs="Arial"/>
        </w:rPr>
        <w:t xml:space="preserve"> project at </w:t>
      </w:r>
      <w:proofErr w:type="spellStart"/>
      <w:r w:rsidR="004409DD" w:rsidRPr="00723B4C">
        <w:rPr>
          <w:rFonts w:cs="Arial"/>
        </w:rPr>
        <w:t>GitHub</w:t>
      </w:r>
      <w:proofErr w:type="spellEnd"/>
      <w:r w:rsidR="007306B6" w:rsidRPr="00723B4C">
        <w:rPr>
          <w:rStyle w:val="Refdenotaalpie"/>
          <w:rFonts w:cs="Arial"/>
        </w:rPr>
        <w:footnoteReference w:id="17"/>
      </w:r>
      <w:r w:rsidR="004409DD" w:rsidRPr="00723B4C">
        <w:rPr>
          <w:rFonts w:cs="Arial"/>
        </w:rPr>
        <w:t>.</w:t>
      </w:r>
      <w:r w:rsidR="005619E7" w:rsidRPr="00723B4C">
        <w:rPr>
          <w:rFonts w:cs="Arial"/>
        </w:rPr>
        <w:t xml:space="preserve"> </w:t>
      </w:r>
      <w:r w:rsidRPr="00723B4C">
        <w:rPr>
          <w:rFonts w:cs="Arial"/>
        </w:rPr>
        <w:t xml:space="preserve">We also want to </w:t>
      </w:r>
      <w:proofErr w:type="spellStart"/>
      <w:r w:rsidRPr="00723B4C">
        <w:rPr>
          <w:rFonts w:cs="Arial"/>
        </w:rPr>
        <w:t>piont</w:t>
      </w:r>
      <w:proofErr w:type="spellEnd"/>
      <w:r w:rsidRPr="00723B4C">
        <w:rPr>
          <w:rFonts w:cs="Arial"/>
        </w:rPr>
        <w:t xml:space="preserve"> out that t</w:t>
      </w:r>
      <w:r w:rsidR="005619E7" w:rsidRPr="00723B4C">
        <w:rPr>
          <w:rFonts w:cs="Arial"/>
        </w:rPr>
        <w:t xml:space="preserve">he </w:t>
      </w:r>
      <w:proofErr w:type="spellStart"/>
      <w:r w:rsidR="005619E7" w:rsidRPr="00723B4C">
        <w:rPr>
          <w:rFonts w:cs="Arial"/>
        </w:rPr>
        <w:t>Taverna</w:t>
      </w:r>
      <w:proofErr w:type="spellEnd"/>
      <w:r w:rsidR="005619E7" w:rsidRPr="00723B4C">
        <w:rPr>
          <w:rFonts w:cs="Arial"/>
        </w:rPr>
        <w:t xml:space="preserve"> provenance support was </w:t>
      </w:r>
      <w:proofErr w:type="gramStart"/>
      <w:r w:rsidR="005619E7" w:rsidRPr="00723B4C">
        <w:rPr>
          <w:rFonts w:cs="Arial"/>
        </w:rPr>
        <w:t>key</w:t>
      </w:r>
      <w:proofErr w:type="gramEnd"/>
      <w:r w:rsidR="005619E7" w:rsidRPr="00723B4C">
        <w:rPr>
          <w:rFonts w:cs="Arial"/>
        </w:rPr>
        <w:t xml:space="preserve"> for generating the PROV-corpus as explained in the </w:t>
      </w:r>
      <w:proofErr w:type="spellStart"/>
      <w:r w:rsidRPr="00723B4C">
        <w:rPr>
          <w:rFonts w:cs="Arial"/>
        </w:rPr>
        <w:t>ProvBench</w:t>
      </w:r>
      <w:proofErr w:type="spellEnd"/>
      <w:r w:rsidRPr="00723B4C">
        <w:rPr>
          <w:rFonts w:cs="Arial"/>
        </w:rPr>
        <w:t xml:space="preserve"> Challenge part of Section 2.6.</w:t>
      </w:r>
    </w:p>
    <w:p w:rsidR="00E141CB" w:rsidRPr="00723B4C" w:rsidRDefault="0031257E" w:rsidP="000F3349">
      <w:r w:rsidRPr="00723B4C">
        <w:rPr>
          <w:noProof/>
          <w:lang w:val="es-ES"/>
        </w:rPr>
        <w:lastRenderedPageBreak/>
        <w:drawing>
          <wp:inline distT="0" distB="0" distL="0" distR="0" wp14:anchorId="23BDDE40" wp14:editId="4603FD04">
            <wp:extent cx="6028660" cy="4637672"/>
            <wp:effectExtent l="0" t="0" r="0" b="0"/>
            <wp:docPr id="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tavern-plu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1330" cy="4639726"/>
                    </a:xfrm>
                    <a:prstGeom prst="rect">
                      <a:avLst/>
                    </a:prstGeom>
                  </pic:spPr>
                </pic:pic>
              </a:graphicData>
            </a:graphic>
          </wp:inline>
        </w:drawing>
      </w:r>
    </w:p>
    <w:p w:rsidR="0031257E" w:rsidRPr="00723B4C" w:rsidRDefault="0031257E" w:rsidP="003D3B22">
      <w:pPr>
        <w:pStyle w:val="Epgrafe"/>
      </w:pPr>
      <w:bookmarkStart w:id="33" w:name="_Ref361738581"/>
      <w:bookmarkStart w:id="34" w:name="_Toc362898104"/>
      <w:r w:rsidRPr="00723B4C">
        <w:t xml:space="preserve">Figure </w:t>
      </w:r>
      <w:r w:rsidR="002326EF" w:rsidRPr="00723B4C">
        <w:fldChar w:fldCharType="begin"/>
      </w:r>
      <w:r w:rsidRPr="00723B4C">
        <w:instrText xml:space="preserve"> SEQ Figure \* ARABIC </w:instrText>
      </w:r>
      <w:r w:rsidR="002326EF" w:rsidRPr="00723B4C">
        <w:fldChar w:fldCharType="separate"/>
      </w:r>
      <w:r w:rsidR="00993E90">
        <w:rPr>
          <w:noProof/>
        </w:rPr>
        <w:t>4</w:t>
      </w:r>
      <w:r w:rsidR="002326EF" w:rsidRPr="00723B4C">
        <w:fldChar w:fldCharType="end"/>
      </w:r>
      <w:bookmarkEnd w:id="33"/>
      <w:r w:rsidRPr="00723B4C">
        <w:t xml:space="preserve"> </w:t>
      </w:r>
      <w:proofErr w:type="spellStart"/>
      <w:r w:rsidRPr="00723B4C">
        <w:t>Taverna</w:t>
      </w:r>
      <w:proofErr w:type="spellEnd"/>
      <w:r w:rsidRPr="00723B4C">
        <w:t xml:space="preserve"> provenance export plugin sequence diagram</w:t>
      </w:r>
      <w:bookmarkEnd w:id="34"/>
    </w:p>
    <w:p w:rsidR="0031257E" w:rsidRPr="00723B4C" w:rsidRDefault="0031257E" w:rsidP="003D3B22">
      <w:pPr>
        <w:ind w:left="360"/>
      </w:pPr>
    </w:p>
    <w:p w:rsidR="0010484F" w:rsidRPr="00723B4C" w:rsidRDefault="0010484F" w:rsidP="0009146B">
      <w:pPr>
        <w:pStyle w:val="Ttulo2"/>
      </w:pPr>
      <w:bookmarkStart w:id="35" w:name="_Toc362898080"/>
      <w:r w:rsidRPr="00723B4C">
        <w:t>Provenance applications</w:t>
      </w:r>
      <w:bookmarkEnd w:id="35"/>
    </w:p>
    <w:p w:rsidR="00B24661" w:rsidRPr="00723B4C" w:rsidRDefault="00B24661" w:rsidP="00DC1F69">
      <w:pPr>
        <w:overflowPunct/>
        <w:autoSpaceDE/>
        <w:autoSpaceDN/>
        <w:adjustRightInd/>
        <w:spacing w:before="225" w:after="225"/>
        <w:ind w:left="360"/>
        <w:textAlignment w:val="auto"/>
        <w:rPr>
          <w:rFonts w:cs="Arial"/>
        </w:rPr>
      </w:pPr>
      <w:r w:rsidRPr="00723B4C">
        <w:rPr>
          <w:rFonts w:cs="Arial"/>
        </w:rPr>
        <w:t>Within the Wf4Ever project, provenance</w:t>
      </w:r>
      <w:r w:rsidR="002F6F9B" w:rsidRPr="00723B4C">
        <w:rPr>
          <w:rFonts w:cs="Arial"/>
        </w:rPr>
        <w:t xml:space="preserve"> information has been used for </w:t>
      </w:r>
      <w:r w:rsidR="004B0D16" w:rsidRPr="00723B4C">
        <w:rPr>
          <w:rFonts w:cs="Arial"/>
        </w:rPr>
        <w:t xml:space="preserve">diverse </w:t>
      </w:r>
      <w:r w:rsidR="002F6F9B" w:rsidRPr="00723B4C">
        <w:rPr>
          <w:rFonts w:cs="Arial"/>
        </w:rPr>
        <w:t>purposes</w:t>
      </w:r>
      <w:r w:rsidR="004B0D16" w:rsidRPr="00723B4C">
        <w:rPr>
          <w:rFonts w:cs="Arial"/>
        </w:rPr>
        <w:t>,</w:t>
      </w:r>
      <w:r w:rsidR="002F6F9B" w:rsidRPr="00723B4C">
        <w:rPr>
          <w:rFonts w:cs="Arial"/>
        </w:rPr>
        <w:t xml:space="preserve"> as described </w:t>
      </w:r>
      <w:r w:rsidR="004B0D16" w:rsidRPr="00723B4C">
        <w:rPr>
          <w:rFonts w:cs="Arial"/>
        </w:rPr>
        <w:t>in the following.</w:t>
      </w:r>
      <w:r w:rsidRPr="00723B4C">
        <w:rPr>
          <w:rFonts w:cs="Arial"/>
        </w:rPr>
        <w:t xml:space="preserve"> </w:t>
      </w:r>
    </w:p>
    <w:p w:rsidR="00CF2047" w:rsidRPr="00723B4C" w:rsidRDefault="0010484F" w:rsidP="00A962B9">
      <w:pPr>
        <w:pStyle w:val="Prrafodelista1"/>
        <w:ind w:left="426"/>
        <w:rPr>
          <w:b/>
        </w:rPr>
      </w:pPr>
      <w:r w:rsidRPr="00723B4C">
        <w:rPr>
          <w:b/>
        </w:rPr>
        <w:t>RO Portal</w:t>
      </w:r>
      <w:r w:rsidR="00DC1F69" w:rsidRPr="00723B4C">
        <w:rPr>
          <w:b/>
        </w:rPr>
        <w:t xml:space="preserve"> </w:t>
      </w:r>
      <w:r w:rsidR="004B0D16" w:rsidRPr="00723B4C">
        <w:rPr>
          <w:b/>
        </w:rPr>
        <w:t>presentation of RO evolution</w:t>
      </w:r>
    </w:p>
    <w:p w:rsidR="00CF2047" w:rsidRPr="00723B4C" w:rsidRDefault="00CF2047" w:rsidP="00DC1F69">
      <w:pPr>
        <w:overflowPunct/>
        <w:autoSpaceDE/>
        <w:autoSpaceDN/>
        <w:adjustRightInd/>
        <w:spacing w:before="225" w:after="225"/>
        <w:ind w:left="360"/>
        <w:textAlignment w:val="auto"/>
        <w:rPr>
          <w:rFonts w:cs="Arial"/>
        </w:rPr>
      </w:pPr>
      <w:r w:rsidRPr="00723B4C">
        <w:rPr>
          <w:rFonts w:cs="Arial"/>
        </w:rPr>
        <w:t>The RO Portal</w:t>
      </w:r>
      <w:r w:rsidR="007306B6" w:rsidRPr="00723B4C">
        <w:rPr>
          <w:rStyle w:val="Refdenotaalpie"/>
          <w:rFonts w:cs="Arial"/>
        </w:rPr>
        <w:footnoteReference w:id="18"/>
      </w:r>
      <w:r w:rsidRPr="00723B4C">
        <w:rPr>
          <w:rFonts w:cs="Arial"/>
        </w:rPr>
        <w:t xml:space="preserve"> displays RO evolution traces under the history</w:t>
      </w:r>
      <w:r w:rsidR="00DC1F69" w:rsidRPr="00723B4C">
        <w:rPr>
          <w:rFonts w:cs="Arial"/>
        </w:rPr>
        <w:t xml:space="preserve"> tab of a Research Object page. </w:t>
      </w:r>
      <w:r w:rsidR="00A42764" w:rsidRPr="00723B4C">
        <w:rPr>
          <w:rFonts w:cs="Arial"/>
        </w:rPr>
        <w:t xml:space="preserve">This visualization can be seen in the </w:t>
      </w:r>
      <w:r w:rsidR="00D05FB9" w:rsidRPr="00723B4C">
        <w:fldChar w:fldCharType="begin"/>
      </w:r>
      <w:r w:rsidR="00D05FB9" w:rsidRPr="00723B4C">
        <w:instrText xml:space="preserve"> REF _Ref361239961 \h  \* MERGEFORMAT </w:instrText>
      </w:r>
      <w:r w:rsidR="00D05FB9" w:rsidRPr="00723B4C">
        <w:fldChar w:fldCharType="separate"/>
      </w:r>
      <w:r w:rsidR="00993E90" w:rsidRPr="00993E90">
        <w:rPr>
          <w:rFonts w:cs="Arial"/>
        </w:rPr>
        <w:t>Figure 5</w:t>
      </w:r>
      <w:r w:rsidR="00D05FB9" w:rsidRPr="00723B4C">
        <w:fldChar w:fldCharType="end"/>
      </w:r>
      <w:r w:rsidR="00DC1F69" w:rsidRPr="00723B4C">
        <w:rPr>
          <w:rFonts w:cs="Arial"/>
        </w:rPr>
        <w:t xml:space="preserve"> and provides browsing capabilities </w:t>
      </w:r>
      <w:proofErr w:type="spellStart"/>
      <w:r w:rsidR="00DC1F69" w:rsidRPr="00723B4C">
        <w:rPr>
          <w:rFonts w:cs="Arial"/>
        </w:rPr>
        <w:t>trhoughout</w:t>
      </w:r>
      <w:proofErr w:type="spellEnd"/>
      <w:r w:rsidR="00DC1F69" w:rsidRPr="00723B4C">
        <w:rPr>
          <w:rFonts w:cs="Arial"/>
        </w:rPr>
        <w:t xml:space="preserve"> </w:t>
      </w:r>
      <w:r w:rsidR="00EE1F87" w:rsidRPr="00723B4C">
        <w:rPr>
          <w:rFonts w:cs="Arial"/>
        </w:rPr>
        <w:t xml:space="preserve">the different versions of a RO which are stored using the </w:t>
      </w:r>
      <w:proofErr w:type="spellStart"/>
      <w:r w:rsidR="00EE1F87" w:rsidRPr="00723B4C">
        <w:rPr>
          <w:rFonts w:cs="Arial"/>
        </w:rPr>
        <w:t>roevo</w:t>
      </w:r>
      <w:proofErr w:type="spellEnd"/>
      <w:r w:rsidR="00EE1F87" w:rsidRPr="00723B4C">
        <w:rPr>
          <w:rFonts w:cs="Arial"/>
        </w:rPr>
        <w:t xml:space="preserve"> ontology.</w:t>
      </w:r>
    </w:p>
    <w:p w:rsidR="00A42764" w:rsidRPr="00723B4C" w:rsidRDefault="00801CB4" w:rsidP="003D3B22">
      <w:pPr>
        <w:overflowPunct/>
        <w:autoSpaceDE/>
        <w:autoSpaceDN/>
        <w:adjustRightInd/>
        <w:spacing w:before="225" w:after="225"/>
        <w:ind w:left="360"/>
        <w:jc w:val="center"/>
        <w:textAlignment w:val="auto"/>
        <w:rPr>
          <w:rFonts w:cs="Arial"/>
          <w:sz w:val="23"/>
          <w:szCs w:val="23"/>
        </w:rPr>
      </w:pPr>
      <w:r>
        <w:rPr>
          <w:rFonts w:ascii="Times" w:hAnsi="Times" w:cs="Arial"/>
          <w:b/>
          <w:bCs/>
          <w:noProof/>
          <w:sz w:val="20"/>
          <w:szCs w:val="20"/>
          <w:lang w:val="es-ES"/>
        </w:rPr>
        <w:lastRenderedPageBreak/>
        <w:drawing>
          <wp:inline distT="0" distB="0" distL="0" distR="0">
            <wp:extent cx="5273675" cy="1828800"/>
            <wp:effectExtent l="0" t="0" r="3175" b="0"/>
            <wp:docPr id="4" name="Imagen 4" descr="Screen Shot 2013-07-16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3-07-16 at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rsidR="00A42764" w:rsidRPr="00723B4C" w:rsidRDefault="00A42764" w:rsidP="003D3B22">
      <w:pPr>
        <w:pStyle w:val="Epgrafe"/>
      </w:pPr>
      <w:bookmarkStart w:id="36" w:name="_Ref361239961"/>
      <w:bookmarkStart w:id="37" w:name="_Toc362898105"/>
      <w:r w:rsidRPr="00723B4C">
        <w:t xml:space="preserve">Figure </w:t>
      </w:r>
      <w:r w:rsidR="002326EF" w:rsidRPr="00723B4C">
        <w:fldChar w:fldCharType="begin"/>
      </w:r>
      <w:r w:rsidRPr="00723B4C">
        <w:instrText xml:space="preserve"> SEQ Figure \* ARABIC </w:instrText>
      </w:r>
      <w:r w:rsidR="002326EF" w:rsidRPr="00723B4C">
        <w:fldChar w:fldCharType="separate"/>
      </w:r>
      <w:proofErr w:type="gramStart"/>
      <w:r w:rsidR="00993E90">
        <w:rPr>
          <w:noProof/>
        </w:rPr>
        <w:t>5</w:t>
      </w:r>
      <w:r w:rsidR="002326EF" w:rsidRPr="00723B4C">
        <w:fldChar w:fldCharType="end"/>
      </w:r>
      <w:bookmarkEnd w:id="36"/>
      <w:r w:rsidRPr="00723B4C">
        <w:t xml:space="preserve"> </w:t>
      </w:r>
      <w:proofErr w:type="spellStart"/>
      <w:r w:rsidR="006A5716" w:rsidRPr="00723B4C">
        <w:t>roevo</w:t>
      </w:r>
      <w:proofErr w:type="spellEnd"/>
      <w:r w:rsidRPr="00723B4C">
        <w:t xml:space="preserve"> visualization at RO Portal</w:t>
      </w:r>
      <w:bookmarkEnd w:id="37"/>
      <w:proofErr w:type="gramEnd"/>
    </w:p>
    <w:p w:rsidR="0010484F" w:rsidRPr="00723B4C" w:rsidRDefault="0010484F" w:rsidP="00A962B9">
      <w:pPr>
        <w:pStyle w:val="Prrafodelista1"/>
        <w:ind w:left="426"/>
        <w:rPr>
          <w:b/>
        </w:rPr>
      </w:pPr>
      <w:proofErr w:type="spellStart"/>
      <w:proofErr w:type="gramStart"/>
      <w:r w:rsidRPr="00723B4C">
        <w:rPr>
          <w:b/>
        </w:rPr>
        <w:t>myExperiment</w:t>
      </w:r>
      <w:proofErr w:type="spellEnd"/>
      <w:proofErr w:type="gramEnd"/>
    </w:p>
    <w:p w:rsidR="00D95898" w:rsidRPr="00723B4C" w:rsidRDefault="00EE1F87" w:rsidP="003D3B22">
      <w:pPr>
        <w:overflowPunct/>
        <w:autoSpaceDE/>
        <w:autoSpaceDN/>
        <w:adjustRightInd/>
        <w:spacing w:before="225" w:after="225"/>
        <w:ind w:left="360"/>
        <w:textAlignment w:val="auto"/>
        <w:rPr>
          <w:rFonts w:cs="Arial"/>
        </w:rPr>
      </w:pPr>
      <w:r w:rsidRPr="00723B4C">
        <w:rPr>
          <w:rFonts w:cs="Arial"/>
        </w:rPr>
        <w:t>T</w:t>
      </w:r>
      <w:r w:rsidR="00D804F2" w:rsidRPr="00723B4C">
        <w:rPr>
          <w:rFonts w:cs="Arial"/>
        </w:rPr>
        <w:t xml:space="preserve">he provenance information </w:t>
      </w:r>
      <w:r w:rsidR="00BF5875">
        <w:rPr>
          <w:rFonts w:cs="Arial"/>
        </w:rPr>
        <w:t xml:space="preserve">was originally </w:t>
      </w:r>
      <w:r w:rsidR="00D804F2" w:rsidRPr="00723B4C">
        <w:rPr>
          <w:rFonts w:cs="Arial"/>
        </w:rPr>
        <w:t xml:space="preserve">included as a </w:t>
      </w:r>
      <w:proofErr w:type="spellStart"/>
      <w:r w:rsidR="00D804F2" w:rsidRPr="00723B4C">
        <w:rPr>
          <w:rFonts w:cs="Arial"/>
        </w:rPr>
        <w:t>mockup</w:t>
      </w:r>
      <w:proofErr w:type="spellEnd"/>
      <w:r w:rsidR="00D804F2" w:rsidRPr="00723B4C">
        <w:rPr>
          <w:rFonts w:cs="Arial"/>
        </w:rPr>
        <w:t xml:space="preserve"> of workflow run view </w:t>
      </w:r>
      <w:r w:rsidR="00725ACF" w:rsidRPr="00723B4C">
        <w:rPr>
          <w:rFonts w:cs="Arial"/>
        </w:rPr>
        <w:t>in alpha-</w:t>
      </w:r>
      <w:proofErr w:type="spellStart"/>
      <w:r w:rsidR="00725ACF" w:rsidRPr="00723B4C">
        <w:rPr>
          <w:rFonts w:cs="Arial"/>
        </w:rPr>
        <w:t>myExperiment</w:t>
      </w:r>
      <w:proofErr w:type="spellEnd"/>
      <w:r w:rsidR="00443E4E" w:rsidRPr="00723B4C">
        <w:rPr>
          <w:rStyle w:val="Refdenotaalpie"/>
          <w:rFonts w:cs="Arial"/>
          <w:szCs w:val="12"/>
        </w:rPr>
        <w:footnoteReference w:id="19"/>
      </w:r>
      <w:r w:rsidR="00D804F2" w:rsidRPr="00723B4C">
        <w:rPr>
          <w:rFonts w:cs="Arial"/>
        </w:rPr>
        <w:t xml:space="preserve"> and </w:t>
      </w:r>
      <w:r w:rsidR="00BF5875">
        <w:rPr>
          <w:rFonts w:cs="Arial"/>
        </w:rPr>
        <w:t xml:space="preserve">is being upgraded </w:t>
      </w:r>
      <w:r w:rsidR="00D804F2" w:rsidRPr="00723B4C">
        <w:rPr>
          <w:rFonts w:cs="Arial"/>
        </w:rPr>
        <w:t xml:space="preserve">to </w:t>
      </w:r>
      <w:r w:rsidR="00D95898" w:rsidRPr="00723B4C">
        <w:rPr>
          <w:rFonts w:cs="Arial"/>
        </w:rPr>
        <w:t>provide a high-level overview of </w:t>
      </w:r>
      <w:proofErr w:type="spellStart"/>
      <w:r w:rsidR="00B30746">
        <w:fldChar w:fldCharType="begin"/>
      </w:r>
      <w:r w:rsidR="00B30746">
        <w:instrText xml:space="preserve"> HYPERLINK "https://github.com/wf4ever/ro/blob/master/wfprov.owl" \o "WFPROV ontology" </w:instrText>
      </w:r>
      <w:r w:rsidR="00B30746">
        <w:fldChar w:fldCharType="separate"/>
      </w:r>
      <w:r w:rsidR="00D804F2" w:rsidRPr="00723B4C">
        <w:rPr>
          <w:rFonts w:cs="Arial"/>
        </w:rPr>
        <w:t>wfprov</w:t>
      </w:r>
      <w:proofErr w:type="spellEnd"/>
      <w:r w:rsidR="00B30746">
        <w:rPr>
          <w:rFonts w:cs="Arial"/>
        </w:rPr>
        <w:fldChar w:fldCharType="end"/>
      </w:r>
      <w:r w:rsidR="00D804F2" w:rsidRPr="00723B4C">
        <w:rPr>
          <w:rFonts w:cs="Arial"/>
        </w:rPr>
        <w:t xml:space="preserve"> </w:t>
      </w:r>
      <w:r w:rsidR="00D95898" w:rsidRPr="00723B4C">
        <w:rPr>
          <w:rFonts w:cs="Arial"/>
        </w:rPr>
        <w:t xml:space="preserve">on each RO resource page. The </w:t>
      </w:r>
      <w:r w:rsidR="00465F41" w:rsidRPr="00723B4C">
        <w:rPr>
          <w:rFonts w:cs="Arial"/>
        </w:rPr>
        <w:t>display shows any</w:t>
      </w:r>
      <w:r w:rsidR="00D95898" w:rsidRPr="00723B4C">
        <w:rPr>
          <w:rFonts w:cs="Arial"/>
        </w:rPr>
        <w:t xml:space="preserve"> workflow runs in the research object</w:t>
      </w:r>
      <w:r w:rsidR="00465F41" w:rsidRPr="00723B4C">
        <w:rPr>
          <w:rFonts w:cs="Arial"/>
        </w:rPr>
        <w:t>,</w:t>
      </w:r>
      <w:r w:rsidR="00D95898" w:rsidRPr="00723B4C">
        <w:rPr>
          <w:rFonts w:cs="Arial"/>
        </w:rPr>
        <w:t xml:space="preserve"> the inputs and outputs for each run</w:t>
      </w:r>
      <w:r w:rsidR="00725ACF" w:rsidRPr="00723B4C">
        <w:rPr>
          <w:rFonts w:cs="Arial"/>
        </w:rPr>
        <w:t xml:space="preserve">, and the execution information as shown in </w:t>
      </w:r>
      <w:r w:rsidR="002326EF" w:rsidRPr="00723B4C">
        <w:fldChar w:fldCharType="begin"/>
      </w:r>
      <w:r w:rsidR="0041574F" w:rsidRPr="00723B4C">
        <w:instrText xml:space="preserve"> REF _Ref361239640 \h  \* MERGEFORMAT </w:instrText>
      </w:r>
      <w:r w:rsidR="002326EF" w:rsidRPr="00723B4C">
        <w:fldChar w:fldCharType="separate"/>
      </w:r>
      <w:r w:rsidR="00993E90" w:rsidRPr="00723B4C">
        <w:t xml:space="preserve">Figure </w:t>
      </w:r>
      <w:r w:rsidR="00993E90">
        <w:t>6</w:t>
      </w:r>
      <w:r w:rsidR="002326EF" w:rsidRPr="00723B4C">
        <w:fldChar w:fldCharType="end"/>
      </w:r>
      <w:r w:rsidR="00D95898" w:rsidRPr="00723B4C">
        <w:rPr>
          <w:rFonts w:cs="Arial"/>
        </w:rPr>
        <w:t xml:space="preserve">. </w:t>
      </w:r>
    </w:p>
    <w:p w:rsidR="00725ACF" w:rsidRPr="00723B4C" w:rsidRDefault="00725ACF" w:rsidP="003D3B22">
      <w:pPr>
        <w:overflowPunct/>
        <w:autoSpaceDE/>
        <w:autoSpaceDN/>
        <w:adjustRightInd/>
        <w:spacing w:before="225" w:after="225"/>
        <w:ind w:left="360"/>
        <w:jc w:val="center"/>
        <w:textAlignment w:val="auto"/>
        <w:rPr>
          <w:rFonts w:cs="Arial"/>
          <w:sz w:val="23"/>
          <w:szCs w:val="23"/>
        </w:rPr>
      </w:pPr>
      <w:r w:rsidRPr="00723B4C">
        <w:rPr>
          <w:noProof/>
          <w:lang w:val="es-ES"/>
        </w:rPr>
        <w:lastRenderedPageBreak/>
        <w:drawing>
          <wp:inline distT="0" distB="0" distL="0" distR="0" wp14:anchorId="0683A07E" wp14:editId="02B0A512">
            <wp:extent cx="3411305" cy="4606506"/>
            <wp:effectExtent l="0" t="0" r="0"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414265" cy="4610504"/>
                    </a:xfrm>
                    <a:prstGeom prst="rect">
                      <a:avLst/>
                    </a:prstGeom>
                  </pic:spPr>
                </pic:pic>
              </a:graphicData>
            </a:graphic>
          </wp:inline>
        </w:drawing>
      </w:r>
    </w:p>
    <w:p w:rsidR="00725ACF" w:rsidRPr="00723B4C" w:rsidRDefault="00725ACF" w:rsidP="003D3B22">
      <w:pPr>
        <w:pStyle w:val="Epgrafe"/>
      </w:pPr>
      <w:bookmarkStart w:id="38" w:name="_Ref361239640"/>
      <w:bookmarkStart w:id="39" w:name="_Toc362898106"/>
      <w:r w:rsidRPr="00723B4C">
        <w:t xml:space="preserve">Figure </w:t>
      </w:r>
      <w:r w:rsidR="002326EF" w:rsidRPr="00723B4C">
        <w:fldChar w:fldCharType="begin"/>
      </w:r>
      <w:r w:rsidRPr="00723B4C">
        <w:instrText xml:space="preserve"> SEQ Figure \* ARABIC </w:instrText>
      </w:r>
      <w:r w:rsidR="002326EF" w:rsidRPr="00723B4C">
        <w:fldChar w:fldCharType="separate"/>
      </w:r>
      <w:r w:rsidR="00993E90">
        <w:rPr>
          <w:noProof/>
        </w:rPr>
        <w:t>6</w:t>
      </w:r>
      <w:r w:rsidR="002326EF" w:rsidRPr="00723B4C">
        <w:fldChar w:fldCharType="end"/>
      </w:r>
      <w:bookmarkEnd w:id="38"/>
      <w:r w:rsidRPr="00723B4C">
        <w:t xml:space="preserve"> Provenance of workflow results mock-up included in alpha-</w:t>
      </w:r>
      <w:proofErr w:type="spellStart"/>
      <w:r w:rsidRPr="00723B4C">
        <w:t>myExperiment</w:t>
      </w:r>
      <w:bookmarkEnd w:id="39"/>
      <w:proofErr w:type="spellEnd"/>
    </w:p>
    <w:p w:rsidR="00725ACF" w:rsidRPr="00723B4C" w:rsidRDefault="00725ACF" w:rsidP="003D3B22"/>
    <w:p w:rsidR="0010484F" w:rsidRPr="00723B4C" w:rsidRDefault="0010484F" w:rsidP="00A962B9">
      <w:pPr>
        <w:pStyle w:val="Prrafodelista1"/>
        <w:ind w:left="426"/>
        <w:rPr>
          <w:b/>
        </w:rPr>
      </w:pPr>
      <w:r w:rsidRPr="00723B4C">
        <w:rPr>
          <w:b/>
        </w:rPr>
        <w:t xml:space="preserve">Assessment of </w:t>
      </w:r>
      <w:r w:rsidR="00465F41" w:rsidRPr="00723B4C">
        <w:rPr>
          <w:b/>
        </w:rPr>
        <w:t xml:space="preserve">KEGG </w:t>
      </w:r>
      <w:r w:rsidRPr="00723B4C">
        <w:rPr>
          <w:b/>
        </w:rPr>
        <w:t>workflows</w:t>
      </w:r>
    </w:p>
    <w:p w:rsidR="00D95898" w:rsidRPr="00723B4C" w:rsidRDefault="00D95898"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Provenance information </w:t>
      </w:r>
      <w:r w:rsidR="00A42764" w:rsidRPr="00723B4C">
        <w:rPr>
          <w:rFonts w:ascii="Arial" w:hAnsi="Arial" w:cs="Arial"/>
          <w:lang w:val="en-GB"/>
        </w:rPr>
        <w:t xml:space="preserve">has been </w:t>
      </w:r>
      <w:r w:rsidRPr="00723B4C">
        <w:rPr>
          <w:rFonts w:ascii="Arial" w:hAnsi="Arial" w:cs="Arial"/>
          <w:lang w:val="en-GB"/>
        </w:rPr>
        <w:t>used in the assessment of decay in KEGG workflows</w:t>
      </w:r>
      <w:r w:rsidR="00EE1F87" w:rsidRPr="00723B4C">
        <w:rPr>
          <w:rFonts w:ascii="Arial" w:hAnsi="Arial" w:cs="Arial"/>
          <w:lang w:val="en-GB"/>
        </w:rPr>
        <w:t xml:space="preserve"> (KEGG: Kyoto </w:t>
      </w:r>
      <w:proofErr w:type="spellStart"/>
      <w:r w:rsidR="00EE1F87" w:rsidRPr="00723B4C">
        <w:rPr>
          <w:rFonts w:ascii="Arial" w:hAnsi="Arial" w:cs="Arial"/>
          <w:lang w:val="en-GB"/>
        </w:rPr>
        <w:t>Encyclopedia</w:t>
      </w:r>
      <w:proofErr w:type="spellEnd"/>
      <w:r w:rsidR="00EE1F87" w:rsidRPr="00723B4C">
        <w:rPr>
          <w:rFonts w:ascii="Arial" w:hAnsi="Arial" w:cs="Arial"/>
          <w:lang w:val="en-GB"/>
        </w:rPr>
        <w:t xml:space="preserve"> of Genes and Genomes</w:t>
      </w:r>
      <w:r w:rsidR="00EE1F87" w:rsidRPr="00723B4C">
        <w:rPr>
          <w:rStyle w:val="Refdenotaalpie"/>
          <w:rFonts w:ascii="Arial" w:hAnsi="Arial" w:cs="Arial"/>
          <w:lang w:val="en-GB"/>
        </w:rPr>
        <w:footnoteReference w:id="20"/>
      </w:r>
      <w:r w:rsidR="00EE1F87" w:rsidRPr="00723B4C">
        <w:rPr>
          <w:rFonts w:ascii="Arial" w:hAnsi="Arial" w:cs="Arial"/>
          <w:lang w:val="en-GB"/>
        </w:rPr>
        <w:t>)</w:t>
      </w:r>
      <w:r w:rsidRPr="00723B4C">
        <w:rPr>
          <w:rFonts w:ascii="Arial" w:hAnsi="Arial" w:cs="Arial"/>
          <w:lang w:val="en-GB"/>
        </w:rPr>
        <w:t>, specifically to locate the input data used to create additional RO annotations tested by the checklist evaluation</w:t>
      </w:r>
      <w:r w:rsidR="00465F41" w:rsidRPr="00723B4C">
        <w:rPr>
          <w:rFonts w:ascii="Arial" w:hAnsi="Arial" w:cs="Arial"/>
          <w:lang w:val="en-GB"/>
        </w:rPr>
        <w:t xml:space="preserve"> for workflow decay</w:t>
      </w:r>
      <w:r w:rsidRPr="00723B4C">
        <w:rPr>
          <w:rFonts w:ascii="Arial" w:hAnsi="Arial" w:cs="Arial"/>
          <w:lang w:val="en-GB"/>
        </w:rPr>
        <w:t>.</w:t>
      </w:r>
      <w:r w:rsidR="00505FB5" w:rsidRPr="00723B4C">
        <w:rPr>
          <w:rFonts w:ascii="Arial" w:hAnsi="Arial" w:cs="Arial"/>
          <w:lang w:val="en-GB"/>
        </w:rPr>
        <w:t xml:space="preserve"> </w:t>
      </w:r>
      <w:r w:rsidR="00E54ECB" w:rsidRPr="00723B4C">
        <w:rPr>
          <w:rFonts w:ascii="Arial" w:hAnsi="Arial" w:cs="Arial"/>
          <w:lang w:val="en-GB"/>
        </w:rPr>
        <w:t xml:space="preserve"> </w:t>
      </w:r>
      <w:r w:rsidRPr="00723B4C">
        <w:rPr>
          <w:rFonts w:ascii="Arial" w:hAnsi="Arial" w:cs="Arial"/>
          <w:lang w:val="en-GB"/>
        </w:rPr>
        <w:t xml:space="preserve">For this purpose, provenance information was extracted from a </w:t>
      </w:r>
      <w:proofErr w:type="spellStart"/>
      <w:r w:rsidRPr="00723B4C">
        <w:rPr>
          <w:rFonts w:ascii="Arial" w:hAnsi="Arial" w:cs="Arial"/>
          <w:lang w:val="en-GB"/>
        </w:rPr>
        <w:t>Taverna</w:t>
      </w:r>
      <w:proofErr w:type="spellEnd"/>
      <w:r w:rsidRPr="00723B4C">
        <w:rPr>
          <w:rFonts w:ascii="Arial" w:hAnsi="Arial" w:cs="Arial"/>
          <w:lang w:val="en-GB"/>
        </w:rPr>
        <w:t>-generated provenance trace using</w:t>
      </w:r>
      <w:r w:rsidRPr="00723B4C">
        <w:rPr>
          <w:rStyle w:val="apple-converted-space"/>
          <w:rFonts w:ascii="Arial" w:hAnsi="Arial" w:cs="Arial"/>
          <w:lang w:val="en-GB"/>
        </w:rPr>
        <w:t> </w:t>
      </w:r>
      <w:r w:rsidR="00E54ECB" w:rsidRPr="00723B4C">
        <w:rPr>
          <w:rStyle w:val="apple-converted-space"/>
          <w:rFonts w:ascii="Arial" w:hAnsi="Arial" w:cs="Arial"/>
          <w:lang w:val="en-GB"/>
        </w:rPr>
        <w:t>a command line SPARQL query tool</w:t>
      </w:r>
      <w:r w:rsidR="00E54ECB" w:rsidRPr="00723B4C">
        <w:rPr>
          <w:rStyle w:val="Refdenotaalpie"/>
          <w:rFonts w:ascii="Arial" w:hAnsi="Arial" w:cs="Arial"/>
          <w:szCs w:val="12"/>
          <w:lang w:val="en-GB"/>
        </w:rPr>
        <w:footnoteReference w:id="21"/>
      </w:r>
      <w:r w:rsidR="00E54ECB" w:rsidRPr="00723B4C">
        <w:rPr>
          <w:rFonts w:ascii="Arial" w:hAnsi="Arial" w:cs="Arial"/>
          <w:lang w:val="en-GB"/>
        </w:rPr>
        <w:t xml:space="preserve">. En example of a script of how to incorporate the provenance traces and convert </w:t>
      </w:r>
      <w:r w:rsidR="00E54ECB" w:rsidRPr="00723B4C">
        <w:rPr>
          <w:rFonts w:ascii="Arial" w:hAnsi="Arial" w:cs="Arial"/>
          <w:lang w:val="en-GB"/>
        </w:rPr>
        <w:lastRenderedPageBreak/>
        <w:t>KEGG workflows to ROs in preparation to using the checklist service to perform decay detection can be also found at</w:t>
      </w:r>
      <w:r w:rsidR="00E54ECB" w:rsidRPr="00723B4C">
        <w:rPr>
          <w:rStyle w:val="Refdenotaalpie"/>
          <w:rFonts w:ascii="Arial" w:hAnsi="Arial" w:cs="Arial"/>
          <w:szCs w:val="12"/>
          <w:lang w:val="en-GB"/>
        </w:rPr>
        <w:footnoteReference w:id="22"/>
      </w:r>
      <w:r w:rsidR="00E54ECB" w:rsidRPr="00723B4C">
        <w:rPr>
          <w:rFonts w:ascii="Arial" w:hAnsi="Arial" w:cs="Arial"/>
          <w:lang w:val="en-GB"/>
        </w:rPr>
        <w:t>.</w:t>
      </w:r>
    </w:p>
    <w:p w:rsidR="00EE1F87" w:rsidRPr="00723B4C" w:rsidRDefault="00EE1F87" w:rsidP="00A962B9">
      <w:pPr>
        <w:pStyle w:val="Prrafodelista1"/>
        <w:ind w:left="426"/>
        <w:rPr>
          <w:b/>
        </w:rPr>
      </w:pPr>
    </w:p>
    <w:p w:rsidR="0010484F" w:rsidRPr="00723B4C" w:rsidRDefault="0060187C" w:rsidP="00A962B9">
      <w:pPr>
        <w:pStyle w:val="Prrafodelista1"/>
        <w:ind w:left="426"/>
        <w:rPr>
          <w:b/>
        </w:rPr>
      </w:pPr>
      <w:r w:rsidRPr="00723B4C">
        <w:rPr>
          <w:b/>
        </w:rPr>
        <w:t>Discovering common workflow fragments on provenance</w:t>
      </w:r>
    </w:p>
    <w:p w:rsidR="00367366" w:rsidRPr="00723B4C" w:rsidRDefault="0060187C" w:rsidP="003D3B22">
      <w:pPr>
        <w:ind w:left="360"/>
        <w:rPr>
          <w:rFonts w:cs="Arial"/>
        </w:rPr>
      </w:pPr>
      <w:r w:rsidRPr="00723B4C">
        <w:rPr>
          <w:rFonts w:cs="Arial"/>
        </w:rPr>
        <w:t>The provenance is used to automatically obtain abstractions from low-level provenance data by finding common work</w:t>
      </w:r>
      <w:r w:rsidR="008A0727" w:rsidRPr="00723B4C">
        <w:rPr>
          <w:rFonts w:cs="Arial"/>
        </w:rPr>
        <w:t>flow</w:t>
      </w:r>
      <w:r w:rsidRPr="00723B4C">
        <w:rPr>
          <w:rFonts w:cs="Arial"/>
        </w:rPr>
        <w:t xml:space="preserve"> fragments on provenance of workflow execution and </w:t>
      </w:r>
      <w:r w:rsidR="000F3349">
        <w:rPr>
          <w:rFonts w:cs="Arial"/>
        </w:rPr>
        <w:t xml:space="preserve">matching </w:t>
      </w:r>
      <w:r w:rsidRPr="00723B4C">
        <w:rPr>
          <w:rFonts w:cs="Arial"/>
        </w:rPr>
        <w:t xml:space="preserve">them to templates. </w:t>
      </w:r>
      <w:r w:rsidR="008A0727" w:rsidRPr="00723B4C">
        <w:rPr>
          <w:rFonts w:cs="Arial"/>
        </w:rPr>
        <w:t xml:space="preserve">This </w:t>
      </w:r>
      <w:r w:rsidR="00367366" w:rsidRPr="00723B4C">
        <w:rPr>
          <w:rFonts w:cs="Arial"/>
        </w:rPr>
        <w:t xml:space="preserve">approach has been tested </w:t>
      </w:r>
      <w:r w:rsidRPr="00723B4C">
        <w:rPr>
          <w:rFonts w:cs="Arial"/>
        </w:rPr>
        <w:t>with a dataset of wor</w:t>
      </w:r>
      <w:r w:rsidR="008A0727" w:rsidRPr="00723B4C">
        <w:rPr>
          <w:rFonts w:cs="Arial"/>
        </w:rPr>
        <w:t>k</w:t>
      </w:r>
      <w:r w:rsidR="00367366" w:rsidRPr="00723B4C">
        <w:rPr>
          <w:rFonts w:cs="Arial"/>
        </w:rPr>
        <w:t>flows published by Wings</w:t>
      </w:r>
      <w:r w:rsidR="00367366" w:rsidRPr="00723B4C">
        <w:rPr>
          <w:rStyle w:val="Refdenotaalpie"/>
          <w:rFonts w:cs="Arial"/>
          <w:szCs w:val="12"/>
        </w:rPr>
        <w:footnoteReference w:id="23"/>
      </w:r>
      <w:r w:rsidRPr="00723B4C">
        <w:rPr>
          <w:rFonts w:cs="Arial"/>
        </w:rPr>
        <w:t xml:space="preserve">. </w:t>
      </w:r>
      <w:r w:rsidR="00367366" w:rsidRPr="00723B4C">
        <w:rPr>
          <w:rFonts w:cs="Arial"/>
        </w:rPr>
        <w:t>The obtained</w:t>
      </w:r>
      <w:r w:rsidR="008A0727" w:rsidRPr="00723B4C">
        <w:rPr>
          <w:rFonts w:cs="Arial"/>
        </w:rPr>
        <w:t xml:space="preserve"> </w:t>
      </w:r>
      <w:r w:rsidRPr="00723B4C">
        <w:rPr>
          <w:rFonts w:cs="Arial"/>
        </w:rPr>
        <w:t>results show</w:t>
      </w:r>
      <w:r w:rsidR="00367366" w:rsidRPr="00723B4C">
        <w:rPr>
          <w:rFonts w:cs="Arial"/>
        </w:rPr>
        <w:t>ed</w:t>
      </w:r>
      <w:r w:rsidRPr="00723B4C">
        <w:rPr>
          <w:rFonts w:cs="Arial"/>
        </w:rPr>
        <w:t xml:space="preserve"> that by using these kinds of abstractions we</w:t>
      </w:r>
      <w:r w:rsidR="008A0727" w:rsidRPr="00723B4C">
        <w:rPr>
          <w:rFonts w:cs="Arial"/>
        </w:rPr>
        <w:t xml:space="preserve"> </w:t>
      </w:r>
      <w:r w:rsidRPr="00723B4C">
        <w:rPr>
          <w:rFonts w:cs="Arial"/>
        </w:rPr>
        <w:t xml:space="preserve">can highlight the most common </w:t>
      </w:r>
      <w:r w:rsidR="000F3349">
        <w:rPr>
          <w:rFonts w:cs="Arial"/>
        </w:rPr>
        <w:t>patterns of m</w:t>
      </w:r>
      <w:r w:rsidRPr="00723B4C">
        <w:rPr>
          <w:rFonts w:cs="Arial"/>
        </w:rPr>
        <w:t>ethods used in</w:t>
      </w:r>
      <w:r w:rsidR="008A0727" w:rsidRPr="00723B4C">
        <w:rPr>
          <w:rFonts w:cs="Arial"/>
        </w:rPr>
        <w:t xml:space="preserve"> </w:t>
      </w:r>
      <w:r w:rsidRPr="00723B4C">
        <w:rPr>
          <w:rFonts w:cs="Arial"/>
        </w:rPr>
        <w:t xml:space="preserve">the execution of a </w:t>
      </w:r>
      <w:r w:rsidR="000F3349">
        <w:rPr>
          <w:rFonts w:cs="Arial"/>
        </w:rPr>
        <w:t xml:space="preserve">set of workflows (as </w:t>
      </w:r>
      <w:proofErr w:type="spellStart"/>
      <w:r w:rsidR="000F3349">
        <w:rPr>
          <w:rFonts w:cs="Arial"/>
        </w:rPr>
        <w:t>ProvBench</w:t>
      </w:r>
      <w:proofErr w:type="spellEnd"/>
      <w:r w:rsidR="000F3349">
        <w:rPr>
          <w:rFonts w:cs="Arial"/>
        </w:rPr>
        <w:t>)</w:t>
      </w:r>
      <w:r w:rsidRPr="00723B4C">
        <w:rPr>
          <w:rFonts w:cs="Arial"/>
        </w:rPr>
        <w:t xml:space="preserve"> relating </w:t>
      </w:r>
      <w:r w:rsidR="008A0727" w:rsidRPr="00723B4C">
        <w:rPr>
          <w:rFonts w:cs="Arial"/>
        </w:rPr>
        <w:t>diff</w:t>
      </w:r>
      <w:r w:rsidRPr="00723B4C">
        <w:rPr>
          <w:rFonts w:cs="Arial"/>
        </w:rPr>
        <w:t>erent runs and</w:t>
      </w:r>
      <w:r w:rsidR="008A0727" w:rsidRPr="00723B4C">
        <w:rPr>
          <w:rFonts w:cs="Arial"/>
        </w:rPr>
        <w:t xml:space="preserve"> </w:t>
      </w:r>
      <w:r w:rsidRPr="00723B4C">
        <w:rPr>
          <w:rFonts w:cs="Arial"/>
        </w:rPr>
        <w:t>work</w:t>
      </w:r>
      <w:r w:rsidR="008A0727" w:rsidRPr="00723B4C">
        <w:rPr>
          <w:rFonts w:cs="Arial"/>
        </w:rPr>
        <w:t>flo</w:t>
      </w:r>
      <w:r w:rsidRPr="00723B4C">
        <w:rPr>
          <w:rFonts w:cs="Arial"/>
        </w:rPr>
        <w:t>w templates with each other</w:t>
      </w:r>
      <w:r w:rsidR="00367366" w:rsidRPr="00723B4C">
        <w:rPr>
          <w:rFonts w:cs="Arial"/>
        </w:rPr>
        <w:t xml:space="preserve"> </w:t>
      </w:r>
      <w:r w:rsidR="00A14F1D">
        <w:rPr>
          <w:rFonts w:cs="Arial"/>
        </w:rPr>
        <w:t>[Gar’13]</w:t>
      </w:r>
      <w:r w:rsidR="00367366" w:rsidRPr="00723B4C">
        <w:rPr>
          <w:rFonts w:cs="Arial"/>
        </w:rPr>
        <w:t>.</w:t>
      </w:r>
      <w:r w:rsidR="00940A55">
        <w:rPr>
          <w:rFonts w:cs="Arial"/>
        </w:rPr>
        <w:t xml:space="preserve"> The discovery of these common patterns also allows extending this application to provenance summarization locating the specific provenance information that is relevant to our final applications (e.g. trustworthiness) without losing its effectiveness </w:t>
      </w:r>
      <w:r w:rsidR="00A14F1D">
        <w:rPr>
          <w:rFonts w:cs="Arial"/>
          <w:shd w:val="clear" w:color="auto" w:fill="FFFFFF"/>
        </w:rPr>
        <w:t>[Alp’13]</w:t>
      </w:r>
      <w:r w:rsidR="00940A55">
        <w:rPr>
          <w:rFonts w:cs="Arial"/>
        </w:rPr>
        <w:t>.</w:t>
      </w:r>
    </w:p>
    <w:p w:rsidR="008E6E18" w:rsidRPr="00723B4C" w:rsidRDefault="008E6E18" w:rsidP="003D3B22">
      <w:pPr>
        <w:ind w:left="360"/>
        <w:rPr>
          <w:rFonts w:cs="Arial"/>
        </w:rPr>
      </w:pPr>
    </w:p>
    <w:p w:rsidR="00D95898" w:rsidRPr="00723B4C" w:rsidRDefault="002B2CF5" w:rsidP="00A962B9">
      <w:pPr>
        <w:pStyle w:val="Prrafodelista1"/>
        <w:ind w:left="426"/>
        <w:rPr>
          <w:b/>
        </w:rPr>
      </w:pPr>
      <w:r w:rsidRPr="00723B4C">
        <w:rPr>
          <w:b/>
        </w:rPr>
        <w:t>Quality</w:t>
      </w:r>
      <w:r w:rsidR="00D95898" w:rsidRPr="00723B4C">
        <w:rPr>
          <w:b/>
        </w:rPr>
        <w:t xml:space="preserve"> assessment</w:t>
      </w:r>
    </w:p>
    <w:p w:rsidR="00D95898" w:rsidRPr="00723B4C" w:rsidRDefault="00704071" w:rsidP="003D3B22">
      <w:pPr>
        <w:ind w:left="360"/>
        <w:rPr>
          <w:rFonts w:cs="Arial"/>
          <w:shd w:val="clear" w:color="auto" w:fill="FFFFFF"/>
        </w:rPr>
      </w:pPr>
      <w:r w:rsidRPr="00723B4C">
        <w:rPr>
          <w:rFonts w:cs="Arial"/>
          <w:shd w:val="clear" w:color="auto" w:fill="FFFFFF"/>
        </w:rPr>
        <w:t xml:space="preserve">The evaluation of the </w:t>
      </w:r>
      <w:r w:rsidR="00EB46AE" w:rsidRPr="00723B4C">
        <w:rPr>
          <w:rFonts w:cs="Arial"/>
          <w:shd w:val="clear" w:color="auto" w:fill="FFFFFF"/>
        </w:rPr>
        <w:t>completeness quality dimension</w:t>
      </w:r>
      <w:r w:rsidRPr="00723B4C">
        <w:rPr>
          <w:rFonts w:cs="Arial"/>
          <w:shd w:val="clear" w:color="auto" w:fill="FFFFFF"/>
        </w:rPr>
        <w:t xml:space="preserve"> of a</w:t>
      </w:r>
      <w:r w:rsidR="00CF6345" w:rsidRPr="00723B4C">
        <w:rPr>
          <w:rFonts w:cs="Arial"/>
          <w:shd w:val="clear" w:color="auto" w:fill="FFFFFF"/>
        </w:rPr>
        <w:t>n</w:t>
      </w:r>
      <w:r w:rsidRPr="00723B4C">
        <w:rPr>
          <w:rFonts w:cs="Arial"/>
          <w:shd w:val="clear" w:color="auto" w:fill="FFFFFF"/>
        </w:rPr>
        <w:t xml:space="preserve"> RO uses the c</w:t>
      </w:r>
      <w:r w:rsidR="00D95898" w:rsidRPr="00723B4C">
        <w:rPr>
          <w:rFonts w:cs="Arial"/>
          <w:shd w:val="clear" w:color="auto" w:fill="FFFFFF"/>
        </w:rPr>
        <w:t>hecklist evaluation service</w:t>
      </w:r>
      <w:r w:rsidR="00D95898" w:rsidRPr="00723B4C">
        <w:rPr>
          <w:rStyle w:val="apple-converted-space"/>
          <w:rFonts w:cs="Arial"/>
          <w:shd w:val="clear" w:color="auto" w:fill="FFFFFF"/>
        </w:rPr>
        <w:t> </w:t>
      </w:r>
      <w:r w:rsidRPr="00723B4C">
        <w:rPr>
          <w:rStyle w:val="apple-converted-space"/>
          <w:rFonts w:cs="Arial"/>
          <w:shd w:val="clear" w:color="auto" w:fill="FFFFFF"/>
        </w:rPr>
        <w:t>to</w:t>
      </w:r>
      <w:r w:rsidR="00D95898" w:rsidRPr="00723B4C">
        <w:rPr>
          <w:rStyle w:val="apple-converted-space"/>
          <w:rFonts w:cs="Arial"/>
          <w:shd w:val="clear" w:color="auto" w:fill="FFFFFF"/>
        </w:rPr>
        <w:t> </w:t>
      </w:r>
      <w:r w:rsidR="00D95898" w:rsidRPr="00723B4C">
        <w:rPr>
          <w:rFonts w:cs="Arial"/>
          <w:shd w:val="clear" w:color="auto" w:fill="FFFFFF"/>
        </w:rPr>
        <w:t>query an</w:t>
      </w:r>
      <w:r w:rsidRPr="00723B4C">
        <w:rPr>
          <w:rFonts w:cs="Arial"/>
          <w:shd w:val="clear" w:color="auto" w:fill="FFFFFF"/>
        </w:rPr>
        <w:t xml:space="preserve">d test provenance values and resources with the main purpose of testing its </w:t>
      </w:r>
      <w:r w:rsidR="00EB46AE" w:rsidRPr="00723B4C">
        <w:rPr>
          <w:rFonts w:cs="Arial"/>
          <w:shd w:val="clear" w:color="auto" w:fill="FFFFFF"/>
        </w:rPr>
        <w:t xml:space="preserve">availability and </w:t>
      </w:r>
      <w:r w:rsidRPr="00723B4C">
        <w:rPr>
          <w:rFonts w:cs="Arial"/>
          <w:shd w:val="clear" w:color="auto" w:fill="FFFFFF"/>
        </w:rPr>
        <w:t>reusability</w:t>
      </w:r>
      <w:r w:rsidR="00D95898" w:rsidRPr="00723B4C">
        <w:rPr>
          <w:rFonts w:cs="Arial"/>
          <w:shd w:val="clear" w:color="auto" w:fill="FFFFFF"/>
        </w:rPr>
        <w:t xml:space="preserve">. In such cases, the provenance is </w:t>
      </w:r>
      <w:r w:rsidRPr="00723B4C">
        <w:rPr>
          <w:rFonts w:cs="Arial"/>
          <w:shd w:val="clear" w:color="auto" w:fill="FFFFFF"/>
        </w:rPr>
        <w:t xml:space="preserve">queried like any </w:t>
      </w:r>
      <w:r w:rsidR="00CF6345" w:rsidRPr="00723B4C">
        <w:rPr>
          <w:rFonts w:cs="Arial"/>
          <w:shd w:val="clear" w:color="auto" w:fill="FFFFFF"/>
        </w:rPr>
        <w:t xml:space="preserve">other </w:t>
      </w:r>
      <w:r w:rsidRPr="00723B4C">
        <w:rPr>
          <w:rFonts w:cs="Arial"/>
          <w:shd w:val="clear" w:color="auto" w:fill="FFFFFF"/>
        </w:rPr>
        <w:t>RO annotation</w:t>
      </w:r>
      <w:r w:rsidR="00E55066" w:rsidRPr="00723B4C">
        <w:rPr>
          <w:rFonts w:cs="Arial"/>
          <w:shd w:val="clear" w:color="auto" w:fill="FFFFFF"/>
        </w:rPr>
        <w:t>.</w:t>
      </w:r>
      <w:r w:rsidR="00873E87" w:rsidRPr="00723B4C">
        <w:rPr>
          <w:rFonts w:cs="Arial"/>
          <w:shd w:val="clear" w:color="auto" w:fill="FFFFFF"/>
        </w:rPr>
        <w:t xml:space="preserve"> The</w:t>
      </w:r>
      <w:r w:rsidR="00722FBB" w:rsidRPr="00723B4C">
        <w:rPr>
          <w:rFonts w:cs="Arial"/>
          <w:shd w:val="clear" w:color="auto" w:fill="FFFFFF"/>
        </w:rPr>
        <w:t xml:space="preserve"> </w:t>
      </w:r>
      <w:r w:rsidR="00D05FB9" w:rsidRPr="00723B4C">
        <w:fldChar w:fldCharType="begin"/>
      </w:r>
      <w:r w:rsidR="00D05FB9" w:rsidRPr="00723B4C">
        <w:instrText xml:space="preserve"> REF _Ref361303605 \h  \* MERGEFORMAT </w:instrText>
      </w:r>
      <w:r w:rsidR="00D05FB9" w:rsidRPr="00723B4C">
        <w:fldChar w:fldCharType="separate"/>
      </w:r>
      <w:r w:rsidR="00993E90" w:rsidRPr="00993E90">
        <w:rPr>
          <w:rFonts w:cs="Arial"/>
        </w:rPr>
        <w:t>Figure 7</w:t>
      </w:r>
      <w:r w:rsidR="00D05FB9" w:rsidRPr="00723B4C">
        <w:fldChar w:fldCharType="end"/>
      </w:r>
      <w:r w:rsidR="00722FBB" w:rsidRPr="00723B4C">
        <w:rPr>
          <w:rFonts w:cs="Arial"/>
          <w:shd w:val="clear" w:color="auto" w:fill="FFFFFF"/>
        </w:rPr>
        <w:t xml:space="preserve"> </w:t>
      </w:r>
      <w:r w:rsidR="00873E87" w:rsidRPr="00723B4C">
        <w:rPr>
          <w:rFonts w:cs="Arial"/>
          <w:shd w:val="clear" w:color="auto" w:fill="FFFFFF"/>
        </w:rPr>
        <w:t xml:space="preserve">shows the </w:t>
      </w:r>
      <w:r w:rsidR="00CF6345" w:rsidRPr="00723B4C">
        <w:rPr>
          <w:rFonts w:cs="Arial"/>
          <w:shd w:val="clear" w:color="auto" w:fill="FFFFFF"/>
        </w:rPr>
        <w:t xml:space="preserve">presentation </w:t>
      </w:r>
      <w:r w:rsidR="00873E87" w:rsidRPr="00723B4C">
        <w:rPr>
          <w:rFonts w:cs="Arial"/>
          <w:shd w:val="clear" w:color="auto" w:fill="FFFFFF"/>
        </w:rPr>
        <w:t xml:space="preserve">of this checklist evaluation including the </w:t>
      </w:r>
      <w:r w:rsidR="00CF6345" w:rsidRPr="00723B4C">
        <w:rPr>
          <w:rFonts w:cs="Arial"/>
          <w:shd w:val="clear" w:color="auto" w:fill="FFFFFF"/>
        </w:rPr>
        <w:t xml:space="preserve">confirmation that </w:t>
      </w:r>
      <w:r w:rsidR="00873E87" w:rsidRPr="00723B4C">
        <w:rPr>
          <w:rFonts w:cs="Arial"/>
          <w:shd w:val="clear" w:color="auto" w:fill="FFFFFF"/>
        </w:rPr>
        <w:t xml:space="preserve">provenance </w:t>
      </w:r>
      <w:r w:rsidR="00CF6345" w:rsidRPr="00723B4C">
        <w:rPr>
          <w:rFonts w:cs="Arial"/>
          <w:shd w:val="clear" w:color="auto" w:fill="FFFFFF"/>
        </w:rPr>
        <w:t xml:space="preserve">exists in the RO </w:t>
      </w:r>
      <w:r w:rsidR="00722FBB" w:rsidRPr="00723B4C">
        <w:rPr>
          <w:rFonts w:cs="Arial"/>
          <w:shd w:val="clear" w:color="auto" w:fill="FFFFFF"/>
        </w:rPr>
        <w:t>(“Workflow run found”)</w:t>
      </w:r>
      <w:r w:rsidR="00873E87" w:rsidRPr="00723B4C">
        <w:rPr>
          <w:rFonts w:cs="Arial"/>
          <w:shd w:val="clear" w:color="auto" w:fill="FFFFFF"/>
        </w:rPr>
        <w:t xml:space="preserve">. </w:t>
      </w:r>
    </w:p>
    <w:p w:rsidR="00B27D7C" w:rsidRPr="00723B4C" w:rsidRDefault="00722FBB" w:rsidP="003D3B22">
      <w:pPr>
        <w:ind w:left="360"/>
      </w:pPr>
      <w:r w:rsidRPr="00723B4C">
        <w:rPr>
          <w:noProof/>
          <w:lang w:val="es-ES"/>
        </w:rPr>
        <w:lastRenderedPageBreak/>
        <w:drawing>
          <wp:inline distT="0" distB="0" distL="0" distR="0" wp14:anchorId="72458A3D" wp14:editId="70D545FC">
            <wp:extent cx="5612130" cy="175514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1755140"/>
                    </a:xfrm>
                    <a:prstGeom prst="rect">
                      <a:avLst/>
                    </a:prstGeom>
                  </pic:spPr>
                </pic:pic>
              </a:graphicData>
            </a:graphic>
          </wp:inline>
        </w:drawing>
      </w:r>
    </w:p>
    <w:p w:rsidR="00722FBB" w:rsidRPr="00723B4C" w:rsidRDefault="00722FBB" w:rsidP="003D3B22">
      <w:pPr>
        <w:pStyle w:val="Epgrafe"/>
      </w:pPr>
      <w:bookmarkStart w:id="40" w:name="_Ref361303605"/>
      <w:bookmarkStart w:id="41" w:name="_Toc362898107"/>
      <w:r w:rsidRPr="00723B4C">
        <w:t xml:space="preserve">Figure </w:t>
      </w:r>
      <w:r w:rsidR="002326EF" w:rsidRPr="00723B4C">
        <w:fldChar w:fldCharType="begin"/>
      </w:r>
      <w:r w:rsidRPr="00723B4C">
        <w:instrText xml:space="preserve"> SEQ Figure \* ARABIC </w:instrText>
      </w:r>
      <w:r w:rsidR="002326EF" w:rsidRPr="00723B4C">
        <w:fldChar w:fldCharType="separate"/>
      </w:r>
      <w:proofErr w:type="gramStart"/>
      <w:r w:rsidR="00993E90">
        <w:rPr>
          <w:noProof/>
        </w:rPr>
        <w:t>7</w:t>
      </w:r>
      <w:r w:rsidR="002326EF" w:rsidRPr="00723B4C">
        <w:fldChar w:fldCharType="end"/>
      </w:r>
      <w:bookmarkEnd w:id="40"/>
      <w:r w:rsidRPr="00723B4C">
        <w:t xml:space="preserve"> Provenance verification for quality </w:t>
      </w:r>
      <w:proofErr w:type="spellStart"/>
      <w:r w:rsidRPr="00723B4C">
        <w:t>assesment</w:t>
      </w:r>
      <w:bookmarkEnd w:id="41"/>
      <w:proofErr w:type="spellEnd"/>
      <w:proofErr w:type="gramEnd"/>
    </w:p>
    <w:p w:rsidR="0010484F" w:rsidRPr="00723B4C" w:rsidRDefault="00550817" w:rsidP="0009146B">
      <w:pPr>
        <w:pStyle w:val="Ttulo2"/>
      </w:pPr>
      <w:bookmarkStart w:id="42" w:name="_Toc362898081"/>
      <w:r w:rsidRPr="00723B4C">
        <w:t>Provenance c</w:t>
      </w:r>
      <w:r w:rsidR="0010484F" w:rsidRPr="00723B4C">
        <w:t>ommunity engagement</w:t>
      </w:r>
      <w:bookmarkEnd w:id="42"/>
    </w:p>
    <w:p w:rsidR="008E6E18" w:rsidRPr="00723B4C" w:rsidRDefault="00EB46AE" w:rsidP="00EB46AE">
      <w:pPr>
        <w:ind w:left="426"/>
      </w:pPr>
      <w:r w:rsidRPr="00723B4C">
        <w:t xml:space="preserve">As part of the provenance work </w:t>
      </w:r>
      <w:r w:rsidR="00CF6345" w:rsidRPr="00723B4C">
        <w:t xml:space="preserve">we have participated in community </w:t>
      </w:r>
      <w:r w:rsidRPr="00723B4C">
        <w:t>activities</w:t>
      </w:r>
      <w:r w:rsidR="00CF6345" w:rsidRPr="00723B4C">
        <w:t xml:space="preserve"> for standardization, to </w:t>
      </w:r>
      <w:r w:rsidRPr="00723B4C">
        <w:t>promote</w:t>
      </w:r>
      <w:r w:rsidR="00CF6345" w:rsidRPr="00723B4C">
        <w:t xml:space="preserve"> its use,</w:t>
      </w:r>
      <w:r w:rsidRPr="00723B4C">
        <w:t xml:space="preserve"> and the creation of a PROV-corpus. </w:t>
      </w:r>
    </w:p>
    <w:p w:rsidR="001336BE" w:rsidRDefault="001336BE" w:rsidP="00AB73E0">
      <w:pPr>
        <w:pStyle w:val="Prrafodelista"/>
        <w:ind w:left="426"/>
        <w:rPr>
          <w:b/>
        </w:rPr>
      </w:pPr>
    </w:p>
    <w:p w:rsidR="0010484F" w:rsidRPr="00723B4C" w:rsidRDefault="0010484F" w:rsidP="00AB73E0">
      <w:pPr>
        <w:pStyle w:val="Prrafodelista"/>
        <w:ind w:left="426"/>
        <w:rPr>
          <w:b/>
        </w:rPr>
      </w:pPr>
      <w:r w:rsidRPr="00723B4C">
        <w:rPr>
          <w:b/>
        </w:rPr>
        <w:t>Provenance standardization in W3C</w:t>
      </w:r>
    </w:p>
    <w:p w:rsidR="00B27D7C" w:rsidRPr="00723B4C" w:rsidRDefault="00B27D7C"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w:t>
      </w:r>
      <w:r w:rsidRPr="00723B4C">
        <w:rPr>
          <w:rStyle w:val="apple-converted-space"/>
          <w:rFonts w:ascii="Arial" w:hAnsi="Arial" w:cs="Arial"/>
          <w:lang w:val="en-GB"/>
        </w:rPr>
        <w:t> </w:t>
      </w:r>
      <w:r w:rsidRPr="00723B4C">
        <w:rPr>
          <w:rFonts w:ascii="Arial" w:hAnsi="Arial" w:cs="Arial"/>
          <w:lang w:val="en-GB"/>
        </w:rPr>
        <w:t>World Wide Web Consortium (W3C)</w:t>
      </w:r>
      <w:r w:rsidR="00C87D9E" w:rsidRPr="00723B4C">
        <w:rPr>
          <w:rStyle w:val="Refdenotaalpie"/>
          <w:rFonts w:ascii="Arial" w:hAnsi="Arial" w:cs="Arial"/>
          <w:lang w:val="en-GB"/>
        </w:rPr>
        <w:footnoteReference w:id="24"/>
      </w:r>
      <w:r w:rsidRPr="00723B4C">
        <w:rPr>
          <w:rStyle w:val="apple-converted-space"/>
          <w:rFonts w:ascii="Arial" w:hAnsi="Arial" w:cs="Arial"/>
          <w:lang w:val="en-GB"/>
        </w:rPr>
        <w:t> </w:t>
      </w:r>
      <w:r w:rsidRPr="00723B4C">
        <w:rPr>
          <w:rFonts w:ascii="Arial" w:hAnsi="Arial" w:cs="Arial"/>
          <w:lang w:val="en-GB"/>
        </w:rPr>
        <w:t>effort to create a standard for provenance was started at about the same time as the Wf4Ever project, and completed its work in May of 2013. A full list of the working group documents produced is summarized in</w:t>
      </w:r>
      <w:r w:rsidR="00704071" w:rsidRPr="00723B4C">
        <w:rPr>
          <w:rFonts w:ascii="Arial" w:hAnsi="Arial" w:cs="Arial"/>
          <w:lang w:val="en-GB"/>
        </w:rPr>
        <w:t xml:space="preserve"> </w:t>
      </w:r>
      <w:r w:rsidRPr="00723B4C">
        <w:rPr>
          <w:rFonts w:ascii="Arial" w:hAnsi="Arial" w:cs="Arial"/>
          <w:lang w:val="en-GB"/>
        </w:rPr>
        <w:t>[PROV-Overview]</w:t>
      </w:r>
      <w:r w:rsidR="00C87D9E" w:rsidRPr="00723B4C">
        <w:rPr>
          <w:rStyle w:val="Refdenotaalpie"/>
          <w:rFonts w:ascii="Arial" w:hAnsi="Arial" w:cs="Arial"/>
          <w:lang w:val="en-GB"/>
        </w:rPr>
        <w:footnoteReference w:id="25"/>
      </w:r>
      <w:r w:rsidRPr="00723B4C">
        <w:rPr>
          <w:rFonts w:ascii="Arial" w:hAnsi="Arial" w:cs="Arial"/>
          <w:lang w:val="en-GB"/>
        </w:rPr>
        <w:t xml:space="preserve">. During this period, </w:t>
      </w:r>
      <w:r w:rsidR="00C87D9E" w:rsidRPr="00723B4C">
        <w:rPr>
          <w:rFonts w:ascii="Arial" w:hAnsi="Arial" w:cs="Arial"/>
          <w:lang w:val="en-GB"/>
        </w:rPr>
        <w:t>se</w:t>
      </w:r>
      <w:r w:rsidR="00E55066" w:rsidRPr="00723B4C">
        <w:rPr>
          <w:rFonts w:ascii="Arial" w:hAnsi="Arial" w:cs="Arial"/>
          <w:lang w:val="en-GB"/>
        </w:rPr>
        <w:t xml:space="preserve">veral </w:t>
      </w:r>
      <w:r w:rsidR="00EB46AE" w:rsidRPr="00723B4C">
        <w:rPr>
          <w:rFonts w:ascii="Arial" w:hAnsi="Arial" w:cs="Arial"/>
          <w:lang w:val="en-GB"/>
        </w:rPr>
        <w:t>members of the</w:t>
      </w:r>
      <w:r w:rsidRPr="00723B4C">
        <w:rPr>
          <w:rFonts w:ascii="Arial" w:hAnsi="Arial" w:cs="Arial"/>
          <w:lang w:val="en-GB"/>
        </w:rPr>
        <w:t xml:space="preserve"> Wf4Ever project have been active participants in the working group, including as contributors to the key standards documents published:</w:t>
      </w:r>
    </w:p>
    <w:p w:rsidR="00B27D7C" w:rsidRPr="00723B4C"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723B4C">
        <w:rPr>
          <w:rFonts w:cs="Arial"/>
        </w:rPr>
        <w:t>PROV-O - the PROV ontology, an OWL2 ontology allowing the mapping of the PROV data model to RDF</w:t>
      </w:r>
      <w:r w:rsidRPr="00723B4C">
        <w:rPr>
          <w:rStyle w:val="apple-converted-space"/>
          <w:rFonts w:cs="Arial"/>
        </w:rPr>
        <w:t> </w:t>
      </w:r>
      <w:r w:rsidRPr="00723B4C">
        <w:rPr>
          <w:rFonts w:cs="Arial"/>
        </w:rPr>
        <w:t>PROV-O</w:t>
      </w:r>
      <w:r w:rsidR="00C87D9E" w:rsidRPr="00723B4C">
        <w:rPr>
          <w:rStyle w:val="Refdenotaalpie"/>
          <w:rFonts w:cs="Arial"/>
        </w:rPr>
        <w:footnoteReference w:id="26"/>
      </w:r>
      <w:r w:rsidRPr="00723B4C">
        <w:rPr>
          <w:rFonts w:cs="Arial"/>
        </w:rPr>
        <w:t>.</w:t>
      </w:r>
    </w:p>
    <w:p w:rsidR="00B27D7C" w:rsidRPr="00723B4C"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723B4C">
        <w:rPr>
          <w:rFonts w:cs="Arial"/>
        </w:rPr>
        <w:t>PROV-DM - the PROV data model for provenance</w:t>
      </w:r>
      <w:r w:rsidRPr="00723B4C">
        <w:rPr>
          <w:rStyle w:val="apple-converted-space"/>
          <w:rFonts w:cs="Arial"/>
        </w:rPr>
        <w:t> </w:t>
      </w:r>
      <w:r w:rsidRPr="00723B4C">
        <w:rPr>
          <w:rFonts w:cs="Arial"/>
        </w:rPr>
        <w:t>PROV-DM</w:t>
      </w:r>
      <w:r w:rsidR="00C87D9E" w:rsidRPr="00723B4C">
        <w:rPr>
          <w:rStyle w:val="Refdenotaalpie"/>
          <w:rFonts w:cs="Arial"/>
        </w:rPr>
        <w:footnoteReference w:id="27"/>
      </w:r>
      <w:r w:rsidRPr="00723B4C">
        <w:rPr>
          <w:rFonts w:cs="Arial"/>
        </w:rPr>
        <w:t>.</w:t>
      </w:r>
    </w:p>
    <w:p w:rsidR="00B27D7C" w:rsidRPr="00723B4C"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723B4C">
        <w:rPr>
          <w:rFonts w:cs="Arial"/>
        </w:rPr>
        <w:t>PROV-N - a notation for provenance aimed at human consumption</w:t>
      </w:r>
      <w:r w:rsidRPr="00723B4C">
        <w:rPr>
          <w:rStyle w:val="apple-converted-space"/>
          <w:rFonts w:cs="Arial"/>
        </w:rPr>
        <w:t> </w:t>
      </w:r>
      <w:r w:rsidRPr="00723B4C">
        <w:rPr>
          <w:rFonts w:cs="Arial"/>
        </w:rPr>
        <w:t>PROV-N</w:t>
      </w:r>
      <w:r w:rsidR="00C87D9E" w:rsidRPr="00723B4C">
        <w:rPr>
          <w:rStyle w:val="Refdenotaalpie"/>
          <w:rFonts w:cs="Arial"/>
        </w:rPr>
        <w:footnoteReference w:id="28"/>
      </w:r>
      <w:r w:rsidRPr="00723B4C">
        <w:rPr>
          <w:rFonts w:cs="Arial"/>
        </w:rPr>
        <w:t>.</w:t>
      </w:r>
    </w:p>
    <w:p w:rsidR="00E16046" w:rsidRPr="00723B4C" w:rsidRDefault="00E55066" w:rsidP="008E6E18">
      <w:pPr>
        <w:pStyle w:val="NormalWeb"/>
        <w:spacing w:before="225" w:beforeAutospacing="0" w:after="225"/>
        <w:ind w:left="360"/>
        <w:jc w:val="both"/>
        <w:rPr>
          <w:rFonts w:ascii="Arial" w:hAnsi="Arial" w:cs="Arial"/>
          <w:lang w:val="en-GB"/>
        </w:rPr>
      </w:pPr>
      <w:r w:rsidRPr="00723B4C">
        <w:rPr>
          <w:rFonts w:ascii="Arial" w:hAnsi="Arial" w:cs="Arial"/>
          <w:lang w:val="en-GB"/>
        </w:rPr>
        <w:lastRenderedPageBreak/>
        <w:t>Wf4Ever</w:t>
      </w:r>
      <w:r w:rsidR="00B27D7C" w:rsidRPr="00723B4C">
        <w:rPr>
          <w:rFonts w:ascii="Arial" w:hAnsi="Arial" w:cs="Arial"/>
          <w:lang w:val="en-GB"/>
        </w:rPr>
        <w:t xml:space="preserve"> </w:t>
      </w:r>
      <w:r w:rsidRPr="00723B4C">
        <w:rPr>
          <w:rFonts w:ascii="Arial" w:hAnsi="Arial" w:cs="Arial"/>
          <w:lang w:val="en-GB"/>
        </w:rPr>
        <w:t xml:space="preserve">members have been also co-editing or </w:t>
      </w:r>
      <w:r w:rsidR="00663046" w:rsidRPr="00723B4C">
        <w:rPr>
          <w:rFonts w:ascii="Arial" w:hAnsi="Arial" w:cs="Arial"/>
          <w:lang w:val="en-GB"/>
        </w:rPr>
        <w:t>contributing to</w:t>
      </w:r>
      <w:r w:rsidR="00B27D7C" w:rsidRPr="00723B4C">
        <w:rPr>
          <w:rFonts w:ascii="Arial" w:hAnsi="Arial" w:cs="Arial"/>
          <w:lang w:val="en-GB"/>
        </w:rPr>
        <w:t xml:space="preserve"> </w:t>
      </w:r>
      <w:r w:rsidRPr="00723B4C">
        <w:rPr>
          <w:rFonts w:ascii="Arial" w:hAnsi="Arial" w:cs="Arial"/>
          <w:lang w:val="en-GB"/>
        </w:rPr>
        <w:t xml:space="preserve">the next </w:t>
      </w:r>
      <w:r w:rsidR="00B27D7C" w:rsidRPr="00723B4C">
        <w:rPr>
          <w:rFonts w:ascii="Arial" w:hAnsi="Arial" w:cs="Arial"/>
          <w:lang w:val="en-GB"/>
        </w:rPr>
        <w:t>supp</w:t>
      </w:r>
      <w:r w:rsidRPr="00723B4C">
        <w:rPr>
          <w:rFonts w:ascii="Arial" w:hAnsi="Arial" w:cs="Arial"/>
          <w:lang w:val="en-GB"/>
        </w:rPr>
        <w:t xml:space="preserve">orting working group documents: </w:t>
      </w:r>
      <w:r w:rsidR="00B27D7C" w:rsidRPr="00723B4C">
        <w:rPr>
          <w:rFonts w:ascii="Arial" w:hAnsi="Arial" w:cs="Arial"/>
          <w:lang w:val="en-GB"/>
        </w:rPr>
        <w:t>PROV-PRIMER</w:t>
      </w:r>
      <w:r w:rsidR="00663046" w:rsidRPr="00723B4C">
        <w:rPr>
          <w:rStyle w:val="Refdenotaalpie"/>
          <w:rFonts w:ascii="Arial" w:hAnsi="Arial" w:cs="Arial"/>
          <w:lang w:val="en-GB"/>
        </w:rPr>
        <w:footnoteReference w:id="29"/>
      </w:r>
      <w:r w:rsidR="00B27D7C" w:rsidRPr="00723B4C">
        <w:rPr>
          <w:rFonts w:ascii="Arial" w:hAnsi="Arial" w:cs="Arial"/>
          <w:lang w:val="en-GB"/>
        </w:rPr>
        <w:t>,</w:t>
      </w:r>
      <w:r w:rsidRPr="00723B4C">
        <w:rPr>
          <w:rFonts w:ascii="Arial" w:hAnsi="Arial" w:cs="Arial"/>
          <w:lang w:val="en-GB"/>
        </w:rPr>
        <w:t xml:space="preserve"> </w:t>
      </w:r>
      <w:r w:rsidR="00B27D7C" w:rsidRPr="00723B4C">
        <w:rPr>
          <w:rFonts w:ascii="Arial" w:hAnsi="Arial" w:cs="Arial"/>
          <w:lang w:val="en-GB"/>
        </w:rPr>
        <w:t>PROV-AQ</w:t>
      </w:r>
      <w:r w:rsidR="00663046" w:rsidRPr="00723B4C">
        <w:rPr>
          <w:rStyle w:val="Refdenotaalpie"/>
          <w:rFonts w:ascii="Arial" w:hAnsi="Arial" w:cs="Arial"/>
          <w:lang w:val="en-GB"/>
        </w:rPr>
        <w:footnoteReference w:id="30"/>
      </w:r>
      <w:r w:rsidR="00B27D7C" w:rsidRPr="00723B4C">
        <w:rPr>
          <w:rFonts w:ascii="Arial" w:hAnsi="Arial" w:cs="Arial"/>
          <w:lang w:val="en-GB"/>
        </w:rPr>
        <w:t>,</w:t>
      </w:r>
      <w:r w:rsidR="00B27D7C" w:rsidRPr="00723B4C">
        <w:rPr>
          <w:rStyle w:val="apple-converted-space"/>
          <w:rFonts w:ascii="Arial" w:hAnsi="Arial" w:cs="Arial"/>
          <w:lang w:val="en-GB"/>
        </w:rPr>
        <w:t> </w:t>
      </w:r>
      <w:r w:rsidR="00B27D7C" w:rsidRPr="00723B4C">
        <w:rPr>
          <w:rFonts w:ascii="Arial" w:hAnsi="Arial" w:cs="Arial"/>
          <w:lang w:val="en-GB"/>
        </w:rPr>
        <w:t>PROV-DICTIONARY</w:t>
      </w:r>
      <w:r w:rsidR="00663046" w:rsidRPr="00723B4C">
        <w:rPr>
          <w:rStyle w:val="Refdenotaalpie"/>
          <w:rFonts w:ascii="Arial" w:hAnsi="Arial" w:cs="Arial"/>
          <w:lang w:val="en-GB"/>
        </w:rPr>
        <w:footnoteReference w:id="31"/>
      </w:r>
      <w:r w:rsidR="00B27D7C" w:rsidRPr="00723B4C">
        <w:rPr>
          <w:rStyle w:val="apple-converted-space"/>
          <w:rFonts w:ascii="Arial" w:hAnsi="Arial" w:cs="Arial"/>
          <w:lang w:val="en-GB"/>
        </w:rPr>
        <w:t> </w:t>
      </w:r>
      <w:r w:rsidR="00B27D7C" w:rsidRPr="00723B4C">
        <w:rPr>
          <w:rFonts w:ascii="Arial" w:hAnsi="Arial" w:cs="Arial"/>
          <w:lang w:val="en-GB"/>
        </w:rPr>
        <w:t>and</w:t>
      </w:r>
      <w:r w:rsidR="00B27D7C" w:rsidRPr="00723B4C">
        <w:rPr>
          <w:rStyle w:val="apple-converted-space"/>
          <w:rFonts w:ascii="Arial" w:hAnsi="Arial" w:cs="Arial"/>
          <w:lang w:val="en-GB"/>
        </w:rPr>
        <w:t> </w:t>
      </w:r>
      <w:r w:rsidR="00B27D7C" w:rsidRPr="00723B4C">
        <w:rPr>
          <w:rFonts w:ascii="Arial" w:hAnsi="Arial" w:cs="Arial"/>
          <w:lang w:val="en-GB"/>
        </w:rPr>
        <w:t>PROV-DC</w:t>
      </w:r>
      <w:r w:rsidR="00663046" w:rsidRPr="00723B4C">
        <w:rPr>
          <w:rStyle w:val="Refdenotaalpie"/>
          <w:rFonts w:ascii="Arial" w:hAnsi="Arial" w:cs="Arial"/>
          <w:lang w:val="en-GB"/>
        </w:rPr>
        <w:footnoteReference w:id="32"/>
      </w:r>
      <w:r w:rsidR="00B27D7C" w:rsidRPr="00723B4C">
        <w:rPr>
          <w:rFonts w:ascii="Arial" w:hAnsi="Arial" w:cs="Arial"/>
          <w:lang w:val="en-GB"/>
        </w:rPr>
        <w:t>.</w:t>
      </w:r>
      <w:r w:rsidRPr="00723B4C">
        <w:rPr>
          <w:rFonts w:ascii="Arial" w:hAnsi="Arial" w:cs="Arial"/>
          <w:lang w:val="en-GB"/>
        </w:rPr>
        <w:t xml:space="preserve"> Furthermore, a</w:t>
      </w:r>
      <w:r w:rsidR="00B27D7C" w:rsidRPr="00723B4C">
        <w:rPr>
          <w:rFonts w:ascii="Arial" w:hAnsi="Arial" w:cs="Arial"/>
          <w:lang w:val="en-GB"/>
        </w:rPr>
        <w:t>t the time of their publication, there were over 60 documented implementations ([PROV-implementations]</w:t>
      </w:r>
      <w:r w:rsidR="00663046" w:rsidRPr="00723B4C">
        <w:rPr>
          <w:rStyle w:val="Refdenotaalpie"/>
          <w:rFonts w:ascii="Arial" w:hAnsi="Arial" w:cs="Arial"/>
          <w:lang w:val="en-GB"/>
        </w:rPr>
        <w:footnoteReference w:id="33"/>
      </w:r>
      <w:r w:rsidR="00B27D7C" w:rsidRPr="00723B4C">
        <w:rPr>
          <w:rFonts w:ascii="Arial" w:hAnsi="Arial" w:cs="Arial"/>
          <w:lang w:val="en-GB"/>
        </w:rPr>
        <w:t xml:space="preserve">) </w:t>
      </w:r>
      <w:r w:rsidRPr="00723B4C">
        <w:rPr>
          <w:rFonts w:ascii="Arial" w:hAnsi="Arial" w:cs="Arial"/>
          <w:lang w:val="en-GB"/>
        </w:rPr>
        <w:t xml:space="preserve">related to </w:t>
      </w:r>
      <w:r w:rsidR="00B27D7C" w:rsidRPr="00723B4C">
        <w:rPr>
          <w:rFonts w:ascii="Arial" w:hAnsi="Arial" w:cs="Arial"/>
          <w:lang w:val="en-GB"/>
        </w:rPr>
        <w:t xml:space="preserve">some aspects of PROV, most of which were producing or consuming elements of the provenance ontology (PROV-O), and some of which are already in deployed commercial products. </w:t>
      </w:r>
      <w:r w:rsidR="00EE2E30" w:rsidRPr="00723B4C">
        <w:rPr>
          <w:rFonts w:ascii="Arial" w:hAnsi="Arial" w:cs="Arial"/>
          <w:lang w:val="en-GB"/>
        </w:rPr>
        <w:t>We</w:t>
      </w:r>
      <w:r w:rsidR="00663046" w:rsidRPr="00723B4C">
        <w:rPr>
          <w:rFonts w:ascii="Arial" w:hAnsi="Arial" w:cs="Arial"/>
          <w:lang w:val="en-GB"/>
        </w:rPr>
        <w:t xml:space="preserve"> highlight tha</w:t>
      </w:r>
      <w:r w:rsidRPr="00723B4C">
        <w:rPr>
          <w:rFonts w:ascii="Arial" w:hAnsi="Arial" w:cs="Arial"/>
          <w:lang w:val="en-GB"/>
        </w:rPr>
        <w:t>t t</w:t>
      </w:r>
      <w:r w:rsidR="00B27D7C" w:rsidRPr="00723B4C">
        <w:rPr>
          <w:rFonts w:ascii="Arial" w:hAnsi="Arial" w:cs="Arial"/>
          <w:lang w:val="en-GB"/>
        </w:rPr>
        <w:t>he Wf4Ever project made significant contribution to this early adoption of the new provenance standards.</w:t>
      </w:r>
    </w:p>
    <w:p w:rsidR="001336BE" w:rsidRDefault="001336BE" w:rsidP="00AB73E0">
      <w:pPr>
        <w:pStyle w:val="Prrafodelista"/>
        <w:ind w:left="426"/>
        <w:rPr>
          <w:b/>
        </w:rPr>
      </w:pPr>
    </w:p>
    <w:p w:rsidR="0010484F" w:rsidRPr="00723B4C" w:rsidRDefault="0010484F" w:rsidP="00AB73E0">
      <w:pPr>
        <w:pStyle w:val="Prrafodelista"/>
        <w:ind w:left="426"/>
        <w:rPr>
          <w:b/>
        </w:rPr>
      </w:pPr>
      <w:proofErr w:type="spellStart"/>
      <w:r w:rsidRPr="00723B4C">
        <w:rPr>
          <w:b/>
        </w:rPr>
        <w:t>ProvBench</w:t>
      </w:r>
      <w:proofErr w:type="spellEnd"/>
      <w:r w:rsidRPr="00723B4C">
        <w:rPr>
          <w:b/>
        </w:rPr>
        <w:t xml:space="preserve"> Challenge</w:t>
      </w:r>
    </w:p>
    <w:p w:rsidR="00B27D7C" w:rsidRPr="00723B4C" w:rsidRDefault="00E16046" w:rsidP="003D3B22">
      <w:pPr>
        <w:ind w:left="360"/>
        <w:rPr>
          <w:rFonts w:cs="Arial"/>
          <w:shd w:val="clear" w:color="auto" w:fill="FFFFFF"/>
        </w:rPr>
      </w:pPr>
      <w:r w:rsidRPr="00723B4C">
        <w:rPr>
          <w:rFonts w:cs="Arial"/>
          <w:shd w:val="clear" w:color="auto" w:fill="FFFFFF"/>
        </w:rPr>
        <w:t>T</w:t>
      </w:r>
      <w:r w:rsidR="00B27D7C" w:rsidRPr="00723B4C">
        <w:rPr>
          <w:rFonts w:cs="Arial"/>
          <w:shd w:val="clear" w:color="auto" w:fill="FFFFFF"/>
        </w:rPr>
        <w:t>he</w:t>
      </w:r>
      <w:r w:rsidR="00B27D7C" w:rsidRPr="00723B4C">
        <w:rPr>
          <w:rStyle w:val="apple-converted-space"/>
          <w:rFonts w:cs="Arial"/>
          <w:shd w:val="clear" w:color="auto" w:fill="FFFFFF"/>
        </w:rPr>
        <w:t> </w:t>
      </w:r>
      <w:proofErr w:type="spellStart"/>
      <w:r w:rsidR="00B27D7C" w:rsidRPr="00723B4C">
        <w:rPr>
          <w:rFonts w:cs="Arial"/>
          <w:shd w:val="clear" w:color="auto" w:fill="FFFFFF"/>
        </w:rPr>
        <w:t>ProvBench</w:t>
      </w:r>
      <w:proofErr w:type="spellEnd"/>
      <w:r w:rsidR="00663046" w:rsidRPr="00723B4C">
        <w:rPr>
          <w:rStyle w:val="Refdenotaalpie"/>
          <w:rFonts w:cs="Arial"/>
          <w:shd w:val="clear" w:color="auto" w:fill="FFFFFF"/>
        </w:rPr>
        <w:footnoteReference w:id="34"/>
      </w:r>
      <w:r w:rsidR="00B27D7C" w:rsidRPr="00723B4C">
        <w:rPr>
          <w:rStyle w:val="apple-converted-space"/>
          <w:rFonts w:cs="Arial"/>
          <w:shd w:val="clear" w:color="auto" w:fill="FFFFFF"/>
        </w:rPr>
        <w:t> </w:t>
      </w:r>
      <w:r w:rsidR="00B27D7C" w:rsidRPr="00723B4C">
        <w:rPr>
          <w:rFonts w:cs="Arial"/>
          <w:shd w:val="clear" w:color="auto" w:fill="FFFFFF"/>
        </w:rPr>
        <w:t xml:space="preserve">initiative objective </w:t>
      </w:r>
      <w:r w:rsidRPr="00723B4C">
        <w:rPr>
          <w:rFonts w:cs="Arial"/>
          <w:shd w:val="clear" w:color="auto" w:fill="FFFFFF"/>
        </w:rPr>
        <w:t>was</w:t>
      </w:r>
      <w:r w:rsidR="00B27D7C" w:rsidRPr="00723B4C">
        <w:rPr>
          <w:rFonts w:cs="Arial"/>
          <w:shd w:val="clear" w:color="auto" w:fill="FFFFFF"/>
        </w:rPr>
        <w:t xml:space="preserve"> to bootstrap the publication of provenance information in an open and accessible fashion. The first </w:t>
      </w:r>
      <w:proofErr w:type="spellStart"/>
      <w:r w:rsidR="00B27D7C" w:rsidRPr="00723B4C">
        <w:rPr>
          <w:rFonts w:cs="Arial"/>
          <w:shd w:val="clear" w:color="auto" w:fill="FFFFFF"/>
        </w:rPr>
        <w:t>ProvBench</w:t>
      </w:r>
      <w:proofErr w:type="spellEnd"/>
      <w:r w:rsidR="00B27D7C" w:rsidRPr="00723B4C">
        <w:rPr>
          <w:rFonts w:cs="Arial"/>
          <w:shd w:val="clear" w:color="auto" w:fill="FFFFFF"/>
        </w:rPr>
        <w:t xml:space="preserve"> event was held at the</w:t>
      </w:r>
      <w:r w:rsidR="00B27D7C" w:rsidRPr="00723B4C">
        <w:rPr>
          <w:rStyle w:val="apple-converted-space"/>
          <w:rFonts w:cs="Arial"/>
          <w:shd w:val="clear" w:color="auto" w:fill="FFFFFF"/>
        </w:rPr>
        <w:t> </w:t>
      </w:r>
      <w:r w:rsidR="00B27D7C" w:rsidRPr="00723B4C">
        <w:rPr>
          <w:rFonts w:cs="Arial"/>
          <w:shd w:val="clear" w:color="auto" w:fill="FFFFFF"/>
        </w:rPr>
        <w:t>6th International Conference on Extending Database Technology (EDBT)</w:t>
      </w:r>
      <w:r w:rsidR="006179F2" w:rsidRPr="00723B4C">
        <w:rPr>
          <w:rStyle w:val="Refdenotaalpie"/>
          <w:rFonts w:cs="Arial"/>
          <w:shd w:val="clear" w:color="auto" w:fill="FFFFFF"/>
        </w:rPr>
        <w:footnoteReference w:id="35"/>
      </w:r>
      <w:r w:rsidR="00B27D7C" w:rsidRPr="00723B4C">
        <w:rPr>
          <w:rFonts w:cs="Arial"/>
          <w:shd w:val="clear" w:color="auto" w:fill="FFFFFF"/>
        </w:rPr>
        <w:t>, as part of the</w:t>
      </w:r>
      <w:r w:rsidR="00B27D7C" w:rsidRPr="00723B4C">
        <w:rPr>
          <w:rStyle w:val="apple-converted-space"/>
          <w:rFonts w:cs="Arial"/>
          <w:shd w:val="clear" w:color="auto" w:fill="FFFFFF"/>
        </w:rPr>
        <w:t> </w:t>
      </w:r>
      <w:r w:rsidR="00B27D7C" w:rsidRPr="00723B4C">
        <w:rPr>
          <w:rFonts w:cs="Arial"/>
          <w:shd w:val="clear" w:color="auto" w:fill="FFFFFF"/>
        </w:rPr>
        <w:t>First International Workshop on Managing and Querying Provenance Data at Scale (BIGProv'13)</w:t>
      </w:r>
      <w:r w:rsidR="006179F2" w:rsidRPr="00723B4C">
        <w:rPr>
          <w:rStyle w:val="Refdenotaalpie"/>
          <w:rFonts w:cs="Arial"/>
          <w:shd w:val="clear" w:color="auto" w:fill="FFFFFF"/>
        </w:rPr>
        <w:footnoteReference w:id="36"/>
      </w:r>
      <w:r w:rsidR="00B27D7C" w:rsidRPr="00723B4C">
        <w:rPr>
          <w:rFonts w:cs="Arial"/>
          <w:shd w:val="clear" w:color="auto" w:fill="FFFFFF"/>
        </w:rPr>
        <w:t>. This inaugural event received</w:t>
      </w:r>
      <w:r w:rsidR="00B27D7C" w:rsidRPr="00723B4C">
        <w:rPr>
          <w:rStyle w:val="apple-converted-space"/>
          <w:rFonts w:cs="Arial"/>
          <w:shd w:val="clear" w:color="auto" w:fill="FFFFFF"/>
        </w:rPr>
        <w:t> </w:t>
      </w:r>
      <w:r w:rsidR="00B27D7C" w:rsidRPr="00723B4C">
        <w:rPr>
          <w:rFonts w:cs="Arial"/>
          <w:shd w:val="clear" w:color="auto" w:fill="FFFFFF"/>
        </w:rPr>
        <w:t>8 submissions</w:t>
      </w:r>
      <w:r w:rsidR="006179F2" w:rsidRPr="00723B4C">
        <w:rPr>
          <w:rStyle w:val="Refdenotaalpie"/>
          <w:rFonts w:cs="Arial"/>
          <w:shd w:val="clear" w:color="auto" w:fill="FFFFFF"/>
        </w:rPr>
        <w:footnoteReference w:id="37"/>
      </w:r>
      <w:r w:rsidR="00B27D7C" w:rsidRPr="00723B4C">
        <w:rPr>
          <w:rStyle w:val="apple-converted-space"/>
          <w:rFonts w:cs="Arial"/>
          <w:shd w:val="clear" w:color="auto" w:fill="FFFFFF"/>
        </w:rPr>
        <w:t> </w:t>
      </w:r>
      <w:r w:rsidR="00B27D7C" w:rsidRPr="00723B4C">
        <w:rPr>
          <w:rFonts w:cs="Arial"/>
          <w:shd w:val="clear" w:color="auto" w:fill="FFFFFF"/>
        </w:rPr>
        <w:t xml:space="preserve">from diverse interested research groups, including </w:t>
      </w:r>
      <w:r w:rsidRPr="00723B4C">
        <w:rPr>
          <w:rFonts w:cs="Arial"/>
          <w:shd w:val="clear" w:color="auto" w:fill="FFFFFF"/>
        </w:rPr>
        <w:t xml:space="preserve">one from Wf4Ever which is explained in the following. </w:t>
      </w:r>
    </w:p>
    <w:p w:rsidR="001336BE" w:rsidRDefault="001336BE" w:rsidP="00AB73E0">
      <w:pPr>
        <w:pStyle w:val="Prrafodelista"/>
        <w:ind w:left="426"/>
        <w:rPr>
          <w:b/>
        </w:rPr>
      </w:pPr>
    </w:p>
    <w:p w:rsidR="001336BE" w:rsidRDefault="001336BE" w:rsidP="00AB73E0">
      <w:pPr>
        <w:pStyle w:val="Prrafodelista"/>
        <w:ind w:left="426"/>
        <w:rPr>
          <w:b/>
        </w:rPr>
      </w:pPr>
    </w:p>
    <w:p w:rsidR="001336BE" w:rsidRDefault="001336BE" w:rsidP="00AB73E0">
      <w:pPr>
        <w:pStyle w:val="Prrafodelista"/>
        <w:ind w:left="426"/>
        <w:rPr>
          <w:b/>
        </w:rPr>
      </w:pPr>
    </w:p>
    <w:p w:rsidR="0010484F" w:rsidRPr="00723B4C" w:rsidRDefault="0010484F" w:rsidP="00AB73E0">
      <w:pPr>
        <w:pStyle w:val="Prrafodelista"/>
        <w:ind w:left="426"/>
        <w:rPr>
          <w:b/>
        </w:rPr>
      </w:pPr>
      <w:r w:rsidRPr="00723B4C">
        <w:rPr>
          <w:b/>
        </w:rPr>
        <w:lastRenderedPageBreak/>
        <w:t>Wf4Ever provenance corpus</w:t>
      </w:r>
    </w:p>
    <w:p w:rsidR="00F4184D" w:rsidRPr="00723B4C" w:rsidRDefault="00873E87" w:rsidP="00D92792">
      <w:pPr>
        <w:ind w:left="360"/>
        <w:rPr>
          <w:rFonts w:cs="Arial"/>
          <w:shd w:val="clear" w:color="auto" w:fill="FFFFFF"/>
        </w:rPr>
      </w:pPr>
      <w:r w:rsidRPr="00723B4C">
        <w:rPr>
          <w:rFonts w:cs="Arial"/>
          <w:shd w:val="clear" w:color="auto" w:fill="FFFFFF"/>
        </w:rPr>
        <w:t>We have generated a provenance corpus</w:t>
      </w:r>
      <w:r w:rsidR="008900AA">
        <w:rPr>
          <w:rStyle w:val="Refdenotaalpie"/>
          <w:rFonts w:cs="Arial"/>
          <w:shd w:val="clear" w:color="auto" w:fill="FFFFFF"/>
        </w:rPr>
        <w:footnoteReference w:id="38"/>
      </w:r>
      <w:r w:rsidR="00EE2E30" w:rsidRPr="00723B4C">
        <w:rPr>
          <w:rFonts w:cs="Arial"/>
          <w:shd w:val="clear" w:color="auto" w:fill="FFFFFF"/>
        </w:rPr>
        <w:t xml:space="preserve">, submitted </w:t>
      </w:r>
      <w:r w:rsidR="00EE2E30" w:rsidRPr="00723B4C">
        <w:rPr>
          <w:rFonts w:cs="Arial"/>
        </w:rPr>
        <w:t>to the first</w:t>
      </w:r>
      <w:r w:rsidR="00EE2E30" w:rsidRPr="00723B4C">
        <w:rPr>
          <w:rStyle w:val="apple-converted-space"/>
          <w:rFonts w:cs="Arial"/>
        </w:rPr>
        <w:t> </w:t>
      </w:r>
      <w:proofErr w:type="spellStart"/>
      <w:r w:rsidR="00EE2E30" w:rsidRPr="00723B4C">
        <w:rPr>
          <w:rFonts w:cs="Arial"/>
        </w:rPr>
        <w:t>ProvBench</w:t>
      </w:r>
      <w:proofErr w:type="spellEnd"/>
      <w:r w:rsidR="00EE2E30" w:rsidRPr="00723B4C">
        <w:rPr>
          <w:rStyle w:val="apple-converted-space"/>
          <w:rFonts w:cs="Arial"/>
        </w:rPr>
        <w:t> </w:t>
      </w:r>
      <w:r w:rsidR="00EE2E30" w:rsidRPr="00723B4C">
        <w:rPr>
          <w:rFonts w:cs="Arial"/>
        </w:rPr>
        <w:t>event</w:t>
      </w:r>
      <w:r w:rsidRPr="00723B4C">
        <w:rPr>
          <w:rFonts w:cs="Arial"/>
          <w:shd w:val="clear" w:color="auto" w:fill="FFFFFF"/>
        </w:rPr>
        <w:t>,</w:t>
      </w:r>
      <w:r w:rsidR="00792EDA" w:rsidRPr="00723B4C">
        <w:rPr>
          <w:rFonts w:cs="Arial"/>
          <w:shd w:val="clear" w:color="auto" w:fill="FFFFFF"/>
        </w:rPr>
        <w:t xml:space="preserve"> whose dataset can be found at</w:t>
      </w:r>
      <w:r w:rsidR="00792EDA" w:rsidRPr="00723B4C">
        <w:rPr>
          <w:rStyle w:val="Refdenotaalpie"/>
          <w:rFonts w:cs="Arial"/>
          <w:szCs w:val="12"/>
          <w:shd w:val="clear" w:color="auto" w:fill="FFFFFF"/>
        </w:rPr>
        <w:footnoteReference w:id="39"/>
      </w:r>
      <w:r w:rsidR="00D92792" w:rsidRPr="00723B4C">
        <w:rPr>
          <w:rFonts w:cs="Arial"/>
          <w:shd w:val="clear" w:color="auto" w:fill="FFFFFF"/>
        </w:rPr>
        <w:t>.</w:t>
      </w:r>
      <w:r w:rsidRPr="00723B4C">
        <w:rPr>
          <w:rFonts w:cs="Arial"/>
          <w:shd w:val="clear" w:color="auto" w:fill="FFFFFF"/>
        </w:rPr>
        <w:t xml:space="preserve"> </w:t>
      </w:r>
      <w:r w:rsidR="00D92792" w:rsidRPr="00723B4C">
        <w:rPr>
          <w:rFonts w:cs="Arial"/>
          <w:shd w:val="clear" w:color="auto" w:fill="FFFFFF"/>
        </w:rPr>
        <w:t xml:space="preserve">For this, we </w:t>
      </w:r>
      <w:r w:rsidRPr="00723B4C">
        <w:rPr>
          <w:rFonts w:cs="Arial"/>
          <w:shd w:val="clear" w:color="auto" w:fill="FFFFFF"/>
        </w:rPr>
        <w:t>collected</w:t>
      </w:r>
      <w:r w:rsidR="00F4184D" w:rsidRPr="00723B4C">
        <w:rPr>
          <w:rFonts w:cs="Arial"/>
          <w:shd w:val="clear" w:color="auto" w:fill="FFFFFF"/>
        </w:rPr>
        <w:t xml:space="preserve"> 120 provenance</w:t>
      </w:r>
      <w:r w:rsidR="00D92792" w:rsidRPr="00723B4C">
        <w:rPr>
          <w:rFonts w:cs="Arial"/>
          <w:shd w:val="clear" w:color="auto" w:fill="FFFFFF"/>
        </w:rPr>
        <w:t xml:space="preserve"> traces</w:t>
      </w:r>
      <w:r w:rsidR="00F4184D" w:rsidRPr="00723B4C">
        <w:rPr>
          <w:rFonts w:cs="Arial"/>
          <w:shd w:val="clear" w:color="auto" w:fill="FFFFFF"/>
        </w:rPr>
        <w:t xml:space="preserve"> of workflows</w:t>
      </w:r>
      <w:r w:rsidR="00D5248C" w:rsidRPr="00723B4C">
        <w:rPr>
          <w:rFonts w:cs="Arial"/>
          <w:shd w:val="clear" w:color="auto" w:fill="FFFFFF"/>
        </w:rPr>
        <w:t xml:space="preserve"> results</w:t>
      </w:r>
      <w:r w:rsidRPr="00723B4C">
        <w:rPr>
          <w:rFonts w:cs="Arial"/>
          <w:shd w:val="clear" w:color="auto" w:fill="FFFFFF"/>
        </w:rPr>
        <w:t xml:space="preserve"> from two </w:t>
      </w:r>
      <w:r w:rsidR="001336BE" w:rsidRPr="00723B4C">
        <w:rPr>
          <w:rFonts w:cs="Arial"/>
          <w:shd w:val="clear" w:color="auto" w:fill="FFFFFF"/>
        </w:rPr>
        <w:t>well-known</w:t>
      </w:r>
      <w:r w:rsidR="00F4184D" w:rsidRPr="00723B4C">
        <w:rPr>
          <w:rFonts w:cs="Arial"/>
          <w:shd w:val="clear" w:color="auto" w:fill="FFFFFF"/>
        </w:rPr>
        <w:t xml:space="preserve"> scientific community</w:t>
      </w:r>
      <w:r w:rsidRPr="00723B4C">
        <w:rPr>
          <w:rFonts w:cs="Arial"/>
          <w:shd w:val="clear" w:color="auto" w:fill="FFFFFF"/>
        </w:rPr>
        <w:t xml:space="preserve"> platforms, </w:t>
      </w:r>
      <w:proofErr w:type="spellStart"/>
      <w:r w:rsidRPr="00723B4C">
        <w:rPr>
          <w:rFonts w:cs="Arial"/>
          <w:shd w:val="clear" w:color="auto" w:fill="FFFFFF"/>
        </w:rPr>
        <w:t>Taverna</w:t>
      </w:r>
      <w:proofErr w:type="spellEnd"/>
      <w:r w:rsidRPr="00723B4C">
        <w:rPr>
          <w:rFonts w:cs="Arial"/>
          <w:shd w:val="clear" w:color="auto" w:fill="FFFFFF"/>
        </w:rPr>
        <w:t xml:space="preserve"> and Wings, are </w:t>
      </w:r>
      <w:r w:rsidR="00F4184D" w:rsidRPr="00723B4C">
        <w:rPr>
          <w:rFonts w:cs="Arial"/>
          <w:shd w:val="clear" w:color="auto" w:fill="FFFFFF"/>
        </w:rPr>
        <w:t xml:space="preserve">associated </w:t>
      </w:r>
      <w:r w:rsidR="00EE2E30" w:rsidRPr="00723B4C">
        <w:rPr>
          <w:rFonts w:cs="Arial"/>
          <w:shd w:val="clear" w:color="auto" w:fill="FFFFFF"/>
        </w:rPr>
        <w:t>with</w:t>
      </w:r>
      <w:r w:rsidR="00F4184D" w:rsidRPr="00723B4C">
        <w:rPr>
          <w:rFonts w:cs="Arial"/>
          <w:shd w:val="clear" w:color="auto" w:fill="FFFFFF"/>
        </w:rPr>
        <w:t xml:space="preserve"> 12 different applications domains. The provenance traces have been </w:t>
      </w:r>
      <w:r w:rsidR="00D92792" w:rsidRPr="00723B4C">
        <w:rPr>
          <w:rFonts w:cs="Arial"/>
          <w:shd w:val="clear" w:color="auto" w:fill="FFFFFF"/>
        </w:rPr>
        <w:t>represented</w:t>
      </w:r>
      <w:r w:rsidR="00C87D9E" w:rsidRPr="00723B4C">
        <w:rPr>
          <w:rFonts w:cs="Arial"/>
          <w:shd w:val="clear" w:color="auto" w:fill="FFFFFF"/>
        </w:rPr>
        <w:t xml:space="preserve"> using the PROV-O ontology</w:t>
      </w:r>
      <w:r w:rsidR="00D92792" w:rsidRPr="00723B4C">
        <w:rPr>
          <w:rFonts w:cs="Arial"/>
          <w:shd w:val="clear" w:color="auto" w:fill="FFFFFF"/>
        </w:rPr>
        <w:t>, with t</w:t>
      </w:r>
      <w:r w:rsidR="00F4184D" w:rsidRPr="00723B4C">
        <w:rPr>
          <w:rFonts w:cs="Arial"/>
          <w:shd w:val="clear" w:color="auto" w:fill="FFFFFF"/>
        </w:rPr>
        <w:t xml:space="preserve">erms from other vocabularies </w:t>
      </w:r>
      <w:r w:rsidR="00EE2E30" w:rsidRPr="00723B4C">
        <w:rPr>
          <w:rFonts w:cs="Arial"/>
          <w:shd w:val="clear" w:color="auto" w:fill="FFFFFF"/>
        </w:rPr>
        <w:t xml:space="preserve">such </w:t>
      </w:r>
      <w:r w:rsidR="00F4184D" w:rsidRPr="00723B4C">
        <w:rPr>
          <w:rFonts w:cs="Arial"/>
          <w:shd w:val="clear" w:color="auto" w:fill="FFFFFF"/>
        </w:rPr>
        <w:t>as RO model and OPMW</w:t>
      </w:r>
      <w:r w:rsidR="00367EFB">
        <w:rPr>
          <w:rStyle w:val="Refdenotaalpie"/>
          <w:rFonts w:cs="Arial"/>
          <w:shd w:val="clear" w:color="auto" w:fill="FFFFFF"/>
        </w:rPr>
        <w:footnoteReference w:id="40"/>
      </w:r>
      <w:r w:rsidR="00F4184D" w:rsidRPr="00723B4C">
        <w:rPr>
          <w:rFonts w:cs="Arial"/>
          <w:shd w:val="clear" w:color="auto" w:fill="FFFFFF"/>
        </w:rPr>
        <w:t xml:space="preserve"> also used </w:t>
      </w:r>
      <w:r w:rsidR="00EE2E30" w:rsidRPr="00723B4C">
        <w:rPr>
          <w:rFonts w:cs="Arial"/>
          <w:shd w:val="clear" w:color="auto" w:fill="FFFFFF"/>
        </w:rPr>
        <w:t>to</w:t>
      </w:r>
      <w:r w:rsidR="00F4184D" w:rsidRPr="00723B4C">
        <w:rPr>
          <w:rFonts w:cs="Arial"/>
          <w:shd w:val="clear" w:color="auto" w:fill="FFFFFF"/>
        </w:rPr>
        <w:t xml:space="preserve"> </w:t>
      </w:r>
      <w:r w:rsidR="00EE2E30" w:rsidRPr="00723B4C">
        <w:rPr>
          <w:rFonts w:cs="Arial"/>
          <w:shd w:val="clear" w:color="auto" w:fill="FFFFFF"/>
        </w:rPr>
        <w:t xml:space="preserve">associate </w:t>
      </w:r>
      <w:r w:rsidR="00F4184D" w:rsidRPr="00723B4C">
        <w:rPr>
          <w:rFonts w:cs="Arial"/>
          <w:shd w:val="clear" w:color="auto" w:fill="FFFFFF"/>
        </w:rPr>
        <w:t>the provenance</w:t>
      </w:r>
      <w:r w:rsidR="00EE2E30" w:rsidRPr="00723B4C">
        <w:rPr>
          <w:rFonts w:cs="Arial"/>
          <w:shd w:val="clear" w:color="auto" w:fill="FFFFFF"/>
        </w:rPr>
        <w:t xml:space="preserve"> traces</w:t>
      </w:r>
      <w:r w:rsidR="00F4184D" w:rsidRPr="00723B4C">
        <w:rPr>
          <w:rFonts w:cs="Arial"/>
          <w:shd w:val="clear" w:color="auto" w:fill="FFFFFF"/>
        </w:rPr>
        <w:t xml:space="preserve"> with their corresponding workflow description</w:t>
      </w:r>
      <w:r w:rsidR="00EE2E30" w:rsidRPr="00723B4C">
        <w:rPr>
          <w:rFonts w:cs="Arial"/>
          <w:shd w:val="clear" w:color="auto" w:fill="FFFFFF"/>
        </w:rPr>
        <w:t>s</w:t>
      </w:r>
      <w:r w:rsidR="00F4184D" w:rsidRPr="00723B4C">
        <w:rPr>
          <w:rFonts w:cs="Arial"/>
          <w:shd w:val="clear" w:color="auto" w:fill="FFFFFF"/>
        </w:rPr>
        <w:t>.</w:t>
      </w:r>
      <w:r w:rsidR="00CF2091">
        <w:rPr>
          <w:rFonts w:cs="Arial"/>
          <w:shd w:val="clear" w:color="auto" w:fill="FFFFFF"/>
        </w:rPr>
        <w:t xml:space="preserve">  Recall that OPMW is </w:t>
      </w:r>
      <w:proofErr w:type="gramStart"/>
      <w:r w:rsidR="00CF2091">
        <w:rPr>
          <w:rFonts w:cs="Arial"/>
          <w:shd w:val="clear" w:color="auto" w:fill="FFFFFF"/>
        </w:rPr>
        <w:t>an ontology</w:t>
      </w:r>
      <w:proofErr w:type="gramEnd"/>
      <w:r w:rsidR="00CF2091">
        <w:rPr>
          <w:rFonts w:cs="Arial"/>
          <w:shd w:val="clear" w:color="auto" w:fill="FFFFFF"/>
        </w:rPr>
        <w:t xml:space="preserve"> for describing workflows based on the Open Provenance Model </w:t>
      </w:r>
      <w:r w:rsidR="00A90D1A">
        <w:rPr>
          <w:rFonts w:cs="Arial"/>
          <w:shd w:val="clear" w:color="auto" w:fill="FFFFFF"/>
        </w:rPr>
        <w:t xml:space="preserve">which is used by many workflows allocated at WINGS repository and it has also been extended to be compliant with PROV-O standard. </w:t>
      </w:r>
    </w:p>
    <w:p w:rsidR="00792EDA" w:rsidRPr="00723B4C" w:rsidRDefault="00792EDA" w:rsidP="003D3B22">
      <w:pPr>
        <w:ind w:left="360"/>
        <w:rPr>
          <w:rFonts w:cs="Arial"/>
          <w:shd w:val="clear" w:color="auto" w:fill="FFFFFF"/>
        </w:rPr>
      </w:pPr>
      <w:r w:rsidRPr="00723B4C">
        <w:rPr>
          <w:rFonts w:cs="Arial"/>
        </w:rPr>
        <w:t xml:space="preserve">The workflows associated </w:t>
      </w:r>
      <w:r w:rsidR="00EE2E30" w:rsidRPr="00723B4C">
        <w:rPr>
          <w:rFonts w:cs="Arial"/>
        </w:rPr>
        <w:t xml:space="preserve">with the </w:t>
      </w:r>
      <w:proofErr w:type="spellStart"/>
      <w:r w:rsidRPr="00723B4C">
        <w:rPr>
          <w:rFonts w:cs="Arial"/>
        </w:rPr>
        <w:t>Taverna</w:t>
      </w:r>
      <w:proofErr w:type="spellEnd"/>
      <w:r w:rsidRPr="00723B4C">
        <w:rPr>
          <w:rFonts w:cs="Arial"/>
        </w:rPr>
        <w:t xml:space="preserve"> platform have been generated by automatic capture of provenance by using the developed provenance plug-in</w:t>
      </w:r>
      <w:r w:rsidRPr="00723B4C">
        <w:rPr>
          <w:rFonts w:cs="Arial"/>
          <w:vertAlign w:val="superscript"/>
        </w:rPr>
        <w:footnoteReference w:id="41"/>
      </w:r>
      <w:r w:rsidR="008465C4" w:rsidRPr="00723B4C">
        <w:rPr>
          <w:rFonts w:cs="Arial"/>
        </w:rPr>
        <w:t xml:space="preserve"> (see section 2.4 for further details)</w:t>
      </w:r>
      <w:r w:rsidR="00D92792" w:rsidRPr="00723B4C">
        <w:rPr>
          <w:rFonts w:cs="Arial"/>
        </w:rPr>
        <w:t>,</w:t>
      </w:r>
      <w:r w:rsidRPr="00723B4C">
        <w:rPr>
          <w:rFonts w:cs="Arial"/>
        </w:rPr>
        <w:t xml:space="preserve"> which provides </w:t>
      </w:r>
      <w:proofErr w:type="spellStart"/>
      <w:r w:rsidR="00CF2091">
        <w:rPr>
          <w:rFonts w:cs="Arial"/>
        </w:rPr>
        <w:t>wfprov</w:t>
      </w:r>
      <w:proofErr w:type="spellEnd"/>
      <w:r w:rsidR="00CF2091">
        <w:rPr>
          <w:rFonts w:cs="Arial"/>
        </w:rPr>
        <w:t xml:space="preserve"> </w:t>
      </w:r>
      <w:r w:rsidRPr="00723B4C">
        <w:rPr>
          <w:rFonts w:cs="Arial"/>
        </w:rPr>
        <w:t xml:space="preserve">output format. This plug-in was already implemented in its early stage at M20 and has been improved and tested for the generation of the </w:t>
      </w:r>
      <w:proofErr w:type="spellStart"/>
      <w:r w:rsidR="00A50CC8" w:rsidRPr="00723B4C">
        <w:rPr>
          <w:rFonts w:cs="Arial"/>
        </w:rPr>
        <w:t>ProvBench</w:t>
      </w:r>
      <w:proofErr w:type="spellEnd"/>
      <w:r w:rsidRPr="00723B4C">
        <w:rPr>
          <w:rFonts w:cs="Arial"/>
        </w:rPr>
        <w:t xml:space="preserve"> corpus. The whole Wf4Ever provenance corpus was assembled as a</w:t>
      </w:r>
      <w:r w:rsidRPr="00723B4C">
        <w:rPr>
          <w:rStyle w:val="apple-converted-space"/>
          <w:rFonts w:cs="Arial"/>
        </w:rPr>
        <w:t> </w:t>
      </w:r>
      <w:r w:rsidRPr="00723B4C">
        <w:rPr>
          <w:rFonts w:cs="Arial"/>
        </w:rPr>
        <w:t>submission</w:t>
      </w:r>
      <w:r w:rsidR="00FC6820" w:rsidRPr="00723B4C">
        <w:rPr>
          <w:rStyle w:val="Refdenotaalpie"/>
          <w:rFonts w:cs="Arial"/>
        </w:rPr>
        <w:footnoteReference w:id="42"/>
      </w:r>
      <w:r w:rsidRPr="00723B4C">
        <w:rPr>
          <w:rStyle w:val="apple-converted-space"/>
          <w:rFonts w:cs="Arial"/>
        </w:rPr>
        <w:t> </w:t>
      </w:r>
      <w:r w:rsidRPr="00723B4C">
        <w:rPr>
          <w:rFonts w:cs="Arial"/>
        </w:rPr>
        <w:t>to the first</w:t>
      </w:r>
      <w:r w:rsidRPr="00723B4C">
        <w:rPr>
          <w:rStyle w:val="apple-converted-space"/>
          <w:rFonts w:cs="Arial"/>
        </w:rPr>
        <w:t> </w:t>
      </w:r>
      <w:proofErr w:type="spellStart"/>
      <w:r w:rsidRPr="00723B4C">
        <w:rPr>
          <w:rFonts w:cs="Arial"/>
        </w:rPr>
        <w:t>ProvBench</w:t>
      </w:r>
      <w:proofErr w:type="spellEnd"/>
      <w:r w:rsidRPr="00723B4C">
        <w:rPr>
          <w:rStyle w:val="apple-converted-space"/>
          <w:rFonts w:cs="Arial"/>
        </w:rPr>
        <w:t> </w:t>
      </w:r>
      <w:r w:rsidRPr="00723B4C">
        <w:rPr>
          <w:rFonts w:cs="Arial"/>
        </w:rPr>
        <w:t>event.</w:t>
      </w:r>
    </w:p>
    <w:p w:rsidR="00F4184D" w:rsidRPr="00723B4C" w:rsidRDefault="00873E87" w:rsidP="003D3B22">
      <w:pPr>
        <w:ind w:left="360"/>
        <w:rPr>
          <w:rFonts w:cs="Arial"/>
          <w:shd w:val="clear" w:color="auto" w:fill="FFFFFF"/>
        </w:rPr>
      </w:pPr>
      <w:r w:rsidRPr="00723B4C">
        <w:rPr>
          <w:rFonts w:cs="Arial"/>
          <w:shd w:val="clear" w:color="auto" w:fill="FFFFFF"/>
        </w:rPr>
        <w:t>Among others, t</w:t>
      </w:r>
      <w:r w:rsidR="00F4184D" w:rsidRPr="00723B4C">
        <w:rPr>
          <w:rFonts w:cs="Arial"/>
          <w:shd w:val="clear" w:color="auto" w:fill="FFFFFF"/>
        </w:rPr>
        <w:t>his dataset has been created for supporting the following scientific commun</w:t>
      </w:r>
      <w:r w:rsidR="00D5248C" w:rsidRPr="00723B4C">
        <w:rPr>
          <w:rFonts w:cs="Arial"/>
          <w:shd w:val="clear" w:color="auto" w:fill="FFFFFF"/>
        </w:rPr>
        <w:t>ity interests and applications:</w:t>
      </w:r>
    </w:p>
    <w:p w:rsidR="00D30A68"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sidRPr="00723B4C">
        <w:rPr>
          <w:rFonts w:cs="Arial"/>
        </w:rPr>
        <w:t>d</w:t>
      </w:r>
      <w:r w:rsidR="00FC6820" w:rsidRPr="00723B4C">
        <w:rPr>
          <w:rFonts w:cs="Arial"/>
        </w:rPr>
        <w:t>iscovery</w:t>
      </w:r>
      <w:proofErr w:type="gramEnd"/>
      <w:r w:rsidR="00F4184D" w:rsidRPr="00723B4C">
        <w:rPr>
          <w:rFonts w:cs="Arial"/>
        </w:rPr>
        <w:t xml:space="preserve"> of common “motifs” </w:t>
      </w:r>
      <w:r w:rsidR="00F07AA9" w:rsidRPr="00723B4C">
        <w:rPr>
          <w:rFonts w:cs="Arial"/>
        </w:rPr>
        <w:t xml:space="preserve">and </w:t>
      </w:r>
      <w:r w:rsidR="00F4184D" w:rsidRPr="00723B4C">
        <w:rPr>
          <w:rFonts w:cs="Arial"/>
        </w:rPr>
        <w:t xml:space="preserve">annotation of workflows </w:t>
      </w:r>
      <w:proofErr w:type="spellStart"/>
      <w:r w:rsidR="00F4184D" w:rsidRPr="00723B4C">
        <w:rPr>
          <w:rFonts w:cs="Arial"/>
        </w:rPr>
        <w:t>subgraphs</w:t>
      </w:r>
      <w:proofErr w:type="spellEnd"/>
      <w:r w:rsidR="00F4184D" w:rsidRPr="00723B4C">
        <w:rPr>
          <w:rFonts w:cs="Arial"/>
        </w:rPr>
        <w:t xml:space="preserve"> by identifying the most frequent in-use patterns. This work can be consulted in the </w:t>
      </w:r>
      <w:r w:rsidR="00D30A68" w:rsidRPr="00723B4C">
        <w:rPr>
          <w:rFonts w:cs="Arial"/>
        </w:rPr>
        <w:t>[</w:t>
      </w:r>
      <w:r w:rsidR="00792EDA" w:rsidRPr="00723B4C">
        <w:rPr>
          <w:rFonts w:cs="Arial"/>
        </w:rPr>
        <w:t>D2.2v2]</w:t>
      </w:r>
      <w:r w:rsidR="00A05199">
        <w:rPr>
          <w:rFonts w:cs="Arial"/>
        </w:rPr>
        <w:t xml:space="preserve"> and </w:t>
      </w:r>
      <w:r w:rsidR="00A14F1D">
        <w:rPr>
          <w:rStyle w:val="biblio-title"/>
          <w:rFonts w:cs="Arial"/>
          <w:shd w:val="clear" w:color="auto" w:fill="FFFFFF"/>
        </w:rPr>
        <w:t>[Gar’13]</w:t>
      </w:r>
      <w:r w:rsidR="00792EDA" w:rsidRPr="00723B4C">
        <w:rPr>
          <w:rFonts w:cs="Arial"/>
        </w:rPr>
        <w:t>,</w:t>
      </w:r>
    </w:p>
    <w:p w:rsidR="00F4184D" w:rsidRPr="00723B4C" w:rsidRDefault="005F3A05" w:rsidP="00082C7B">
      <w:pPr>
        <w:pStyle w:val="Prrafodelista"/>
        <w:numPr>
          <w:ilvl w:val="0"/>
          <w:numId w:val="18"/>
        </w:numPr>
        <w:overflowPunct/>
        <w:autoSpaceDE/>
        <w:autoSpaceDN/>
        <w:adjustRightInd/>
        <w:spacing w:before="100" w:beforeAutospacing="1" w:after="100" w:afterAutospacing="1"/>
        <w:ind w:left="1080"/>
        <w:textAlignment w:val="auto"/>
        <w:rPr>
          <w:rFonts w:cs="Arial"/>
        </w:rPr>
      </w:pPr>
      <w:r>
        <w:rPr>
          <w:rFonts w:cs="Arial"/>
        </w:rPr>
        <w:t>search for d</w:t>
      </w:r>
      <w:r w:rsidR="00F4184D" w:rsidRPr="00723B4C">
        <w:rPr>
          <w:rFonts w:cs="Arial"/>
        </w:rPr>
        <w:t>iscover</w:t>
      </w:r>
      <w:r>
        <w:rPr>
          <w:rFonts w:cs="Arial"/>
        </w:rPr>
        <w:t>ed similar scientific workflows based on pattern similarities</w:t>
      </w:r>
      <w:r>
        <w:rPr>
          <w:rStyle w:val="Refdenotaalpie"/>
          <w:rFonts w:cs="Arial"/>
        </w:rPr>
        <w:footnoteReference w:id="43"/>
      </w:r>
      <w:r w:rsidR="00082C7B">
        <w:rPr>
          <w:rStyle w:val="Refdenotaalpie"/>
          <w:rFonts w:cs="Arial"/>
        </w:rPr>
        <w:footnoteReference w:id="44"/>
      </w:r>
      <w:r w:rsidR="00792EDA" w:rsidRPr="00723B4C">
        <w:rPr>
          <w:rFonts w:cs="Arial"/>
        </w:rPr>
        <w:t>,</w:t>
      </w:r>
    </w:p>
    <w:p w:rsidR="00F4184D" w:rsidRPr="00723B4C" w:rsidRDefault="00792EDA"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723B4C">
        <w:rPr>
          <w:rFonts w:cs="Arial"/>
        </w:rPr>
        <w:lastRenderedPageBreak/>
        <w:t>i</w:t>
      </w:r>
      <w:r w:rsidR="00F4184D" w:rsidRPr="00723B4C">
        <w:rPr>
          <w:rFonts w:cs="Arial"/>
        </w:rPr>
        <w:t>dentification of patterns of use for obt</w:t>
      </w:r>
      <w:r w:rsidR="00D30A68" w:rsidRPr="00723B4C">
        <w:rPr>
          <w:rFonts w:cs="Arial"/>
        </w:rPr>
        <w:t>aining dependencies recognition and provide recommendation</w:t>
      </w:r>
      <w:r w:rsidR="005F3A05">
        <w:rPr>
          <w:rStyle w:val="Refdenotaalpie"/>
          <w:rFonts w:cs="Arial"/>
        </w:rPr>
        <w:footnoteReference w:id="45"/>
      </w:r>
      <w:r w:rsidR="00082C7B">
        <w:rPr>
          <w:rFonts w:cs="Arial"/>
          <w:vertAlign w:val="superscript"/>
        </w:rPr>
        <w:t>,</w:t>
      </w:r>
      <w:r w:rsidR="00082C7B">
        <w:rPr>
          <w:rStyle w:val="Refdenotaalpie"/>
          <w:rFonts w:cs="Arial"/>
        </w:rPr>
        <w:footnoteReference w:id="46"/>
      </w:r>
      <w:r w:rsidRPr="00723B4C">
        <w:rPr>
          <w:rFonts w:cs="Arial"/>
        </w:rPr>
        <w:t>,</w:t>
      </w:r>
    </w:p>
    <w:p w:rsidR="00B27D7C" w:rsidRPr="00723B4C" w:rsidRDefault="00792EDA" w:rsidP="003D3B22">
      <w:pPr>
        <w:pStyle w:val="NormalWeb"/>
        <w:spacing w:before="225" w:beforeAutospacing="0" w:after="225"/>
        <w:ind w:left="360"/>
        <w:jc w:val="both"/>
        <w:rPr>
          <w:rFonts w:ascii="Arial" w:hAnsi="Arial" w:cs="Arial"/>
          <w:lang w:val="en-GB"/>
        </w:rPr>
      </w:pPr>
      <w:proofErr w:type="gramStart"/>
      <w:r w:rsidRPr="00723B4C">
        <w:rPr>
          <w:rFonts w:ascii="Arial" w:hAnsi="Arial" w:cs="Arial"/>
          <w:lang w:val="en-GB"/>
        </w:rPr>
        <w:t>and</w:t>
      </w:r>
      <w:proofErr w:type="gramEnd"/>
      <w:r w:rsidRPr="00723B4C">
        <w:rPr>
          <w:rFonts w:ascii="Arial" w:hAnsi="Arial" w:cs="Arial"/>
          <w:lang w:val="en-GB"/>
        </w:rPr>
        <w:t xml:space="preserve"> allows answering</w:t>
      </w:r>
      <w:r w:rsidR="00B27D7C" w:rsidRPr="00723B4C">
        <w:rPr>
          <w:rFonts w:ascii="Arial" w:hAnsi="Arial" w:cs="Arial"/>
          <w:lang w:val="en-GB"/>
        </w:rPr>
        <w:t xml:space="preserve"> questions such as:</w:t>
      </w:r>
    </w:p>
    <w:p w:rsidR="00B27D7C" w:rsidRPr="00723B4C" w:rsidRDefault="008465C4" w:rsidP="003D3B22">
      <w:pPr>
        <w:pStyle w:val="Prrafodelista"/>
        <w:numPr>
          <w:ilvl w:val="0"/>
          <w:numId w:val="18"/>
        </w:numPr>
        <w:tabs>
          <w:tab w:val="clear" w:pos="720"/>
          <w:tab w:val="num" w:pos="1080"/>
        </w:tabs>
        <w:overflowPunct/>
        <w:autoSpaceDE/>
        <w:autoSpaceDN/>
        <w:adjustRightInd/>
        <w:spacing w:before="100" w:beforeAutospacing="1" w:after="100" w:afterAutospacing="1"/>
        <w:ind w:left="1080"/>
        <w:textAlignment w:val="auto"/>
        <w:rPr>
          <w:rFonts w:cs="Arial"/>
        </w:rPr>
      </w:pPr>
      <w:proofErr w:type="gramStart"/>
      <w:r w:rsidRPr="00723B4C">
        <w:rPr>
          <w:rFonts w:cs="Arial"/>
        </w:rPr>
        <w:t>w</w:t>
      </w:r>
      <w:r w:rsidR="00B27D7C" w:rsidRPr="00723B4C">
        <w:rPr>
          <w:rFonts w:cs="Arial"/>
        </w:rPr>
        <w:t>hat</w:t>
      </w:r>
      <w:proofErr w:type="gramEnd"/>
      <w:r w:rsidR="00B27D7C" w:rsidRPr="00723B4C">
        <w:rPr>
          <w:rFonts w:cs="Arial"/>
        </w:rPr>
        <w:t xml:space="preserve"> are the workflow runs available, and what is their start and end time?</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sidRPr="00723B4C">
        <w:rPr>
          <w:rFonts w:cs="Arial"/>
        </w:rPr>
        <w:t>w</w:t>
      </w:r>
      <w:r w:rsidR="00B27D7C" w:rsidRPr="00723B4C">
        <w:rPr>
          <w:rFonts w:cs="Arial"/>
        </w:rPr>
        <w:t>hat</w:t>
      </w:r>
      <w:proofErr w:type="gramEnd"/>
      <w:r w:rsidR="00B27D7C" w:rsidRPr="00723B4C">
        <w:rPr>
          <w:rFonts w:cs="Arial"/>
        </w:rPr>
        <w:t xml:space="preserve"> are the workflow runs associated with a given workflow template, and how many of them failed?</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sidRPr="00723B4C">
        <w:rPr>
          <w:rFonts w:cs="Arial"/>
        </w:rPr>
        <w:t>w</w:t>
      </w:r>
      <w:r w:rsidR="00B27D7C" w:rsidRPr="00723B4C">
        <w:rPr>
          <w:rFonts w:cs="Arial"/>
        </w:rPr>
        <w:t>hat</w:t>
      </w:r>
      <w:proofErr w:type="gramEnd"/>
      <w:r w:rsidR="00B27D7C" w:rsidRPr="00723B4C">
        <w:rPr>
          <w:rFonts w:cs="Arial"/>
        </w:rPr>
        <w:t xml:space="preserve"> are the workflow runs of a given workflow template, and what are the inputs they used and the outputs they generated?</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723B4C">
        <w:rPr>
          <w:rFonts w:cs="Arial"/>
        </w:rPr>
        <w:t>h</w:t>
      </w:r>
      <w:r w:rsidR="00B27D7C" w:rsidRPr="00723B4C">
        <w:rPr>
          <w:rFonts w:cs="Arial"/>
        </w:rPr>
        <w:t>ow many process runs are associated with a given workflow run, what is the start and end time of each one, and what are the inputs they used and the outputs they generated?</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723B4C">
        <w:rPr>
          <w:rFonts w:cs="Arial"/>
        </w:rPr>
        <w:t>w</w:t>
      </w:r>
      <w:r w:rsidR="00B27D7C" w:rsidRPr="00723B4C">
        <w:rPr>
          <w:rFonts w:cs="Arial"/>
        </w:rPr>
        <w:t>ho executed a given workflow run?</w:t>
      </w:r>
      <w:r w:rsidRPr="00723B4C">
        <w:rPr>
          <w:rFonts w:cs="Arial"/>
        </w:rPr>
        <w:t>, and</w:t>
      </w:r>
    </w:p>
    <w:p w:rsidR="00B27D7C" w:rsidRPr="00723B4C" w:rsidRDefault="008465C4" w:rsidP="00877FBF">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sidRPr="00723B4C">
        <w:rPr>
          <w:rFonts w:cs="Arial"/>
        </w:rPr>
        <w:t>w</w:t>
      </w:r>
      <w:r w:rsidR="00B27D7C" w:rsidRPr="00723B4C">
        <w:rPr>
          <w:rFonts w:cs="Arial"/>
        </w:rPr>
        <w:t>hat</w:t>
      </w:r>
      <w:proofErr w:type="gramEnd"/>
      <w:r w:rsidR="00B27D7C" w:rsidRPr="00723B4C">
        <w:rPr>
          <w:rFonts w:cs="Arial"/>
        </w:rPr>
        <w:t xml:space="preserve"> are the services invoked as a result of a given workflow run?</w:t>
      </w:r>
      <w:r w:rsidR="00877FBF">
        <w:rPr>
          <w:rStyle w:val="Refdenotaalpie"/>
          <w:rFonts w:cs="Arial"/>
        </w:rPr>
        <w:footnoteReference w:id="47"/>
      </w:r>
      <w:r w:rsidR="00877FBF">
        <w:rPr>
          <w:rFonts w:cs="Arial"/>
          <w:vertAlign w:val="superscript"/>
        </w:rPr>
        <w:t>,</w:t>
      </w:r>
      <w:r w:rsidR="00877FBF">
        <w:rPr>
          <w:rStyle w:val="Refdenotaalpie"/>
          <w:rFonts w:cs="Arial"/>
        </w:rPr>
        <w:footnoteReference w:id="48"/>
      </w:r>
    </w:p>
    <w:p w:rsidR="00B27D7C" w:rsidRPr="00723B4C" w:rsidRDefault="00792EDA" w:rsidP="003D3B22">
      <w:pPr>
        <w:pStyle w:val="NormalWeb"/>
        <w:spacing w:before="225" w:beforeAutospacing="0" w:after="225"/>
        <w:ind w:left="360"/>
        <w:jc w:val="both"/>
        <w:rPr>
          <w:rFonts w:ascii="Arial" w:hAnsi="Arial" w:cs="Arial"/>
          <w:lang w:val="en-GB"/>
        </w:rPr>
      </w:pPr>
      <w:proofErr w:type="gramStart"/>
      <w:r w:rsidRPr="00723B4C">
        <w:rPr>
          <w:rFonts w:ascii="Arial" w:hAnsi="Arial" w:cs="Arial"/>
          <w:lang w:val="en-GB"/>
        </w:rPr>
        <w:t>which</w:t>
      </w:r>
      <w:proofErr w:type="gramEnd"/>
      <w:r w:rsidRPr="00723B4C">
        <w:rPr>
          <w:rFonts w:ascii="Arial" w:hAnsi="Arial" w:cs="Arial"/>
          <w:lang w:val="en-GB"/>
        </w:rPr>
        <w:t xml:space="preserve"> have been assembled as a set of queries. Also, par</w:t>
      </w:r>
      <w:r w:rsidR="00B27D7C" w:rsidRPr="00723B4C">
        <w:rPr>
          <w:rFonts w:ascii="Arial" w:hAnsi="Arial" w:cs="Arial"/>
          <w:lang w:val="en-GB"/>
        </w:rPr>
        <w:t xml:space="preserve">t of this corpus </w:t>
      </w:r>
      <w:r w:rsidRPr="00723B4C">
        <w:rPr>
          <w:rFonts w:ascii="Arial" w:hAnsi="Arial" w:cs="Arial"/>
          <w:lang w:val="en-GB"/>
        </w:rPr>
        <w:t>has been</w:t>
      </w:r>
      <w:r w:rsidR="00B27D7C" w:rsidRPr="00723B4C">
        <w:rPr>
          <w:rFonts w:ascii="Arial" w:hAnsi="Arial" w:cs="Arial"/>
          <w:lang w:val="en-GB"/>
        </w:rPr>
        <w:t xml:space="preserve"> used subsequently in our analysis of KEGG workflow decays (</w:t>
      </w:r>
      <w:r w:rsidRPr="00723B4C">
        <w:rPr>
          <w:rFonts w:ascii="Arial" w:hAnsi="Arial" w:cs="Arial"/>
          <w:lang w:val="en-GB"/>
        </w:rPr>
        <w:t xml:space="preserve">see </w:t>
      </w:r>
      <w:r w:rsidR="00B27D7C" w:rsidRPr="00723B4C">
        <w:rPr>
          <w:rFonts w:ascii="Arial" w:hAnsi="Arial" w:cs="Arial"/>
          <w:lang w:val="en-GB"/>
        </w:rPr>
        <w:t>section 4</w:t>
      </w:r>
      <w:r w:rsidRPr="00723B4C">
        <w:rPr>
          <w:rFonts w:ascii="Arial" w:hAnsi="Arial" w:cs="Arial"/>
          <w:lang w:val="en-GB"/>
        </w:rPr>
        <w:t xml:space="preserve"> of this document</w:t>
      </w:r>
      <w:r w:rsidR="00B27D7C" w:rsidRPr="00723B4C">
        <w:rPr>
          <w:rFonts w:ascii="Arial" w:hAnsi="Arial" w:cs="Arial"/>
          <w:lang w:val="en-GB"/>
        </w:rPr>
        <w:t>).</w:t>
      </w:r>
    </w:p>
    <w:p w:rsidR="00E456AA" w:rsidRPr="00723B4C" w:rsidRDefault="00E456AA" w:rsidP="003D3B22"/>
    <w:p w:rsidR="00E95CE0" w:rsidRPr="00723B4C" w:rsidRDefault="00A83BBE" w:rsidP="003D3B22">
      <w:pPr>
        <w:pStyle w:val="Ttulo1"/>
        <w:spacing w:line="360" w:lineRule="auto"/>
      </w:pPr>
      <w:bookmarkStart w:id="43" w:name="_Toc362898082"/>
      <w:bookmarkEnd w:id="21"/>
      <w:bookmarkEnd w:id="22"/>
      <w:r w:rsidRPr="00723B4C">
        <w:lastRenderedPageBreak/>
        <w:t>Quality Evaluation in Wf4Ever</w:t>
      </w:r>
      <w:bookmarkEnd w:id="43"/>
    </w:p>
    <w:p w:rsidR="00367EFB" w:rsidRDefault="00F4184D" w:rsidP="003D3B22">
      <w:pPr>
        <w:spacing w:after="0"/>
        <w:ind w:left="284"/>
      </w:pPr>
      <w:r w:rsidRPr="00723B4C">
        <w:t xml:space="preserve">This section introduces </w:t>
      </w:r>
      <w:r w:rsidR="00713614" w:rsidRPr="00723B4C">
        <w:t>general framework</w:t>
      </w:r>
      <w:r w:rsidRPr="00723B4C">
        <w:t xml:space="preserve"> designed and implemented in Wf4Ever which </w:t>
      </w:r>
      <w:r w:rsidR="00D92792" w:rsidRPr="00723B4C">
        <w:t xml:space="preserve">has </w:t>
      </w:r>
      <w:r w:rsidRPr="00723B4C">
        <w:t>provided the needed information for the establishment of a quantitative measure of the different dimensions</w:t>
      </w:r>
      <w:r w:rsidR="00644697" w:rsidRPr="00723B4C">
        <w:t xml:space="preserve"> (completeness, stability, and reliability)</w:t>
      </w:r>
      <w:r w:rsidRPr="00723B4C">
        <w:t xml:space="preserve"> identified as important for the definition of </w:t>
      </w:r>
      <w:r w:rsidR="00145553" w:rsidRPr="00723B4C">
        <w:t xml:space="preserve">an </w:t>
      </w:r>
      <w:r w:rsidRPr="00723B4C">
        <w:t>overall quality RO criteria</w:t>
      </w:r>
      <w:r w:rsidR="00367EFB">
        <w:t>.</w:t>
      </w:r>
    </w:p>
    <w:p w:rsidR="00367EFB" w:rsidRDefault="00367EFB" w:rsidP="003D3B22">
      <w:pPr>
        <w:spacing w:after="0"/>
        <w:ind w:left="284"/>
      </w:pPr>
    </w:p>
    <w:p w:rsidR="00367EFB" w:rsidRDefault="00AD5569" w:rsidP="003D3B22">
      <w:pPr>
        <w:spacing w:after="0"/>
        <w:ind w:left="284"/>
        <w:rPr>
          <w:rFonts w:cs="Arial"/>
          <w:lang w:eastAsia="ar-SA"/>
        </w:rPr>
      </w:pPr>
      <w:r w:rsidRPr="00723B4C">
        <w:rPr>
          <w:rFonts w:cs="Arial"/>
          <w:lang w:eastAsia="ar-SA"/>
        </w:rPr>
        <w:t>Evaluating the health of the workﬂow contained in a speciﬁc research object requires transforming the additional information enca</w:t>
      </w:r>
      <w:r w:rsidR="002B0A6E" w:rsidRPr="00723B4C">
        <w:rPr>
          <w:rFonts w:cs="Arial"/>
          <w:lang w:eastAsia="ar-SA"/>
        </w:rPr>
        <w:t xml:space="preserve">psulated by the research object, provided by the different implemented/used models within the Wf4Ever project, </w:t>
      </w:r>
      <w:r w:rsidRPr="00723B4C">
        <w:rPr>
          <w:rFonts w:cs="Arial"/>
          <w:lang w:eastAsia="ar-SA"/>
        </w:rPr>
        <w:t xml:space="preserve">into a quantiﬁable value and providing the scientists with the necessary means to interpret such values. </w:t>
      </w:r>
    </w:p>
    <w:p w:rsidR="00367EFB" w:rsidRDefault="00367EFB" w:rsidP="003D3B22">
      <w:pPr>
        <w:spacing w:after="0"/>
        <w:ind w:left="284"/>
        <w:rPr>
          <w:rFonts w:cs="Arial"/>
          <w:lang w:eastAsia="ar-SA"/>
        </w:rPr>
      </w:pPr>
    </w:p>
    <w:p w:rsidR="00C47912" w:rsidRPr="00723B4C" w:rsidRDefault="00AD5569" w:rsidP="003D3B22">
      <w:pPr>
        <w:spacing w:after="0"/>
        <w:ind w:left="284"/>
        <w:rPr>
          <w:rFonts w:cs="Arial"/>
          <w:lang w:eastAsia="ar-SA"/>
        </w:rPr>
      </w:pPr>
      <w:r w:rsidRPr="00723B4C">
        <w:rPr>
          <w:rFonts w:cs="Arial"/>
          <w:lang w:eastAsia="ar-SA"/>
        </w:rPr>
        <w:t xml:space="preserve">We </w:t>
      </w:r>
      <w:r w:rsidR="00AC1E18" w:rsidRPr="00723B4C">
        <w:rPr>
          <w:rFonts w:cs="Arial"/>
          <w:lang w:eastAsia="ar-SA"/>
        </w:rPr>
        <w:t>have established</w:t>
      </w:r>
      <w:r w:rsidRPr="00723B4C">
        <w:rPr>
          <w:rFonts w:cs="Arial"/>
          <w:lang w:eastAsia="ar-SA"/>
        </w:rPr>
        <w:t xml:space="preserve"> a clear separation between the di</w:t>
      </w:r>
      <w:r w:rsidR="00DB4FA1" w:rsidRPr="00723B4C">
        <w:rPr>
          <w:rFonts w:cs="Arial"/>
          <w:lang w:eastAsia="ar-SA"/>
        </w:rPr>
        <w:t>ff</w:t>
      </w:r>
      <w:r w:rsidRPr="00723B4C">
        <w:rPr>
          <w:rFonts w:cs="Arial"/>
          <w:lang w:eastAsia="ar-SA"/>
        </w:rPr>
        <w:t xml:space="preserve">erent types of knowledge involved in order to evaluate the </w:t>
      </w:r>
      <w:r w:rsidR="00355E1D" w:rsidRPr="00723B4C">
        <w:rPr>
          <w:rFonts w:cs="Arial"/>
          <w:lang w:eastAsia="ar-SA"/>
        </w:rPr>
        <w:t>quality</w:t>
      </w:r>
      <w:r w:rsidRPr="00723B4C">
        <w:rPr>
          <w:rFonts w:cs="Arial"/>
          <w:lang w:eastAsia="ar-SA"/>
        </w:rPr>
        <w:t xml:space="preserve"> of a scientiﬁc workﬂow, as illustrated in </w:t>
      </w:r>
      <w:r w:rsidR="00D05FB9" w:rsidRPr="00723B4C">
        <w:fldChar w:fldCharType="begin"/>
      </w:r>
      <w:r w:rsidR="00D05FB9" w:rsidRPr="00723B4C">
        <w:instrText xml:space="preserve"> REF _Ref361155528 \h  \* MERGEFORMAT </w:instrText>
      </w:r>
      <w:r w:rsidR="00D05FB9" w:rsidRPr="00723B4C">
        <w:fldChar w:fldCharType="separate"/>
      </w:r>
      <w:r w:rsidR="00993E90" w:rsidRPr="00993E90">
        <w:rPr>
          <w:rFonts w:cs="Arial"/>
          <w:lang w:eastAsia="ar-SA"/>
        </w:rPr>
        <w:t>Figure 8</w:t>
      </w:r>
      <w:r w:rsidR="00D05FB9" w:rsidRPr="00723B4C">
        <w:fldChar w:fldCharType="end"/>
      </w:r>
      <w:r w:rsidRPr="00723B4C">
        <w:rPr>
          <w:rFonts w:cs="Arial"/>
          <w:lang w:eastAsia="ar-SA"/>
        </w:rPr>
        <w:t xml:space="preserve"> which depicts a pyramid structured in three main layers, where the completeness, stability and reliability </w:t>
      </w:r>
      <w:r w:rsidR="00355E1D" w:rsidRPr="00723B4C">
        <w:rPr>
          <w:rFonts w:cs="Arial"/>
          <w:lang w:eastAsia="ar-SA"/>
        </w:rPr>
        <w:t xml:space="preserve">dimensions which helps to define the overall quality score of a research object </w:t>
      </w:r>
      <w:r w:rsidRPr="00723B4C">
        <w:rPr>
          <w:rFonts w:cs="Arial"/>
          <w:lang w:eastAsia="ar-SA"/>
        </w:rPr>
        <w:t>is obtained through the evaluation of the information contained in the underlying levels.</w:t>
      </w:r>
      <w:r w:rsidR="00713614" w:rsidRPr="00723B4C">
        <w:rPr>
          <w:rFonts w:cs="Arial"/>
          <w:lang w:eastAsia="ar-SA"/>
        </w:rPr>
        <w:t xml:space="preserve"> </w:t>
      </w:r>
      <w:r w:rsidR="002B0A6E" w:rsidRPr="00723B4C">
        <w:rPr>
          <w:rFonts w:cs="Arial"/>
          <w:lang w:eastAsia="ar-SA"/>
        </w:rPr>
        <w:t>I</w:t>
      </w:r>
      <w:r w:rsidR="00145553" w:rsidRPr="00723B4C">
        <w:rPr>
          <w:rFonts w:cs="Arial"/>
          <w:lang w:eastAsia="ar-SA"/>
        </w:rPr>
        <w:t xml:space="preserve">t is important to clarify that the overall quality score includes both, integrity and authenticity terms, defining authenticity as the evaluation of whether a RO is exactly what it is claimed to be, and by integrity referring to the verification that the transformations to which the RO has been subjected have not introduced any undisclosed distortion or loss in the resulting RO. </w:t>
      </w:r>
    </w:p>
    <w:p w:rsidR="00355E1D" w:rsidRPr="00723B4C" w:rsidRDefault="00355E1D" w:rsidP="003D3B22">
      <w:pPr>
        <w:pStyle w:val="Normal1"/>
        <w:spacing w:line="360" w:lineRule="auto"/>
        <w:ind w:left="284"/>
        <w:jc w:val="both"/>
        <w:rPr>
          <w:color w:val="auto"/>
          <w:lang w:val="en-GB"/>
        </w:rPr>
      </w:pPr>
    </w:p>
    <w:p w:rsidR="00355E1D" w:rsidRPr="00723B4C" w:rsidRDefault="00355E1D" w:rsidP="003D3B22">
      <w:pPr>
        <w:pStyle w:val="Normal1"/>
        <w:spacing w:line="360" w:lineRule="auto"/>
        <w:ind w:left="284"/>
        <w:jc w:val="center"/>
        <w:rPr>
          <w:color w:val="auto"/>
          <w:lang w:val="en-GB"/>
        </w:rPr>
      </w:pPr>
      <w:r w:rsidRPr="00723B4C">
        <w:rPr>
          <w:noProof/>
          <w:color w:val="auto"/>
        </w:rPr>
        <w:drawing>
          <wp:inline distT="0" distB="0" distL="0" distR="0" wp14:anchorId="0C97310F" wp14:editId="1F41C88B">
            <wp:extent cx="3915440" cy="2456121"/>
            <wp:effectExtent l="0" t="0" r="0" b="190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929839" cy="2465154"/>
                    </a:xfrm>
                    <a:prstGeom prst="rect">
                      <a:avLst/>
                    </a:prstGeom>
                  </pic:spPr>
                </pic:pic>
              </a:graphicData>
            </a:graphic>
          </wp:inline>
        </w:drawing>
      </w:r>
    </w:p>
    <w:p w:rsidR="00AD5569" w:rsidRPr="00723B4C" w:rsidRDefault="00355E1D" w:rsidP="003D3B22">
      <w:pPr>
        <w:pStyle w:val="Epgrafe"/>
        <w:ind w:left="644"/>
        <w:rPr>
          <w:rFonts w:cs="Arial"/>
        </w:rPr>
      </w:pPr>
      <w:bookmarkStart w:id="44" w:name="_Ref361155528"/>
      <w:bookmarkStart w:id="45" w:name="_Toc362898108"/>
      <w:r w:rsidRPr="00723B4C">
        <w:t xml:space="preserve">Figure </w:t>
      </w:r>
      <w:r w:rsidR="002326EF" w:rsidRPr="00723B4C">
        <w:fldChar w:fldCharType="begin"/>
      </w:r>
      <w:r w:rsidRPr="00723B4C">
        <w:instrText xml:space="preserve"> SEQ Figure \* ARABIC </w:instrText>
      </w:r>
      <w:r w:rsidR="002326EF" w:rsidRPr="00723B4C">
        <w:fldChar w:fldCharType="separate"/>
      </w:r>
      <w:r w:rsidR="00993E90">
        <w:rPr>
          <w:noProof/>
        </w:rPr>
        <w:t>8</w:t>
      </w:r>
      <w:r w:rsidR="002326EF" w:rsidRPr="00723B4C">
        <w:fldChar w:fldCharType="end"/>
      </w:r>
      <w:bookmarkEnd w:id="44"/>
      <w:r w:rsidRPr="00723B4C">
        <w:t xml:space="preserve"> Quality ontology pyramid</w:t>
      </w:r>
      <w:bookmarkEnd w:id="45"/>
    </w:p>
    <w:p w:rsidR="00C47912" w:rsidRPr="00723B4C" w:rsidRDefault="00C47912" w:rsidP="003D3B22">
      <w:pPr>
        <w:pStyle w:val="Normal1"/>
        <w:spacing w:line="360" w:lineRule="auto"/>
        <w:ind w:left="1004" w:hanging="359"/>
        <w:rPr>
          <w:b/>
          <w:color w:val="auto"/>
          <w:lang w:val="en-GB"/>
        </w:rPr>
      </w:pPr>
    </w:p>
    <w:p w:rsidR="00147C8E" w:rsidRPr="00723B4C" w:rsidRDefault="00355E1D" w:rsidP="003D3B22">
      <w:pPr>
        <w:spacing w:after="0"/>
        <w:ind w:left="284"/>
        <w:rPr>
          <w:lang w:eastAsia="ar-SA"/>
        </w:rPr>
      </w:pPr>
      <w:r w:rsidRPr="00723B4C">
        <w:rPr>
          <w:rFonts w:cs="Arial"/>
          <w:lang w:eastAsia="ar-SA"/>
        </w:rPr>
        <w:t>The bottom layer</w:t>
      </w:r>
      <w:r w:rsidR="00145553" w:rsidRPr="00723B4C">
        <w:rPr>
          <w:rFonts w:cs="Arial"/>
          <w:lang w:eastAsia="ar-SA"/>
        </w:rPr>
        <w:t xml:space="preserve"> of the pyramid</w:t>
      </w:r>
      <w:r w:rsidRPr="00723B4C">
        <w:rPr>
          <w:rFonts w:cs="Arial"/>
          <w:lang w:eastAsia="ar-SA"/>
        </w:rPr>
        <w:t xml:space="preserve"> corresponds to the RO model, described in the RO model speciﬁcation </w:t>
      </w:r>
      <w:r w:rsidRPr="00723B4C">
        <w:rPr>
          <w:rFonts w:cs="Arial"/>
        </w:rPr>
        <w:t>RO model</w:t>
      </w:r>
      <w:r w:rsidR="002B0A6E" w:rsidRPr="00723B4C">
        <w:rPr>
          <w:rStyle w:val="Refdenotaalpie"/>
          <w:rFonts w:cs="Arial"/>
        </w:rPr>
        <w:footnoteReference w:id="49"/>
      </w:r>
      <w:r w:rsidRPr="00723B4C">
        <w:rPr>
          <w:rFonts w:cs="Arial"/>
          <w:lang w:eastAsia="ar-SA"/>
        </w:rPr>
        <w:t xml:space="preserve">. </w:t>
      </w:r>
      <w:r w:rsidR="00386322" w:rsidRPr="00723B4C" w:rsidDel="00386322">
        <w:rPr>
          <w:rFonts w:cs="Arial"/>
          <w:lang w:eastAsia="ar-SA"/>
        </w:rPr>
        <w:t xml:space="preserve"> </w:t>
      </w:r>
      <w:r w:rsidRPr="00723B4C">
        <w:rPr>
          <w:rFonts w:cs="Arial"/>
          <w:lang w:eastAsia="ar-SA"/>
        </w:rPr>
        <w:t>Based on the metadata about the research object, its constituent parts and</w:t>
      </w:r>
      <w:r w:rsidR="00493CB2" w:rsidRPr="00723B4C">
        <w:rPr>
          <w:rFonts w:cs="Arial"/>
          <w:lang w:eastAsia="ar-SA"/>
        </w:rPr>
        <w:t xml:space="preserve"> </w:t>
      </w:r>
      <w:r w:rsidRPr="00723B4C">
        <w:rPr>
          <w:rFonts w:cs="Arial"/>
          <w:lang w:eastAsia="ar-SA"/>
        </w:rPr>
        <w:t>annotations, a new layer is included that contains knowledge about the minimum</w:t>
      </w:r>
      <w:r w:rsidR="00493CB2" w:rsidRPr="00723B4C">
        <w:rPr>
          <w:rFonts w:cs="Arial"/>
          <w:lang w:eastAsia="ar-SA"/>
        </w:rPr>
        <w:t xml:space="preserve"> </w:t>
      </w:r>
      <w:r w:rsidRPr="00723B4C">
        <w:rPr>
          <w:rFonts w:cs="Arial"/>
          <w:lang w:eastAsia="ar-SA"/>
        </w:rPr>
        <w:t>requirements that must be observed by the research object in order to remain</w:t>
      </w:r>
      <w:r w:rsidR="00493CB2" w:rsidRPr="00723B4C">
        <w:rPr>
          <w:rFonts w:cs="Arial"/>
          <w:lang w:eastAsia="ar-SA"/>
        </w:rPr>
        <w:t xml:space="preserve"> </w:t>
      </w:r>
      <w:r w:rsidRPr="00723B4C">
        <w:rPr>
          <w:rFonts w:cs="Arial"/>
          <w:lang w:eastAsia="ar-SA"/>
        </w:rPr>
        <w:t>ﬁt for a particular goal and about the predicates in charge of evaluating such</w:t>
      </w:r>
      <w:r w:rsidR="00493CB2" w:rsidRPr="00723B4C">
        <w:rPr>
          <w:rFonts w:cs="Arial"/>
          <w:lang w:eastAsia="ar-SA"/>
        </w:rPr>
        <w:t xml:space="preserve"> </w:t>
      </w:r>
      <w:r w:rsidRPr="00723B4C">
        <w:rPr>
          <w:rFonts w:cs="Arial"/>
          <w:lang w:eastAsia="ar-SA"/>
        </w:rPr>
        <w:t>requirements. This layer, which we call operational in the sense of the methods</w:t>
      </w:r>
      <w:r w:rsidR="00493CB2" w:rsidRPr="00723B4C">
        <w:rPr>
          <w:rFonts w:cs="Arial"/>
          <w:lang w:eastAsia="ar-SA"/>
        </w:rPr>
        <w:t xml:space="preserve"> </w:t>
      </w:r>
      <w:r w:rsidRPr="00723B4C">
        <w:rPr>
          <w:rFonts w:cs="Arial"/>
          <w:lang w:eastAsia="ar-SA"/>
        </w:rPr>
        <w:t xml:space="preserve">through which the requirements are evaluated, is </w:t>
      </w:r>
      <w:proofErr w:type="spellStart"/>
      <w:r w:rsidRPr="00723B4C">
        <w:rPr>
          <w:rFonts w:cs="Arial"/>
          <w:lang w:eastAsia="ar-SA"/>
        </w:rPr>
        <w:t>modeled</w:t>
      </w:r>
      <w:proofErr w:type="spellEnd"/>
      <w:r w:rsidRPr="00723B4C">
        <w:rPr>
          <w:rFonts w:cs="Arial"/>
          <w:lang w:eastAsia="ar-SA"/>
        </w:rPr>
        <w:t xml:space="preserve"> as checklists (see </w:t>
      </w:r>
      <w:r w:rsidR="00147C8E" w:rsidRPr="00723B4C">
        <w:rPr>
          <w:rFonts w:cs="Arial"/>
          <w:lang w:eastAsia="ar-SA"/>
        </w:rPr>
        <w:t xml:space="preserve">[zhao’12]) </w:t>
      </w:r>
      <w:r w:rsidRPr="00723B4C">
        <w:rPr>
          <w:rFonts w:cs="Arial"/>
          <w:lang w:eastAsia="ar-SA"/>
        </w:rPr>
        <w:t>following the Minim OWL ontology. The evaluation of the checklists results</w:t>
      </w:r>
      <w:r w:rsidR="00147C8E" w:rsidRPr="00723B4C">
        <w:rPr>
          <w:rFonts w:cs="Arial"/>
          <w:lang w:eastAsia="ar-SA"/>
        </w:rPr>
        <w:t xml:space="preserve"> </w:t>
      </w:r>
      <w:r w:rsidRPr="00723B4C">
        <w:rPr>
          <w:rFonts w:cs="Arial"/>
          <w:lang w:eastAsia="ar-SA"/>
        </w:rPr>
        <w:t xml:space="preserve">into a number of </w:t>
      </w:r>
      <w:proofErr w:type="spellStart"/>
      <w:proofErr w:type="gramStart"/>
      <w:r w:rsidRPr="00723B4C">
        <w:rPr>
          <w:rFonts w:cs="Arial"/>
          <w:lang w:eastAsia="ar-SA"/>
        </w:rPr>
        <w:t>boolean</w:t>
      </w:r>
      <w:proofErr w:type="spellEnd"/>
      <w:proofErr w:type="gramEnd"/>
      <w:r w:rsidRPr="00723B4C">
        <w:rPr>
          <w:rFonts w:cs="Arial"/>
          <w:lang w:eastAsia="ar-SA"/>
        </w:rPr>
        <w:t xml:space="preserve"> values indicating whether the speciﬁed requirements</w:t>
      </w:r>
      <w:r w:rsidR="00147C8E" w:rsidRPr="00723B4C">
        <w:rPr>
          <w:rFonts w:cs="Arial"/>
          <w:lang w:eastAsia="ar-SA"/>
        </w:rPr>
        <w:t xml:space="preserve"> </w:t>
      </w:r>
      <w:r w:rsidRPr="00723B4C">
        <w:rPr>
          <w:rFonts w:cs="Arial"/>
          <w:lang w:eastAsia="ar-SA"/>
        </w:rPr>
        <w:t>are fulﬁlled or not.</w:t>
      </w:r>
      <w:r w:rsidR="00147C8E" w:rsidRPr="00723B4C">
        <w:rPr>
          <w:lang w:eastAsia="ar-SA"/>
        </w:rPr>
        <w:t xml:space="preserve"> </w:t>
      </w:r>
    </w:p>
    <w:p w:rsidR="00147C8E" w:rsidRPr="00723B4C" w:rsidRDefault="00147C8E" w:rsidP="003D3B22">
      <w:pPr>
        <w:pStyle w:val="Normal1"/>
        <w:spacing w:line="360" w:lineRule="auto"/>
        <w:ind w:left="295" w:hanging="359"/>
        <w:jc w:val="both"/>
        <w:rPr>
          <w:color w:val="auto"/>
          <w:lang w:val="en-GB"/>
        </w:rPr>
      </w:pPr>
    </w:p>
    <w:p w:rsidR="00355E1D" w:rsidRPr="00723B4C" w:rsidRDefault="00355E1D" w:rsidP="003D3B22">
      <w:pPr>
        <w:spacing w:after="0"/>
        <w:ind w:left="284"/>
        <w:rPr>
          <w:rFonts w:cs="Arial"/>
          <w:lang w:eastAsia="ar-SA"/>
        </w:rPr>
      </w:pPr>
      <w:r w:rsidRPr="00723B4C">
        <w:rPr>
          <w:rFonts w:cs="Arial"/>
          <w:lang w:eastAsia="ar-SA"/>
        </w:rPr>
        <w:t xml:space="preserve">Finally, the top of the pyramid for assessing the reliability of scientiﬁc workﬂows contains quantitative values about reliability, stability, and </w:t>
      </w:r>
      <w:r w:rsidR="00147C8E" w:rsidRPr="00723B4C">
        <w:rPr>
          <w:rFonts w:cs="Arial"/>
          <w:lang w:eastAsia="ar-SA"/>
        </w:rPr>
        <w:t xml:space="preserve">completeness </w:t>
      </w:r>
      <w:r w:rsidRPr="00723B4C">
        <w:rPr>
          <w:rFonts w:cs="Arial"/>
          <w:lang w:eastAsia="ar-SA"/>
        </w:rPr>
        <w:t>based on information derived from the outcomes of the checklist evaluation in</w:t>
      </w:r>
      <w:r w:rsidR="00147C8E" w:rsidRPr="00723B4C">
        <w:rPr>
          <w:rFonts w:cs="Arial"/>
          <w:lang w:eastAsia="ar-SA"/>
        </w:rPr>
        <w:t xml:space="preserve"> </w:t>
      </w:r>
      <w:r w:rsidRPr="00723B4C">
        <w:rPr>
          <w:rFonts w:cs="Arial"/>
          <w:lang w:eastAsia="ar-SA"/>
        </w:rPr>
        <w:t>the previous layer. These metrics are calculated following the algorithms and</w:t>
      </w:r>
      <w:r w:rsidR="00147C8E" w:rsidRPr="00723B4C">
        <w:rPr>
          <w:rFonts w:cs="Arial"/>
          <w:lang w:eastAsia="ar-SA"/>
        </w:rPr>
        <w:t xml:space="preserve"> methods described in sections 4 and 5 and their values are stored as additional metadata in the research object, providing a compact type of quantitative information about the reliability of speciﬁc workﬂows. Based on these metrics plus the tooling necessary to interpret them scientists are enabled to make an informed decision about workﬂow reuse at the knowledge level, i.e. focusing on their domain expertise and not requiring a deep inspection of the information in the research object.</w:t>
      </w:r>
      <w:r w:rsidR="00A367ED" w:rsidRPr="00723B4C">
        <w:rPr>
          <w:rFonts w:cs="Arial"/>
          <w:lang w:eastAsia="ar-SA"/>
        </w:rPr>
        <w:t xml:space="preserve"> </w:t>
      </w:r>
    </w:p>
    <w:p w:rsidR="00AE0651" w:rsidRPr="00723B4C" w:rsidRDefault="00AE0651" w:rsidP="003D3B22">
      <w:pPr>
        <w:spacing w:after="0"/>
        <w:ind w:left="284"/>
        <w:rPr>
          <w:rFonts w:cs="Arial"/>
          <w:lang w:eastAsia="ar-SA"/>
        </w:rPr>
      </w:pPr>
    </w:p>
    <w:p w:rsidR="00AE0651" w:rsidRPr="00723B4C" w:rsidRDefault="00D92792" w:rsidP="003D3B22">
      <w:pPr>
        <w:spacing w:after="0"/>
        <w:ind w:left="284"/>
        <w:rPr>
          <w:rFonts w:cs="Arial"/>
          <w:lang w:eastAsia="ar-SA"/>
        </w:rPr>
      </w:pPr>
      <w:r w:rsidRPr="00723B4C">
        <w:rPr>
          <w:rFonts w:cs="Arial"/>
          <w:lang w:eastAsia="ar-SA"/>
        </w:rPr>
        <w:t>A</w:t>
      </w:r>
      <w:r w:rsidR="00AE0651" w:rsidRPr="00723B4C">
        <w:rPr>
          <w:rFonts w:cs="Arial"/>
          <w:lang w:eastAsia="ar-SA"/>
        </w:rPr>
        <w:t xml:space="preserve">dvances accomplished since M20 </w:t>
      </w:r>
      <w:r w:rsidRPr="00723B4C">
        <w:rPr>
          <w:rFonts w:cs="Arial"/>
          <w:lang w:eastAsia="ar-SA"/>
        </w:rPr>
        <w:t>include</w:t>
      </w:r>
      <w:r w:rsidR="00AE0651" w:rsidRPr="00723B4C">
        <w:rPr>
          <w:rFonts w:cs="Arial"/>
          <w:lang w:eastAsia="ar-SA"/>
        </w:rPr>
        <w:t xml:space="preserve"> the implementation of the above introduced quality framework that unifies previous work on completeness and stabili</w:t>
      </w:r>
      <w:r w:rsidR="00896CAB" w:rsidRPr="00723B4C">
        <w:rPr>
          <w:rFonts w:cs="Arial"/>
          <w:lang w:eastAsia="ar-SA"/>
        </w:rPr>
        <w:t xml:space="preserve">ty, and also includes the new </w:t>
      </w:r>
      <w:r w:rsidR="00EB4CAD" w:rsidRPr="00723B4C">
        <w:rPr>
          <w:rFonts w:cs="Arial"/>
          <w:lang w:eastAsia="ar-SA"/>
        </w:rPr>
        <w:t>dimension so called</w:t>
      </w:r>
      <w:r w:rsidR="00896CAB" w:rsidRPr="00723B4C">
        <w:rPr>
          <w:rFonts w:cs="Arial"/>
          <w:lang w:eastAsia="ar-SA"/>
        </w:rPr>
        <w:t xml:space="preserve"> reliability. </w:t>
      </w:r>
      <w:r w:rsidR="00DB4FA1" w:rsidRPr="00723B4C">
        <w:rPr>
          <w:rFonts w:cs="Arial"/>
          <w:lang w:eastAsia="ar-SA"/>
        </w:rPr>
        <w:t xml:space="preserve">Also, the individual </w:t>
      </w:r>
      <w:r w:rsidR="009C5B2F" w:rsidRPr="00723B4C">
        <w:rPr>
          <w:rFonts w:cs="Arial"/>
          <w:lang w:eastAsia="ar-SA"/>
        </w:rPr>
        <w:t xml:space="preserve">components </w:t>
      </w:r>
      <w:r w:rsidR="00DB4FA1" w:rsidRPr="00723B4C">
        <w:rPr>
          <w:rFonts w:cs="Arial"/>
          <w:lang w:eastAsia="ar-SA"/>
        </w:rPr>
        <w:t xml:space="preserve">have been improved by incorporating new functionalities </w:t>
      </w:r>
      <w:r w:rsidR="00E94757" w:rsidRPr="00723B4C">
        <w:rPr>
          <w:rFonts w:cs="Arial"/>
          <w:lang w:eastAsia="ar-SA"/>
        </w:rPr>
        <w:t>described</w:t>
      </w:r>
      <w:r w:rsidR="00DB4FA1" w:rsidRPr="00723B4C">
        <w:rPr>
          <w:rFonts w:cs="Arial"/>
          <w:lang w:eastAsia="ar-SA"/>
        </w:rPr>
        <w:t xml:space="preserve"> in the next sections (e.g. new rules and tests), </w:t>
      </w:r>
      <w:r w:rsidR="00EB4CAD" w:rsidRPr="00723B4C">
        <w:rPr>
          <w:rFonts w:cs="Arial"/>
          <w:lang w:eastAsia="ar-SA"/>
        </w:rPr>
        <w:t xml:space="preserve">and </w:t>
      </w:r>
      <w:r w:rsidR="00DB4FA1" w:rsidRPr="00723B4C">
        <w:rPr>
          <w:rFonts w:cs="Arial"/>
          <w:lang w:eastAsia="ar-SA"/>
        </w:rPr>
        <w:t xml:space="preserve">new </w:t>
      </w:r>
      <w:r w:rsidR="009C5B2F" w:rsidRPr="00723B4C">
        <w:rPr>
          <w:rFonts w:cs="Arial"/>
          <w:lang w:eastAsia="ar-SA"/>
        </w:rPr>
        <w:t>ways to</w:t>
      </w:r>
      <w:r w:rsidR="00DB4FA1" w:rsidRPr="00723B4C">
        <w:rPr>
          <w:rFonts w:cs="Arial"/>
          <w:lang w:eastAsia="ar-SA"/>
        </w:rPr>
        <w:t xml:space="preserve"> present quality </w:t>
      </w:r>
      <w:r w:rsidR="009C5B2F" w:rsidRPr="00723B4C">
        <w:rPr>
          <w:rFonts w:cs="Arial"/>
          <w:lang w:eastAsia="ar-SA"/>
        </w:rPr>
        <w:t xml:space="preserve">information about </w:t>
      </w:r>
      <w:r w:rsidR="00DB4FA1" w:rsidRPr="00723B4C">
        <w:rPr>
          <w:rFonts w:cs="Arial"/>
          <w:lang w:eastAsia="ar-SA"/>
        </w:rPr>
        <w:t>a research object</w:t>
      </w:r>
      <w:r w:rsidR="009C5B2F" w:rsidRPr="00723B4C">
        <w:rPr>
          <w:rFonts w:cs="Arial"/>
          <w:lang w:eastAsia="ar-SA"/>
        </w:rPr>
        <w:t xml:space="preserve">, </w:t>
      </w:r>
      <w:r w:rsidR="00DB4FA1" w:rsidRPr="00723B4C">
        <w:rPr>
          <w:rFonts w:cs="Arial"/>
          <w:lang w:eastAsia="ar-SA"/>
        </w:rPr>
        <w:t xml:space="preserve">such as the new RO-Monitoring tool </w:t>
      </w:r>
      <w:r w:rsidR="009C5B2F" w:rsidRPr="00723B4C">
        <w:rPr>
          <w:rFonts w:cs="Arial"/>
          <w:lang w:eastAsia="ar-SA"/>
        </w:rPr>
        <w:t>and</w:t>
      </w:r>
      <w:r w:rsidR="00DB4FA1" w:rsidRPr="00723B4C">
        <w:rPr>
          <w:rFonts w:cs="Arial"/>
          <w:lang w:eastAsia="ar-SA"/>
        </w:rPr>
        <w:t xml:space="preserve"> the checklist </w:t>
      </w:r>
      <w:r w:rsidR="009C5B2F" w:rsidRPr="00723B4C">
        <w:rPr>
          <w:rFonts w:cs="Arial"/>
          <w:lang w:eastAsia="ar-SA"/>
        </w:rPr>
        <w:t>display</w:t>
      </w:r>
      <w:r w:rsidR="00DB4FA1" w:rsidRPr="00723B4C">
        <w:rPr>
          <w:rFonts w:cs="Arial"/>
          <w:lang w:eastAsia="ar-SA"/>
        </w:rPr>
        <w:t xml:space="preserve">. </w:t>
      </w:r>
    </w:p>
    <w:p w:rsidR="00A367ED" w:rsidRPr="00723B4C" w:rsidRDefault="00A367ED" w:rsidP="003D3B22">
      <w:pPr>
        <w:pStyle w:val="Normal1"/>
        <w:spacing w:line="360" w:lineRule="auto"/>
        <w:ind w:left="720" w:hanging="359"/>
        <w:rPr>
          <w:color w:val="auto"/>
          <w:lang w:val="en-GB"/>
        </w:rPr>
      </w:pPr>
    </w:p>
    <w:p w:rsidR="00E95CE0" w:rsidRPr="00723B4C" w:rsidRDefault="00EA4011" w:rsidP="003D3B22">
      <w:pPr>
        <w:pStyle w:val="Ttulo1"/>
        <w:spacing w:line="360" w:lineRule="auto"/>
        <w:rPr>
          <w:rFonts w:cs="Arial"/>
        </w:rPr>
      </w:pPr>
      <w:bookmarkStart w:id="46" w:name="_Toc331319151"/>
      <w:bookmarkStart w:id="47" w:name="_Toc331325921"/>
      <w:bookmarkStart w:id="48" w:name="_Toc330915099"/>
      <w:bookmarkStart w:id="49" w:name="_Toc330915137"/>
      <w:bookmarkStart w:id="50" w:name="_Toc330919326"/>
      <w:bookmarkStart w:id="51" w:name="_Toc330915100"/>
      <w:bookmarkStart w:id="52" w:name="_Toc330915138"/>
      <w:bookmarkStart w:id="53" w:name="_Toc330919327"/>
      <w:bookmarkStart w:id="54" w:name="_Toc330915101"/>
      <w:bookmarkStart w:id="55" w:name="_Toc330915139"/>
      <w:bookmarkStart w:id="56" w:name="_Toc330919328"/>
      <w:bookmarkStart w:id="57" w:name="_Toc330915102"/>
      <w:bookmarkStart w:id="58" w:name="_Toc330915118"/>
      <w:bookmarkStart w:id="59" w:name="_Toc330915140"/>
      <w:bookmarkStart w:id="60" w:name="_Toc330915156"/>
      <w:bookmarkStart w:id="61" w:name="_Toc330919329"/>
      <w:bookmarkStart w:id="62" w:name="_Toc330919456"/>
      <w:bookmarkStart w:id="63" w:name="_Toc330915103"/>
      <w:bookmarkStart w:id="64" w:name="_Toc330915141"/>
      <w:bookmarkStart w:id="65" w:name="_Toc330919330"/>
      <w:bookmarkStart w:id="66" w:name="_Toc330915104"/>
      <w:bookmarkStart w:id="67" w:name="_Toc330915142"/>
      <w:bookmarkStart w:id="68" w:name="_Toc330919331"/>
      <w:bookmarkStart w:id="69" w:name="_Toc330915105"/>
      <w:bookmarkStart w:id="70" w:name="_Toc330915143"/>
      <w:bookmarkStart w:id="71" w:name="_Toc330919332"/>
      <w:bookmarkStart w:id="72" w:name="_Toc330915106"/>
      <w:bookmarkStart w:id="73" w:name="_Toc330915144"/>
      <w:bookmarkStart w:id="74" w:name="_Toc330919333"/>
      <w:bookmarkStart w:id="75" w:name="_Toc330915108"/>
      <w:bookmarkStart w:id="76" w:name="_Toc330915146"/>
      <w:bookmarkStart w:id="77" w:name="_Toc330919335"/>
      <w:bookmarkStart w:id="78" w:name="_Toc330915109"/>
      <w:bookmarkStart w:id="79" w:name="_Toc330915147"/>
      <w:bookmarkStart w:id="80" w:name="_Toc330919336"/>
      <w:bookmarkStart w:id="81" w:name="_Toc362898083"/>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723B4C">
        <w:rPr>
          <w:rFonts w:cs="Arial"/>
        </w:rPr>
        <w:lastRenderedPageBreak/>
        <w:t>Completeness</w:t>
      </w:r>
      <w:bookmarkEnd w:id="81"/>
      <w:r w:rsidRPr="00723B4C">
        <w:rPr>
          <w:rFonts w:cs="Arial"/>
        </w:rPr>
        <w:t xml:space="preserve"> </w:t>
      </w:r>
    </w:p>
    <w:p w:rsidR="00EC0B57" w:rsidRPr="00723B4C" w:rsidRDefault="00EC0B57" w:rsidP="0009146B">
      <w:pPr>
        <w:pStyle w:val="Ttulo2"/>
      </w:pPr>
      <w:bookmarkStart w:id="82" w:name="_Toc362898084"/>
      <w:r w:rsidRPr="00723B4C">
        <w:t>Introduction</w:t>
      </w:r>
      <w:bookmarkEnd w:id="82"/>
    </w:p>
    <w:p w:rsidR="00EC0B57" w:rsidRPr="00723B4C" w:rsidRDefault="002C7AD6" w:rsidP="003D3B22">
      <w:pPr>
        <w:ind w:left="360"/>
        <w:rPr>
          <w:rFonts w:cs="Arial"/>
          <w:shd w:val="clear" w:color="auto" w:fill="FFFFFF"/>
        </w:rPr>
      </w:pPr>
      <w:r w:rsidRPr="00723B4C">
        <w:rPr>
          <w:rFonts w:cs="Arial"/>
          <w:shd w:val="clear" w:color="auto" w:fill="FFFFFF"/>
        </w:rPr>
        <w:t xml:space="preserve">In Wf4Ever the completeness evaluation has been accomplished by </w:t>
      </w:r>
      <w:r w:rsidR="009C5B2F" w:rsidRPr="00723B4C">
        <w:rPr>
          <w:rFonts w:cs="Arial"/>
          <w:shd w:val="clear" w:color="auto" w:fill="FFFFFF"/>
        </w:rPr>
        <w:t xml:space="preserve">evaluating </w:t>
      </w:r>
      <w:r w:rsidRPr="00723B4C">
        <w:rPr>
          <w:rFonts w:cs="Arial"/>
          <w:shd w:val="clear" w:color="auto" w:fill="FFFFFF"/>
        </w:rPr>
        <w:t>checklists</w:t>
      </w:r>
      <w:r w:rsidR="000118A5" w:rsidRPr="00723B4C">
        <w:rPr>
          <w:rFonts w:cs="Arial"/>
          <w:shd w:val="clear" w:color="auto" w:fill="FFFFFF"/>
        </w:rPr>
        <w:t xml:space="preserve"> to verify the existence of specific resource</w:t>
      </w:r>
      <w:r w:rsidR="008F4311" w:rsidRPr="00723B4C">
        <w:rPr>
          <w:rFonts w:cs="Arial"/>
          <w:shd w:val="clear" w:color="auto" w:fill="FFFFFF"/>
        </w:rPr>
        <w:t>s</w:t>
      </w:r>
      <w:r w:rsidR="000118A5" w:rsidRPr="00723B4C">
        <w:rPr>
          <w:rFonts w:cs="Arial"/>
          <w:shd w:val="clear" w:color="auto" w:fill="FFFFFF"/>
        </w:rPr>
        <w:t xml:space="preserve"> within the RO</w:t>
      </w:r>
      <w:r w:rsidRPr="00723B4C">
        <w:rPr>
          <w:rFonts w:cs="Arial"/>
          <w:shd w:val="clear" w:color="auto" w:fill="FFFFFF"/>
        </w:rPr>
        <w:t xml:space="preserve">. </w:t>
      </w:r>
      <w:r w:rsidR="00EC0B57" w:rsidRPr="00723B4C">
        <w:rPr>
          <w:rFonts w:cs="Arial"/>
          <w:shd w:val="clear" w:color="auto" w:fill="FFFFFF"/>
        </w:rPr>
        <w:t>Checklists are a widely used tool for controlling and managing quality assurance processes</w:t>
      </w:r>
      <w:r w:rsidR="0002754A" w:rsidRPr="00723B4C">
        <w:rPr>
          <w:rFonts w:cs="Arial"/>
          <w:shd w:val="clear" w:color="auto" w:fill="FFFFFF"/>
        </w:rPr>
        <w:t xml:space="preserve"> [Hales’06]</w:t>
      </w:r>
      <w:r w:rsidR="00EC0B57" w:rsidRPr="00723B4C">
        <w:rPr>
          <w:rFonts w:cs="Arial"/>
          <w:shd w:val="clear" w:color="auto" w:fill="FFFFFF"/>
        </w:rPr>
        <w:t>, and they have appeared in data quality assurance initiatives such as</w:t>
      </w:r>
      <w:r w:rsidR="00EC0B57" w:rsidRPr="00723B4C">
        <w:rPr>
          <w:rStyle w:val="apple-converted-space"/>
          <w:rFonts w:cs="Arial"/>
          <w:shd w:val="clear" w:color="auto" w:fill="FFFFFF"/>
        </w:rPr>
        <w:t> </w:t>
      </w:r>
      <w:r w:rsidR="00EC0B57" w:rsidRPr="00723B4C">
        <w:rPr>
          <w:rFonts w:cs="Arial"/>
          <w:shd w:val="clear" w:color="auto" w:fill="FFFFFF"/>
        </w:rPr>
        <w:t>MIBBI</w:t>
      </w:r>
      <w:r w:rsidR="0002754A" w:rsidRPr="00723B4C">
        <w:rPr>
          <w:rFonts w:cs="Arial"/>
          <w:shd w:val="clear" w:color="auto" w:fill="FFFFFF"/>
        </w:rPr>
        <w:t xml:space="preserve"> [MIBBI]</w:t>
      </w:r>
      <w:r w:rsidR="00EC0B57" w:rsidRPr="00723B4C">
        <w:rPr>
          <w:rFonts w:cs="Arial"/>
          <w:shd w:val="clear" w:color="auto" w:fill="FFFFFF"/>
        </w:rPr>
        <w:t>, which deals with coherent minimum reporting guidelines for scientific investigations. A checklist provides a measure of</w:t>
      </w:r>
      <w:r w:rsidR="00EC0B57" w:rsidRPr="00723B4C">
        <w:rPr>
          <w:rStyle w:val="apple-converted-space"/>
          <w:rFonts w:cs="Arial"/>
          <w:shd w:val="clear" w:color="auto" w:fill="FFFFFF"/>
        </w:rPr>
        <w:t> </w:t>
      </w:r>
      <w:r w:rsidR="00EC0B57" w:rsidRPr="00723B4C">
        <w:rPr>
          <w:rStyle w:val="nfasis"/>
          <w:rFonts w:cs="Arial"/>
          <w:i w:val="0"/>
          <w:shd w:val="clear" w:color="auto" w:fill="FFFFFF"/>
        </w:rPr>
        <w:t>fitness</w:t>
      </w:r>
      <w:r w:rsidR="00EC0B57" w:rsidRPr="00723B4C">
        <w:rPr>
          <w:rStyle w:val="nfasis"/>
          <w:rFonts w:cs="Arial"/>
          <w:shd w:val="clear" w:color="auto" w:fill="FFFFFF"/>
        </w:rPr>
        <w:t xml:space="preserve"> </w:t>
      </w:r>
      <w:r w:rsidR="00EC0B57" w:rsidRPr="00723B4C">
        <w:rPr>
          <w:rStyle w:val="nfasis"/>
          <w:rFonts w:cs="Arial"/>
          <w:i w:val="0"/>
          <w:shd w:val="clear" w:color="auto" w:fill="FFFFFF"/>
        </w:rPr>
        <w:t>for</w:t>
      </w:r>
      <w:r w:rsidR="00EC0B57" w:rsidRPr="00723B4C">
        <w:rPr>
          <w:rStyle w:val="nfasis"/>
          <w:rFonts w:cs="Arial"/>
          <w:shd w:val="clear" w:color="auto" w:fill="FFFFFF"/>
        </w:rPr>
        <w:t xml:space="preserve"> </w:t>
      </w:r>
      <w:r w:rsidR="00EC0B57" w:rsidRPr="00723B4C">
        <w:rPr>
          <w:rStyle w:val="nfasis"/>
          <w:rFonts w:cs="Arial"/>
          <w:i w:val="0"/>
          <w:shd w:val="clear" w:color="auto" w:fill="FFFFFF"/>
        </w:rPr>
        <w:t>purpose</w:t>
      </w:r>
      <w:r w:rsidR="00EC0B57" w:rsidRPr="00723B4C">
        <w:rPr>
          <w:rStyle w:val="apple-converted-space"/>
          <w:rFonts w:cs="Arial"/>
          <w:shd w:val="clear" w:color="auto" w:fill="FFFFFF"/>
        </w:rPr>
        <w:t> </w:t>
      </w:r>
      <w:r w:rsidR="00EC0B57" w:rsidRPr="00723B4C">
        <w:rPr>
          <w:rFonts w:cs="Arial"/>
          <w:shd w:val="clear" w:color="auto" w:fill="FFFFFF"/>
        </w:rPr>
        <w:t>rather than some overall measure of quality. We see this kind of fitness for purpose assessment as being of more practical use than a generic quality assessment, and indeed as the ultimate goal of any quality evaluation exercise. The suitability of a Research Object for different purposes may be evaluated using different checklists: there is no single set of criteria that meaningfully appl</w:t>
      </w:r>
      <w:r w:rsidR="009C5B2F" w:rsidRPr="00723B4C">
        <w:rPr>
          <w:rFonts w:cs="Arial"/>
          <w:shd w:val="clear" w:color="auto" w:fill="FFFFFF"/>
        </w:rPr>
        <w:t>ies</w:t>
      </w:r>
      <w:r w:rsidR="00EC0B57" w:rsidRPr="00723B4C">
        <w:rPr>
          <w:rFonts w:cs="Arial"/>
          <w:shd w:val="clear" w:color="auto" w:fill="FFFFFF"/>
        </w:rPr>
        <w:t xml:space="preserve"> in all situations, which leads to a need to describe different quality requirements for different purposes. For this purpose, we have defined </w:t>
      </w:r>
      <w:r w:rsidR="00E371E8" w:rsidRPr="00723B4C">
        <w:rPr>
          <w:rFonts w:cs="Arial"/>
          <w:shd w:val="clear" w:color="auto" w:fill="FFFFFF"/>
        </w:rPr>
        <w:t xml:space="preserve">a </w:t>
      </w:r>
      <w:r w:rsidR="00EC0B57" w:rsidRPr="00723B4C">
        <w:rPr>
          <w:rFonts w:cs="Arial"/>
          <w:shd w:val="clear" w:color="auto" w:fill="FFFFFF"/>
        </w:rPr>
        <w:t>Minim model</w:t>
      </w:r>
      <w:r w:rsidR="00E371E8" w:rsidRPr="00723B4C">
        <w:rPr>
          <w:rFonts w:cs="Arial"/>
          <w:shd w:val="clear" w:color="auto" w:fill="FFFFFF"/>
        </w:rPr>
        <w:t xml:space="preserve"> using OWL</w:t>
      </w:r>
      <w:r w:rsidR="0002754A" w:rsidRPr="00723B4C">
        <w:rPr>
          <w:rStyle w:val="Refdenotaalpie"/>
          <w:rFonts w:cs="Arial"/>
          <w:shd w:val="clear" w:color="auto" w:fill="FFFFFF"/>
        </w:rPr>
        <w:footnoteReference w:id="50"/>
      </w:r>
      <w:r w:rsidR="00EC0B57" w:rsidRPr="00723B4C">
        <w:rPr>
          <w:rFonts w:cs="Arial"/>
          <w:shd w:val="clear" w:color="auto" w:fill="FFFFFF"/>
        </w:rPr>
        <w:t>.</w:t>
      </w:r>
    </w:p>
    <w:p w:rsidR="00EC0B57" w:rsidRPr="00723B4C" w:rsidRDefault="008D7692" w:rsidP="003D3B22">
      <w:pPr>
        <w:pStyle w:val="NormalWeb"/>
        <w:spacing w:before="225" w:beforeAutospacing="0" w:after="225"/>
        <w:ind w:left="360"/>
        <w:jc w:val="both"/>
        <w:rPr>
          <w:rFonts w:ascii="Arial" w:hAnsi="Arial" w:cs="Arial"/>
          <w:lang w:val="en-GB"/>
        </w:rPr>
      </w:pPr>
      <w:r w:rsidRPr="00723B4C">
        <w:rPr>
          <w:rFonts w:ascii="Arial" w:hAnsi="Arial" w:cs="Arial"/>
          <w:lang w:val="en-GB"/>
        </w:rPr>
        <w:t>Som</w:t>
      </w:r>
      <w:r w:rsidR="009C5B2F" w:rsidRPr="00723B4C">
        <w:rPr>
          <w:rFonts w:ascii="Arial" w:hAnsi="Arial" w:cs="Arial"/>
          <w:lang w:val="en-GB"/>
        </w:rPr>
        <w:t>e</w:t>
      </w:r>
      <w:r w:rsidRPr="00723B4C">
        <w:rPr>
          <w:rFonts w:ascii="Arial" w:hAnsi="Arial" w:cs="Arial"/>
          <w:lang w:val="en-GB"/>
        </w:rPr>
        <w:t xml:space="preserve"> of the i</w:t>
      </w:r>
      <w:r w:rsidR="00EC0B57" w:rsidRPr="00723B4C">
        <w:rPr>
          <w:rFonts w:ascii="Arial" w:hAnsi="Arial" w:cs="Arial"/>
          <w:lang w:val="en-GB"/>
        </w:rPr>
        <w:t xml:space="preserve">deas for minimum information models developed </w:t>
      </w:r>
      <w:r w:rsidRPr="00723B4C">
        <w:rPr>
          <w:rFonts w:ascii="Arial" w:hAnsi="Arial" w:cs="Arial"/>
          <w:lang w:val="en-GB"/>
        </w:rPr>
        <w:t xml:space="preserve">at </w:t>
      </w:r>
      <w:r w:rsidR="00EC0B57" w:rsidRPr="00723B4C">
        <w:rPr>
          <w:rFonts w:ascii="Arial" w:hAnsi="Arial" w:cs="Arial"/>
          <w:lang w:val="en-GB"/>
        </w:rPr>
        <w:t>[MIBBI]</w:t>
      </w:r>
      <w:r w:rsidR="00EC0B57" w:rsidRPr="00723B4C">
        <w:rPr>
          <w:rStyle w:val="apple-converted-space"/>
          <w:rFonts w:ascii="Arial" w:hAnsi="Arial" w:cs="Arial"/>
          <w:lang w:val="en-GB"/>
        </w:rPr>
        <w:t> </w:t>
      </w:r>
      <w:r w:rsidR="00EC0B57" w:rsidRPr="00723B4C">
        <w:rPr>
          <w:rFonts w:ascii="Arial" w:hAnsi="Arial" w:cs="Arial"/>
          <w:lang w:val="en-GB"/>
        </w:rPr>
        <w:t>initiative have been adopted and generalized in our</w:t>
      </w:r>
      <w:r w:rsidR="00EC0B57" w:rsidRPr="00723B4C">
        <w:rPr>
          <w:rStyle w:val="apple-converted-space"/>
          <w:rFonts w:ascii="Arial" w:hAnsi="Arial" w:cs="Arial"/>
          <w:lang w:val="en-GB"/>
        </w:rPr>
        <w:t> </w:t>
      </w:r>
      <w:r w:rsidR="00EC0B57" w:rsidRPr="00723B4C">
        <w:rPr>
          <w:rFonts w:ascii="Arial" w:hAnsi="Arial" w:cs="Arial"/>
          <w:lang w:val="en-GB"/>
        </w:rPr>
        <w:t>Minim model, which is an adaptation of the MIM model</w:t>
      </w:r>
      <w:r w:rsidR="00EC0B57" w:rsidRPr="00723B4C">
        <w:rPr>
          <w:rStyle w:val="apple-converted-space"/>
          <w:rFonts w:ascii="Arial" w:hAnsi="Arial" w:cs="Arial"/>
          <w:lang w:val="en-GB"/>
        </w:rPr>
        <w:t> </w:t>
      </w:r>
      <w:r w:rsidR="00EC0B57" w:rsidRPr="00723B4C">
        <w:rPr>
          <w:rFonts w:ascii="Arial" w:hAnsi="Arial" w:cs="Arial"/>
          <w:lang w:val="en-GB"/>
        </w:rPr>
        <w:t>[MIM], to deal with a range of Research Object (RO) related quality concerns. Conforming to a minimum information model gives rise to a notion of</w:t>
      </w:r>
      <w:r w:rsidR="00EC0B57" w:rsidRPr="00723B4C">
        <w:rPr>
          <w:rStyle w:val="apple-converted-space"/>
          <w:rFonts w:ascii="Arial" w:hAnsi="Arial" w:cs="Arial"/>
          <w:lang w:val="en-GB"/>
        </w:rPr>
        <w:t> </w:t>
      </w:r>
      <w:r w:rsidR="00EC0B57" w:rsidRPr="00723B4C">
        <w:rPr>
          <w:rStyle w:val="nfasis"/>
          <w:rFonts w:ascii="Arial" w:hAnsi="Arial" w:cs="Arial"/>
          <w:i w:val="0"/>
          <w:lang w:val="en-GB"/>
        </w:rPr>
        <w:t>completeness</w:t>
      </w:r>
      <w:r w:rsidR="00EC0B57" w:rsidRPr="00723B4C">
        <w:rPr>
          <w:rFonts w:ascii="Arial" w:hAnsi="Arial" w:cs="Arial"/>
          <w:lang w:val="en-GB"/>
        </w:rPr>
        <w:t>, i.e. that all information required for some purpose is present and available. In our work, a</w:t>
      </w:r>
      <w:r w:rsidR="00EC0B57" w:rsidRPr="00723B4C">
        <w:rPr>
          <w:rStyle w:val="apple-converted-space"/>
          <w:rFonts w:ascii="Arial" w:hAnsi="Arial" w:cs="Arial"/>
          <w:lang w:val="en-GB"/>
        </w:rPr>
        <w:t> </w:t>
      </w:r>
      <w:r w:rsidR="00EC0B57" w:rsidRPr="00723B4C">
        <w:rPr>
          <w:rStyle w:val="nfasis"/>
          <w:rFonts w:ascii="Arial" w:hAnsi="Arial" w:cs="Arial"/>
          <w:i w:val="0"/>
          <w:lang w:val="en-GB"/>
        </w:rPr>
        <w:t>checklist</w:t>
      </w:r>
      <w:r w:rsidR="00EC0B57" w:rsidRPr="00723B4C">
        <w:rPr>
          <w:rStyle w:val="apple-converted-space"/>
          <w:rFonts w:ascii="Arial" w:hAnsi="Arial" w:cs="Arial"/>
          <w:lang w:val="en-GB"/>
        </w:rPr>
        <w:t> </w:t>
      </w:r>
      <w:r w:rsidR="00EC0B57" w:rsidRPr="00723B4C">
        <w:rPr>
          <w:rFonts w:ascii="Arial" w:hAnsi="Arial" w:cs="Arial"/>
          <w:lang w:val="en-GB"/>
        </w:rPr>
        <w:t>is a set of requirements on a Research Object that can be used to determine whether or not all information required for some purpose is present, and also that the provided information meets some additional criteria.</w:t>
      </w:r>
      <w:r w:rsidR="00E371E8" w:rsidRPr="00723B4C">
        <w:rPr>
          <w:rFonts w:ascii="Arial" w:hAnsi="Arial" w:cs="Arial"/>
          <w:lang w:val="en-GB"/>
        </w:rPr>
        <w:t xml:space="preserve"> </w:t>
      </w:r>
    </w:p>
    <w:p w:rsidR="00EC0B57" w:rsidRPr="00723B4C" w:rsidRDefault="00EC0B57"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Minim model was introduced in</w:t>
      </w:r>
      <w:r w:rsidRPr="00723B4C">
        <w:rPr>
          <w:rStyle w:val="apple-converted-space"/>
          <w:rFonts w:ascii="Arial" w:hAnsi="Arial" w:cs="Arial"/>
          <w:lang w:val="en-GB"/>
        </w:rPr>
        <w:t> </w:t>
      </w:r>
      <w:r w:rsidRPr="00723B4C">
        <w:rPr>
          <w:rFonts w:ascii="Arial" w:hAnsi="Arial" w:cs="Arial"/>
          <w:lang w:val="en-GB"/>
        </w:rPr>
        <w:t>D4.2v1</w:t>
      </w:r>
      <w:r w:rsidR="00947F23" w:rsidRPr="00723B4C">
        <w:rPr>
          <w:rFonts w:ascii="Arial" w:hAnsi="Arial" w:cs="Arial"/>
          <w:lang w:val="en-GB"/>
        </w:rPr>
        <w:t xml:space="preserve"> [D4.2v1]</w:t>
      </w:r>
      <w:r w:rsidRPr="00723B4C">
        <w:rPr>
          <w:rFonts w:ascii="Arial" w:hAnsi="Arial" w:cs="Arial"/>
          <w:lang w:val="en-GB"/>
        </w:rPr>
        <w:t xml:space="preserve">, reflecting its development as of August 2012, but its design and application </w:t>
      </w:r>
      <w:r w:rsidR="00722FBB" w:rsidRPr="00723B4C">
        <w:rPr>
          <w:rFonts w:ascii="Arial" w:hAnsi="Arial" w:cs="Arial"/>
          <w:lang w:val="en-GB"/>
        </w:rPr>
        <w:t>has</w:t>
      </w:r>
      <w:r w:rsidRPr="00723B4C">
        <w:rPr>
          <w:rFonts w:ascii="Arial" w:hAnsi="Arial" w:cs="Arial"/>
          <w:lang w:val="en-GB"/>
        </w:rPr>
        <w:t xml:space="preserve"> substantially progressed. In applying the checklist evaluation capability to </w:t>
      </w:r>
      <w:proofErr w:type="spellStart"/>
      <w:r w:rsidRPr="00723B4C">
        <w:rPr>
          <w:rFonts w:ascii="Arial" w:hAnsi="Arial" w:cs="Arial"/>
          <w:lang w:val="en-GB"/>
        </w:rPr>
        <w:t>myExperiment</w:t>
      </w:r>
      <w:proofErr w:type="spellEnd"/>
      <w:r w:rsidRPr="00723B4C">
        <w:rPr>
          <w:rFonts w:ascii="Arial" w:hAnsi="Arial" w:cs="Arial"/>
          <w:lang w:val="en-GB"/>
        </w:rPr>
        <w:t xml:space="preserve"> RO quality display, and oth</w:t>
      </w:r>
      <w:r w:rsidR="00DA7944" w:rsidRPr="00723B4C">
        <w:rPr>
          <w:rFonts w:ascii="Arial" w:hAnsi="Arial" w:cs="Arial"/>
          <w:lang w:val="en-GB"/>
        </w:rPr>
        <w:t xml:space="preserve">er quality evaluations, we have </w:t>
      </w:r>
      <w:r w:rsidR="009C5B2F" w:rsidRPr="00723B4C">
        <w:rPr>
          <w:rFonts w:ascii="Arial" w:hAnsi="Arial" w:cs="Arial"/>
          <w:lang w:val="en-GB"/>
        </w:rPr>
        <w:t xml:space="preserve">since </w:t>
      </w:r>
      <w:r w:rsidR="00DA7944" w:rsidRPr="00723B4C">
        <w:rPr>
          <w:rFonts w:ascii="Arial" w:hAnsi="Arial" w:cs="Arial"/>
          <w:lang w:val="en-GB"/>
        </w:rPr>
        <w:t>implemented or updated the following parts:</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lastRenderedPageBreak/>
        <w:t>refactored the Minim model, and extended its range of capabilities to mee</w:t>
      </w:r>
      <w:r w:rsidR="00A82068" w:rsidRPr="00723B4C">
        <w:rPr>
          <w:rFonts w:cs="Arial"/>
        </w:rPr>
        <w:t>t</w:t>
      </w:r>
      <w:r w:rsidRPr="00723B4C">
        <w:rPr>
          <w:rFonts w:cs="Arial"/>
        </w:rPr>
        <w:t xml:space="preserve"> additional requirements,</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t>updated the checklist evaluation code to use a SPARQL 1.1</w:t>
      </w:r>
      <w:r w:rsidR="00A82068" w:rsidRPr="00723B4C">
        <w:rPr>
          <w:rFonts w:cs="Arial"/>
        </w:rPr>
        <w:t xml:space="preserve"> library in place of SPARQL 1.0</w:t>
      </w:r>
      <w:r w:rsidRPr="00723B4C">
        <w:rPr>
          <w:rFonts w:cs="Arial"/>
        </w:rPr>
        <w:t>, significantly enhancing the expressive capability of the Minim model,</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t xml:space="preserve">developed a "traffic light" display of checklist results (for </w:t>
      </w:r>
      <w:proofErr w:type="spellStart"/>
      <w:r w:rsidRPr="00723B4C">
        <w:rPr>
          <w:rFonts w:cs="Arial"/>
        </w:rPr>
        <w:t>myExperiment</w:t>
      </w:r>
      <w:proofErr w:type="spellEnd"/>
      <w:r w:rsidRPr="00723B4C">
        <w:rPr>
          <w:rFonts w:cs="Arial"/>
        </w:rPr>
        <w:t xml:space="preserve"> integration and other uses),</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t>developed a REST web service for RO checklist evaluation, and deployed this in the Wf4Ever sandbox,</w:t>
      </w:r>
    </w:p>
    <w:p w:rsidR="00DA7944" w:rsidRPr="00723B4C" w:rsidRDefault="00EC0B57" w:rsidP="003D3B22">
      <w:pPr>
        <w:pStyle w:val="Prrafodelista"/>
        <w:numPr>
          <w:ilvl w:val="0"/>
          <w:numId w:val="10"/>
        </w:numPr>
        <w:overflowPunct/>
        <w:autoSpaceDE/>
        <w:autoSpaceDN/>
        <w:adjustRightInd/>
        <w:spacing w:before="225" w:beforeAutospacing="1" w:after="225" w:afterAutospacing="1"/>
        <w:ind w:left="1080"/>
        <w:textAlignment w:val="auto"/>
        <w:rPr>
          <w:rFonts w:cs="Arial"/>
        </w:rPr>
      </w:pPr>
      <w:proofErr w:type="gramStart"/>
      <w:r w:rsidRPr="00723B4C">
        <w:rPr>
          <w:rFonts w:cs="Arial"/>
        </w:rPr>
        <w:t>created</w:t>
      </w:r>
      <w:proofErr w:type="gramEnd"/>
      <w:r w:rsidRPr="00723B4C">
        <w:rPr>
          <w:rFonts w:cs="Arial"/>
        </w:rPr>
        <w:t xml:space="preserve"> new checklist designs using the Minim model for </w:t>
      </w:r>
      <w:proofErr w:type="spellStart"/>
      <w:r w:rsidRPr="00723B4C">
        <w:rPr>
          <w:rFonts w:cs="Arial"/>
        </w:rPr>
        <w:t>myExperiment</w:t>
      </w:r>
      <w:proofErr w:type="spellEnd"/>
      <w:r w:rsidRPr="00723B4C">
        <w:rPr>
          <w:rFonts w:cs="Arial"/>
        </w:rPr>
        <w:t xml:space="preserve"> RO quality display, based on scenarios articulated by Wf4Ever project user partners, and incorporated checklist evaluation into work on RO stability and reliability evaluation (described below).</w:t>
      </w:r>
    </w:p>
    <w:p w:rsidR="00EC0B57" w:rsidRPr="00723B4C" w:rsidRDefault="00EC0B57" w:rsidP="003D3B22">
      <w:pPr>
        <w:pStyle w:val="Prrafodelista"/>
        <w:numPr>
          <w:ilvl w:val="0"/>
          <w:numId w:val="10"/>
        </w:numPr>
        <w:overflowPunct/>
        <w:autoSpaceDE/>
        <w:autoSpaceDN/>
        <w:adjustRightInd/>
        <w:spacing w:before="225" w:beforeAutospacing="1" w:after="225" w:afterAutospacing="1"/>
        <w:ind w:left="1080"/>
        <w:textAlignment w:val="auto"/>
        <w:rPr>
          <w:rFonts w:cs="Arial"/>
        </w:rPr>
      </w:pPr>
      <w:r w:rsidRPr="00723B4C">
        <w:rPr>
          <w:rFonts w:cs="Arial"/>
        </w:rPr>
        <w:t>We have also started work to evaluate the capabilities of the Minim model applied to a range of quality evaluation scenarios.</w:t>
      </w:r>
    </w:p>
    <w:p w:rsidR="00101589" w:rsidRPr="00723B4C" w:rsidRDefault="00A82068" w:rsidP="003D3B22">
      <w:pPr>
        <w:overflowPunct/>
        <w:autoSpaceDE/>
        <w:autoSpaceDN/>
        <w:adjustRightInd/>
        <w:spacing w:before="225" w:after="225" w:afterAutospacing="1"/>
        <w:ind w:left="360"/>
        <w:textAlignment w:val="auto"/>
        <w:rPr>
          <w:rFonts w:cs="Arial"/>
        </w:rPr>
      </w:pPr>
      <w:r w:rsidRPr="00723B4C">
        <w:rPr>
          <w:rFonts w:cs="Arial"/>
        </w:rPr>
        <w:t>I</w:t>
      </w:r>
      <w:r w:rsidR="005B4801" w:rsidRPr="00723B4C">
        <w:rPr>
          <w:rFonts w:cs="Arial"/>
        </w:rPr>
        <w:t>n</w:t>
      </w:r>
      <w:r w:rsidRPr="00723B4C">
        <w:rPr>
          <w:rFonts w:cs="Arial"/>
        </w:rPr>
        <w:t xml:space="preserve"> the next </w:t>
      </w:r>
      <w:r w:rsidR="00145553" w:rsidRPr="00723B4C">
        <w:rPr>
          <w:rFonts w:cs="Arial"/>
        </w:rPr>
        <w:t>sub</w:t>
      </w:r>
      <w:r w:rsidRPr="00723B4C">
        <w:rPr>
          <w:rFonts w:cs="Arial"/>
        </w:rPr>
        <w:t>s</w:t>
      </w:r>
      <w:r w:rsidR="00EC0B57" w:rsidRPr="00723B4C">
        <w:rPr>
          <w:rFonts w:cs="Arial"/>
        </w:rPr>
        <w:t xml:space="preserve">ections </w:t>
      </w:r>
      <w:r w:rsidRPr="00723B4C">
        <w:rPr>
          <w:rFonts w:cs="Arial"/>
        </w:rPr>
        <w:t xml:space="preserve">we describe the </w:t>
      </w:r>
      <w:r w:rsidR="00EC0B57" w:rsidRPr="00723B4C">
        <w:rPr>
          <w:rFonts w:cs="Arial"/>
        </w:rPr>
        <w:t>Minim data model used to define checklists,</w:t>
      </w:r>
      <w:r w:rsidR="009B25FE" w:rsidRPr="00723B4C">
        <w:rPr>
          <w:rFonts w:cs="Arial"/>
        </w:rPr>
        <w:t xml:space="preserve"> </w:t>
      </w:r>
      <w:r w:rsidR="00EC0B57" w:rsidRPr="00723B4C">
        <w:rPr>
          <w:rFonts w:cs="Arial"/>
        </w:rPr>
        <w:t>the Minim results data model used to express the result of a checklist evaluation,</w:t>
      </w:r>
      <w:r w:rsidR="009B25FE" w:rsidRPr="00723B4C">
        <w:rPr>
          <w:rFonts w:cs="Arial"/>
        </w:rPr>
        <w:t xml:space="preserve"> </w:t>
      </w:r>
      <w:r w:rsidR="00EC0B57" w:rsidRPr="00723B4C">
        <w:rPr>
          <w:rFonts w:cs="Arial"/>
        </w:rPr>
        <w:t>additional services created to support</w:t>
      </w:r>
      <w:r w:rsidR="009B25FE" w:rsidRPr="00723B4C">
        <w:rPr>
          <w:rFonts w:cs="Arial"/>
        </w:rPr>
        <w:t xml:space="preserve"> </w:t>
      </w:r>
      <w:r w:rsidR="00EC0B57" w:rsidRPr="00723B4C">
        <w:rPr>
          <w:rFonts w:cs="Arial"/>
        </w:rPr>
        <w:t>presentation of evaluation results to users of Research Objects,</w:t>
      </w:r>
      <w:r w:rsidR="009B25FE" w:rsidRPr="00723B4C">
        <w:rPr>
          <w:rFonts w:cs="Arial"/>
        </w:rPr>
        <w:t xml:space="preserve"> </w:t>
      </w:r>
      <w:r w:rsidR="00EC0B57" w:rsidRPr="00723B4C">
        <w:rPr>
          <w:rFonts w:cs="Arial"/>
        </w:rPr>
        <w:t xml:space="preserve">the </w:t>
      </w:r>
      <w:r w:rsidR="009B25FE" w:rsidRPr="00723B4C">
        <w:rPr>
          <w:rFonts w:cs="Arial"/>
        </w:rPr>
        <w:t>c</w:t>
      </w:r>
      <w:r w:rsidR="00EC0B57" w:rsidRPr="00723B4C">
        <w:rPr>
          <w:rFonts w:cs="Arial"/>
        </w:rPr>
        <w:t>hecklist evaluation software structure and its integration with other Wf4Ever project elements,</w:t>
      </w:r>
      <w:r w:rsidR="009B25FE" w:rsidRPr="00723B4C">
        <w:rPr>
          <w:rFonts w:cs="Arial"/>
        </w:rPr>
        <w:t xml:space="preserve"> </w:t>
      </w:r>
      <w:r w:rsidRPr="00723B4C">
        <w:rPr>
          <w:rFonts w:cs="Arial"/>
        </w:rPr>
        <w:t xml:space="preserve">and </w:t>
      </w:r>
      <w:r w:rsidR="00EC0B57" w:rsidRPr="00723B4C">
        <w:rPr>
          <w:rFonts w:cs="Arial"/>
        </w:rPr>
        <w:t>some applications that have been created using the ch</w:t>
      </w:r>
      <w:r w:rsidRPr="00723B4C">
        <w:rPr>
          <w:rFonts w:cs="Arial"/>
        </w:rPr>
        <w:t>ecklist evaluation capabilities.</w:t>
      </w:r>
    </w:p>
    <w:p w:rsidR="00EC0B57" w:rsidRPr="00723B4C" w:rsidRDefault="00EC0B57" w:rsidP="0009146B">
      <w:pPr>
        <w:pStyle w:val="Ttulo2"/>
      </w:pPr>
      <w:bookmarkStart w:id="83" w:name="_Toc362898085"/>
      <w:r w:rsidRPr="00723B4C">
        <w:t>Ontological models</w:t>
      </w:r>
      <w:bookmarkEnd w:id="83"/>
    </w:p>
    <w:p w:rsidR="009B25FE" w:rsidRPr="00723B4C" w:rsidRDefault="004F6271" w:rsidP="003D3B22">
      <w:pPr>
        <w:ind w:left="360"/>
        <w:rPr>
          <w:rFonts w:cs="Arial"/>
          <w:shd w:val="clear" w:color="auto" w:fill="FFFFFF"/>
        </w:rPr>
      </w:pPr>
      <w:r w:rsidRPr="00723B4C">
        <w:rPr>
          <w:rFonts w:cs="Arial"/>
          <w:shd w:val="clear" w:color="auto" w:fill="FFFFFF"/>
        </w:rPr>
        <w:t xml:space="preserve">The evaluation of completeness is based on </w:t>
      </w:r>
      <w:r w:rsidR="00BC661A" w:rsidRPr="00723B4C">
        <w:rPr>
          <w:rFonts w:cs="Arial"/>
          <w:shd w:val="clear" w:color="auto" w:fill="FFFFFF"/>
        </w:rPr>
        <w:t xml:space="preserve">a </w:t>
      </w:r>
      <w:r w:rsidR="00201C76" w:rsidRPr="00723B4C">
        <w:rPr>
          <w:rFonts w:cs="Arial"/>
          <w:shd w:val="clear" w:color="auto" w:fill="FFFFFF"/>
        </w:rPr>
        <w:t>set of requirements defined as a checklist</w:t>
      </w:r>
      <w:r w:rsidR="009C5B2F" w:rsidRPr="00723B4C">
        <w:rPr>
          <w:rFonts w:cs="Arial"/>
          <w:shd w:val="clear" w:color="auto" w:fill="FFFFFF"/>
        </w:rPr>
        <w:t>,</w:t>
      </w:r>
      <w:r w:rsidR="00201C76" w:rsidRPr="00723B4C">
        <w:rPr>
          <w:rFonts w:cs="Arial"/>
          <w:shd w:val="clear" w:color="auto" w:fill="FFFFFF"/>
        </w:rPr>
        <w:t xml:space="preserve"> which is </w:t>
      </w:r>
      <w:r w:rsidR="009B25FE" w:rsidRPr="00723B4C">
        <w:rPr>
          <w:rFonts w:cs="Arial"/>
          <w:shd w:val="clear" w:color="auto" w:fill="FFFFFF"/>
        </w:rPr>
        <w:t>described by a Minim model</w:t>
      </w:r>
      <w:r w:rsidR="00201C76" w:rsidRPr="00723B4C">
        <w:rPr>
          <w:rFonts w:cs="Arial"/>
          <w:shd w:val="clear" w:color="auto" w:fill="FFFFFF"/>
        </w:rPr>
        <w:t xml:space="preserve">. </w:t>
      </w:r>
      <w:r w:rsidR="009C5B2F" w:rsidRPr="00723B4C">
        <w:rPr>
          <w:rFonts w:cs="Arial"/>
          <w:shd w:val="clear" w:color="auto" w:fill="FFFFFF"/>
        </w:rPr>
        <w:t>T</w:t>
      </w:r>
      <w:r w:rsidR="00201C76" w:rsidRPr="00723B4C">
        <w:rPr>
          <w:rFonts w:cs="Arial"/>
          <w:shd w:val="clear" w:color="auto" w:fill="FFFFFF"/>
        </w:rPr>
        <w:t xml:space="preserve">he </w:t>
      </w:r>
      <w:r w:rsidR="009B25FE" w:rsidRPr="00723B4C">
        <w:rPr>
          <w:rFonts w:cs="Arial"/>
          <w:shd w:val="clear" w:color="auto" w:fill="FFFFFF"/>
        </w:rPr>
        <w:t>results of</w:t>
      </w:r>
      <w:r w:rsidR="009C5B2F" w:rsidRPr="00723B4C">
        <w:rPr>
          <w:rFonts w:cs="Arial"/>
          <w:shd w:val="clear" w:color="auto" w:fill="FFFFFF"/>
        </w:rPr>
        <w:t xml:space="preserve"> a</w:t>
      </w:r>
      <w:r w:rsidR="009B25FE" w:rsidRPr="00723B4C">
        <w:rPr>
          <w:rFonts w:cs="Arial"/>
          <w:shd w:val="clear" w:color="auto" w:fill="FFFFFF"/>
        </w:rPr>
        <w:t xml:space="preserve"> </w:t>
      </w:r>
      <w:r w:rsidR="009C5B2F" w:rsidRPr="00723B4C">
        <w:rPr>
          <w:rFonts w:cs="Arial"/>
          <w:shd w:val="clear" w:color="auto" w:fill="FFFFFF"/>
        </w:rPr>
        <w:t>checklist evaluation</w:t>
      </w:r>
      <w:r w:rsidR="009B25FE" w:rsidRPr="00723B4C">
        <w:rPr>
          <w:rFonts w:cs="Arial"/>
          <w:shd w:val="clear" w:color="auto" w:fill="FFFFFF"/>
        </w:rPr>
        <w:t xml:space="preserve"> are presented using the Minim results model.</w:t>
      </w:r>
      <w:r w:rsidR="00201C76" w:rsidRPr="00723B4C">
        <w:rPr>
          <w:rFonts w:cs="Arial"/>
          <w:shd w:val="clear" w:color="auto" w:fill="FFFFFF"/>
        </w:rPr>
        <w:t xml:space="preserve"> </w:t>
      </w:r>
      <w:r w:rsidR="009C5B2F" w:rsidRPr="00723B4C">
        <w:rPr>
          <w:rFonts w:cs="Arial"/>
          <w:shd w:val="clear" w:color="auto" w:fill="FFFFFF"/>
        </w:rPr>
        <w:t>W</w:t>
      </w:r>
      <w:r w:rsidR="00201C76" w:rsidRPr="00723B4C">
        <w:rPr>
          <w:rFonts w:cs="Arial"/>
          <w:shd w:val="clear" w:color="auto" w:fill="FFFFFF"/>
        </w:rPr>
        <w:t>e describe</w:t>
      </w:r>
      <w:r w:rsidR="000C1DA4" w:rsidRPr="00723B4C">
        <w:rPr>
          <w:rFonts w:cs="Arial"/>
          <w:shd w:val="clear" w:color="auto" w:fill="FFFFFF"/>
        </w:rPr>
        <w:t xml:space="preserve"> these models</w:t>
      </w:r>
      <w:r w:rsidR="009C5B2F" w:rsidRPr="00723B4C">
        <w:rPr>
          <w:rFonts w:cs="Arial"/>
          <w:shd w:val="clear" w:color="auto" w:fill="FFFFFF"/>
        </w:rPr>
        <w:t xml:space="preserve"> in the following sections.</w:t>
      </w:r>
    </w:p>
    <w:p w:rsidR="009B25FE" w:rsidRPr="00723B4C" w:rsidRDefault="009B25FE" w:rsidP="0009146B">
      <w:pPr>
        <w:pStyle w:val="Ttulo2"/>
      </w:pPr>
      <w:bookmarkStart w:id="84" w:name="_Toc362898086"/>
      <w:r w:rsidRPr="00723B4C">
        <w:t>Minim model for defining checklists</w:t>
      </w:r>
      <w:bookmarkEnd w:id="84"/>
    </w:p>
    <w:p w:rsidR="009B25FE" w:rsidRPr="00723B4C" w:rsidRDefault="009B25FE" w:rsidP="00BC661A">
      <w:pPr>
        <w:ind w:left="360"/>
        <w:rPr>
          <w:rFonts w:cs="Arial"/>
        </w:rPr>
      </w:pPr>
      <w:r w:rsidRPr="00723B4C">
        <w:rPr>
          <w:rFonts w:cs="Arial"/>
          <w:shd w:val="clear" w:color="auto" w:fill="FFFFFF"/>
        </w:rPr>
        <w:t xml:space="preserve">This model has been significantly refactored and enhanced since </w:t>
      </w:r>
      <w:r w:rsidR="00BC661A" w:rsidRPr="00723B4C">
        <w:rPr>
          <w:rFonts w:cs="Arial"/>
          <w:shd w:val="clear" w:color="auto" w:fill="FFFFFF"/>
        </w:rPr>
        <w:t>M20</w:t>
      </w:r>
      <w:r w:rsidRPr="00723B4C">
        <w:rPr>
          <w:rFonts w:cs="Arial"/>
          <w:shd w:val="clear" w:color="auto" w:fill="FFFFFF"/>
        </w:rPr>
        <w:t xml:space="preserve">. The enhancements provide a cleaner structure to the overall model, greater expressive capability (including value cardinality tests similar to those supported </w:t>
      </w:r>
      <w:r w:rsidR="009C5B2F" w:rsidRPr="00723B4C">
        <w:rPr>
          <w:rFonts w:cs="Arial"/>
          <w:shd w:val="clear" w:color="auto" w:fill="FFFFFF"/>
        </w:rPr>
        <w:t>b</w:t>
      </w:r>
      <w:r w:rsidRPr="00723B4C">
        <w:rPr>
          <w:rFonts w:cs="Arial"/>
          <w:shd w:val="clear" w:color="auto" w:fill="FFFFFF"/>
        </w:rPr>
        <w:t xml:space="preserve">y MIM), and clear identification of extension points at which new capabilities can be added to the </w:t>
      </w:r>
      <w:r w:rsidRPr="00723B4C">
        <w:rPr>
          <w:rFonts w:cs="Arial"/>
          <w:shd w:val="clear" w:color="auto" w:fill="FFFFFF"/>
        </w:rPr>
        <w:lastRenderedPageBreak/>
        <w:t xml:space="preserve">model. The refactoring is done so that old-style Minim definitions do not conflict with new style definitions, and both may be </w:t>
      </w:r>
      <w:r w:rsidR="009C5B2F" w:rsidRPr="00723B4C">
        <w:rPr>
          <w:rFonts w:cs="Arial"/>
          <w:shd w:val="clear" w:color="auto" w:fill="FFFFFF"/>
        </w:rPr>
        <w:t xml:space="preserve">(and are) </w:t>
      </w:r>
      <w:r w:rsidRPr="00723B4C">
        <w:rPr>
          <w:rFonts w:cs="Arial"/>
          <w:shd w:val="clear" w:color="auto" w:fill="FFFFFF"/>
        </w:rPr>
        <w:t xml:space="preserve">supported in </w:t>
      </w:r>
      <w:r w:rsidR="009C5B2F" w:rsidRPr="00723B4C">
        <w:rPr>
          <w:rFonts w:cs="Arial"/>
          <w:shd w:val="clear" w:color="auto" w:fill="FFFFFF"/>
        </w:rPr>
        <w:t>a</w:t>
      </w:r>
      <w:r w:rsidR="00F85F30" w:rsidRPr="00723B4C">
        <w:rPr>
          <w:rFonts w:cs="Arial"/>
          <w:shd w:val="clear" w:color="auto" w:fill="FFFFFF"/>
        </w:rPr>
        <w:t xml:space="preserve"> </w:t>
      </w:r>
      <w:r w:rsidRPr="00723B4C">
        <w:rPr>
          <w:rFonts w:cs="Arial"/>
          <w:shd w:val="clear" w:color="auto" w:fill="FFFFFF"/>
        </w:rPr>
        <w:t>single implementation.</w:t>
      </w:r>
      <w:r w:rsidR="00BC661A" w:rsidRPr="00723B4C">
        <w:rPr>
          <w:rFonts w:cs="Arial"/>
          <w:shd w:val="clear" w:color="auto" w:fill="FFFFFF"/>
        </w:rPr>
        <w:t xml:space="preserve"> </w:t>
      </w:r>
      <w:r w:rsidRPr="00723B4C">
        <w:rPr>
          <w:rFonts w:cs="Arial"/>
        </w:rPr>
        <w:t>The Minim</w:t>
      </w:r>
      <w:r w:rsidRPr="00723B4C">
        <w:rPr>
          <w:rStyle w:val="apple-converted-space"/>
          <w:rFonts w:cs="Arial"/>
        </w:rPr>
        <w:t> </w:t>
      </w:r>
      <w:r w:rsidRPr="00723B4C">
        <w:rPr>
          <w:rFonts w:cs="Arial"/>
        </w:rPr>
        <w:t>ontology</w:t>
      </w:r>
      <w:r w:rsidR="00FF519D" w:rsidRPr="00723B4C">
        <w:rPr>
          <w:rStyle w:val="Refdenotaalpie"/>
          <w:rFonts w:cs="Arial"/>
        </w:rPr>
        <w:footnoteReference w:id="51"/>
      </w:r>
      <w:r w:rsidRPr="00723B4C">
        <w:rPr>
          <w:rFonts w:cs="Arial"/>
        </w:rPr>
        <w:t>, its</w:t>
      </w:r>
      <w:r w:rsidRPr="00723B4C">
        <w:rPr>
          <w:rStyle w:val="apple-converted-space"/>
          <w:rFonts w:cs="Arial"/>
        </w:rPr>
        <w:t> </w:t>
      </w:r>
      <w:r w:rsidRPr="00723B4C">
        <w:rPr>
          <w:rFonts w:cs="Arial"/>
        </w:rPr>
        <w:t>specification</w:t>
      </w:r>
      <w:r w:rsidR="00FF519D" w:rsidRPr="00723B4C">
        <w:rPr>
          <w:rStyle w:val="Refdenotaalpie"/>
          <w:rFonts w:cs="Arial"/>
        </w:rPr>
        <w:footnoteReference w:id="52"/>
      </w:r>
      <w:r w:rsidR="00BC661A" w:rsidRPr="00723B4C">
        <w:rPr>
          <w:rFonts w:cs="Arial"/>
        </w:rPr>
        <w:t>,</w:t>
      </w:r>
      <w:r w:rsidRPr="00723B4C">
        <w:rPr>
          <w:rStyle w:val="apple-converted-space"/>
          <w:rFonts w:cs="Arial"/>
        </w:rPr>
        <w:t> </w:t>
      </w:r>
      <w:r w:rsidRPr="00723B4C">
        <w:rPr>
          <w:rFonts w:cs="Arial"/>
        </w:rPr>
        <w:t>and its</w:t>
      </w:r>
      <w:r w:rsidRPr="00723B4C">
        <w:rPr>
          <w:rStyle w:val="apple-converted-space"/>
          <w:rFonts w:cs="Arial"/>
        </w:rPr>
        <w:t> </w:t>
      </w:r>
      <w:proofErr w:type="spellStart"/>
      <w:r w:rsidRPr="00723B4C">
        <w:rPr>
          <w:rFonts w:cs="Arial"/>
        </w:rPr>
        <w:t>OWLDoc</w:t>
      </w:r>
      <w:proofErr w:type="spellEnd"/>
      <w:r w:rsidRPr="00723B4C">
        <w:rPr>
          <w:rFonts w:cs="Arial"/>
        </w:rPr>
        <w:t xml:space="preserve"> documentation</w:t>
      </w:r>
      <w:r w:rsidR="00FF519D" w:rsidRPr="00723B4C">
        <w:rPr>
          <w:rStyle w:val="Refdenotaalpie"/>
          <w:rFonts w:cs="Arial"/>
        </w:rPr>
        <w:footnoteReference w:id="53"/>
      </w:r>
      <w:r w:rsidRPr="00723B4C">
        <w:rPr>
          <w:rStyle w:val="apple-converted-space"/>
          <w:rFonts w:cs="Arial"/>
        </w:rPr>
        <w:t> </w:t>
      </w:r>
      <w:r w:rsidRPr="00723B4C">
        <w:rPr>
          <w:rFonts w:cs="Arial"/>
        </w:rPr>
        <w:t>are maintained in a</w:t>
      </w:r>
      <w:r w:rsidRPr="00723B4C">
        <w:rPr>
          <w:rStyle w:val="apple-converted-space"/>
          <w:rFonts w:cs="Arial"/>
        </w:rPr>
        <w:t> </w:t>
      </w:r>
      <w:proofErr w:type="spellStart"/>
      <w:r w:rsidRPr="00723B4C">
        <w:rPr>
          <w:rFonts w:cs="Arial"/>
        </w:rPr>
        <w:t>GitHub</w:t>
      </w:r>
      <w:proofErr w:type="spellEnd"/>
      <w:r w:rsidRPr="00723B4C">
        <w:rPr>
          <w:rFonts w:cs="Arial"/>
        </w:rPr>
        <w:t xml:space="preserve"> project</w:t>
      </w:r>
      <w:r w:rsidR="00FF519D" w:rsidRPr="00723B4C">
        <w:rPr>
          <w:rStyle w:val="Refdenotaalpie"/>
          <w:rFonts w:cs="Arial"/>
        </w:rPr>
        <w:footnoteReference w:id="54"/>
      </w:r>
      <w:r w:rsidRPr="00723B4C">
        <w:rPr>
          <w:rFonts w:cs="Arial"/>
        </w:rPr>
        <w:t>.</w:t>
      </w:r>
    </w:p>
    <w:p w:rsidR="009B25FE" w:rsidRPr="00723B4C" w:rsidRDefault="009B25FE" w:rsidP="003D3B22">
      <w:pPr>
        <w:pStyle w:val="NormalWeb"/>
        <w:spacing w:before="225" w:beforeAutospacing="0" w:after="225"/>
        <w:ind w:left="360"/>
        <w:rPr>
          <w:rFonts w:ascii="Arial" w:hAnsi="Arial" w:cs="Arial"/>
          <w:lang w:val="en-GB"/>
        </w:rPr>
      </w:pPr>
      <w:r w:rsidRPr="00723B4C">
        <w:rPr>
          <w:rFonts w:ascii="Arial" w:hAnsi="Arial" w:cs="Arial"/>
          <w:lang w:val="en-GB"/>
        </w:rPr>
        <w:t>The main elements of the Minim model are:</w:t>
      </w:r>
    </w:p>
    <w:p w:rsidR="009B25FE" w:rsidRPr="00723B4C" w:rsidRDefault="009B25FE" w:rsidP="003D3B22">
      <w:pPr>
        <w:pStyle w:val="NormalWeb"/>
        <w:numPr>
          <w:ilvl w:val="0"/>
          <w:numId w:val="11"/>
        </w:numPr>
        <w:spacing w:before="0" w:beforeAutospacing="0" w:after="0"/>
        <w:ind w:left="720"/>
        <w:jc w:val="both"/>
        <w:rPr>
          <w:rFonts w:ascii="Arial" w:hAnsi="Arial" w:cs="Arial"/>
          <w:lang w:val="en-GB"/>
        </w:rPr>
      </w:pPr>
      <w:r w:rsidRPr="00723B4C">
        <w:rPr>
          <w:rStyle w:val="Textoennegrita"/>
          <w:rFonts w:ascii="Arial" w:hAnsi="Arial" w:cs="Arial"/>
          <w:lang w:val="en-GB"/>
        </w:rPr>
        <w:t>Checklists</w:t>
      </w:r>
      <w:r w:rsidRPr="00723B4C">
        <w:rPr>
          <w:rFonts w:ascii="Arial" w:hAnsi="Arial" w:cs="Arial"/>
          <w:lang w:val="en-GB"/>
        </w:rPr>
        <w:t xml:space="preserve">: </w:t>
      </w:r>
      <w:r w:rsidR="00F85F30" w:rsidRPr="00723B4C">
        <w:rPr>
          <w:rFonts w:ascii="Arial" w:hAnsi="Arial" w:cs="Arial"/>
          <w:lang w:val="en-GB"/>
        </w:rPr>
        <w:t>d</w:t>
      </w:r>
      <w:r w:rsidRPr="00723B4C">
        <w:rPr>
          <w:rFonts w:ascii="Arial" w:hAnsi="Arial" w:cs="Arial"/>
          <w:lang w:val="en-GB"/>
        </w:rPr>
        <w:t>ifferent models may be provided for different purposes; e.g. the requirements for</w:t>
      </w:r>
      <w:r w:rsidR="00F85F30" w:rsidRPr="00723B4C">
        <w:rPr>
          <w:rFonts w:ascii="Arial" w:hAnsi="Arial" w:cs="Arial"/>
          <w:lang w:val="en-GB"/>
        </w:rPr>
        <w:t xml:space="preserve"> the purpose of</w:t>
      </w:r>
      <w:r w:rsidRPr="00723B4C">
        <w:rPr>
          <w:rFonts w:ascii="Arial" w:hAnsi="Arial" w:cs="Arial"/>
          <w:lang w:val="en-GB"/>
        </w:rPr>
        <w:t xml:space="preserve"> reviewing an experiment </w:t>
      </w:r>
      <w:proofErr w:type="gramStart"/>
      <w:r w:rsidR="00BC661A" w:rsidRPr="00723B4C">
        <w:rPr>
          <w:rFonts w:ascii="Arial" w:hAnsi="Arial" w:cs="Arial"/>
          <w:lang w:val="en-GB"/>
        </w:rPr>
        <w:t xml:space="preserve">are </w:t>
      </w:r>
      <w:r w:rsidRPr="00723B4C">
        <w:rPr>
          <w:rFonts w:ascii="Arial" w:hAnsi="Arial" w:cs="Arial"/>
          <w:lang w:val="en-GB"/>
        </w:rPr>
        <w:t xml:space="preserve"> different</w:t>
      </w:r>
      <w:proofErr w:type="gramEnd"/>
      <w:r w:rsidRPr="00723B4C">
        <w:rPr>
          <w:rFonts w:ascii="Arial" w:hAnsi="Arial" w:cs="Arial"/>
          <w:lang w:val="en-GB"/>
        </w:rPr>
        <w:t xml:space="preserve"> from those for a </w:t>
      </w:r>
      <w:r w:rsidR="00F85F30" w:rsidRPr="00723B4C">
        <w:rPr>
          <w:rFonts w:ascii="Arial" w:hAnsi="Arial" w:cs="Arial"/>
          <w:lang w:val="en-GB"/>
        </w:rPr>
        <w:t xml:space="preserve">purpose of </w:t>
      </w:r>
      <w:r w:rsidRPr="00723B4C">
        <w:rPr>
          <w:rFonts w:ascii="Arial" w:hAnsi="Arial" w:cs="Arial"/>
          <w:lang w:val="en-GB"/>
        </w:rPr>
        <w:t xml:space="preserve">workflow </w:t>
      </w:r>
      <w:proofErr w:type="spellStart"/>
      <w:r w:rsidR="00F85F30" w:rsidRPr="00723B4C">
        <w:rPr>
          <w:rFonts w:ascii="Arial" w:hAnsi="Arial" w:cs="Arial"/>
          <w:lang w:val="en-GB"/>
        </w:rPr>
        <w:t>runnability</w:t>
      </w:r>
      <w:proofErr w:type="spellEnd"/>
      <w:r w:rsidRPr="00723B4C">
        <w:rPr>
          <w:rFonts w:ascii="Arial" w:hAnsi="Arial" w:cs="Arial"/>
          <w:lang w:val="en-GB"/>
        </w:rPr>
        <w:t>.</w:t>
      </w:r>
      <w:r w:rsidR="00F85F30" w:rsidRPr="00723B4C">
        <w:rPr>
          <w:rFonts w:ascii="Arial" w:hAnsi="Arial" w:cs="Arial"/>
          <w:lang w:val="en-GB"/>
        </w:rPr>
        <w:t xml:space="preserve"> </w:t>
      </w:r>
      <w:r w:rsidRPr="00723B4C">
        <w:rPr>
          <w:rFonts w:ascii="Arial" w:hAnsi="Arial" w:cs="Arial"/>
          <w:lang w:val="en-GB"/>
        </w:rPr>
        <w:t xml:space="preserve">A </w:t>
      </w:r>
      <w:r w:rsidR="009C5B2F" w:rsidRPr="00723B4C">
        <w:rPr>
          <w:rFonts w:ascii="Arial" w:hAnsi="Arial" w:cs="Arial"/>
          <w:lang w:val="en-GB"/>
        </w:rPr>
        <w:t>m</w:t>
      </w:r>
      <w:r w:rsidRPr="00723B4C">
        <w:rPr>
          <w:rFonts w:ascii="Arial" w:hAnsi="Arial" w:cs="Arial"/>
          <w:lang w:val="en-GB"/>
        </w:rPr>
        <w:t>inim</w:t>
      </w:r>
      <w:r w:rsidRPr="00723B4C">
        <w:rPr>
          <w:rStyle w:val="apple-converted-space"/>
          <w:rFonts w:ascii="Arial" w:hAnsi="Arial" w:cs="Arial"/>
          <w:lang w:val="en-GB"/>
        </w:rPr>
        <w:t> </w:t>
      </w:r>
      <w:r w:rsidRPr="00723B4C">
        <w:rPr>
          <w:rFonts w:ascii="Arial" w:hAnsi="Arial" w:cs="Arial"/>
          <w:lang w:val="en-GB"/>
        </w:rPr>
        <w:t xml:space="preserve">Checklist associates a </w:t>
      </w:r>
      <w:r w:rsidR="001271D5" w:rsidRPr="00723B4C">
        <w:rPr>
          <w:rFonts w:ascii="Arial" w:hAnsi="Arial" w:cs="Arial"/>
          <w:lang w:val="en-GB"/>
        </w:rPr>
        <w:t>m</w:t>
      </w:r>
      <w:r w:rsidRPr="00723B4C">
        <w:rPr>
          <w:rFonts w:ascii="Arial" w:hAnsi="Arial" w:cs="Arial"/>
          <w:lang w:val="en-GB"/>
        </w:rPr>
        <w:t>inim Model with a description of the quality eva</w:t>
      </w:r>
      <w:r w:rsidR="00291CC1" w:rsidRPr="00723B4C">
        <w:rPr>
          <w:rFonts w:ascii="Arial" w:hAnsi="Arial" w:cs="Arial"/>
          <w:lang w:val="en-GB"/>
        </w:rPr>
        <w:t xml:space="preserve">luation </w:t>
      </w:r>
      <w:r w:rsidR="001271D5" w:rsidRPr="00723B4C">
        <w:rPr>
          <w:rFonts w:ascii="Arial" w:hAnsi="Arial" w:cs="Arial"/>
          <w:lang w:val="en-GB"/>
        </w:rPr>
        <w:t xml:space="preserve">purpose </w:t>
      </w:r>
      <w:r w:rsidR="00291CC1" w:rsidRPr="00723B4C">
        <w:rPr>
          <w:rFonts w:ascii="Arial" w:hAnsi="Arial" w:cs="Arial"/>
          <w:lang w:val="en-GB"/>
        </w:rPr>
        <w:t>it is intended to serve</w:t>
      </w:r>
      <w:r w:rsidR="001271D5" w:rsidRPr="00723B4C">
        <w:rPr>
          <w:rFonts w:ascii="Arial" w:hAnsi="Arial" w:cs="Arial"/>
          <w:lang w:val="en-GB"/>
        </w:rPr>
        <w:t>,</w:t>
      </w:r>
      <w:r w:rsidR="00291CC1" w:rsidRPr="00723B4C">
        <w:rPr>
          <w:rFonts w:ascii="Arial" w:hAnsi="Arial" w:cs="Arial"/>
          <w:lang w:val="en-GB"/>
        </w:rPr>
        <w:t xml:space="preserve"> as shown in the </w:t>
      </w:r>
      <w:r w:rsidR="00D05FB9" w:rsidRPr="00723B4C">
        <w:rPr>
          <w:lang w:val="en-GB"/>
        </w:rPr>
        <w:fldChar w:fldCharType="begin"/>
      </w:r>
      <w:r w:rsidR="00D05FB9" w:rsidRPr="005F3A05">
        <w:rPr>
          <w:lang w:val="en-GB"/>
        </w:rPr>
        <w:instrText xml:space="preserve"> REF _Ref361307723 \h  \* MERGEFORMAT </w:instrText>
      </w:r>
      <w:r w:rsidR="00D05FB9" w:rsidRPr="00723B4C">
        <w:rPr>
          <w:lang w:val="en-GB"/>
        </w:rPr>
      </w:r>
      <w:r w:rsidR="00D05FB9" w:rsidRPr="00723B4C">
        <w:rPr>
          <w:lang w:val="en-GB"/>
        </w:rPr>
        <w:fldChar w:fldCharType="separate"/>
      </w:r>
      <w:r w:rsidR="00993E90" w:rsidRPr="00993E90">
        <w:rPr>
          <w:rFonts w:ascii="Arial" w:hAnsi="Arial" w:cs="Arial"/>
          <w:lang w:val="en-GB"/>
        </w:rPr>
        <w:t>Figure 9</w:t>
      </w:r>
      <w:r w:rsidR="00D05FB9" w:rsidRPr="00723B4C">
        <w:rPr>
          <w:lang w:val="en-GB"/>
        </w:rPr>
        <w:fldChar w:fldCharType="end"/>
      </w:r>
      <w:r w:rsidR="00291CC1" w:rsidRPr="00723B4C">
        <w:rPr>
          <w:rFonts w:ascii="Arial" w:hAnsi="Arial" w:cs="Arial"/>
          <w:lang w:val="en-GB"/>
        </w:rPr>
        <w:t>.</w:t>
      </w:r>
    </w:p>
    <w:p w:rsidR="009B25FE" w:rsidRPr="00723B4C" w:rsidRDefault="009B25FE" w:rsidP="003D3B22">
      <w:pPr>
        <w:ind w:left="360"/>
      </w:pPr>
    </w:p>
    <w:p w:rsidR="009B25FE" w:rsidRPr="00723B4C" w:rsidRDefault="009B25FE" w:rsidP="003D3B22">
      <w:pPr>
        <w:ind w:left="360"/>
        <w:jc w:val="center"/>
      </w:pPr>
      <w:r w:rsidRPr="00723B4C">
        <w:rPr>
          <w:noProof/>
          <w:lang w:val="es-ES"/>
        </w:rPr>
        <w:drawing>
          <wp:inline distT="0" distB="0" distL="0" distR="0" wp14:anchorId="39B749E6" wp14:editId="479AC862">
            <wp:extent cx="5507665" cy="123888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505839" cy="1238471"/>
                    </a:xfrm>
                    <a:prstGeom prst="rect">
                      <a:avLst/>
                    </a:prstGeom>
                  </pic:spPr>
                </pic:pic>
              </a:graphicData>
            </a:graphic>
          </wp:inline>
        </w:drawing>
      </w:r>
    </w:p>
    <w:p w:rsidR="00F85F30" w:rsidRPr="00723B4C" w:rsidRDefault="00D10561" w:rsidP="003D3B22">
      <w:pPr>
        <w:pStyle w:val="Epgrafe"/>
        <w:rPr>
          <w:rFonts w:ascii="Helvetica" w:hAnsi="Helvetica"/>
          <w:sz w:val="23"/>
          <w:szCs w:val="23"/>
        </w:rPr>
      </w:pPr>
      <w:bookmarkStart w:id="85" w:name="_Ref361307723"/>
      <w:bookmarkStart w:id="86" w:name="_Toc362898109"/>
      <w:r w:rsidRPr="00723B4C">
        <w:t xml:space="preserve">Figure </w:t>
      </w:r>
      <w:r w:rsidR="002326EF" w:rsidRPr="00723B4C">
        <w:fldChar w:fldCharType="begin"/>
      </w:r>
      <w:r w:rsidRPr="00723B4C">
        <w:instrText xml:space="preserve"> SEQ Figure \* ARABIC </w:instrText>
      </w:r>
      <w:r w:rsidR="002326EF" w:rsidRPr="00723B4C">
        <w:fldChar w:fldCharType="separate"/>
      </w:r>
      <w:r w:rsidR="00993E90">
        <w:rPr>
          <w:noProof/>
        </w:rPr>
        <w:t>9</w:t>
      </w:r>
      <w:r w:rsidR="002326EF" w:rsidRPr="00723B4C">
        <w:fldChar w:fldCharType="end"/>
      </w:r>
      <w:bookmarkEnd w:id="85"/>
      <w:r w:rsidRPr="00723B4C">
        <w:t xml:space="preserve"> Checklist Model </w:t>
      </w:r>
      <w:r w:rsidRPr="00723B4C">
        <w:rPr>
          <w:noProof/>
        </w:rPr>
        <w:t>Diagram</w:t>
      </w:r>
      <w:bookmarkEnd w:id="86"/>
    </w:p>
    <w:p w:rsidR="00F85F30" w:rsidRPr="00723B4C" w:rsidRDefault="00F85F30" w:rsidP="003D3B22">
      <w:pPr>
        <w:overflowPunct/>
        <w:autoSpaceDE/>
        <w:autoSpaceDN/>
        <w:adjustRightInd/>
        <w:spacing w:after="0"/>
        <w:textAlignment w:val="auto"/>
        <w:rPr>
          <w:rFonts w:ascii="Helvetica" w:hAnsi="Helvetica"/>
          <w:sz w:val="23"/>
          <w:szCs w:val="23"/>
        </w:rPr>
      </w:pPr>
    </w:p>
    <w:p w:rsidR="00F85F30" w:rsidRPr="00723B4C" w:rsidRDefault="00F85F30" w:rsidP="003D3B22">
      <w:pPr>
        <w:overflowPunct/>
        <w:autoSpaceDE/>
        <w:autoSpaceDN/>
        <w:adjustRightInd/>
        <w:spacing w:after="0"/>
        <w:textAlignment w:val="auto"/>
        <w:rPr>
          <w:rFonts w:ascii="Helvetica" w:hAnsi="Helvetica"/>
          <w:sz w:val="23"/>
          <w:szCs w:val="23"/>
        </w:rPr>
      </w:pPr>
    </w:p>
    <w:p w:rsidR="009B25FE" w:rsidRPr="00723B4C" w:rsidRDefault="00F85F30" w:rsidP="003D3B22">
      <w:pPr>
        <w:pStyle w:val="Prrafodelista"/>
        <w:numPr>
          <w:ilvl w:val="0"/>
          <w:numId w:val="11"/>
        </w:numPr>
        <w:overflowPunct/>
        <w:autoSpaceDE/>
        <w:autoSpaceDN/>
        <w:adjustRightInd/>
        <w:spacing w:after="0"/>
        <w:ind w:left="709"/>
        <w:textAlignment w:val="auto"/>
        <w:rPr>
          <w:rFonts w:cs="Arial"/>
        </w:rPr>
      </w:pPr>
      <w:r w:rsidRPr="00723B4C">
        <w:rPr>
          <w:rFonts w:cs="Arial"/>
          <w:b/>
          <w:bCs/>
        </w:rPr>
        <w:t>M</w:t>
      </w:r>
      <w:r w:rsidR="0023532B">
        <w:rPr>
          <w:rFonts w:cs="Arial"/>
          <w:b/>
          <w:bCs/>
        </w:rPr>
        <w:t>odel</w:t>
      </w:r>
      <w:r w:rsidR="009B25FE" w:rsidRPr="00723B4C">
        <w:rPr>
          <w:rFonts w:cs="Arial"/>
        </w:rPr>
        <w:t xml:space="preserve">: a </w:t>
      </w:r>
      <w:r w:rsidR="00C421BD">
        <w:rPr>
          <w:rFonts w:cs="Arial"/>
        </w:rPr>
        <w:t>M</w:t>
      </w:r>
      <w:r w:rsidR="001271D5" w:rsidRPr="00723B4C">
        <w:rPr>
          <w:rFonts w:cs="Arial"/>
        </w:rPr>
        <w:t>inim </w:t>
      </w:r>
      <w:r w:rsidR="009B25FE" w:rsidRPr="00723B4C">
        <w:rPr>
          <w:rFonts w:cs="Arial"/>
        </w:rPr>
        <w:t>Model </w:t>
      </w:r>
      <w:r w:rsidR="00291CC1" w:rsidRPr="00723B4C">
        <w:rPr>
          <w:rFonts w:cs="Arial"/>
        </w:rPr>
        <w:t xml:space="preserve">defines </w:t>
      </w:r>
      <w:r w:rsidR="009B25FE" w:rsidRPr="00723B4C">
        <w:rPr>
          <w:rFonts w:cs="Arial"/>
        </w:rPr>
        <w:t>a list of </w:t>
      </w:r>
      <w:r w:rsidR="00291CC1" w:rsidRPr="00723B4C">
        <w:rPr>
          <w:rFonts w:cs="Arial"/>
        </w:rPr>
        <w:t>r</w:t>
      </w:r>
      <w:r w:rsidR="009B25FE" w:rsidRPr="00723B4C">
        <w:rPr>
          <w:rFonts w:cs="Arial"/>
        </w:rPr>
        <w:t xml:space="preserve">equirements to be satisfied, which </w:t>
      </w:r>
      <w:r w:rsidR="00291CC1" w:rsidRPr="00723B4C">
        <w:rPr>
          <w:rFonts w:cs="Arial"/>
        </w:rPr>
        <w:t>can</w:t>
      </w:r>
      <w:r w:rsidR="009B25FE" w:rsidRPr="00723B4C">
        <w:rPr>
          <w:rFonts w:cs="Arial"/>
        </w:rPr>
        <w:t xml:space="preserve"> be</w:t>
      </w:r>
      <w:r w:rsidR="00291CC1" w:rsidRPr="00723B4C">
        <w:rPr>
          <w:rFonts w:cs="Arial"/>
        </w:rPr>
        <w:t xml:space="preserve"> of three different types:</w:t>
      </w:r>
      <w:r w:rsidR="009B25FE" w:rsidRPr="00723B4C">
        <w:rPr>
          <w:rFonts w:cs="Arial"/>
        </w:rPr>
        <w:t xml:space="preserve"> mandatory (</w:t>
      </w:r>
      <w:proofErr w:type="spellStart"/>
      <w:r w:rsidR="001271D5" w:rsidRPr="00723B4C">
        <w:rPr>
          <w:rFonts w:cs="Arial"/>
        </w:rPr>
        <w:t>minim</w:t>
      </w:r>
      <w:proofErr w:type="gramStart"/>
      <w:r w:rsidR="001271D5" w:rsidRPr="00723B4C">
        <w:rPr>
          <w:rFonts w:cs="Arial"/>
        </w:rPr>
        <w:t>:</w:t>
      </w:r>
      <w:r w:rsidR="009B25FE" w:rsidRPr="00723B4C">
        <w:rPr>
          <w:rFonts w:cs="Arial"/>
        </w:rPr>
        <w:t>hasMustRequirement</w:t>
      </w:r>
      <w:proofErr w:type="spellEnd"/>
      <w:proofErr w:type="gramEnd"/>
      <w:r w:rsidR="009B25FE" w:rsidRPr="00723B4C">
        <w:rPr>
          <w:rFonts w:cs="Arial"/>
        </w:rPr>
        <w:t>), desirable (</w:t>
      </w:r>
      <w:proofErr w:type="spellStart"/>
      <w:r w:rsidR="001271D5" w:rsidRPr="00723B4C">
        <w:rPr>
          <w:rFonts w:cs="Arial"/>
        </w:rPr>
        <w:t>minim:</w:t>
      </w:r>
      <w:r w:rsidR="009B25FE" w:rsidRPr="00723B4C">
        <w:rPr>
          <w:rFonts w:cs="Arial"/>
        </w:rPr>
        <w:t>hasShouldRequirement</w:t>
      </w:r>
      <w:proofErr w:type="spellEnd"/>
      <w:r w:rsidR="009B25FE" w:rsidRPr="00723B4C">
        <w:rPr>
          <w:rFonts w:cs="Arial"/>
        </w:rPr>
        <w:t>), or optional (</w:t>
      </w:r>
      <w:proofErr w:type="spellStart"/>
      <w:r w:rsidR="001271D5" w:rsidRPr="00723B4C">
        <w:rPr>
          <w:rFonts w:cs="Arial"/>
        </w:rPr>
        <w:t>minim:</w:t>
      </w:r>
      <w:r w:rsidR="009B25FE" w:rsidRPr="00723B4C">
        <w:rPr>
          <w:rFonts w:cs="Arial"/>
        </w:rPr>
        <w:t>hasMayRequirement</w:t>
      </w:r>
      <w:proofErr w:type="spellEnd"/>
      <w:r w:rsidR="009B25FE" w:rsidRPr="00723B4C">
        <w:rPr>
          <w:rFonts w:cs="Arial"/>
        </w:rPr>
        <w:t>)</w:t>
      </w:r>
      <w:r w:rsidR="00291CC1" w:rsidRPr="00723B4C">
        <w:rPr>
          <w:rFonts w:cs="Arial"/>
        </w:rPr>
        <w:t xml:space="preserve"> (see </w:t>
      </w:r>
      <w:r w:rsidR="00D05FB9" w:rsidRPr="00723B4C">
        <w:fldChar w:fldCharType="begin"/>
      </w:r>
      <w:r w:rsidR="00D05FB9" w:rsidRPr="00723B4C">
        <w:instrText xml:space="preserve"> REF _Ref361308012 \h  \* MERGEFORMAT </w:instrText>
      </w:r>
      <w:r w:rsidR="00D05FB9" w:rsidRPr="00723B4C">
        <w:fldChar w:fldCharType="separate"/>
      </w:r>
      <w:r w:rsidR="00993E90" w:rsidRPr="00993E90">
        <w:rPr>
          <w:rFonts w:cs="Arial"/>
        </w:rPr>
        <w:t xml:space="preserve">Figure </w:t>
      </w:r>
      <w:r w:rsidR="00993E90" w:rsidRPr="00993E90">
        <w:rPr>
          <w:rFonts w:cs="Arial"/>
          <w:noProof/>
        </w:rPr>
        <w:t>10</w:t>
      </w:r>
      <w:r w:rsidR="00D05FB9" w:rsidRPr="00723B4C">
        <w:fldChar w:fldCharType="end"/>
      </w:r>
      <w:r w:rsidR="00BF10FA">
        <w:t xml:space="preserve"> where the grey coloured boxes represent abstract classes</w:t>
      </w:r>
      <w:r w:rsidR="00291CC1" w:rsidRPr="00723B4C">
        <w:rPr>
          <w:rFonts w:cs="Arial"/>
        </w:rPr>
        <w:t>).</w:t>
      </w:r>
    </w:p>
    <w:p w:rsidR="009B25FE" w:rsidRPr="00723B4C" w:rsidRDefault="0023532B" w:rsidP="005F3A05">
      <w:pPr>
        <w:pStyle w:val="Prrafodelista"/>
        <w:numPr>
          <w:ilvl w:val="0"/>
          <w:numId w:val="11"/>
        </w:numPr>
        <w:overflowPunct/>
        <w:autoSpaceDE/>
        <w:autoSpaceDN/>
        <w:adjustRightInd/>
        <w:spacing w:before="225" w:after="225"/>
        <w:ind w:left="709" w:hanging="283"/>
        <w:textAlignment w:val="auto"/>
        <w:rPr>
          <w:rFonts w:cs="Arial"/>
        </w:rPr>
      </w:pPr>
      <w:r>
        <w:rPr>
          <w:rFonts w:cs="Arial"/>
          <w:b/>
          <w:bCs/>
        </w:rPr>
        <w:t>Requirement</w:t>
      </w:r>
      <w:r w:rsidR="009B25FE" w:rsidRPr="00723B4C">
        <w:rPr>
          <w:rFonts w:cs="Arial"/>
        </w:rPr>
        <w:t>: denote</w:t>
      </w:r>
      <w:r w:rsidR="00BC661A" w:rsidRPr="00723B4C">
        <w:rPr>
          <w:rFonts w:cs="Arial"/>
        </w:rPr>
        <w:t>s</w:t>
      </w:r>
      <w:r w:rsidR="009B25FE" w:rsidRPr="00723B4C">
        <w:rPr>
          <w:rFonts w:cs="Arial"/>
        </w:rPr>
        <w:t xml:space="preserve"> some </w:t>
      </w:r>
      <w:r w:rsidR="00291CC1" w:rsidRPr="00723B4C">
        <w:rPr>
          <w:rFonts w:cs="Arial"/>
        </w:rPr>
        <w:t xml:space="preserve">specific </w:t>
      </w:r>
      <w:r w:rsidR="009B25FE" w:rsidRPr="00723B4C">
        <w:rPr>
          <w:rFonts w:cs="Arial"/>
        </w:rPr>
        <w:t>requirement to be satisfied by a Research Object, such as the presence of certain information about an experiment</w:t>
      </w:r>
      <w:r w:rsidR="00BC661A" w:rsidRPr="00723B4C">
        <w:rPr>
          <w:rFonts w:cs="Arial"/>
        </w:rPr>
        <w:t>.</w:t>
      </w:r>
      <w:r w:rsidR="009B25FE" w:rsidRPr="00723B4C">
        <w:rPr>
          <w:rFonts w:cs="Arial"/>
        </w:rPr>
        <w:t xml:space="preserve"> For </w:t>
      </w:r>
      <w:r w:rsidR="009B25FE" w:rsidRPr="00723B4C">
        <w:rPr>
          <w:rFonts w:cs="Arial"/>
        </w:rPr>
        <w:lastRenderedPageBreak/>
        <w:t xml:space="preserve">example, we may wish to test that a suitable reference to input data is provided by an RO, </w:t>
      </w:r>
      <w:r w:rsidR="001271D5" w:rsidRPr="00723B4C">
        <w:rPr>
          <w:rFonts w:cs="Arial"/>
        </w:rPr>
        <w:t xml:space="preserve">and </w:t>
      </w:r>
      <w:r w:rsidR="009B25FE" w:rsidRPr="00723B4C">
        <w:rPr>
          <w:rFonts w:cs="Arial"/>
        </w:rPr>
        <w:t>also that the data is live (accessible), or that its contents match a given value (integrity).</w:t>
      </w:r>
    </w:p>
    <w:p w:rsidR="009B25FE" w:rsidRPr="00723B4C" w:rsidRDefault="00E4168E" w:rsidP="003D3B22">
      <w:pPr>
        <w:ind w:left="360"/>
        <w:jc w:val="center"/>
      </w:pPr>
      <w:r w:rsidRPr="00723B4C">
        <w:rPr>
          <w:noProof/>
          <w:lang w:val="es-ES"/>
        </w:rPr>
        <w:drawing>
          <wp:inline distT="0" distB="0" distL="0" distR="0" wp14:anchorId="18062A8D" wp14:editId="3F9B199F">
            <wp:extent cx="5515967" cy="143360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523291" cy="1435505"/>
                    </a:xfrm>
                    <a:prstGeom prst="rect">
                      <a:avLst/>
                    </a:prstGeom>
                  </pic:spPr>
                </pic:pic>
              </a:graphicData>
            </a:graphic>
          </wp:inline>
        </w:drawing>
      </w:r>
    </w:p>
    <w:p w:rsidR="009B25FE" w:rsidRPr="00723B4C" w:rsidRDefault="00291CC1" w:rsidP="003D3B22">
      <w:pPr>
        <w:pStyle w:val="Epgrafe"/>
      </w:pPr>
      <w:bookmarkStart w:id="87" w:name="_Ref361308012"/>
      <w:bookmarkStart w:id="88" w:name="_Toc362898110"/>
      <w:r w:rsidRPr="00723B4C">
        <w:t xml:space="preserve">Figure </w:t>
      </w:r>
      <w:r w:rsidR="002326EF" w:rsidRPr="00723B4C">
        <w:fldChar w:fldCharType="begin"/>
      </w:r>
      <w:r w:rsidRPr="00723B4C">
        <w:instrText xml:space="preserve"> SEQ Figure \* ARABIC </w:instrText>
      </w:r>
      <w:r w:rsidR="002326EF" w:rsidRPr="00723B4C">
        <w:fldChar w:fldCharType="separate"/>
      </w:r>
      <w:r w:rsidR="00993E90">
        <w:rPr>
          <w:noProof/>
        </w:rPr>
        <w:t>10</w:t>
      </w:r>
      <w:r w:rsidR="002326EF" w:rsidRPr="00723B4C">
        <w:fldChar w:fldCharType="end"/>
      </w:r>
      <w:bookmarkEnd w:id="87"/>
      <w:r w:rsidRPr="00723B4C">
        <w:t xml:space="preserve"> Minim Model Diagram</w:t>
      </w:r>
      <w:bookmarkEnd w:id="88"/>
    </w:p>
    <w:p w:rsidR="00180E6E" w:rsidRPr="00723B4C" w:rsidRDefault="0023532B" w:rsidP="003D3B22">
      <w:pPr>
        <w:pStyle w:val="Prrafodelista"/>
        <w:numPr>
          <w:ilvl w:val="0"/>
          <w:numId w:val="20"/>
        </w:numPr>
        <w:shd w:val="clear" w:color="auto" w:fill="FFFFFF"/>
        <w:tabs>
          <w:tab w:val="num" w:pos="1134"/>
        </w:tabs>
        <w:overflowPunct/>
        <w:autoSpaceDE/>
        <w:autoSpaceDN/>
        <w:adjustRightInd/>
        <w:spacing w:before="225" w:after="0"/>
        <w:textAlignment w:val="auto"/>
        <w:rPr>
          <w:rFonts w:cs="Arial"/>
        </w:rPr>
      </w:pPr>
      <w:r>
        <w:rPr>
          <w:rFonts w:cs="Arial"/>
          <w:b/>
        </w:rPr>
        <w:t>Rule</w:t>
      </w:r>
      <w:r w:rsidR="00E4168E" w:rsidRPr="00723B4C">
        <w:rPr>
          <w:rFonts w:cs="Arial"/>
        </w:rPr>
        <w:t xml:space="preserve">: a rule is associated with each requirement, and </w:t>
      </w:r>
      <w:r w:rsidR="00180E6E" w:rsidRPr="00723B4C">
        <w:rPr>
          <w:rFonts w:cs="Arial"/>
        </w:rPr>
        <w:t xml:space="preserve">describes how the requirement has to be </w:t>
      </w:r>
      <w:r w:rsidR="00E4168E" w:rsidRPr="00723B4C">
        <w:rPr>
          <w:rFonts w:cs="Arial"/>
        </w:rPr>
        <w:t xml:space="preserve">tested. A small number of different rule types are currently supported by the checklist service, including tests of the local computing environment for presence of particular software, and tests that query a </w:t>
      </w:r>
      <w:r w:rsidR="00532201" w:rsidRPr="00723B4C">
        <w:rPr>
          <w:rFonts w:cs="Arial"/>
        </w:rPr>
        <w:t>Research</w:t>
      </w:r>
      <w:r w:rsidR="00E4168E" w:rsidRPr="00723B4C">
        <w:rPr>
          <w:rFonts w:cs="Arial"/>
        </w:rPr>
        <w:t xml:space="preserve"> Object and perform tests on the results obtained. A rule determines whether a Research Object satisfies some technical requirement (e.g. that some specific resources are available, or accessible), which is interpreted as an indicator of some end-user goal.</w:t>
      </w:r>
    </w:p>
    <w:p w:rsidR="00180E6E" w:rsidRPr="00723B4C" w:rsidRDefault="00180E6E" w:rsidP="003D3B22">
      <w:pPr>
        <w:shd w:val="clear" w:color="auto" w:fill="FFFFFF"/>
        <w:tabs>
          <w:tab w:val="num" w:pos="1134"/>
        </w:tabs>
        <w:overflowPunct/>
        <w:autoSpaceDE/>
        <w:autoSpaceDN/>
        <w:adjustRightInd/>
        <w:spacing w:before="225" w:after="0"/>
        <w:textAlignment w:val="auto"/>
        <w:rPr>
          <w:rFonts w:ascii="Helvetica" w:hAnsi="Helvetica"/>
          <w:sz w:val="23"/>
          <w:szCs w:val="23"/>
        </w:rPr>
      </w:pPr>
    </w:p>
    <w:p w:rsidR="00E4168E" w:rsidRPr="00723B4C" w:rsidRDefault="00E4168E" w:rsidP="003D3B22">
      <w:pPr>
        <w:shd w:val="clear" w:color="auto" w:fill="FFFFFF"/>
        <w:overflowPunct/>
        <w:autoSpaceDE/>
        <w:autoSpaceDN/>
        <w:adjustRightInd/>
        <w:spacing w:after="0"/>
        <w:jc w:val="center"/>
        <w:textAlignment w:val="auto"/>
        <w:rPr>
          <w:rFonts w:ascii="Helvetica" w:hAnsi="Helvetica"/>
          <w:sz w:val="23"/>
          <w:szCs w:val="23"/>
        </w:rPr>
      </w:pPr>
      <w:r w:rsidRPr="00723B4C">
        <w:rPr>
          <w:noProof/>
          <w:lang w:val="es-ES"/>
        </w:rPr>
        <w:lastRenderedPageBreak/>
        <w:drawing>
          <wp:inline distT="0" distB="0" distL="0" distR="0" wp14:anchorId="3C32BDA8" wp14:editId="01A2A828">
            <wp:extent cx="4724400" cy="3984434"/>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724400" cy="3984434"/>
                    </a:xfrm>
                    <a:prstGeom prst="rect">
                      <a:avLst/>
                    </a:prstGeom>
                  </pic:spPr>
                </pic:pic>
              </a:graphicData>
            </a:graphic>
          </wp:inline>
        </w:drawing>
      </w:r>
    </w:p>
    <w:p w:rsidR="00E4168E" w:rsidRPr="00723B4C" w:rsidRDefault="008629D2" w:rsidP="003D3B22">
      <w:pPr>
        <w:pStyle w:val="Epgrafe"/>
      </w:pPr>
      <w:bookmarkStart w:id="89" w:name="_Toc362898111"/>
      <w:r w:rsidRPr="00723B4C">
        <w:t xml:space="preserve">Figure </w:t>
      </w:r>
      <w:r w:rsidR="002326EF" w:rsidRPr="00723B4C">
        <w:fldChar w:fldCharType="begin"/>
      </w:r>
      <w:r w:rsidRPr="00723B4C">
        <w:instrText xml:space="preserve"> SEQ Figure \* ARABIC </w:instrText>
      </w:r>
      <w:r w:rsidR="002326EF" w:rsidRPr="00723B4C">
        <w:fldChar w:fldCharType="separate"/>
      </w:r>
      <w:r w:rsidR="00993E90">
        <w:rPr>
          <w:noProof/>
        </w:rPr>
        <w:t>11</w:t>
      </w:r>
      <w:r w:rsidR="002326EF" w:rsidRPr="00723B4C">
        <w:fldChar w:fldCharType="end"/>
      </w:r>
      <w:r w:rsidRPr="00723B4C">
        <w:t xml:space="preserve"> Rule Model Diagram</w:t>
      </w:r>
      <w:bookmarkEnd w:id="89"/>
    </w:p>
    <w:p w:rsidR="005124ED" w:rsidRPr="00723B4C" w:rsidRDefault="008629D2" w:rsidP="003D3B22">
      <w:pPr>
        <w:tabs>
          <w:tab w:val="num" w:pos="1440"/>
        </w:tabs>
        <w:overflowPunct/>
        <w:autoSpaceDE/>
        <w:autoSpaceDN/>
        <w:adjustRightInd/>
        <w:spacing w:before="225" w:after="225"/>
        <w:ind w:left="360"/>
        <w:textAlignment w:val="auto"/>
        <w:rPr>
          <w:rFonts w:cs="Arial"/>
        </w:rPr>
      </w:pPr>
      <w:r w:rsidRPr="00723B4C">
        <w:rPr>
          <w:rFonts w:cs="Arial"/>
        </w:rPr>
        <w:t xml:space="preserve">The </w:t>
      </w:r>
      <w:r w:rsidR="00384A5C" w:rsidRPr="00723B4C">
        <w:rPr>
          <w:rFonts w:cs="Arial"/>
        </w:rPr>
        <w:t xml:space="preserve">Minim </w:t>
      </w:r>
      <w:r w:rsidR="005124ED" w:rsidRPr="00723B4C">
        <w:rPr>
          <w:rFonts w:cs="Arial"/>
        </w:rPr>
        <w:t xml:space="preserve">model </w:t>
      </w:r>
      <w:r w:rsidR="00493306" w:rsidRPr="00723B4C">
        <w:rPr>
          <w:rFonts w:cs="Arial"/>
        </w:rPr>
        <w:t>uses</w:t>
      </w:r>
      <w:r w:rsidR="005124ED" w:rsidRPr="00723B4C">
        <w:rPr>
          <w:rFonts w:cs="Arial"/>
        </w:rPr>
        <w:t xml:space="preserve"> </w:t>
      </w:r>
      <w:r w:rsidR="00493306" w:rsidRPr="00723B4C">
        <w:rPr>
          <w:rFonts w:cs="Arial"/>
        </w:rPr>
        <w:t>the “abstract” classes that may be</w:t>
      </w:r>
      <w:r w:rsidR="00384A5C" w:rsidRPr="00723B4C">
        <w:rPr>
          <w:rFonts w:cs="Arial"/>
        </w:rPr>
        <w:t xml:space="preserve"> further </w:t>
      </w:r>
      <w:proofErr w:type="spellStart"/>
      <w:r w:rsidR="00384A5C" w:rsidRPr="00723B4C">
        <w:rPr>
          <w:rFonts w:cs="Arial"/>
        </w:rPr>
        <w:t>subclassed</w:t>
      </w:r>
      <w:proofErr w:type="spellEnd"/>
      <w:r w:rsidRPr="00723B4C">
        <w:rPr>
          <w:rFonts w:cs="Arial"/>
        </w:rPr>
        <w:t xml:space="preserve"> t</w:t>
      </w:r>
      <w:r w:rsidR="00384A5C" w:rsidRPr="00723B4C">
        <w:rPr>
          <w:rFonts w:cs="Arial"/>
        </w:rPr>
        <w:t xml:space="preserve">o </w:t>
      </w:r>
      <w:r w:rsidR="00493306" w:rsidRPr="00723B4C">
        <w:rPr>
          <w:rFonts w:cs="Arial"/>
        </w:rPr>
        <w:t xml:space="preserve">introduce </w:t>
      </w:r>
      <w:r w:rsidR="00384A5C" w:rsidRPr="00723B4C">
        <w:rPr>
          <w:rFonts w:cs="Arial"/>
        </w:rPr>
        <w:t xml:space="preserve">new </w:t>
      </w:r>
      <w:r w:rsidR="00493306" w:rsidRPr="00723B4C">
        <w:rPr>
          <w:rFonts w:cs="Arial"/>
        </w:rPr>
        <w:t xml:space="preserve">evaluation </w:t>
      </w:r>
      <w:r w:rsidR="00384A5C" w:rsidRPr="00723B4C">
        <w:rPr>
          <w:rFonts w:cs="Arial"/>
        </w:rPr>
        <w:t>capabilities:</w:t>
      </w:r>
    </w:p>
    <w:p w:rsidR="00B36EB6" w:rsidRDefault="00384A5C" w:rsidP="00B36EB6">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rPr>
      </w:pPr>
      <w:r w:rsidRPr="00723B4C">
        <w:rPr>
          <w:rFonts w:cs="Arial"/>
          <w:b/>
        </w:rPr>
        <w:t>Rule</w:t>
      </w:r>
      <w:r w:rsidRPr="00723B4C">
        <w:rPr>
          <w:rFonts w:cs="Arial"/>
        </w:rPr>
        <w:t>: new rule types can be introduced to perform tests for new kinds of requirement</w:t>
      </w:r>
      <w:r w:rsidR="008629D2" w:rsidRPr="00723B4C">
        <w:rPr>
          <w:rFonts w:cs="Arial"/>
        </w:rPr>
        <w:t xml:space="preserve"> </w:t>
      </w:r>
      <w:r w:rsidRPr="00723B4C">
        <w:rPr>
          <w:rFonts w:cs="Arial"/>
        </w:rPr>
        <w:t xml:space="preserve">that cannot be handled within existing </w:t>
      </w:r>
      <w:r w:rsidR="00493306" w:rsidRPr="00723B4C">
        <w:rPr>
          <w:rFonts w:cs="Arial"/>
        </w:rPr>
        <w:t xml:space="preserve">rule </w:t>
      </w:r>
      <w:r w:rsidRPr="00723B4C">
        <w:rPr>
          <w:rFonts w:cs="Arial"/>
        </w:rPr>
        <w:t>structures. For example, if a workflow has</w:t>
      </w:r>
      <w:r w:rsidR="008629D2" w:rsidRPr="00723B4C">
        <w:rPr>
          <w:rFonts w:cs="Arial"/>
        </w:rPr>
        <w:t xml:space="preserve"> a d</w:t>
      </w:r>
      <w:r w:rsidRPr="00723B4C">
        <w:rPr>
          <w:rFonts w:cs="Arial"/>
        </w:rPr>
        <w:t xml:space="preserve">ependency on a particular kind of computing hardware environment, such as </w:t>
      </w:r>
      <w:r w:rsidR="00EA0C25" w:rsidRPr="00723B4C">
        <w:rPr>
          <w:rFonts w:cs="Arial"/>
        </w:rPr>
        <w:t>a particular</w:t>
      </w:r>
      <w:r w:rsidRPr="00723B4C">
        <w:rPr>
          <w:rFonts w:cs="Arial"/>
        </w:rPr>
        <w:t xml:space="preserve"> model of quantum computing coprocessor, then new rule types might be introduced to cover tests for such things.</w:t>
      </w:r>
    </w:p>
    <w:p w:rsidR="00B36EB6" w:rsidRPr="00B36EB6" w:rsidRDefault="00B36EB6" w:rsidP="00B36EB6">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rPr>
      </w:pPr>
      <w:r w:rsidRPr="00723B4C">
        <w:rPr>
          <w:rFonts w:cs="Arial"/>
          <w:b/>
        </w:rPr>
        <w:t>Query</w:t>
      </w:r>
      <w:r w:rsidRPr="00723B4C">
        <w:rPr>
          <w:rFonts w:cs="Arial"/>
        </w:rPr>
        <w:t>: this is an extension point within QueryTestRule</w:t>
      </w:r>
      <w:r>
        <w:rPr>
          <w:rFonts w:cs="Arial"/>
        </w:rPr>
        <w:t xml:space="preserve">, which allows </w:t>
      </w:r>
      <w:r w:rsidRPr="00723B4C">
        <w:rPr>
          <w:rFonts w:cs="Arial"/>
        </w:rPr>
        <w:t>query types other than SPARQL to be introduced. For example, a SPIN query processor, or an OWL expression used to find matching instances in the RO metadata might be introduced as different query types. The model assumes that query results are returned as lists of variable-binding sets (e.g. lists of dictionaries or hashes).</w:t>
      </w:r>
    </w:p>
    <w:p w:rsidR="00B36EB6" w:rsidRPr="00B36EB6" w:rsidRDefault="00B36EB6" w:rsidP="00B36EB6">
      <w:pPr>
        <w:pStyle w:val="Prrafodelista"/>
        <w:numPr>
          <w:ilvl w:val="0"/>
          <w:numId w:val="12"/>
        </w:numPr>
        <w:overflowPunct/>
        <w:autoSpaceDE/>
        <w:autoSpaceDN/>
        <w:adjustRightInd/>
        <w:spacing w:before="225" w:beforeAutospacing="1" w:after="0" w:afterAutospacing="1"/>
        <w:textAlignment w:val="auto"/>
        <w:rPr>
          <w:rFonts w:cs="Arial"/>
        </w:rPr>
      </w:pPr>
      <w:r>
        <w:rPr>
          <w:rFonts w:cs="Arial"/>
          <w:b/>
        </w:rPr>
        <w:t>QueryTestRule</w:t>
      </w:r>
      <w:r w:rsidRPr="00B36EB6">
        <w:rPr>
          <w:rFonts w:cs="Arial"/>
        </w:rPr>
        <w:t>:</w:t>
      </w:r>
      <w:r>
        <w:rPr>
          <w:rFonts w:cs="Arial"/>
        </w:rPr>
        <w:t xml:space="preserve"> </w:t>
      </w:r>
      <w:r w:rsidR="000B1F0C">
        <w:rPr>
          <w:rFonts w:cs="Arial"/>
        </w:rPr>
        <w:t>is a particular R</w:t>
      </w:r>
      <w:r w:rsidRPr="00B36EB6">
        <w:rPr>
          <w:rFonts w:cs="Arial"/>
        </w:rPr>
        <w:t xml:space="preserve">ule which is used for </w:t>
      </w:r>
      <w:r w:rsidR="000B1F0C">
        <w:rPr>
          <w:rFonts w:cs="Arial"/>
        </w:rPr>
        <w:t>different</w:t>
      </w:r>
      <w:r w:rsidRPr="00B36EB6">
        <w:rPr>
          <w:rFonts w:cs="Arial"/>
        </w:rPr>
        <w:t xml:space="preserve"> tests</w:t>
      </w:r>
      <w:r w:rsidR="000B1F0C">
        <w:rPr>
          <w:rFonts w:cs="Arial"/>
        </w:rPr>
        <w:t xml:space="preserve">. This </w:t>
      </w:r>
      <w:r w:rsidRPr="00B36EB6">
        <w:rPr>
          <w:rFonts w:cs="Arial"/>
        </w:rPr>
        <w:t>type of is based initially on a query that is performed over the RO metadata</w:t>
      </w:r>
      <w:r w:rsidR="000B1F0C">
        <w:rPr>
          <w:rFonts w:cs="Arial"/>
        </w:rPr>
        <w:t xml:space="preserve"> </w:t>
      </w:r>
      <w:r w:rsidRPr="00B36EB6">
        <w:rPr>
          <w:rFonts w:cs="Arial"/>
        </w:rPr>
        <w:t>the results of which may be tested in different ways.</w:t>
      </w:r>
    </w:p>
    <w:p w:rsidR="00384A5C" w:rsidRPr="00723B4C" w:rsidRDefault="00384A5C" w:rsidP="003D3B22">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rPr>
      </w:pPr>
      <w:proofErr w:type="spellStart"/>
      <w:r w:rsidRPr="00723B4C">
        <w:rPr>
          <w:rFonts w:cs="Arial"/>
          <w:b/>
        </w:rPr>
        <w:lastRenderedPageBreak/>
        <w:t>QueryResultTest</w:t>
      </w:r>
      <w:proofErr w:type="spellEnd"/>
      <w:r w:rsidRPr="00723B4C">
        <w:rPr>
          <w:rFonts w:cs="Arial"/>
        </w:rPr>
        <w:t>: this is another extension point within QueryTestRule, which allows different kinds of test to be applied to the result of a query against the RO metadata. For example, checking that a particular URI in the metadata is the access point for an implementation of a specific web service might be added as a new query result test.</w:t>
      </w:r>
    </w:p>
    <w:p w:rsidR="00384A5C" w:rsidRPr="00723B4C" w:rsidRDefault="00384A5C"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outcome of a checklist evaluation is returned as an RDF graph, using terms defined by the</w:t>
      </w:r>
      <w:r w:rsidR="005124ED" w:rsidRPr="00723B4C">
        <w:rPr>
          <w:rFonts w:ascii="Arial" w:hAnsi="Arial" w:cs="Arial"/>
          <w:lang w:val="en-GB"/>
        </w:rPr>
        <w:t xml:space="preserve"> Minim results model as described in the </w:t>
      </w:r>
      <w:r w:rsidR="00D05FB9" w:rsidRPr="00723B4C">
        <w:rPr>
          <w:lang w:val="en-GB"/>
        </w:rPr>
        <w:fldChar w:fldCharType="begin"/>
      </w:r>
      <w:r w:rsidR="00D05FB9" w:rsidRPr="005F3A05">
        <w:rPr>
          <w:lang w:val="en-GB"/>
        </w:rPr>
        <w:instrText xml:space="preserve"> REF _Ref361310188 \h  \* MERGEFORMAT </w:instrText>
      </w:r>
      <w:r w:rsidR="00D05FB9" w:rsidRPr="00723B4C">
        <w:rPr>
          <w:lang w:val="en-GB"/>
        </w:rPr>
      </w:r>
      <w:r w:rsidR="00D05FB9" w:rsidRPr="00723B4C">
        <w:rPr>
          <w:lang w:val="en-GB"/>
        </w:rPr>
        <w:fldChar w:fldCharType="separate"/>
      </w:r>
      <w:r w:rsidR="00993E90" w:rsidRPr="00993E90">
        <w:rPr>
          <w:rFonts w:ascii="Arial" w:hAnsi="Arial" w:cs="Arial"/>
          <w:lang w:val="en-GB"/>
        </w:rPr>
        <w:t xml:space="preserve">Figure </w:t>
      </w:r>
      <w:r w:rsidR="00993E90" w:rsidRPr="00993E90">
        <w:rPr>
          <w:rFonts w:ascii="Arial" w:hAnsi="Arial" w:cs="Arial"/>
          <w:noProof/>
          <w:lang w:val="en-GB"/>
        </w:rPr>
        <w:t>12</w:t>
      </w:r>
      <w:r w:rsidR="00D05FB9" w:rsidRPr="00723B4C">
        <w:rPr>
          <w:lang w:val="en-GB"/>
        </w:rPr>
        <w:fldChar w:fldCharType="end"/>
      </w:r>
      <w:r w:rsidRPr="00723B4C">
        <w:rPr>
          <w:rFonts w:ascii="Arial" w:hAnsi="Arial" w:cs="Arial"/>
          <w:lang w:val="en-GB"/>
        </w:rPr>
        <w:t>. The result</w:t>
      </w:r>
      <w:r w:rsidR="005124ED" w:rsidRPr="00723B4C">
        <w:rPr>
          <w:rFonts w:ascii="Arial" w:hAnsi="Arial" w:cs="Arial"/>
          <w:lang w:val="en-GB"/>
        </w:rPr>
        <w:t>s</w:t>
      </w:r>
      <w:r w:rsidRPr="00723B4C">
        <w:rPr>
          <w:rFonts w:ascii="Arial" w:hAnsi="Arial" w:cs="Arial"/>
          <w:lang w:val="en-GB"/>
        </w:rPr>
        <w:t xml:space="preserve"> </w:t>
      </w:r>
      <w:r w:rsidR="005124ED" w:rsidRPr="00723B4C">
        <w:rPr>
          <w:rFonts w:ascii="Arial" w:hAnsi="Arial" w:cs="Arial"/>
          <w:lang w:val="en-GB"/>
        </w:rPr>
        <w:t xml:space="preserve">returned </w:t>
      </w:r>
      <w:r w:rsidRPr="00723B4C">
        <w:rPr>
          <w:rFonts w:ascii="Arial" w:hAnsi="Arial" w:cs="Arial"/>
          <w:lang w:val="en-GB"/>
        </w:rPr>
        <w:t xml:space="preserve">graph </w:t>
      </w:r>
      <w:r w:rsidR="005124ED" w:rsidRPr="00723B4C">
        <w:rPr>
          <w:rFonts w:ascii="Arial" w:hAnsi="Arial" w:cs="Arial"/>
          <w:lang w:val="en-GB"/>
        </w:rPr>
        <w:t xml:space="preserve">also </w:t>
      </w:r>
      <w:r w:rsidRPr="00723B4C">
        <w:rPr>
          <w:rFonts w:ascii="Arial" w:hAnsi="Arial" w:cs="Arial"/>
          <w:lang w:val="en-GB"/>
        </w:rPr>
        <w:t>includes a copy of the Minim description u</w:t>
      </w:r>
      <w:r w:rsidR="005124ED" w:rsidRPr="00723B4C">
        <w:rPr>
          <w:rFonts w:ascii="Arial" w:hAnsi="Arial" w:cs="Arial"/>
          <w:lang w:val="en-GB"/>
        </w:rPr>
        <w:t xml:space="preserve">sed to define the assessment allowing the creation of a fully </w:t>
      </w:r>
      <w:r w:rsidRPr="00723B4C">
        <w:rPr>
          <w:rFonts w:ascii="Arial" w:hAnsi="Arial" w:cs="Arial"/>
          <w:lang w:val="en-GB"/>
        </w:rPr>
        <w:t>meaningful rendering of the result. The design is intended to allow multiple checklist results to be merged into a common RDF graph without losing information about which result applies to which combination of checklist, purpose and target resource.</w:t>
      </w:r>
    </w:p>
    <w:p w:rsidR="00384A5C" w:rsidRPr="00723B4C" w:rsidRDefault="00384A5C" w:rsidP="003D3B22">
      <w:pPr>
        <w:pStyle w:val="NormalWeb"/>
        <w:spacing w:before="0" w:beforeAutospacing="0" w:after="0"/>
        <w:ind w:left="360"/>
        <w:jc w:val="both"/>
        <w:rPr>
          <w:rFonts w:ascii="Helvetica" w:hAnsi="Helvetica"/>
          <w:sz w:val="22"/>
          <w:szCs w:val="22"/>
          <w:lang w:val="en-GB"/>
        </w:rPr>
      </w:pPr>
    </w:p>
    <w:p w:rsidR="00384A5C" w:rsidRPr="00723B4C" w:rsidRDefault="00384A5C" w:rsidP="003D3B22">
      <w:pPr>
        <w:ind w:left="360"/>
        <w:jc w:val="center"/>
      </w:pPr>
      <w:r w:rsidRPr="00723B4C">
        <w:rPr>
          <w:noProof/>
          <w:lang w:val="es-ES"/>
        </w:rPr>
        <w:drawing>
          <wp:inline distT="0" distB="0" distL="0" distR="0" wp14:anchorId="5819BD01" wp14:editId="6E74AB39">
            <wp:extent cx="4391025" cy="3467014"/>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391025" cy="3467014"/>
                    </a:xfrm>
                    <a:prstGeom prst="rect">
                      <a:avLst/>
                    </a:prstGeom>
                  </pic:spPr>
                </pic:pic>
              </a:graphicData>
            </a:graphic>
          </wp:inline>
        </w:drawing>
      </w:r>
    </w:p>
    <w:p w:rsidR="005124ED" w:rsidRPr="00723B4C" w:rsidRDefault="005124ED" w:rsidP="003D3B22">
      <w:pPr>
        <w:pStyle w:val="Epgrafe"/>
        <w:rPr>
          <w:rFonts w:ascii="Helvetica" w:hAnsi="Helvetica"/>
          <w:sz w:val="22"/>
          <w:szCs w:val="22"/>
        </w:rPr>
      </w:pPr>
      <w:bookmarkStart w:id="90" w:name="_Ref361310188"/>
      <w:bookmarkStart w:id="91" w:name="_Toc362898112"/>
      <w:r w:rsidRPr="00723B4C">
        <w:t xml:space="preserve">Figure </w:t>
      </w:r>
      <w:r w:rsidR="002326EF" w:rsidRPr="00723B4C">
        <w:fldChar w:fldCharType="begin"/>
      </w:r>
      <w:r w:rsidRPr="00723B4C">
        <w:instrText xml:space="preserve"> SEQ Figure \* ARABIC </w:instrText>
      </w:r>
      <w:r w:rsidR="002326EF" w:rsidRPr="00723B4C">
        <w:fldChar w:fldCharType="separate"/>
      </w:r>
      <w:r w:rsidR="00993E90">
        <w:rPr>
          <w:noProof/>
        </w:rPr>
        <w:t>12</w:t>
      </w:r>
      <w:r w:rsidR="002326EF" w:rsidRPr="00723B4C">
        <w:fldChar w:fldCharType="end"/>
      </w:r>
      <w:bookmarkEnd w:id="90"/>
      <w:r w:rsidRPr="00723B4C">
        <w:t xml:space="preserve"> Minim Results Model</w:t>
      </w:r>
      <w:bookmarkEnd w:id="91"/>
    </w:p>
    <w:p w:rsidR="005124ED" w:rsidRPr="00723B4C" w:rsidRDefault="005124ED" w:rsidP="003D3B22">
      <w:pPr>
        <w:overflowPunct/>
        <w:autoSpaceDE/>
        <w:autoSpaceDN/>
        <w:adjustRightInd/>
        <w:spacing w:after="0"/>
        <w:textAlignment w:val="auto"/>
        <w:rPr>
          <w:rFonts w:ascii="Helvetica" w:hAnsi="Helvetica"/>
          <w:sz w:val="22"/>
          <w:szCs w:val="22"/>
        </w:rPr>
      </w:pPr>
    </w:p>
    <w:p w:rsidR="00682920" w:rsidRPr="00723B4C" w:rsidRDefault="00384A5C" w:rsidP="003D3B22">
      <w:pPr>
        <w:overflowPunct/>
        <w:autoSpaceDE/>
        <w:autoSpaceDN/>
        <w:adjustRightInd/>
        <w:spacing w:after="0"/>
        <w:textAlignment w:val="auto"/>
        <w:rPr>
          <w:rFonts w:cs="Arial"/>
        </w:rPr>
      </w:pPr>
      <w:r w:rsidRPr="00723B4C">
        <w:rPr>
          <w:rFonts w:cs="Arial"/>
        </w:rPr>
        <w:t>The main result of a checklist evaluation is an indication of whether a target resource</w:t>
      </w:r>
      <w:r w:rsidR="00493306" w:rsidRPr="00723B4C">
        <w:rPr>
          <w:rFonts w:cs="Arial"/>
        </w:rPr>
        <w:t xml:space="preserve"> </w:t>
      </w:r>
      <w:proofErr w:type="spellStart"/>
      <w:r w:rsidR="009347A5" w:rsidRPr="00723B4C">
        <w:rPr>
          <w:rFonts w:cs="Arial"/>
          <w:b/>
        </w:rPr>
        <w:t>fullySatisfies</w:t>
      </w:r>
      <w:proofErr w:type="spellEnd"/>
      <w:r w:rsidRPr="00723B4C">
        <w:rPr>
          <w:rFonts w:cs="Arial"/>
        </w:rPr>
        <w:t>,</w:t>
      </w:r>
      <w:r w:rsidR="00493306" w:rsidRPr="00723B4C">
        <w:rPr>
          <w:rFonts w:cs="Arial"/>
        </w:rPr>
        <w:t xml:space="preserve"> </w:t>
      </w:r>
      <w:proofErr w:type="spellStart"/>
      <w:r w:rsidR="009347A5" w:rsidRPr="00723B4C">
        <w:rPr>
          <w:rFonts w:cs="Arial"/>
          <w:b/>
        </w:rPr>
        <w:t>nominallySatisfies</w:t>
      </w:r>
      <w:proofErr w:type="spellEnd"/>
      <w:r w:rsidR="009347A5" w:rsidRPr="00723B4C">
        <w:rPr>
          <w:rFonts w:cs="Arial"/>
        </w:rPr>
        <w:t xml:space="preserve">, </w:t>
      </w:r>
      <w:r w:rsidRPr="00723B4C">
        <w:rPr>
          <w:rFonts w:cs="Arial"/>
        </w:rPr>
        <w:t xml:space="preserve">or </w:t>
      </w:r>
      <w:proofErr w:type="spellStart"/>
      <w:r w:rsidRPr="00723B4C">
        <w:rPr>
          <w:rFonts w:cs="Arial"/>
          <w:b/>
        </w:rPr>
        <w:t>minimallySatifies</w:t>
      </w:r>
      <w:proofErr w:type="spellEnd"/>
      <w:r w:rsidR="00493306" w:rsidRPr="00723B4C">
        <w:rPr>
          <w:rFonts w:cs="Arial"/>
        </w:rPr>
        <w:t xml:space="preserve"> </w:t>
      </w:r>
      <w:r w:rsidR="009347A5" w:rsidRPr="00723B4C">
        <w:rPr>
          <w:rFonts w:cs="Arial"/>
        </w:rPr>
        <w:t>the associated</w:t>
      </w:r>
      <w:r w:rsidRPr="00723B4C">
        <w:rPr>
          <w:rFonts w:cs="Arial"/>
        </w:rPr>
        <w:t xml:space="preserve"> checklist</w:t>
      </w:r>
      <w:r w:rsidR="000675F5" w:rsidRPr="00723B4C">
        <w:rPr>
          <w:rFonts w:cs="Arial"/>
        </w:rPr>
        <w:t xml:space="preserve"> model</w:t>
      </w:r>
      <w:r w:rsidRPr="00723B4C">
        <w:rPr>
          <w:rFonts w:cs="Arial"/>
        </w:rPr>
        <w:t xml:space="preserve">, evaluated in the context of a particular </w:t>
      </w:r>
      <w:r w:rsidR="000675F5" w:rsidRPr="00723B4C">
        <w:rPr>
          <w:rFonts w:cs="Arial"/>
        </w:rPr>
        <w:t>RO</w:t>
      </w:r>
      <w:r w:rsidRPr="00723B4C">
        <w:rPr>
          <w:rFonts w:cs="Arial"/>
        </w:rPr>
        <w:t>.</w:t>
      </w:r>
      <w:r w:rsidR="000675F5" w:rsidRPr="00723B4C">
        <w:rPr>
          <w:rFonts w:cs="Arial"/>
        </w:rPr>
        <w:t xml:space="preserve"> </w:t>
      </w:r>
      <w:r w:rsidR="00493306" w:rsidRPr="00723B4C">
        <w:rPr>
          <w:rFonts w:cs="Arial"/>
        </w:rPr>
        <w:t xml:space="preserve">A </w:t>
      </w:r>
      <w:proofErr w:type="spellStart"/>
      <w:r w:rsidRPr="00723B4C">
        <w:rPr>
          <w:rFonts w:cs="Arial"/>
        </w:rPr>
        <w:t>fullySatisfies</w:t>
      </w:r>
      <w:proofErr w:type="spellEnd"/>
      <w:r w:rsidR="009347A5" w:rsidRPr="00723B4C">
        <w:rPr>
          <w:rFonts w:cs="Arial"/>
        </w:rPr>
        <w:t xml:space="preserve"> </w:t>
      </w:r>
      <w:r w:rsidR="00493306" w:rsidRPr="00723B4C">
        <w:rPr>
          <w:rFonts w:cs="Arial"/>
        </w:rPr>
        <w:t xml:space="preserve">relation means </w:t>
      </w:r>
      <w:r w:rsidRPr="00723B4C">
        <w:rPr>
          <w:rFonts w:cs="Arial"/>
        </w:rPr>
        <w:t xml:space="preserve">that all </w:t>
      </w:r>
      <w:r w:rsidRPr="00723B4C">
        <w:rPr>
          <w:rFonts w:cs="Arial"/>
        </w:rPr>
        <w:lastRenderedPageBreak/>
        <w:t xml:space="preserve">requirements </w:t>
      </w:r>
      <w:r w:rsidR="00493306" w:rsidRPr="00723B4C">
        <w:rPr>
          <w:rFonts w:cs="Arial"/>
        </w:rPr>
        <w:t>of the model are satisfied by the target resource</w:t>
      </w:r>
      <w:r w:rsidRPr="00723B4C">
        <w:rPr>
          <w:rFonts w:cs="Arial"/>
        </w:rPr>
        <w:t>;</w:t>
      </w:r>
      <w:r w:rsidR="009347A5" w:rsidRPr="00723B4C">
        <w:rPr>
          <w:rFonts w:cs="Arial"/>
        </w:rPr>
        <w:t xml:space="preserve"> </w:t>
      </w:r>
      <w:proofErr w:type="spellStart"/>
      <w:r w:rsidRPr="00723B4C">
        <w:rPr>
          <w:rFonts w:cs="Arial"/>
        </w:rPr>
        <w:t>nominallySatisfies</w:t>
      </w:r>
      <w:proofErr w:type="spellEnd"/>
      <w:r w:rsidR="009347A5" w:rsidRPr="00723B4C">
        <w:rPr>
          <w:rFonts w:cs="Arial"/>
        </w:rPr>
        <w:t xml:space="preserve"> mean</w:t>
      </w:r>
      <w:r w:rsidR="000675F5" w:rsidRPr="00723B4C">
        <w:rPr>
          <w:rFonts w:cs="Arial"/>
        </w:rPr>
        <w:t>s</w:t>
      </w:r>
      <w:r w:rsidRPr="00723B4C">
        <w:rPr>
          <w:rFonts w:cs="Arial"/>
        </w:rPr>
        <w:t xml:space="preserve"> that all MUST and SHOULD requirements are satisfied</w:t>
      </w:r>
      <w:r w:rsidR="00493306" w:rsidRPr="00723B4C">
        <w:rPr>
          <w:rFonts w:cs="Arial"/>
        </w:rPr>
        <w:t>,</w:t>
      </w:r>
      <w:r w:rsidR="009347A5" w:rsidRPr="00723B4C">
        <w:rPr>
          <w:rFonts w:cs="Arial"/>
        </w:rPr>
        <w:t xml:space="preserve"> indicating that the </w:t>
      </w:r>
      <w:r w:rsidR="000675F5" w:rsidRPr="00723B4C">
        <w:rPr>
          <w:rFonts w:cs="Arial"/>
        </w:rPr>
        <w:t xml:space="preserve">target resource </w:t>
      </w:r>
      <w:r w:rsidR="009347A5" w:rsidRPr="00723B4C">
        <w:rPr>
          <w:rFonts w:cs="Arial"/>
        </w:rPr>
        <w:t xml:space="preserve">is complete </w:t>
      </w:r>
      <w:r w:rsidR="00493306" w:rsidRPr="00723B4C">
        <w:rPr>
          <w:rFonts w:cs="Arial"/>
        </w:rPr>
        <w:t xml:space="preserve">with desirable features </w:t>
      </w:r>
      <w:r w:rsidR="009347A5" w:rsidRPr="00723B4C">
        <w:rPr>
          <w:rFonts w:cs="Arial"/>
        </w:rPr>
        <w:t xml:space="preserve">for the </w:t>
      </w:r>
      <w:r w:rsidR="00493306" w:rsidRPr="00723B4C">
        <w:rPr>
          <w:rFonts w:cs="Arial"/>
        </w:rPr>
        <w:t xml:space="preserve">specified </w:t>
      </w:r>
      <w:r w:rsidR="009347A5" w:rsidRPr="00723B4C">
        <w:rPr>
          <w:rFonts w:cs="Arial"/>
        </w:rPr>
        <w:t>purpose</w:t>
      </w:r>
      <w:r w:rsidR="00493306" w:rsidRPr="00723B4C">
        <w:rPr>
          <w:rFonts w:cs="Arial"/>
        </w:rPr>
        <w:t>;</w:t>
      </w:r>
      <w:r w:rsidRPr="00723B4C">
        <w:rPr>
          <w:rFonts w:cs="Arial"/>
        </w:rPr>
        <w:t xml:space="preserve"> and </w:t>
      </w:r>
      <w:proofErr w:type="spellStart"/>
      <w:r w:rsidRPr="00723B4C">
        <w:rPr>
          <w:rFonts w:cs="Arial"/>
        </w:rPr>
        <w:t>minimallySatifies</w:t>
      </w:r>
      <w:proofErr w:type="spellEnd"/>
      <w:r w:rsidRPr="00723B4C">
        <w:rPr>
          <w:rFonts w:cs="Arial"/>
        </w:rPr>
        <w:t> means that all MUST</w:t>
      </w:r>
      <w:r w:rsidR="009347A5" w:rsidRPr="00723B4C">
        <w:rPr>
          <w:rFonts w:cs="Arial"/>
        </w:rPr>
        <w:t xml:space="preserve"> </w:t>
      </w:r>
      <w:r w:rsidRPr="00723B4C">
        <w:rPr>
          <w:rFonts w:cs="Arial"/>
        </w:rPr>
        <w:t>requirements are satisfied</w:t>
      </w:r>
      <w:r w:rsidR="00682920" w:rsidRPr="00723B4C">
        <w:rPr>
          <w:rFonts w:cs="Arial"/>
        </w:rPr>
        <w:t xml:space="preserve"> indicating that </w:t>
      </w:r>
      <w:r w:rsidR="000675F5" w:rsidRPr="00723B4C">
        <w:rPr>
          <w:rFonts w:cs="Arial"/>
        </w:rPr>
        <w:t>the target resource</w:t>
      </w:r>
      <w:r w:rsidR="00682920" w:rsidRPr="00723B4C">
        <w:rPr>
          <w:rFonts w:cs="Arial"/>
        </w:rPr>
        <w:t xml:space="preserve"> is complete</w:t>
      </w:r>
      <w:r w:rsidR="00493306" w:rsidRPr="00723B4C">
        <w:rPr>
          <w:rFonts w:cs="Arial"/>
        </w:rPr>
        <w:t xml:space="preserve"> for</w:t>
      </w:r>
      <w:r w:rsidR="00682920" w:rsidRPr="00723B4C">
        <w:rPr>
          <w:rFonts w:cs="Arial"/>
        </w:rPr>
        <w:t xml:space="preserve"> the specified purpose</w:t>
      </w:r>
      <w:r w:rsidR="00493306" w:rsidRPr="00723B4C">
        <w:rPr>
          <w:rFonts w:cs="Arial"/>
        </w:rPr>
        <w:t>, but some desirable features or characteristics may be missing.</w:t>
      </w:r>
    </w:p>
    <w:p w:rsidR="00682920" w:rsidRPr="00723B4C" w:rsidRDefault="00682920" w:rsidP="003D3B22">
      <w:pPr>
        <w:overflowPunct/>
        <w:autoSpaceDE/>
        <w:autoSpaceDN/>
        <w:adjustRightInd/>
        <w:spacing w:after="0"/>
        <w:textAlignment w:val="auto"/>
        <w:rPr>
          <w:rFonts w:cs="Arial"/>
        </w:rPr>
      </w:pPr>
    </w:p>
    <w:p w:rsidR="00384A5C" w:rsidRPr="00723B4C" w:rsidRDefault="00241BFA" w:rsidP="003D3B22">
      <w:pPr>
        <w:overflowPunct/>
        <w:autoSpaceDE/>
        <w:autoSpaceDN/>
        <w:adjustRightInd/>
        <w:spacing w:after="0"/>
        <w:textAlignment w:val="auto"/>
        <w:rPr>
          <w:rFonts w:cs="Arial"/>
        </w:rPr>
      </w:pPr>
      <w:r w:rsidRPr="00723B4C">
        <w:rPr>
          <w:rFonts w:cs="Arial"/>
        </w:rPr>
        <w:t xml:space="preserve">The model also </w:t>
      </w:r>
      <w:r w:rsidR="000675F5" w:rsidRPr="00723B4C">
        <w:rPr>
          <w:rFonts w:cs="Arial"/>
        </w:rPr>
        <w:t xml:space="preserve">describes </w:t>
      </w:r>
      <w:r w:rsidRPr="00723B4C">
        <w:rPr>
          <w:rFonts w:cs="Arial"/>
        </w:rPr>
        <w:t>a</w:t>
      </w:r>
      <w:r w:rsidR="00384A5C" w:rsidRPr="00723B4C">
        <w:rPr>
          <w:rFonts w:cs="Arial"/>
        </w:rPr>
        <w:t xml:space="preserve"> breakdown of the checklist evaluation result by </w:t>
      </w:r>
      <w:r w:rsidRPr="00723B4C">
        <w:rPr>
          <w:rFonts w:cs="Arial"/>
        </w:rPr>
        <w:t>using</w:t>
      </w:r>
      <w:r w:rsidR="000675F5" w:rsidRPr="00723B4C">
        <w:rPr>
          <w:rFonts w:cs="Arial"/>
        </w:rPr>
        <w:t xml:space="preserve"> </w:t>
      </w:r>
      <w:proofErr w:type="spellStart"/>
      <w:r w:rsidR="00384A5C" w:rsidRPr="005F3A05">
        <w:rPr>
          <w:rFonts w:cs="Arial"/>
          <w:b/>
        </w:rPr>
        <w:t>missingMust</w:t>
      </w:r>
      <w:proofErr w:type="spellEnd"/>
      <w:r w:rsidR="00384A5C" w:rsidRPr="00723B4C">
        <w:rPr>
          <w:rFonts w:cs="Arial"/>
        </w:rPr>
        <w:t>,</w:t>
      </w:r>
      <w:r w:rsidR="000675F5" w:rsidRPr="00723B4C">
        <w:rPr>
          <w:rFonts w:cs="Arial"/>
        </w:rPr>
        <w:t xml:space="preserve"> </w:t>
      </w:r>
      <w:proofErr w:type="spellStart"/>
      <w:r w:rsidR="00384A5C" w:rsidRPr="005F3A05">
        <w:rPr>
          <w:rFonts w:cs="Arial"/>
          <w:b/>
        </w:rPr>
        <w:t>missingShould</w:t>
      </w:r>
      <w:proofErr w:type="spellEnd"/>
      <w:r w:rsidR="00384A5C" w:rsidRPr="00723B4C">
        <w:rPr>
          <w:rFonts w:cs="Arial"/>
        </w:rPr>
        <w:t>,</w:t>
      </w:r>
      <w:r w:rsidR="000675F5" w:rsidRPr="00723B4C">
        <w:rPr>
          <w:rFonts w:cs="Arial"/>
        </w:rPr>
        <w:t xml:space="preserve"> </w:t>
      </w:r>
      <w:proofErr w:type="spellStart"/>
      <w:r w:rsidR="00384A5C" w:rsidRPr="005F3A05">
        <w:rPr>
          <w:rFonts w:cs="Arial"/>
          <w:b/>
        </w:rPr>
        <w:t>missingMay</w:t>
      </w:r>
      <w:proofErr w:type="spellEnd"/>
      <w:r w:rsidR="000675F5" w:rsidRPr="00723B4C">
        <w:rPr>
          <w:rFonts w:cs="Arial"/>
        </w:rPr>
        <w:t xml:space="preserve"> </w:t>
      </w:r>
      <w:r w:rsidR="00384A5C" w:rsidRPr="00723B4C">
        <w:rPr>
          <w:rFonts w:cs="Arial"/>
        </w:rPr>
        <w:t>and/or</w:t>
      </w:r>
      <w:r w:rsidRPr="00723B4C">
        <w:rPr>
          <w:rFonts w:cs="Arial"/>
        </w:rPr>
        <w:t xml:space="preserve"> </w:t>
      </w:r>
      <w:r w:rsidR="00384A5C" w:rsidRPr="00723B4C">
        <w:rPr>
          <w:rFonts w:cs="Arial"/>
        </w:rPr>
        <w:t xml:space="preserve">satisfied properties, which indicate the evaluation result for each individual checklist item as a relationship between the target resource and the corresponding checklist requirement. </w:t>
      </w:r>
      <w:r w:rsidRPr="00723B4C">
        <w:rPr>
          <w:rFonts w:cs="Arial"/>
        </w:rPr>
        <w:t>Also the explanations of th</w:t>
      </w:r>
      <w:r w:rsidR="00475434" w:rsidRPr="00723B4C">
        <w:rPr>
          <w:rFonts w:cs="Arial"/>
        </w:rPr>
        <w:t>is</w:t>
      </w:r>
      <w:r w:rsidRPr="00723B4C">
        <w:rPr>
          <w:rFonts w:cs="Arial"/>
        </w:rPr>
        <w:t xml:space="preserve"> outcome </w:t>
      </w:r>
      <w:r w:rsidR="00475434" w:rsidRPr="00723B4C">
        <w:rPr>
          <w:rFonts w:cs="Arial"/>
        </w:rPr>
        <w:t xml:space="preserve">are stored at the Message class providing </w:t>
      </w:r>
      <w:r w:rsidR="00384A5C" w:rsidRPr="00723B4C">
        <w:rPr>
          <w:rFonts w:cs="Arial"/>
        </w:rPr>
        <w:t xml:space="preserve">more detailed information about the reason for success or failure of the test. </w:t>
      </w:r>
      <w:r w:rsidR="00D05FB9" w:rsidRPr="00723B4C">
        <w:fldChar w:fldCharType="begin"/>
      </w:r>
      <w:r w:rsidR="00D05FB9" w:rsidRPr="00723B4C">
        <w:instrText xml:space="preserve"> REF _Ref361316073 \h  \* MERGEFORMAT </w:instrText>
      </w:r>
      <w:r w:rsidR="00D05FB9" w:rsidRPr="00723B4C">
        <w:fldChar w:fldCharType="separate"/>
      </w:r>
      <w:r w:rsidR="00993E90" w:rsidRPr="00993E90">
        <w:rPr>
          <w:rFonts w:cs="Arial"/>
        </w:rPr>
        <w:t xml:space="preserve">Figure </w:t>
      </w:r>
      <w:r w:rsidR="00993E90" w:rsidRPr="00993E90">
        <w:rPr>
          <w:rFonts w:cs="Arial"/>
          <w:noProof/>
        </w:rPr>
        <w:t>13</w:t>
      </w:r>
      <w:r w:rsidR="00D05FB9" w:rsidRPr="00723B4C">
        <w:fldChar w:fldCharType="end"/>
      </w:r>
      <w:r w:rsidR="00475434" w:rsidRPr="00723B4C">
        <w:rPr>
          <w:rFonts w:cs="Arial"/>
        </w:rPr>
        <w:t xml:space="preserve"> shows an </w:t>
      </w:r>
      <w:r w:rsidR="00384A5C" w:rsidRPr="00723B4C">
        <w:rPr>
          <w:rFonts w:cs="Arial"/>
        </w:rPr>
        <w:t xml:space="preserve">example </w:t>
      </w:r>
      <w:r w:rsidR="00475434" w:rsidRPr="00723B4C">
        <w:rPr>
          <w:rFonts w:cs="Arial"/>
        </w:rPr>
        <w:t xml:space="preserve">of a </w:t>
      </w:r>
      <w:r w:rsidR="00384A5C" w:rsidRPr="00723B4C">
        <w:rPr>
          <w:rFonts w:cs="Arial"/>
        </w:rPr>
        <w:t xml:space="preserve">Minim requirement </w:t>
      </w:r>
      <w:proofErr w:type="gramStart"/>
      <w:r w:rsidR="0080286E" w:rsidRPr="00723B4C">
        <w:rPr>
          <w:rFonts w:cs="Arial"/>
        </w:rPr>
        <w:t>that test</w:t>
      </w:r>
      <w:r w:rsidR="000675F5" w:rsidRPr="00723B4C">
        <w:rPr>
          <w:rFonts w:cs="Arial"/>
        </w:rPr>
        <w:t>s</w:t>
      </w:r>
      <w:proofErr w:type="gramEnd"/>
      <w:r w:rsidR="00384A5C" w:rsidRPr="00723B4C">
        <w:rPr>
          <w:rFonts w:cs="Arial"/>
        </w:rPr>
        <w:t xml:space="preserve"> for presen</w:t>
      </w:r>
      <w:r w:rsidR="00532201">
        <w:rPr>
          <w:rFonts w:cs="Arial"/>
        </w:rPr>
        <w:t xml:space="preserve">ce of a synonym in </w:t>
      </w:r>
      <w:proofErr w:type="spellStart"/>
      <w:r w:rsidR="00532201">
        <w:rPr>
          <w:rFonts w:cs="Arial"/>
        </w:rPr>
        <w:t>chembox</w:t>
      </w:r>
      <w:proofErr w:type="spellEnd"/>
      <w:r w:rsidR="00532201">
        <w:rPr>
          <w:rFonts w:cs="Arial"/>
        </w:rPr>
        <w:t xml:space="preserve"> data,</w:t>
      </w:r>
    </w:p>
    <w:p w:rsidR="00475434" w:rsidRPr="00723B4C" w:rsidRDefault="00475434" w:rsidP="003D3B22">
      <w:pPr>
        <w:overflowPunct/>
        <w:autoSpaceDE/>
        <w:autoSpaceDN/>
        <w:adjustRightInd/>
        <w:spacing w:after="0"/>
        <w:textAlignment w:val="auto"/>
        <w:rPr>
          <w:rFonts w:ascii="Helvetica" w:hAnsi="Helvetica"/>
          <w:sz w:val="22"/>
          <w:szCs w:val="22"/>
        </w:rPr>
      </w:pPr>
    </w:p>
    <w:p w:rsidR="00384A5C" w:rsidRPr="00723B4C"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proofErr w:type="gramStart"/>
      <w:r w:rsidRPr="00723B4C">
        <w:rPr>
          <w:rStyle w:val="CdigoHTML"/>
          <w:rFonts w:ascii="Consolas" w:hAnsi="Consolas" w:cs="Consolas"/>
          <w:sz w:val="18"/>
          <w:szCs w:val="18"/>
          <w:bdr w:val="none" w:sz="0" w:space="0" w:color="auto" w:frame="1"/>
          <w:lang w:val="en-GB"/>
        </w:rPr>
        <w:t>:Synonym</w:t>
      </w:r>
      <w:proofErr w:type="gramEnd"/>
      <w:r w:rsidRPr="00723B4C">
        <w:rPr>
          <w:rStyle w:val="CdigoHTML"/>
          <w:rFonts w:ascii="Consolas" w:hAnsi="Consolas" w:cs="Consolas"/>
          <w:sz w:val="18"/>
          <w:szCs w:val="18"/>
          <w:bdr w:val="none" w:sz="0" w:space="0" w:color="auto" w:frame="1"/>
          <w:lang w:val="en-GB"/>
        </w:rPr>
        <w:t xml:space="preserve"> a </w:t>
      </w:r>
      <w:proofErr w:type="spellStart"/>
      <w:r w:rsidRPr="00723B4C">
        <w:rPr>
          <w:rStyle w:val="CdigoHTML"/>
          <w:rFonts w:ascii="Consolas" w:hAnsi="Consolas" w:cs="Consolas"/>
          <w:sz w:val="18"/>
          <w:szCs w:val="18"/>
          <w:bdr w:val="none" w:sz="0" w:space="0" w:color="auto" w:frame="1"/>
          <w:lang w:val="en-GB"/>
        </w:rPr>
        <w:t>minim:Requirement</w:t>
      </w:r>
      <w:proofErr w:type="spellEnd"/>
      <w:r w:rsidRPr="00723B4C">
        <w:rPr>
          <w:rStyle w:val="CdigoHTML"/>
          <w:rFonts w:ascii="Consolas" w:hAnsi="Consolas" w:cs="Consolas"/>
          <w:sz w:val="18"/>
          <w:szCs w:val="18"/>
          <w:bdr w:val="none" w:sz="0" w:space="0" w:color="auto" w:frame="1"/>
          <w:lang w:val="en-GB"/>
        </w:rPr>
        <w:t xml:space="preserve">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isDerivedBy</w:t>
      </w:r>
      <w:proofErr w:type="spellEnd"/>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a</w:t>
      </w:r>
      <w:proofErr w:type="gramEnd"/>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minim:QueryTestRule</w:t>
      </w:r>
      <w:proofErr w:type="spellEnd"/>
      <w:r w:rsidRPr="00723B4C">
        <w:rPr>
          <w:rStyle w:val="CdigoHTML"/>
          <w:rFonts w:ascii="Consolas" w:hAnsi="Consolas" w:cs="Consolas"/>
          <w:sz w:val="18"/>
          <w:szCs w:val="18"/>
          <w:bdr w:val="none" w:sz="0" w:space="0" w:color="auto" w:frame="1"/>
          <w:lang w:val="en-GB"/>
        </w:rPr>
        <w:t xml:space="preserve">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query</w:t>
      </w:r>
      <w:proofErr w:type="spellEnd"/>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a</w:t>
      </w:r>
      <w:proofErr w:type="gramEnd"/>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minim:SparqlQuery</w:t>
      </w:r>
      <w:proofErr w:type="spellEnd"/>
      <w:r w:rsidRPr="00723B4C">
        <w:rPr>
          <w:rStyle w:val="CdigoHTML"/>
          <w:rFonts w:ascii="Consolas" w:hAnsi="Consolas" w:cs="Consolas"/>
          <w:sz w:val="18"/>
          <w:szCs w:val="18"/>
          <w:bdr w:val="none" w:sz="0" w:space="0" w:color="auto" w:frame="1"/>
          <w:lang w:val="en-GB"/>
        </w:rPr>
        <w:t xml:space="preserve">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sparql_query</w:t>
      </w:r>
      <w:proofErr w:type="spellEnd"/>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targetres</w:t>
      </w:r>
      <w:proofErr w:type="spellEnd"/>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chembox:OtherNames</w:t>
      </w:r>
      <w:proofErr w:type="spellEnd"/>
      <w:r w:rsidRPr="00723B4C">
        <w:rPr>
          <w:rStyle w:val="CdigoHTML"/>
          <w:rFonts w:ascii="Consolas" w:hAnsi="Consolas" w:cs="Consolas"/>
          <w:sz w:val="18"/>
          <w:szCs w:val="18"/>
          <w:bdr w:val="none" w:sz="0" w:space="0" w:color="auto" w:frame="1"/>
          <w:lang w:val="en-GB"/>
        </w:rPr>
        <w:t xml:space="preserve"> ?value" ;</w:t>
      </w:r>
    </w:p>
    <w:p w:rsidR="00384A5C" w:rsidRPr="00723B4C"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min</w:t>
      </w:r>
      <w:proofErr w:type="spellEnd"/>
      <w:r w:rsidRPr="00723B4C">
        <w:rPr>
          <w:rStyle w:val="CdigoHTML"/>
          <w:rFonts w:ascii="Consolas" w:hAnsi="Consolas" w:cs="Consolas"/>
          <w:sz w:val="18"/>
          <w:szCs w:val="18"/>
          <w:bdr w:val="none" w:sz="0" w:space="0" w:color="auto" w:frame="1"/>
          <w:lang w:val="en-GB"/>
        </w:rPr>
        <w:t xml:space="preserve"> 1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showpass</w:t>
      </w:r>
      <w:proofErr w:type="spellEnd"/>
      <w:r w:rsidRPr="00723B4C">
        <w:rPr>
          <w:rStyle w:val="CdigoHTML"/>
          <w:rFonts w:ascii="Consolas" w:hAnsi="Consolas" w:cs="Consolas"/>
          <w:sz w:val="18"/>
          <w:szCs w:val="18"/>
          <w:bdr w:val="none" w:sz="0" w:space="0" w:color="auto" w:frame="1"/>
          <w:lang w:val="en-GB"/>
        </w:rPr>
        <w:t xml:space="preserve"> "Synonym is present"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showfail</w:t>
      </w:r>
      <w:proofErr w:type="spellEnd"/>
      <w:r w:rsidRPr="00723B4C">
        <w:rPr>
          <w:rStyle w:val="CdigoHTML"/>
          <w:rFonts w:ascii="Consolas" w:hAnsi="Consolas" w:cs="Consolas"/>
          <w:sz w:val="18"/>
          <w:szCs w:val="18"/>
          <w:bdr w:val="none" w:sz="0" w:space="0" w:color="auto" w:frame="1"/>
          <w:lang w:val="en-GB"/>
        </w:rPr>
        <w:t xml:space="preserve"> "No </w:t>
      </w:r>
      <w:proofErr w:type="spellStart"/>
      <w:r w:rsidRPr="00723B4C">
        <w:rPr>
          <w:rStyle w:val="CdigoHTML"/>
          <w:rFonts w:ascii="Consolas" w:hAnsi="Consolas" w:cs="Consolas"/>
          <w:sz w:val="18"/>
          <w:szCs w:val="18"/>
          <w:bdr w:val="none" w:sz="0" w:space="0" w:color="auto" w:frame="1"/>
          <w:lang w:val="en-GB"/>
        </w:rPr>
        <w:t>synomym</w:t>
      </w:r>
      <w:proofErr w:type="spellEnd"/>
      <w:r w:rsidRPr="00723B4C">
        <w:rPr>
          <w:rStyle w:val="CdigoHTML"/>
          <w:rFonts w:ascii="Consolas" w:hAnsi="Consolas" w:cs="Consolas"/>
          <w:sz w:val="18"/>
          <w:szCs w:val="18"/>
          <w:bdr w:val="none" w:sz="0" w:space="0" w:color="auto" w:frame="1"/>
          <w:lang w:val="en-GB"/>
        </w:rPr>
        <w:t xml:space="preserve"> is present"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w:t>
      </w:r>
    </w:p>
    <w:p w:rsidR="00475434" w:rsidRPr="00723B4C" w:rsidRDefault="00475434" w:rsidP="003D3B22">
      <w:pPr>
        <w:pStyle w:val="Epgrafe"/>
        <w:rPr>
          <w:rFonts w:ascii="Helvetica" w:hAnsi="Helvetica"/>
          <w:sz w:val="22"/>
          <w:szCs w:val="22"/>
        </w:rPr>
      </w:pPr>
      <w:bookmarkStart w:id="92" w:name="_Ref361316073"/>
      <w:bookmarkStart w:id="93" w:name="_Toc362898113"/>
      <w:r w:rsidRPr="00723B4C">
        <w:t xml:space="preserve">Figure </w:t>
      </w:r>
      <w:r w:rsidR="002326EF" w:rsidRPr="00723B4C">
        <w:fldChar w:fldCharType="begin"/>
      </w:r>
      <w:r w:rsidRPr="00723B4C">
        <w:instrText xml:space="preserve"> SEQ Figure \* ARABIC </w:instrText>
      </w:r>
      <w:r w:rsidR="002326EF" w:rsidRPr="00723B4C">
        <w:fldChar w:fldCharType="separate"/>
      </w:r>
      <w:proofErr w:type="gramStart"/>
      <w:r w:rsidR="00993E90">
        <w:rPr>
          <w:noProof/>
        </w:rPr>
        <w:t>13</w:t>
      </w:r>
      <w:r w:rsidR="002326EF" w:rsidRPr="00723B4C">
        <w:fldChar w:fldCharType="end"/>
      </w:r>
      <w:bookmarkEnd w:id="92"/>
      <w:r w:rsidRPr="00723B4C">
        <w:t xml:space="preserve"> Minim requirement</w:t>
      </w:r>
      <w:proofErr w:type="gramEnd"/>
      <w:r w:rsidRPr="00723B4C">
        <w:t xml:space="preserve"> for presence testing</w:t>
      </w:r>
      <w:bookmarkEnd w:id="93"/>
    </w:p>
    <w:p w:rsidR="00EA0C25" w:rsidRPr="00723B4C" w:rsidRDefault="00EA0C25" w:rsidP="003D3B22">
      <w:pPr>
        <w:pStyle w:val="NormalWeb"/>
        <w:spacing w:before="0" w:beforeAutospacing="0" w:after="0"/>
        <w:rPr>
          <w:rFonts w:ascii="Arial" w:hAnsi="Arial" w:cs="Arial"/>
          <w:lang w:val="en-GB"/>
        </w:rPr>
      </w:pPr>
    </w:p>
    <w:p w:rsidR="0080286E" w:rsidRPr="00723B4C" w:rsidRDefault="00532201" w:rsidP="00EA0C25">
      <w:pPr>
        <w:pStyle w:val="NormalWeb"/>
        <w:spacing w:before="0" w:beforeAutospacing="0" w:after="0"/>
        <w:jc w:val="both"/>
        <w:rPr>
          <w:rFonts w:ascii="Arial" w:hAnsi="Arial" w:cs="Arial"/>
          <w:lang w:val="en-GB"/>
        </w:rPr>
      </w:pPr>
      <w:proofErr w:type="gramStart"/>
      <w:r>
        <w:rPr>
          <w:rFonts w:ascii="Arial" w:hAnsi="Arial" w:cs="Arial"/>
          <w:lang w:val="en-GB"/>
        </w:rPr>
        <w:t>and</w:t>
      </w:r>
      <w:proofErr w:type="gramEnd"/>
      <w:r>
        <w:rPr>
          <w:rFonts w:ascii="Arial" w:hAnsi="Arial" w:cs="Arial"/>
          <w:lang w:val="en-GB"/>
        </w:rPr>
        <w:t xml:space="preserve"> this</w:t>
      </w:r>
      <w:r w:rsidR="0080286E" w:rsidRPr="00723B4C">
        <w:rPr>
          <w:rFonts w:ascii="Arial" w:hAnsi="Arial" w:cs="Arial"/>
          <w:lang w:val="en-GB"/>
        </w:rPr>
        <w:t xml:space="preserve"> </w:t>
      </w:r>
      <w:r w:rsidR="000675F5" w:rsidRPr="00723B4C">
        <w:rPr>
          <w:rFonts w:ascii="Arial" w:hAnsi="Arial" w:cs="Arial"/>
          <w:lang w:val="en-GB"/>
        </w:rPr>
        <w:t xml:space="preserve">may </w:t>
      </w:r>
      <w:r w:rsidR="00384A5C" w:rsidRPr="00723B4C">
        <w:rPr>
          <w:rFonts w:ascii="Arial" w:hAnsi="Arial" w:cs="Arial"/>
          <w:lang w:val="en-GB"/>
        </w:rPr>
        <w:t xml:space="preserve">returns </w:t>
      </w:r>
      <w:r w:rsidR="000675F5" w:rsidRPr="00723B4C">
        <w:rPr>
          <w:rFonts w:ascii="Arial" w:hAnsi="Arial" w:cs="Arial"/>
          <w:lang w:val="en-GB"/>
        </w:rPr>
        <w:t xml:space="preserve">a </w:t>
      </w:r>
      <w:r w:rsidR="00384A5C" w:rsidRPr="00723B4C">
        <w:rPr>
          <w:rFonts w:ascii="Arial" w:hAnsi="Arial" w:cs="Arial"/>
          <w:lang w:val="en-GB"/>
        </w:rPr>
        <w:t>result</w:t>
      </w:r>
      <w:r w:rsidR="0080286E" w:rsidRPr="00723B4C">
        <w:rPr>
          <w:rFonts w:ascii="Arial" w:hAnsi="Arial" w:cs="Arial"/>
          <w:lang w:val="en-GB"/>
        </w:rPr>
        <w:t xml:space="preserve"> </w:t>
      </w:r>
      <w:r w:rsidR="000675F5" w:rsidRPr="00723B4C">
        <w:rPr>
          <w:rFonts w:ascii="Arial" w:hAnsi="Arial" w:cs="Arial"/>
          <w:lang w:val="en-GB"/>
        </w:rPr>
        <w:t xml:space="preserve">as </w:t>
      </w:r>
      <w:r w:rsidR="0080286E" w:rsidRPr="00723B4C">
        <w:rPr>
          <w:rFonts w:ascii="Arial" w:hAnsi="Arial" w:cs="Arial"/>
          <w:lang w:val="en-GB"/>
        </w:rPr>
        <w:t xml:space="preserve">shown in </w:t>
      </w:r>
      <w:r w:rsidR="00D05FB9" w:rsidRPr="00723B4C">
        <w:rPr>
          <w:lang w:val="en-GB"/>
        </w:rPr>
        <w:fldChar w:fldCharType="begin"/>
      </w:r>
      <w:r w:rsidR="00D05FB9" w:rsidRPr="00082C7B">
        <w:rPr>
          <w:lang w:val="en-GB"/>
        </w:rPr>
        <w:instrText xml:space="preserve"> REF _Ref361742506 \h  \* MERGEFORMAT </w:instrText>
      </w:r>
      <w:r w:rsidR="00D05FB9" w:rsidRPr="00723B4C">
        <w:rPr>
          <w:lang w:val="en-GB"/>
        </w:rPr>
      </w:r>
      <w:r w:rsidR="00D05FB9" w:rsidRPr="00723B4C">
        <w:rPr>
          <w:lang w:val="en-GB"/>
        </w:rPr>
        <w:fldChar w:fldCharType="separate"/>
      </w:r>
      <w:r w:rsidR="00993E90" w:rsidRPr="00993E90">
        <w:rPr>
          <w:rFonts w:ascii="Arial" w:hAnsi="Arial" w:cs="Arial"/>
          <w:lang w:val="en-GB"/>
        </w:rPr>
        <w:t>Figure 14</w:t>
      </w:r>
      <w:r w:rsidR="00D05FB9" w:rsidRPr="00723B4C">
        <w:rPr>
          <w:lang w:val="en-GB"/>
        </w:rPr>
        <w:fldChar w:fldCharType="end"/>
      </w:r>
      <w:r w:rsidR="00EA0C25" w:rsidRPr="00723B4C">
        <w:rPr>
          <w:rFonts w:ascii="Arial" w:hAnsi="Arial" w:cs="Arial"/>
          <w:lang w:val="en-GB"/>
        </w:rPr>
        <w:t xml:space="preserve"> </w:t>
      </w:r>
      <w:r w:rsidR="00384A5C" w:rsidRPr="00723B4C">
        <w:rPr>
          <w:rFonts w:ascii="Arial" w:hAnsi="Arial" w:cs="Arial"/>
          <w:lang w:val="en-GB"/>
        </w:rPr>
        <w:t xml:space="preserve">for </w:t>
      </w:r>
      <w:r w:rsidR="0080286E" w:rsidRPr="00723B4C">
        <w:rPr>
          <w:rFonts w:ascii="Arial" w:hAnsi="Arial" w:cs="Arial"/>
          <w:lang w:val="en-GB"/>
        </w:rPr>
        <w:t>the target r</w:t>
      </w:r>
      <w:r w:rsidR="00384A5C" w:rsidRPr="00723B4C">
        <w:rPr>
          <w:rFonts w:ascii="Arial" w:hAnsi="Arial" w:cs="Arial"/>
          <w:lang w:val="en-GB"/>
        </w:rPr>
        <w:t>esource </w:t>
      </w:r>
      <w:r w:rsidR="0080286E" w:rsidRPr="00723B4C">
        <w:rPr>
          <w:rFonts w:ascii="Arial" w:hAnsi="Arial" w:cs="Arial"/>
          <w:lang w:val="en-GB"/>
        </w:rPr>
        <w:t xml:space="preserve"> </w:t>
      </w:r>
      <w:r w:rsidR="00384A5C" w:rsidRPr="00723B4C">
        <w:rPr>
          <w:rFonts w:ascii="Arial" w:hAnsi="Arial" w:cs="Arial"/>
          <w:lang w:val="en-GB"/>
        </w:rPr>
        <w:t>N-</w:t>
      </w:r>
      <w:proofErr w:type="spellStart"/>
      <w:r w:rsidR="00384A5C" w:rsidRPr="00723B4C">
        <w:rPr>
          <w:rFonts w:ascii="Arial" w:hAnsi="Arial" w:cs="Arial"/>
          <w:lang w:val="en-GB"/>
        </w:rPr>
        <w:t>Methylformamide</w:t>
      </w:r>
      <w:proofErr w:type="spellEnd"/>
      <w:r w:rsidR="00EA0C25" w:rsidRPr="00723B4C">
        <w:rPr>
          <w:rStyle w:val="Refdenotaalpie"/>
          <w:rFonts w:ascii="Arial" w:hAnsi="Arial" w:cs="Arial"/>
          <w:lang w:val="en-GB"/>
        </w:rPr>
        <w:footnoteReference w:id="55"/>
      </w:r>
      <w:r w:rsidR="000675F5" w:rsidRPr="00723B4C">
        <w:rPr>
          <w:rFonts w:ascii="Arial" w:hAnsi="Arial" w:cs="Arial"/>
          <w:lang w:val="en-GB"/>
        </w:rPr>
        <w:t>,</w:t>
      </w:r>
      <w:r w:rsidR="00384A5C" w:rsidRPr="00723B4C">
        <w:rPr>
          <w:rStyle w:val="apple-converted-space"/>
          <w:rFonts w:ascii="Arial" w:hAnsi="Arial" w:cs="Arial"/>
          <w:lang w:val="en-GB"/>
        </w:rPr>
        <w:t> </w:t>
      </w:r>
      <w:r w:rsidR="0080286E" w:rsidRPr="00723B4C">
        <w:rPr>
          <w:rFonts w:ascii="Arial" w:hAnsi="Arial" w:cs="Arial"/>
          <w:lang w:val="en-GB"/>
        </w:rPr>
        <w:t>for which no synonym exists</w:t>
      </w:r>
      <w:r w:rsidR="000675F5" w:rsidRPr="00723B4C">
        <w:rPr>
          <w:rFonts w:ascii="Arial" w:hAnsi="Arial" w:cs="Arial"/>
          <w:lang w:val="en-GB"/>
        </w:rPr>
        <w:t xml:space="preserve"> in the data provided by the RO</w:t>
      </w:r>
      <w:r w:rsidR="0080286E" w:rsidRPr="00723B4C">
        <w:rPr>
          <w:rFonts w:ascii="Arial" w:hAnsi="Arial" w:cs="Arial"/>
          <w:lang w:val="en-GB"/>
        </w:rPr>
        <w:t xml:space="preserve">. </w:t>
      </w:r>
      <w:r w:rsidR="000675F5" w:rsidRPr="00723B4C">
        <w:rPr>
          <w:rFonts w:ascii="Arial" w:hAnsi="Arial" w:cs="Arial"/>
          <w:lang w:val="en-GB"/>
        </w:rPr>
        <w:t xml:space="preserve">This </w:t>
      </w:r>
      <w:r w:rsidR="0080286E" w:rsidRPr="00723B4C">
        <w:rPr>
          <w:rFonts w:ascii="Arial" w:hAnsi="Arial" w:cs="Arial"/>
          <w:lang w:val="en-GB"/>
        </w:rPr>
        <w:t>resul</w:t>
      </w:r>
      <w:r w:rsidR="00A13D9D" w:rsidRPr="00723B4C">
        <w:rPr>
          <w:rFonts w:ascii="Arial" w:hAnsi="Arial" w:cs="Arial"/>
          <w:lang w:val="en-GB"/>
        </w:rPr>
        <w:t>t describes that the RO satisf</w:t>
      </w:r>
      <w:r w:rsidR="0080286E" w:rsidRPr="00723B4C">
        <w:rPr>
          <w:rFonts w:ascii="Arial" w:hAnsi="Arial" w:cs="Arial"/>
          <w:lang w:val="en-GB"/>
        </w:rPr>
        <w:t>i</w:t>
      </w:r>
      <w:r w:rsidR="00A13D9D" w:rsidRPr="00723B4C">
        <w:rPr>
          <w:rFonts w:ascii="Arial" w:hAnsi="Arial" w:cs="Arial"/>
          <w:lang w:val="en-GB"/>
        </w:rPr>
        <w:t>e</w:t>
      </w:r>
      <w:r w:rsidR="0080286E" w:rsidRPr="00723B4C">
        <w:rPr>
          <w:rFonts w:ascii="Arial" w:hAnsi="Arial" w:cs="Arial"/>
          <w:lang w:val="en-GB"/>
        </w:rPr>
        <w:t xml:space="preserve">s minimally and nominally the requirements of the Minim Model, and that there are some </w:t>
      </w:r>
      <w:r w:rsidR="000675F5" w:rsidRPr="00723B4C">
        <w:rPr>
          <w:rFonts w:ascii="Arial" w:hAnsi="Arial" w:cs="Arial"/>
          <w:lang w:val="en-GB"/>
        </w:rPr>
        <w:t xml:space="preserve">MAY </w:t>
      </w:r>
      <w:r w:rsidR="0080286E" w:rsidRPr="00723B4C">
        <w:rPr>
          <w:rFonts w:ascii="Arial" w:hAnsi="Arial" w:cs="Arial"/>
          <w:lang w:val="en-GB"/>
        </w:rPr>
        <w:t>requirements</w:t>
      </w:r>
      <w:r w:rsidR="00826E38">
        <w:rPr>
          <w:rFonts w:ascii="Arial" w:hAnsi="Arial" w:cs="Arial"/>
          <w:lang w:val="en-GB"/>
        </w:rPr>
        <w:t xml:space="preserve"> (defined by the </w:t>
      </w:r>
      <w:proofErr w:type="spellStart"/>
      <w:r w:rsidR="00826E38">
        <w:rPr>
          <w:rFonts w:ascii="Arial" w:hAnsi="Arial" w:cs="Arial"/>
          <w:lang w:val="en-GB"/>
        </w:rPr>
        <w:t>hasMayRequirement</w:t>
      </w:r>
      <w:proofErr w:type="spellEnd"/>
      <w:r w:rsidR="00826E38">
        <w:rPr>
          <w:rFonts w:ascii="Arial" w:hAnsi="Arial" w:cs="Arial"/>
          <w:lang w:val="en-GB"/>
        </w:rPr>
        <w:t xml:space="preserve"> property in the Minim model)</w:t>
      </w:r>
      <w:r w:rsidR="0080286E" w:rsidRPr="00723B4C">
        <w:rPr>
          <w:rFonts w:ascii="Arial" w:hAnsi="Arial" w:cs="Arial"/>
          <w:lang w:val="en-GB"/>
        </w:rPr>
        <w:t xml:space="preserve"> which are not </w:t>
      </w:r>
      <w:r w:rsidR="000675F5" w:rsidRPr="00723B4C">
        <w:rPr>
          <w:rFonts w:ascii="Arial" w:hAnsi="Arial" w:cs="Arial"/>
          <w:lang w:val="en-GB"/>
        </w:rPr>
        <w:t>satisfied,</w:t>
      </w:r>
      <w:r w:rsidR="0080286E" w:rsidRPr="00723B4C">
        <w:rPr>
          <w:rFonts w:ascii="Arial" w:hAnsi="Arial" w:cs="Arial"/>
          <w:lang w:val="en-GB"/>
        </w:rPr>
        <w:t xml:space="preserve"> as </w:t>
      </w:r>
      <w:r w:rsidR="00262659" w:rsidRPr="00723B4C">
        <w:rPr>
          <w:rFonts w:ascii="Arial" w:hAnsi="Arial" w:cs="Arial"/>
          <w:lang w:val="en-GB"/>
        </w:rPr>
        <w:t xml:space="preserve">explained by the </w:t>
      </w:r>
      <w:proofErr w:type="spellStart"/>
      <w:r w:rsidR="00262659" w:rsidRPr="00723B4C">
        <w:rPr>
          <w:rFonts w:ascii="Arial" w:hAnsi="Arial" w:cs="Arial"/>
          <w:lang w:val="en-GB"/>
        </w:rPr>
        <w:t>missingMay</w:t>
      </w:r>
      <w:proofErr w:type="spellEnd"/>
      <w:r w:rsidR="000675F5" w:rsidRPr="00723B4C">
        <w:rPr>
          <w:rFonts w:ascii="Arial" w:hAnsi="Arial" w:cs="Arial"/>
          <w:lang w:val="en-GB"/>
        </w:rPr>
        <w:t xml:space="preserve"> statement</w:t>
      </w:r>
      <w:r w:rsidR="00262659" w:rsidRPr="00723B4C">
        <w:rPr>
          <w:rFonts w:ascii="Arial" w:hAnsi="Arial" w:cs="Arial"/>
          <w:lang w:val="en-GB"/>
        </w:rPr>
        <w:t xml:space="preserve">. </w:t>
      </w:r>
    </w:p>
    <w:p w:rsidR="0080286E" w:rsidRPr="00723B4C" w:rsidRDefault="0080286E" w:rsidP="003D3B22">
      <w:pPr>
        <w:pStyle w:val="NormalWeb"/>
        <w:spacing w:before="0" w:beforeAutospacing="0" w:after="0"/>
        <w:rPr>
          <w:rFonts w:ascii="Helvetica" w:hAnsi="Helvetica"/>
          <w:sz w:val="22"/>
          <w:szCs w:val="22"/>
          <w:lang w:val="en-GB"/>
        </w:rPr>
      </w:pP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&lt;http://purl.org/net/chembox/N-Methylformamide&gt;</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minimallySatisfies</w:t>
      </w:r>
      <w:proofErr w:type="spellEnd"/>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minim_model</w:t>
      </w:r>
      <w:proofErr w:type="spellEnd"/>
      <w:r w:rsidRPr="00723B4C">
        <w:rPr>
          <w:rStyle w:val="CdigoHTML"/>
          <w:rFonts w:ascii="Consolas" w:hAnsi="Consolas" w:cs="Consolas"/>
          <w:sz w:val="18"/>
          <w:szCs w:val="18"/>
          <w:bdr w:val="none" w:sz="0" w:space="0" w:color="auto" w:frame="1"/>
          <w:lang w:val="en-GB"/>
        </w:rPr>
        <w:t xml:space="preserve">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nominallySatisfies</w:t>
      </w:r>
      <w:proofErr w:type="spellEnd"/>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minim_model</w:t>
      </w:r>
      <w:proofErr w:type="spellEnd"/>
      <w:r w:rsidRPr="00723B4C">
        <w:rPr>
          <w:rStyle w:val="CdigoHTML"/>
          <w:rFonts w:ascii="Consolas" w:hAnsi="Consolas" w:cs="Consolas"/>
          <w:sz w:val="18"/>
          <w:szCs w:val="18"/>
          <w:bdr w:val="none" w:sz="0" w:space="0" w:color="auto" w:frame="1"/>
          <w:lang w:val="en-GB"/>
        </w:rPr>
        <w:t xml:space="preserve">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missingMay</w:t>
      </w:r>
      <w:proofErr w:type="spellEnd"/>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minim:tryMessage</w:t>
      </w:r>
      <w:proofErr w:type="spellEnd"/>
      <w:proofErr w:type="gramEnd"/>
      <w:r w:rsidRPr="00723B4C">
        <w:rPr>
          <w:rStyle w:val="CdigoHTML"/>
          <w:rFonts w:ascii="Consolas" w:hAnsi="Consolas" w:cs="Consolas"/>
          <w:sz w:val="18"/>
          <w:szCs w:val="18"/>
          <w:bdr w:val="none" w:sz="0" w:space="0" w:color="auto" w:frame="1"/>
          <w:lang w:val="en-GB"/>
        </w:rPr>
        <w:t xml:space="preserve"> "No </w:t>
      </w:r>
      <w:proofErr w:type="spellStart"/>
      <w:r w:rsidRPr="00723B4C">
        <w:rPr>
          <w:rStyle w:val="CdigoHTML"/>
          <w:rFonts w:ascii="Consolas" w:hAnsi="Consolas" w:cs="Consolas"/>
          <w:sz w:val="18"/>
          <w:szCs w:val="18"/>
          <w:bdr w:val="none" w:sz="0" w:space="0" w:color="auto" w:frame="1"/>
          <w:lang w:val="en-GB"/>
        </w:rPr>
        <w:t>synomym</w:t>
      </w:r>
      <w:proofErr w:type="spellEnd"/>
      <w:r w:rsidRPr="00723B4C">
        <w:rPr>
          <w:rStyle w:val="CdigoHTML"/>
          <w:rFonts w:ascii="Consolas" w:hAnsi="Consolas" w:cs="Consolas"/>
          <w:sz w:val="18"/>
          <w:szCs w:val="18"/>
          <w:bdr w:val="none" w:sz="0" w:space="0" w:color="auto" w:frame="1"/>
          <w:lang w:val="en-GB"/>
        </w:rPr>
        <w:t xml:space="preserve"> is present"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tryRequirement</w:t>
      </w:r>
      <w:proofErr w:type="spellEnd"/>
      <w:r w:rsidRPr="00723B4C">
        <w:rPr>
          <w:rStyle w:val="CdigoHTML"/>
          <w:rFonts w:ascii="Consolas" w:hAnsi="Consolas" w:cs="Consolas"/>
          <w:sz w:val="18"/>
          <w:szCs w:val="18"/>
          <w:bdr w:val="none" w:sz="0" w:space="0" w:color="auto" w:frame="1"/>
          <w:lang w:val="en-GB"/>
        </w:rPr>
        <w:t xml:space="preserve"> :Synonym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result:</w:t>
      </w:r>
      <w:proofErr w:type="gramEnd"/>
      <w:r w:rsidRPr="00723B4C">
        <w:rPr>
          <w:rStyle w:val="CdigoHTML"/>
          <w:rFonts w:ascii="Consolas" w:hAnsi="Consolas" w:cs="Consolas"/>
          <w:sz w:val="18"/>
          <w:szCs w:val="18"/>
          <w:bdr w:val="none" w:sz="0" w:space="0" w:color="auto" w:frame="1"/>
          <w:lang w:val="en-GB"/>
        </w:rPr>
        <w:t>binding</w:t>
      </w:r>
      <w:proofErr w:type="spellEnd"/>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result:variable</w:t>
      </w:r>
      <w:proofErr w:type="spellEnd"/>
      <w:proofErr w:type="gramEnd"/>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targetres</w:t>
      </w:r>
      <w:proofErr w:type="spellEnd"/>
      <w:r w:rsidRPr="00723B4C">
        <w:rPr>
          <w:rStyle w:val="CdigoHTML"/>
          <w:rFonts w:ascii="Consolas" w:hAnsi="Consolas" w:cs="Consolas"/>
          <w:sz w:val="18"/>
          <w:szCs w:val="18"/>
          <w:bdr w:val="none" w:sz="0" w:space="0" w:color="auto" w:frame="1"/>
          <w:lang w:val="en-GB"/>
        </w:rPr>
        <w:t xml:space="preserve">" ;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result:</w:t>
      </w:r>
      <w:proofErr w:type="gramEnd"/>
      <w:r w:rsidRPr="00723B4C">
        <w:rPr>
          <w:rStyle w:val="CdigoHTML"/>
          <w:rFonts w:ascii="Consolas" w:hAnsi="Consolas" w:cs="Consolas"/>
          <w:sz w:val="18"/>
          <w:szCs w:val="18"/>
          <w:bdr w:val="none" w:sz="0" w:space="0" w:color="auto" w:frame="1"/>
          <w:lang w:val="en-GB"/>
        </w:rPr>
        <w:t>value</w:t>
      </w:r>
      <w:proofErr w:type="spellEnd"/>
      <w:r w:rsidRPr="00723B4C">
        <w:rPr>
          <w:rStyle w:val="CdigoHTML"/>
          <w:rFonts w:ascii="Consolas" w:hAnsi="Consolas" w:cs="Consolas"/>
          <w:sz w:val="18"/>
          <w:szCs w:val="18"/>
          <w:bdr w:val="none" w:sz="0" w:space="0" w:color="auto" w:frame="1"/>
          <w:lang w:val="en-GB"/>
        </w:rPr>
        <w:t xml:space="preserve"> "http://purl.org/net/</w:t>
      </w:r>
      <w:proofErr w:type="spellStart"/>
      <w:r w:rsidRPr="00723B4C">
        <w:rPr>
          <w:rStyle w:val="CdigoHTML"/>
          <w:rFonts w:ascii="Consolas" w:hAnsi="Consolas" w:cs="Consolas"/>
          <w:sz w:val="18"/>
          <w:szCs w:val="18"/>
          <w:bdr w:val="none" w:sz="0" w:space="0" w:color="auto" w:frame="1"/>
          <w:lang w:val="en-GB"/>
        </w:rPr>
        <w:t>chembox</w:t>
      </w:r>
      <w:proofErr w:type="spellEnd"/>
      <w:r w:rsidRPr="00723B4C">
        <w:rPr>
          <w:rStyle w:val="CdigoHTML"/>
          <w:rFonts w:ascii="Consolas" w:hAnsi="Consolas" w:cs="Consolas"/>
          <w:sz w:val="18"/>
          <w:szCs w:val="18"/>
          <w:bdr w:val="none" w:sz="0" w:space="0" w:color="auto" w:frame="1"/>
          <w:lang w:val="en-GB"/>
        </w:rPr>
        <w:t>/N-</w:t>
      </w:r>
      <w:proofErr w:type="spellStart"/>
      <w:r w:rsidRPr="00723B4C">
        <w:rPr>
          <w:rStyle w:val="CdigoHTML"/>
          <w:rFonts w:ascii="Consolas" w:hAnsi="Consolas" w:cs="Consolas"/>
          <w:sz w:val="18"/>
          <w:szCs w:val="18"/>
          <w:bdr w:val="none" w:sz="0" w:space="0" w:color="auto" w:frame="1"/>
          <w:lang w:val="en-GB"/>
        </w:rPr>
        <w:t>Methylformamide</w:t>
      </w:r>
      <w:proofErr w:type="spellEnd"/>
      <w:r w:rsidRPr="00723B4C">
        <w:rPr>
          <w:rStyle w:val="CdigoHTML"/>
          <w:rFonts w:ascii="Consolas" w:hAnsi="Consolas" w:cs="Consolas"/>
          <w:sz w:val="18"/>
          <w:szCs w:val="18"/>
          <w:bdr w:val="none" w:sz="0" w:space="0" w:color="auto" w:frame="1"/>
          <w:lang w:val="en-GB"/>
        </w:rPr>
        <w:t>"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result:variable</w:t>
      </w:r>
      <w:proofErr w:type="spellEnd"/>
      <w:proofErr w:type="gramEnd"/>
      <w:r w:rsidRPr="00723B4C">
        <w:rPr>
          <w:rStyle w:val="CdigoHTML"/>
          <w:rFonts w:ascii="Consolas" w:hAnsi="Consolas" w:cs="Consolas"/>
          <w:sz w:val="18"/>
          <w:szCs w:val="18"/>
          <w:bdr w:val="none" w:sz="0" w:space="0" w:color="auto" w:frame="1"/>
          <w:lang w:val="en-GB"/>
        </w:rPr>
        <w:t xml:space="preserve"> "query" ;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result:</w:t>
      </w:r>
      <w:proofErr w:type="gramEnd"/>
      <w:r w:rsidRPr="00723B4C">
        <w:rPr>
          <w:rStyle w:val="CdigoHTML"/>
          <w:rFonts w:ascii="Consolas" w:hAnsi="Consolas" w:cs="Consolas"/>
          <w:sz w:val="18"/>
          <w:szCs w:val="18"/>
          <w:bdr w:val="none" w:sz="0" w:space="0" w:color="auto" w:frame="1"/>
          <w:lang w:val="en-GB"/>
        </w:rPr>
        <w:t>value</w:t>
      </w:r>
      <w:proofErr w:type="spellEnd"/>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targetres</w:t>
      </w:r>
      <w:proofErr w:type="spellEnd"/>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chembox:OtherNames</w:t>
      </w:r>
      <w:proofErr w:type="spellEnd"/>
      <w:r w:rsidRPr="00723B4C">
        <w:rPr>
          <w:rStyle w:val="CdigoHTML"/>
          <w:rFonts w:ascii="Consolas" w:hAnsi="Consolas" w:cs="Consolas"/>
          <w:sz w:val="18"/>
          <w:szCs w:val="18"/>
          <w:bdr w:val="none" w:sz="0" w:space="0" w:color="auto" w:frame="1"/>
          <w:lang w:val="en-GB"/>
        </w:rPr>
        <w:t xml:space="preserve"> ?value"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result:variable</w:t>
      </w:r>
      <w:proofErr w:type="spellEnd"/>
      <w:proofErr w:type="gramEnd"/>
      <w:r w:rsidRPr="00723B4C">
        <w:rPr>
          <w:rStyle w:val="CdigoHTML"/>
          <w:rFonts w:ascii="Consolas" w:hAnsi="Consolas" w:cs="Consolas"/>
          <w:sz w:val="18"/>
          <w:szCs w:val="18"/>
          <w:bdr w:val="none" w:sz="0" w:space="0" w:color="auto" w:frame="1"/>
          <w:lang w:val="en-GB"/>
        </w:rPr>
        <w:t xml:space="preserve"> "min" ;       </w:t>
      </w:r>
      <w:proofErr w:type="spellStart"/>
      <w:r w:rsidRPr="00723B4C">
        <w:rPr>
          <w:rStyle w:val="CdigoHTML"/>
          <w:rFonts w:ascii="Consolas" w:hAnsi="Consolas" w:cs="Consolas"/>
          <w:sz w:val="18"/>
          <w:szCs w:val="18"/>
          <w:bdr w:val="none" w:sz="0" w:space="0" w:color="auto" w:frame="1"/>
          <w:lang w:val="en-GB"/>
        </w:rPr>
        <w:t>result:value</w:t>
      </w:r>
      <w:proofErr w:type="spellEnd"/>
      <w:r w:rsidRPr="00723B4C">
        <w:rPr>
          <w:rStyle w:val="CdigoHTML"/>
          <w:rFonts w:ascii="Consolas" w:hAnsi="Consolas" w:cs="Consolas"/>
          <w:sz w:val="18"/>
          <w:szCs w:val="18"/>
          <w:bdr w:val="none" w:sz="0" w:space="0" w:color="auto" w:frame="1"/>
          <w:lang w:val="en-GB"/>
        </w:rPr>
        <w:t xml:space="preserve"> 1 ],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result:variable</w:t>
      </w:r>
      <w:proofErr w:type="spellEnd"/>
      <w:proofErr w:type="gramEnd"/>
      <w:r w:rsidRPr="00723B4C">
        <w:rPr>
          <w:rStyle w:val="CdigoHTML"/>
          <w:rFonts w:ascii="Consolas" w:hAnsi="Consolas" w:cs="Consolas"/>
          <w:sz w:val="18"/>
          <w:szCs w:val="18"/>
          <w:bdr w:val="none" w:sz="0" w:space="0" w:color="auto" w:frame="1"/>
          <w:lang w:val="en-GB"/>
        </w:rPr>
        <w:t xml:space="preserve"> "_count";     </w:t>
      </w:r>
      <w:proofErr w:type="spellStart"/>
      <w:r w:rsidRPr="00723B4C">
        <w:rPr>
          <w:rStyle w:val="CdigoHTML"/>
          <w:rFonts w:ascii="Consolas" w:hAnsi="Consolas" w:cs="Consolas"/>
          <w:sz w:val="18"/>
          <w:szCs w:val="18"/>
          <w:bdr w:val="none" w:sz="0" w:space="0" w:color="auto" w:frame="1"/>
          <w:lang w:val="en-GB"/>
        </w:rPr>
        <w:t>result:value</w:t>
      </w:r>
      <w:proofErr w:type="spellEnd"/>
      <w:r w:rsidRPr="00723B4C">
        <w:rPr>
          <w:rStyle w:val="CdigoHTML"/>
          <w:rFonts w:ascii="Consolas" w:hAnsi="Consolas" w:cs="Consolas"/>
          <w:sz w:val="18"/>
          <w:szCs w:val="18"/>
          <w:bdr w:val="none" w:sz="0" w:space="0" w:color="auto" w:frame="1"/>
          <w:lang w:val="en-GB"/>
        </w:rPr>
        <w:t xml:space="preserve"> 0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w:t>
      </w:r>
    </w:p>
    <w:p w:rsidR="0080286E" w:rsidRPr="00723B4C" w:rsidRDefault="0080286E" w:rsidP="003D3B22">
      <w:pPr>
        <w:pStyle w:val="Epgrafe"/>
        <w:rPr>
          <w:rFonts w:ascii="Helvetica" w:hAnsi="Helvetica"/>
          <w:sz w:val="22"/>
          <w:szCs w:val="22"/>
        </w:rPr>
      </w:pPr>
      <w:bookmarkStart w:id="94" w:name="_Ref361742506"/>
      <w:bookmarkStart w:id="95" w:name="_Toc362898114"/>
      <w:r w:rsidRPr="00723B4C">
        <w:t xml:space="preserve">Figure </w:t>
      </w:r>
      <w:r w:rsidR="002326EF" w:rsidRPr="00723B4C">
        <w:fldChar w:fldCharType="begin"/>
      </w:r>
      <w:r w:rsidRPr="00723B4C">
        <w:instrText xml:space="preserve"> SEQ Figure \* ARABIC </w:instrText>
      </w:r>
      <w:r w:rsidR="002326EF" w:rsidRPr="00723B4C">
        <w:fldChar w:fldCharType="separate"/>
      </w:r>
      <w:r w:rsidR="00993E90">
        <w:rPr>
          <w:noProof/>
        </w:rPr>
        <w:t>14</w:t>
      </w:r>
      <w:r w:rsidR="002326EF" w:rsidRPr="00723B4C">
        <w:fldChar w:fldCharType="end"/>
      </w:r>
      <w:bookmarkEnd w:id="94"/>
      <w:r w:rsidRPr="00723B4C">
        <w:t xml:space="preserve"> Results represented with the Minim Results Model</w:t>
      </w:r>
      <w:bookmarkEnd w:id="95"/>
    </w:p>
    <w:p w:rsidR="00384A5C" w:rsidRPr="00723B4C" w:rsidRDefault="00384A5C" w:rsidP="003D3B22">
      <w:bookmarkStart w:id="96" w:name="checklist-results-presentation"/>
      <w:bookmarkEnd w:id="96"/>
    </w:p>
    <w:p w:rsidR="00EC0B57" w:rsidRPr="00723B4C" w:rsidRDefault="00EC0B57" w:rsidP="0009146B">
      <w:pPr>
        <w:pStyle w:val="Ttulo2"/>
      </w:pPr>
      <w:bookmarkStart w:id="97" w:name="_Toc362898087"/>
      <w:r w:rsidRPr="00723B4C">
        <w:t>Implementation and integration</w:t>
      </w:r>
      <w:bookmarkEnd w:id="97"/>
    </w:p>
    <w:p w:rsidR="00F02AA2" w:rsidRPr="00723B4C" w:rsidRDefault="00A0243A" w:rsidP="003D3B22">
      <w:pPr>
        <w:ind w:left="360"/>
        <w:rPr>
          <w:rFonts w:cs="Arial"/>
        </w:rPr>
      </w:pPr>
      <w:r w:rsidRPr="00723B4C">
        <w:rPr>
          <w:rFonts w:cs="Arial"/>
        </w:rPr>
        <w:t xml:space="preserve">The implementation and integration of completeness </w:t>
      </w:r>
      <w:r w:rsidR="000675F5" w:rsidRPr="00723B4C">
        <w:rPr>
          <w:rFonts w:cs="Arial"/>
        </w:rPr>
        <w:t xml:space="preserve">evaluation </w:t>
      </w:r>
      <w:r w:rsidRPr="00723B4C">
        <w:rPr>
          <w:rFonts w:cs="Arial"/>
        </w:rPr>
        <w:t xml:space="preserve">in the context of Wf4ever </w:t>
      </w:r>
      <w:r w:rsidR="00EA0C25" w:rsidRPr="00723B4C">
        <w:rPr>
          <w:rFonts w:cs="Arial"/>
        </w:rPr>
        <w:t>has the</w:t>
      </w:r>
      <w:r w:rsidRPr="00723B4C">
        <w:rPr>
          <w:rFonts w:cs="Arial"/>
        </w:rPr>
        <w:t xml:space="preserve"> main goal of interacting with the data available through RODL</w:t>
      </w:r>
      <w:r w:rsidR="000675F5" w:rsidRPr="00723B4C">
        <w:rPr>
          <w:rFonts w:cs="Arial"/>
        </w:rPr>
        <w:t>,</w:t>
      </w:r>
      <w:r w:rsidRPr="00723B4C">
        <w:rPr>
          <w:rFonts w:cs="Arial"/>
        </w:rPr>
        <w:t xml:space="preserve"> providing APIs that offer users and client applications access to the checklist evaluation</w:t>
      </w:r>
      <w:r w:rsidR="000675F5" w:rsidRPr="00723B4C">
        <w:rPr>
          <w:rFonts w:cs="Arial"/>
        </w:rPr>
        <w:t xml:space="preserve"> </w:t>
      </w:r>
      <w:r w:rsidRPr="00723B4C">
        <w:rPr>
          <w:rFonts w:cs="Arial"/>
        </w:rPr>
        <w:t>s</w:t>
      </w:r>
      <w:r w:rsidR="000675F5" w:rsidRPr="00723B4C">
        <w:rPr>
          <w:rFonts w:cs="Arial"/>
        </w:rPr>
        <w:t>ervice</w:t>
      </w:r>
      <w:r w:rsidRPr="00723B4C">
        <w:rPr>
          <w:rFonts w:cs="Arial"/>
        </w:rPr>
        <w:t xml:space="preserve">. </w:t>
      </w:r>
      <w:r w:rsidR="00F02AA2" w:rsidRPr="00723B4C">
        <w:rPr>
          <w:rFonts w:cs="Arial"/>
        </w:rPr>
        <w:t xml:space="preserve">The checklist evaluation service is implemented as part of </w:t>
      </w:r>
      <w:proofErr w:type="gramStart"/>
      <w:r w:rsidR="00F02AA2" w:rsidRPr="00723B4C">
        <w:rPr>
          <w:rFonts w:cs="Arial"/>
        </w:rPr>
        <w:t>the</w:t>
      </w:r>
      <w:r w:rsidRPr="00723B4C">
        <w:rPr>
          <w:rFonts w:cs="Arial"/>
        </w:rPr>
        <w:t xml:space="preserve"> </w:t>
      </w:r>
      <w:r w:rsidR="00F02AA2" w:rsidRPr="00723B4C">
        <w:rPr>
          <w:rFonts w:cs="Arial"/>
        </w:rPr>
        <w:t>codebase</w:t>
      </w:r>
      <w:proofErr w:type="gramEnd"/>
      <w:r w:rsidR="00F02AA2" w:rsidRPr="00723B4C">
        <w:rPr>
          <w:rFonts w:cs="Arial"/>
        </w:rPr>
        <w:t xml:space="preserve"> for RO Manager</w:t>
      </w:r>
      <w:r w:rsidR="00F02AA2" w:rsidRPr="00723B4C">
        <w:rPr>
          <w:rStyle w:val="apple-converted-space"/>
          <w:rFonts w:cs="Arial"/>
        </w:rPr>
        <w:t> </w:t>
      </w:r>
      <w:r w:rsidR="00F02AA2" w:rsidRPr="00723B4C">
        <w:rPr>
          <w:rFonts w:cs="Arial"/>
        </w:rPr>
        <w:t>[D2.2v2]</w:t>
      </w:r>
      <w:r w:rsidR="008B3AEC" w:rsidRPr="00723B4C">
        <w:rPr>
          <w:rFonts w:cs="Arial"/>
        </w:rPr>
        <w:t>.</w:t>
      </w:r>
      <w:r w:rsidR="00F02AA2" w:rsidRPr="00723B4C">
        <w:rPr>
          <w:rFonts w:cs="Arial"/>
        </w:rPr>
        <w:t xml:space="preserve"> </w:t>
      </w:r>
      <w:r w:rsidR="008B3AEC" w:rsidRPr="00723B4C">
        <w:rPr>
          <w:rFonts w:cs="Arial"/>
        </w:rPr>
        <w:t xml:space="preserve">It </w:t>
      </w:r>
      <w:r w:rsidR="00F02AA2" w:rsidRPr="00723B4C">
        <w:rPr>
          <w:rFonts w:cs="Arial"/>
        </w:rPr>
        <w:t>is implemented in Python, is available as an installable package at</w:t>
      </w:r>
      <w:r w:rsidRPr="00723B4C">
        <w:rPr>
          <w:rStyle w:val="Refdenotaalpie"/>
          <w:rFonts w:cs="Arial"/>
          <w:szCs w:val="12"/>
        </w:rPr>
        <w:footnoteReference w:id="56"/>
      </w:r>
      <w:r w:rsidRPr="00723B4C">
        <w:rPr>
          <w:rFonts w:cs="Arial"/>
        </w:rPr>
        <w:t xml:space="preserve">, and its </w:t>
      </w:r>
      <w:r w:rsidR="00EA0C25" w:rsidRPr="00723B4C">
        <w:rPr>
          <w:rFonts w:cs="Arial"/>
        </w:rPr>
        <w:t xml:space="preserve">source code can be found </w:t>
      </w:r>
      <w:r w:rsidR="00F02AA2" w:rsidRPr="00723B4C">
        <w:rPr>
          <w:rFonts w:cs="Arial"/>
        </w:rPr>
        <w:t>at</w:t>
      </w:r>
      <w:r w:rsidRPr="00723B4C">
        <w:rPr>
          <w:rStyle w:val="Refdenotaalpie"/>
          <w:rFonts w:cs="Arial"/>
          <w:szCs w:val="12"/>
        </w:rPr>
        <w:footnoteReference w:id="57"/>
      </w:r>
      <w:r w:rsidR="00F02AA2" w:rsidRPr="00723B4C">
        <w:rPr>
          <w:rFonts w:cs="Arial"/>
        </w:rPr>
        <w:t>.</w:t>
      </w:r>
    </w:p>
    <w:p w:rsidR="00F02AA2" w:rsidRPr="00723B4C" w:rsidRDefault="00DD1DB7" w:rsidP="003D3B22">
      <w:pPr>
        <w:pStyle w:val="NormalWeb"/>
        <w:spacing w:before="0" w:beforeAutospacing="0" w:after="0"/>
        <w:ind w:left="360"/>
        <w:jc w:val="both"/>
        <w:rPr>
          <w:rFonts w:ascii="Arial" w:hAnsi="Arial" w:cs="Arial"/>
          <w:lang w:val="en-GB"/>
        </w:rPr>
      </w:pPr>
      <w:r w:rsidRPr="00723B4C">
        <w:rPr>
          <w:rFonts w:ascii="Arial" w:hAnsi="Arial" w:cs="Arial"/>
          <w:lang w:val="en-GB"/>
        </w:rPr>
        <w:t xml:space="preserve">The checklist evaluation has been implemented as a command line tool (which can be called by the command </w:t>
      </w:r>
      <w:r w:rsidR="008B3AEC" w:rsidRPr="00723B4C">
        <w:rPr>
          <w:rFonts w:ascii="Arial" w:hAnsi="Arial" w:cs="Arial"/>
          <w:lang w:val="en-GB"/>
        </w:rPr>
        <w:t>“</w:t>
      </w:r>
      <w:proofErr w:type="spellStart"/>
      <w:r w:rsidR="008B3AEC" w:rsidRPr="00723B4C">
        <w:rPr>
          <w:rFonts w:ascii="Arial" w:hAnsi="Arial" w:cs="Arial"/>
          <w:lang w:val="en-GB"/>
        </w:rPr>
        <w:t>ro</w:t>
      </w:r>
      <w:proofErr w:type="spellEnd"/>
      <w:r w:rsidR="008B3AEC" w:rsidRPr="00723B4C">
        <w:rPr>
          <w:rFonts w:ascii="Arial" w:hAnsi="Arial" w:cs="Arial"/>
          <w:lang w:val="en-GB"/>
        </w:rPr>
        <w:t xml:space="preserve"> </w:t>
      </w:r>
      <w:r w:rsidRPr="00723B4C">
        <w:rPr>
          <w:rFonts w:ascii="Arial" w:hAnsi="Arial" w:cs="Arial"/>
          <w:lang w:val="en-GB"/>
        </w:rPr>
        <w:t>evaluate checklist</w:t>
      </w:r>
      <w:r w:rsidR="008B3AEC" w:rsidRPr="00723B4C">
        <w:rPr>
          <w:rFonts w:ascii="Arial" w:hAnsi="Arial" w:cs="Arial"/>
          <w:lang w:val="en-GB"/>
        </w:rPr>
        <w:t>”</w:t>
      </w:r>
      <w:r w:rsidRPr="00723B4C">
        <w:rPr>
          <w:rFonts w:ascii="Arial" w:hAnsi="Arial" w:cs="Arial"/>
          <w:lang w:val="en-GB"/>
        </w:rPr>
        <w:t>), and as a web service</w:t>
      </w:r>
      <w:r w:rsidRPr="00723B4C">
        <w:rPr>
          <w:rStyle w:val="Refdenotaalpie"/>
          <w:rFonts w:ascii="Arial" w:hAnsi="Arial" w:cs="Arial"/>
          <w:szCs w:val="12"/>
          <w:lang w:val="en-GB"/>
        </w:rPr>
        <w:footnoteReference w:id="58"/>
      </w:r>
      <w:proofErr w:type="gramStart"/>
      <w:r w:rsidRPr="00723B4C">
        <w:rPr>
          <w:rFonts w:ascii="Arial" w:hAnsi="Arial" w:cs="Arial"/>
          <w:sz w:val="12"/>
          <w:szCs w:val="12"/>
          <w:vertAlign w:val="superscript"/>
          <w:lang w:val="en-GB"/>
        </w:rPr>
        <w:t>,</w:t>
      </w:r>
      <w:r w:rsidRPr="00723B4C">
        <w:rPr>
          <w:rStyle w:val="Refdenotaalpie"/>
          <w:rFonts w:ascii="Arial" w:hAnsi="Arial" w:cs="Arial"/>
          <w:szCs w:val="12"/>
          <w:lang w:val="en-GB"/>
        </w:rPr>
        <w:footnoteReference w:id="59"/>
      </w:r>
      <w:r w:rsidRPr="00723B4C">
        <w:rPr>
          <w:rFonts w:ascii="Arial" w:hAnsi="Arial" w:cs="Arial"/>
          <w:lang w:val="en-GB"/>
        </w:rPr>
        <w:t>.</w:t>
      </w:r>
      <w:proofErr w:type="gramEnd"/>
      <w:r w:rsidRPr="00723B4C">
        <w:rPr>
          <w:rFonts w:ascii="Arial" w:hAnsi="Arial" w:cs="Arial"/>
          <w:lang w:val="en-GB"/>
        </w:rPr>
        <w:t xml:space="preserve">  </w:t>
      </w:r>
      <w:r w:rsidR="008B3AEC" w:rsidRPr="00723B4C">
        <w:rPr>
          <w:rFonts w:ascii="Arial" w:hAnsi="Arial" w:cs="Arial"/>
          <w:lang w:val="en-GB"/>
        </w:rPr>
        <w:t>T</w:t>
      </w:r>
      <w:r w:rsidR="00F02AA2" w:rsidRPr="00723B4C">
        <w:rPr>
          <w:rFonts w:ascii="Arial" w:hAnsi="Arial" w:cs="Arial"/>
          <w:lang w:val="en-GB"/>
        </w:rPr>
        <w:t xml:space="preserve">he command line version of checklist evaluation </w:t>
      </w:r>
      <w:r w:rsidRPr="00723B4C">
        <w:rPr>
          <w:rFonts w:ascii="Arial" w:hAnsi="Arial" w:cs="Arial"/>
          <w:lang w:val="en-GB"/>
        </w:rPr>
        <w:t xml:space="preserve">has been </w:t>
      </w:r>
      <w:r w:rsidR="00F02AA2" w:rsidRPr="00723B4C">
        <w:rPr>
          <w:rFonts w:ascii="Arial" w:hAnsi="Arial" w:cs="Arial"/>
          <w:lang w:val="en-GB"/>
        </w:rPr>
        <w:t>used mainly for development purposes</w:t>
      </w:r>
      <w:r w:rsidR="008B3AEC" w:rsidRPr="00723B4C">
        <w:rPr>
          <w:rFonts w:ascii="Arial" w:hAnsi="Arial" w:cs="Arial"/>
          <w:lang w:val="en-GB"/>
        </w:rPr>
        <w:t>,</w:t>
      </w:r>
      <w:r w:rsidRPr="00723B4C">
        <w:rPr>
          <w:rFonts w:ascii="Arial" w:hAnsi="Arial" w:cs="Arial"/>
          <w:lang w:val="en-GB"/>
        </w:rPr>
        <w:t xml:space="preserve"> and in the next </w:t>
      </w:r>
      <w:r w:rsidR="008B3AEC" w:rsidRPr="00723B4C">
        <w:rPr>
          <w:rFonts w:ascii="Arial" w:hAnsi="Arial" w:cs="Arial"/>
          <w:lang w:val="en-GB"/>
        </w:rPr>
        <w:t xml:space="preserve">section </w:t>
      </w:r>
      <w:r w:rsidRPr="00723B4C">
        <w:rPr>
          <w:rFonts w:ascii="Arial" w:hAnsi="Arial" w:cs="Arial"/>
          <w:lang w:val="en-GB"/>
        </w:rPr>
        <w:t xml:space="preserve">we </w:t>
      </w:r>
      <w:r w:rsidR="008B3AEC" w:rsidRPr="00723B4C">
        <w:rPr>
          <w:rFonts w:ascii="Arial" w:hAnsi="Arial" w:cs="Arial"/>
          <w:lang w:val="en-GB"/>
        </w:rPr>
        <w:t xml:space="preserve">focus our discussion on </w:t>
      </w:r>
      <w:r w:rsidRPr="00723B4C">
        <w:rPr>
          <w:rFonts w:ascii="Arial" w:hAnsi="Arial" w:cs="Arial"/>
          <w:lang w:val="en-GB"/>
        </w:rPr>
        <w:t>the</w:t>
      </w:r>
      <w:r w:rsidR="00F02AA2" w:rsidRPr="00723B4C">
        <w:rPr>
          <w:rFonts w:ascii="Arial" w:hAnsi="Arial" w:cs="Arial"/>
          <w:lang w:val="en-GB"/>
        </w:rPr>
        <w:t xml:space="preserve"> web service </w:t>
      </w:r>
      <w:r w:rsidR="008B3AEC" w:rsidRPr="00723B4C">
        <w:rPr>
          <w:rFonts w:ascii="Arial" w:hAnsi="Arial" w:cs="Arial"/>
          <w:lang w:val="en-GB"/>
        </w:rPr>
        <w:t>implementation</w:t>
      </w:r>
      <w:r w:rsidR="00F02AA2" w:rsidRPr="00723B4C">
        <w:rPr>
          <w:rFonts w:ascii="Arial" w:hAnsi="Arial" w:cs="Arial"/>
          <w:lang w:val="en-GB"/>
        </w:rPr>
        <w:t>.</w:t>
      </w:r>
    </w:p>
    <w:p w:rsidR="00F02AA2" w:rsidRPr="00723B4C" w:rsidRDefault="00F02AA2" w:rsidP="003D3B22">
      <w:pPr>
        <w:ind w:left="360"/>
        <w:rPr>
          <w:rFonts w:cs="Arial"/>
        </w:rPr>
      </w:pPr>
    </w:p>
    <w:p w:rsidR="00F02AA2" w:rsidRPr="00723B4C" w:rsidRDefault="00023CD9" w:rsidP="0009146B">
      <w:pPr>
        <w:pStyle w:val="Ttulo2"/>
      </w:pPr>
      <w:bookmarkStart w:id="98" w:name="_Toc362898088"/>
      <w:r w:rsidRPr="00723B4C">
        <w:lastRenderedPageBreak/>
        <w:t>Service interface and interactions</w:t>
      </w:r>
      <w:bookmarkEnd w:id="98"/>
    </w:p>
    <w:p w:rsidR="00F02AA2" w:rsidRPr="00723B4C" w:rsidRDefault="00023CD9" w:rsidP="003D3B22">
      <w:pPr>
        <w:pStyle w:val="NormalWeb"/>
        <w:spacing w:before="225" w:beforeAutospacing="0" w:after="225"/>
        <w:ind w:left="360"/>
        <w:jc w:val="both"/>
        <w:rPr>
          <w:rFonts w:ascii="Arial" w:hAnsi="Arial" w:cs="Arial"/>
          <w:lang w:val="en-GB"/>
        </w:rPr>
      </w:pPr>
      <w:r w:rsidRPr="00723B4C">
        <w:rPr>
          <w:rFonts w:ascii="Arial" w:hAnsi="Arial" w:cs="Arial"/>
          <w:lang w:val="en-GB"/>
        </w:rPr>
        <w:t>Overall, t</w:t>
      </w:r>
      <w:r w:rsidR="00F02AA2" w:rsidRPr="00723B4C">
        <w:rPr>
          <w:rFonts w:ascii="Arial" w:hAnsi="Arial" w:cs="Arial"/>
          <w:lang w:val="en-GB"/>
        </w:rPr>
        <w:t>he</w:t>
      </w:r>
      <w:r w:rsidR="00F02AA2" w:rsidRPr="00723B4C">
        <w:rPr>
          <w:rStyle w:val="apple-converted-space"/>
          <w:rFonts w:ascii="Arial" w:hAnsi="Arial" w:cs="Arial"/>
          <w:lang w:val="en-GB"/>
        </w:rPr>
        <w:t> </w:t>
      </w:r>
      <w:r w:rsidR="00F02AA2" w:rsidRPr="00723B4C">
        <w:rPr>
          <w:rFonts w:ascii="Arial" w:hAnsi="Arial" w:cs="Arial"/>
          <w:lang w:val="en-GB"/>
        </w:rPr>
        <w:t>Wf4Ever architecture</w:t>
      </w:r>
      <w:r w:rsidR="00AE14CE" w:rsidRPr="00723B4C">
        <w:rPr>
          <w:rFonts w:ascii="Arial" w:hAnsi="Arial" w:cs="Arial"/>
          <w:lang w:val="en-GB"/>
        </w:rPr>
        <w:t xml:space="preserve"> </w:t>
      </w:r>
      <w:r w:rsidR="00A6176D" w:rsidRPr="00723B4C">
        <w:rPr>
          <w:rFonts w:ascii="Arial" w:hAnsi="Arial" w:cs="Arial"/>
          <w:lang w:val="en-GB"/>
        </w:rPr>
        <w:t>[D1.</w:t>
      </w:r>
      <w:r w:rsidR="00826E38">
        <w:rPr>
          <w:rFonts w:ascii="Arial" w:hAnsi="Arial" w:cs="Arial"/>
          <w:lang w:val="en-GB"/>
        </w:rPr>
        <w:t>3</w:t>
      </w:r>
      <w:r w:rsidR="00A6176D" w:rsidRPr="00723B4C">
        <w:rPr>
          <w:rFonts w:ascii="Arial" w:hAnsi="Arial" w:cs="Arial"/>
          <w:lang w:val="en-GB"/>
        </w:rPr>
        <w:t>v</w:t>
      </w:r>
      <w:r w:rsidR="00826E38">
        <w:rPr>
          <w:rFonts w:ascii="Arial" w:hAnsi="Arial" w:cs="Arial"/>
          <w:lang w:val="en-GB"/>
        </w:rPr>
        <w:t>2</w:t>
      </w:r>
      <w:r w:rsidR="00A6176D" w:rsidRPr="00723B4C">
        <w:rPr>
          <w:rFonts w:ascii="Arial" w:hAnsi="Arial" w:cs="Arial"/>
          <w:lang w:val="en-GB"/>
        </w:rPr>
        <w:t>]</w:t>
      </w:r>
      <w:r w:rsidR="00F02AA2" w:rsidRPr="00723B4C">
        <w:rPr>
          <w:rStyle w:val="apple-converted-space"/>
          <w:rFonts w:ascii="Arial" w:hAnsi="Arial" w:cs="Arial"/>
          <w:lang w:val="en-GB"/>
        </w:rPr>
        <w:t> </w:t>
      </w:r>
      <w:r w:rsidR="00F02AA2" w:rsidRPr="00723B4C">
        <w:rPr>
          <w:rFonts w:ascii="Arial" w:hAnsi="Arial" w:cs="Arial"/>
          <w:lang w:val="en-GB"/>
        </w:rPr>
        <w:t>is designed around use of linked data and REST web services, with interaction between components being handled by HTTP requests.</w:t>
      </w:r>
      <w:r w:rsidRPr="00723B4C">
        <w:rPr>
          <w:rFonts w:ascii="Arial" w:hAnsi="Arial" w:cs="Arial"/>
          <w:lang w:val="en-GB"/>
        </w:rPr>
        <w:t xml:space="preserve"> </w:t>
      </w:r>
      <w:r w:rsidR="00F02AA2" w:rsidRPr="00723B4C">
        <w:rPr>
          <w:rFonts w:ascii="Arial" w:hAnsi="Arial" w:cs="Arial"/>
          <w:lang w:val="en-GB"/>
        </w:rPr>
        <w:t>A checklist evaluation is invoked by a simple HTTP GET operation, in which the RO, Minim resource URI, target resourc</w:t>
      </w:r>
      <w:r w:rsidRPr="00723B4C">
        <w:rPr>
          <w:rFonts w:ascii="Arial" w:hAnsi="Arial" w:cs="Arial"/>
          <w:lang w:val="en-GB"/>
        </w:rPr>
        <w:t>e URI and purpose are encoded within</w:t>
      </w:r>
      <w:r w:rsidR="00F02AA2" w:rsidRPr="00723B4C">
        <w:rPr>
          <w:rFonts w:ascii="Arial" w:hAnsi="Arial" w:cs="Arial"/>
          <w:lang w:val="en-GB"/>
        </w:rPr>
        <w:t xml:space="preserve"> the request URI. The evaluation result is the result of the </w:t>
      </w:r>
      <w:r w:rsidRPr="00723B4C">
        <w:rPr>
          <w:rFonts w:ascii="Arial" w:hAnsi="Arial" w:cs="Arial"/>
          <w:lang w:val="en-GB"/>
        </w:rPr>
        <w:t>GET operation. A complete description of the API can be found at the Wf4Ever proj</w:t>
      </w:r>
      <w:r w:rsidR="00F02AA2" w:rsidRPr="00723B4C">
        <w:rPr>
          <w:rFonts w:ascii="Arial" w:hAnsi="Arial" w:cs="Arial"/>
          <w:lang w:val="en-GB"/>
        </w:rPr>
        <w:t xml:space="preserve">ect wiki </w:t>
      </w:r>
      <w:r w:rsidRPr="00723B4C">
        <w:rPr>
          <w:rFonts w:ascii="Arial" w:hAnsi="Arial" w:cs="Arial"/>
          <w:lang w:val="en-GB"/>
        </w:rPr>
        <w:t>page</w:t>
      </w:r>
      <w:r w:rsidRPr="00723B4C">
        <w:rPr>
          <w:rStyle w:val="Refdenotaalpie"/>
          <w:rFonts w:ascii="Arial" w:hAnsi="Arial" w:cs="Arial"/>
          <w:szCs w:val="12"/>
          <w:lang w:val="en-GB"/>
        </w:rPr>
        <w:footnoteReference w:id="60"/>
      </w:r>
      <w:r w:rsidRPr="00723B4C">
        <w:rPr>
          <w:rFonts w:ascii="Arial" w:hAnsi="Arial" w:cs="Arial"/>
          <w:lang w:val="en-GB"/>
        </w:rPr>
        <w:t>.</w:t>
      </w:r>
    </w:p>
    <w:p w:rsidR="00F02AA2" w:rsidRPr="00723B4C" w:rsidRDefault="00F02AA2"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The checklist service in turn interacts with the RO </w:t>
      </w:r>
      <w:r w:rsidR="00FF519D" w:rsidRPr="00723B4C">
        <w:rPr>
          <w:rFonts w:ascii="Arial" w:hAnsi="Arial" w:cs="Arial"/>
          <w:lang w:val="en-GB"/>
        </w:rPr>
        <w:t>t</w:t>
      </w:r>
      <w:r w:rsidR="00023CD9" w:rsidRPr="00723B4C">
        <w:rPr>
          <w:rFonts w:ascii="Arial" w:hAnsi="Arial" w:cs="Arial"/>
          <w:lang w:val="en-GB"/>
        </w:rPr>
        <w:t>h</w:t>
      </w:r>
      <w:r w:rsidR="00FF519D" w:rsidRPr="00723B4C">
        <w:rPr>
          <w:rFonts w:ascii="Arial" w:hAnsi="Arial" w:cs="Arial"/>
          <w:lang w:val="en-GB"/>
        </w:rPr>
        <w:t>r</w:t>
      </w:r>
      <w:r w:rsidR="00023CD9" w:rsidRPr="00723B4C">
        <w:rPr>
          <w:rFonts w:ascii="Arial" w:hAnsi="Arial" w:cs="Arial"/>
          <w:lang w:val="en-GB"/>
        </w:rPr>
        <w:t>ough</w:t>
      </w:r>
      <w:r w:rsidRPr="00723B4C">
        <w:rPr>
          <w:rFonts w:ascii="Arial" w:hAnsi="Arial" w:cs="Arial"/>
          <w:lang w:val="en-GB"/>
        </w:rPr>
        <w:t xml:space="preserve"> RODL, mainly to retrieve the RO annotations. Some checklist items, such as those that check for </w:t>
      </w:r>
      <w:proofErr w:type="spellStart"/>
      <w:r w:rsidRPr="00723B4C">
        <w:rPr>
          <w:rFonts w:ascii="Arial" w:hAnsi="Arial" w:cs="Arial"/>
          <w:lang w:val="en-GB"/>
        </w:rPr>
        <w:t>liveness</w:t>
      </w:r>
      <w:proofErr w:type="spellEnd"/>
      <w:r w:rsidRPr="00723B4C">
        <w:rPr>
          <w:rFonts w:ascii="Arial" w:hAnsi="Arial" w:cs="Arial"/>
          <w:lang w:val="en-GB"/>
        </w:rPr>
        <w:t xml:space="preserve"> of workflow dependencies, may cause further requests to arbitrary web resources named in the RO metadata.</w:t>
      </w:r>
      <w:r w:rsidR="00023CD9" w:rsidRPr="00723B4C">
        <w:rPr>
          <w:rFonts w:ascii="Arial" w:hAnsi="Arial" w:cs="Arial"/>
          <w:lang w:val="en-GB"/>
        </w:rPr>
        <w:t xml:space="preserve"> The </w:t>
      </w:r>
      <w:r w:rsidR="00D05FB9" w:rsidRPr="00723B4C">
        <w:rPr>
          <w:lang w:val="en-GB"/>
        </w:rPr>
        <w:fldChar w:fldCharType="begin"/>
      </w:r>
      <w:r w:rsidR="00D05FB9" w:rsidRPr="00082C7B">
        <w:rPr>
          <w:lang w:val="en-GB"/>
        </w:rPr>
        <w:instrText xml:space="preserve"> REF _Ref361321232 \h  \* MERGEFORMAT </w:instrText>
      </w:r>
      <w:r w:rsidR="00D05FB9" w:rsidRPr="00723B4C">
        <w:rPr>
          <w:lang w:val="en-GB"/>
        </w:rPr>
      </w:r>
      <w:r w:rsidR="00D05FB9" w:rsidRPr="00723B4C">
        <w:rPr>
          <w:lang w:val="en-GB"/>
        </w:rPr>
        <w:fldChar w:fldCharType="separate"/>
      </w:r>
      <w:r w:rsidR="00993E90" w:rsidRPr="00993E90">
        <w:rPr>
          <w:rFonts w:ascii="Arial" w:hAnsi="Arial" w:cs="Arial"/>
          <w:lang w:val="en-GB"/>
        </w:rPr>
        <w:t xml:space="preserve">Figure </w:t>
      </w:r>
      <w:r w:rsidR="00993E90" w:rsidRPr="00993E90">
        <w:rPr>
          <w:rFonts w:ascii="Arial" w:hAnsi="Arial" w:cs="Arial"/>
          <w:noProof/>
          <w:lang w:val="en-GB"/>
        </w:rPr>
        <w:t>15</w:t>
      </w:r>
      <w:r w:rsidR="00D05FB9" w:rsidRPr="00723B4C">
        <w:rPr>
          <w:lang w:val="en-GB"/>
        </w:rPr>
        <w:fldChar w:fldCharType="end"/>
      </w:r>
      <w:r w:rsidR="00023CD9" w:rsidRPr="00723B4C">
        <w:rPr>
          <w:rFonts w:ascii="Arial" w:hAnsi="Arial" w:cs="Arial"/>
          <w:lang w:val="en-GB"/>
        </w:rPr>
        <w:t xml:space="preserve"> shows the </w:t>
      </w:r>
      <w:r w:rsidR="003E275B" w:rsidRPr="00723B4C">
        <w:rPr>
          <w:rFonts w:ascii="Arial" w:hAnsi="Arial" w:cs="Arial"/>
          <w:lang w:val="en-GB"/>
        </w:rPr>
        <w:t>interaction between RODL, external services, and the checklist service</w:t>
      </w:r>
      <w:r w:rsidR="00023CD9" w:rsidRPr="00723B4C">
        <w:rPr>
          <w:rFonts w:ascii="Arial" w:hAnsi="Arial" w:cs="Arial"/>
          <w:lang w:val="en-GB"/>
        </w:rPr>
        <w:t xml:space="preserve"> </w:t>
      </w:r>
      <w:r w:rsidR="003E275B" w:rsidRPr="00723B4C">
        <w:rPr>
          <w:rFonts w:ascii="Arial" w:hAnsi="Arial" w:cs="Arial"/>
          <w:lang w:val="en-GB"/>
        </w:rPr>
        <w:t>during a typical checklist call for obtaining the evaluation results</w:t>
      </w:r>
      <w:r w:rsidR="00D82812" w:rsidRPr="00723B4C">
        <w:rPr>
          <w:rFonts w:ascii="Arial" w:hAnsi="Arial" w:cs="Arial"/>
          <w:lang w:val="en-GB"/>
        </w:rPr>
        <w:t xml:space="preserve"> for</w:t>
      </w:r>
      <w:r w:rsidR="003E275B" w:rsidRPr="00723B4C">
        <w:rPr>
          <w:rFonts w:ascii="Arial" w:hAnsi="Arial" w:cs="Arial"/>
          <w:lang w:val="en-GB"/>
        </w:rPr>
        <w:t xml:space="preserve"> the completeness</w:t>
      </w:r>
      <w:r w:rsidR="00D82812" w:rsidRPr="00723B4C">
        <w:rPr>
          <w:rFonts w:ascii="Arial" w:hAnsi="Arial" w:cs="Arial"/>
          <w:lang w:val="en-GB"/>
        </w:rPr>
        <w:t xml:space="preserve"> of a RO.</w:t>
      </w:r>
    </w:p>
    <w:p w:rsidR="00F02AA2" w:rsidRPr="00723B4C" w:rsidRDefault="00F02AA2" w:rsidP="003D3B22">
      <w:pPr>
        <w:pStyle w:val="NormalWeb"/>
        <w:spacing w:before="225" w:beforeAutospacing="0" w:after="225"/>
        <w:ind w:left="360"/>
        <w:jc w:val="both"/>
        <w:rPr>
          <w:rFonts w:ascii="Arial" w:hAnsi="Arial" w:cs="Arial"/>
          <w:sz w:val="22"/>
          <w:szCs w:val="22"/>
          <w:lang w:val="en-GB"/>
        </w:rPr>
      </w:pPr>
    </w:p>
    <w:p w:rsidR="00F02AA2" w:rsidRPr="00723B4C" w:rsidRDefault="00F02AA2" w:rsidP="003D3B22">
      <w:pPr>
        <w:pStyle w:val="NormalWeb"/>
        <w:spacing w:before="225" w:beforeAutospacing="0" w:after="225"/>
        <w:ind w:left="360"/>
        <w:jc w:val="center"/>
        <w:rPr>
          <w:rFonts w:ascii="Arial" w:hAnsi="Arial" w:cs="Arial"/>
          <w:sz w:val="22"/>
          <w:szCs w:val="22"/>
          <w:lang w:val="en-GB"/>
        </w:rPr>
      </w:pPr>
      <w:r w:rsidRPr="00723B4C">
        <w:rPr>
          <w:noProof/>
        </w:rPr>
        <w:drawing>
          <wp:inline distT="0" distB="0" distL="0" distR="0" wp14:anchorId="0CD9A98A" wp14:editId="1549C21E">
            <wp:extent cx="5612130" cy="3272155"/>
            <wp:effectExtent l="0" t="0" r="762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612130" cy="3272155"/>
                    </a:xfrm>
                    <a:prstGeom prst="rect">
                      <a:avLst/>
                    </a:prstGeom>
                  </pic:spPr>
                </pic:pic>
              </a:graphicData>
            </a:graphic>
          </wp:inline>
        </w:drawing>
      </w:r>
    </w:p>
    <w:p w:rsidR="00F02AA2" w:rsidRPr="00723B4C" w:rsidRDefault="00023CD9" w:rsidP="003D3B22">
      <w:pPr>
        <w:pStyle w:val="Epgrafe"/>
      </w:pPr>
      <w:bookmarkStart w:id="99" w:name="_Ref361321232"/>
      <w:bookmarkStart w:id="100" w:name="_Toc362898115"/>
      <w:r w:rsidRPr="00723B4C">
        <w:t xml:space="preserve">Figure </w:t>
      </w:r>
      <w:r w:rsidR="002326EF" w:rsidRPr="00723B4C">
        <w:fldChar w:fldCharType="begin"/>
      </w:r>
      <w:r w:rsidRPr="00723B4C">
        <w:instrText xml:space="preserve"> SEQ Figure \* ARABIC </w:instrText>
      </w:r>
      <w:r w:rsidR="002326EF" w:rsidRPr="00723B4C">
        <w:fldChar w:fldCharType="separate"/>
      </w:r>
      <w:r w:rsidR="00993E90">
        <w:rPr>
          <w:noProof/>
        </w:rPr>
        <w:t>15</w:t>
      </w:r>
      <w:r w:rsidR="002326EF" w:rsidRPr="00723B4C">
        <w:fldChar w:fldCharType="end"/>
      </w:r>
      <w:bookmarkEnd w:id="99"/>
      <w:r w:rsidRPr="00723B4C">
        <w:t xml:space="preserve"> Sequence diagram of the checklist service.</w:t>
      </w:r>
      <w:bookmarkEnd w:id="100"/>
    </w:p>
    <w:p w:rsidR="00F02AA2" w:rsidRPr="00723B4C" w:rsidRDefault="00F02AA2" w:rsidP="003D3B22">
      <w:pPr>
        <w:pStyle w:val="NormalWeb"/>
        <w:tabs>
          <w:tab w:val="num" w:pos="1080"/>
        </w:tabs>
        <w:spacing w:before="225" w:after="0" w:afterAutospacing="1"/>
        <w:rPr>
          <w:rFonts w:ascii="Helvetica" w:hAnsi="Helvetica"/>
          <w:sz w:val="22"/>
          <w:szCs w:val="22"/>
          <w:lang w:val="en-GB"/>
        </w:rPr>
      </w:pPr>
    </w:p>
    <w:p w:rsidR="00384A5C" w:rsidRPr="00723B4C" w:rsidRDefault="00A60371" w:rsidP="0009146B">
      <w:pPr>
        <w:pStyle w:val="Ttulo2"/>
      </w:pPr>
      <w:bookmarkStart w:id="101" w:name="key-modules"/>
      <w:bookmarkStart w:id="102" w:name="_Toc362898089"/>
      <w:bookmarkEnd w:id="101"/>
      <w:r w:rsidRPr="00723B4C">
        <w:t xml:space="preserve">Completeness </w:t>
      </w:r>
      <w:r w:rsidR="00384A5C" w:rsidRPr="00723B4C">
        <w:t>Applications</w:t>
      </w:r>
      <w:bookmarkEnd w:id="102"/>
    </w:p>
    <w:p w:rsidR="00636A6D" w:rsidRPr="00723B4C" w:rsidRDefault="00957537" w:rsidP="003D3B22">
      <w:pPr>
        <w:pStyle w:val="NormalWeb"/>
        <w:spacing w:before="225" w:beforeAutospacing="0" w:after="225"/>
        <w:ind w:left="360"/>
        <w:rPr>
          <w:rFonts w:ascii="Arial" w:hAnsi="Arial" w:cs="Arial"/>
          <w:lang w:val="en-GB"/>
        </w:rPr>
      </w:pPr>
      <w:r w:rsidRPr="00723B4C">
        <w:rPr>
          <w:rFonts w:ascii="Arial" w:hAnsi="Arial" w:cs="Arial"/>
          <w:lang w:val="en-GB"/>
        </w:rPr>
        <w:t xml:space="preserve">In this </w:t>
      </w:r>
      <w:r w:rsidR="00153C85" w:rsidRPr="00723B4C">
        <w:rPr>
          <w:rFonts w:ascii="Arial" w:hAnsi="Arial" w:cs="Arial"/>
          <w:lang w:val="en-GB"/>
        </w:rPr>
        <w:t>section</w:t>
      </w:r>
      <w:r w:rsidRPr="00723B4C">
        <w:rPr>
          <w:rFonts w:ascii="Arial" w:hAnsi="Arial" w:cs="Arial"/>
          <w:lang w:val="en-GB"/>
        </w:rPr>
        <w:t xml:space="preserve"> we briefly describe some applications where the checklist service has</w:t>
      </w:r>
      <w:r w:rsidR="00E00167" w:rsidRPr="00723B4C">
        <w:rPr>
          <w:rFonts w:ascii="Arial" w:hAnsi="Arial" w:cs="Arial"/>
          <w:lang w:val="en-GB"/>
        </w:rPr>
        <w:t xml:space="preserve"> been used within the </w:t>
      </w:r>
      <w:r w:rsidR="00153C85" w:rsidRPr="00723B4C">
        <w:rPr>
          <w:rFonts w:ascii="Arial" w:hAnsi="Arial" w:cs="Arial"/>
          <w:lang w:val="en-GB"/>
        </w:rPr>
        <w:t xml:space="preserve">Wf4Ever </w:t>
      </w:r>
      <w:r w:rsidR="00E00167" w:rsidRPr="00723B4C">
        <w:rPr>
          <w:rFonts w:ascii="Arial" w:hAnsi="Arial" w:cs="Arial"/>
          <w:lang w:val="en-GB"/>
        </w:rPr>
        <w:t>project.</w:t>
      </w:r>
    </w:p>
    <w:p w:rsidR="008E5C7F" w:rsidRPr="00723B4C" w:rsidRDefault="008E5C7F" w:rsidP="00A60371">
      <w:pPr>
        <w:pStyle w:val="Prrafodelista1"/>
        <w:ind w:left="426"/>
        <w:rPr>
          <w:b/>
        </w:rPr>
      </w:pPr>
      <w:bookmarkStart w:id="103" w:name="detection-of-workflow-decay"/>
      <w:bookmarkEnd w:id="103"/>
      <w:r w:rsidRPr="00723B4C">
        <w:rPr>
          <w:b/>
        </w:rPr>
        <w:t>Detection of workflow decay</w:t>
      </w:r>
    </w:p>
    <w:p w:rsidR="00F02AA2" w:rsidRPr="00723B4C" w:rsidRDefault="00636A6D"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main purpose of this application is to anti</w:t>
      </w:r>
      <w:r w:rsidR="00F02AA2" w:rsidRPr="00723B4C">
        <w:rPr>
          <w:rFonts w:ascii="Arial" w:hAnsi="Arial" w:cs="Arial"/>
          <w:lang w:val="en-GB"/>
        </w:rPr>
        <w:t>cipate and detect the potential causes of workflow decay.</w:t>
      </w:r>
      <w:r w:rsidRPr="00723B4C">
        <w:rPr>
          <w:rFonts w:ascii="Arial" w:hAnsi="Arial" w:cs="Arial"/>
          <w:lang w:val="en-GB"/>
        </w:rPr>
        <w:t xml:space="preserve"> During the execution of the project, </w:t>
      </w:r>
      <w:r w:rsidR="00F02AA2" w:rsidRPr="00723B4C">
        <w:rPr>
          <w:rFonts w:ascii="Arial" w:hAnsi="Arial" w:cs="Arial"/>
          <w:lang w:val="en-GB"/>
        </w:rPr>
        <w:t xml:space="preserve">the Kyoto </w:t>
      </w:r>
      <w:proofErr w:type="spellStart"/>
      <w:r w:rsidR="00F02AA2" w:rsidRPr="00723B4C">
        <w:rPr>
          <w:rFonts w:ascii="Arial" w:hAnsi="Arial" w:cs="Arial"/>
          <w:lang w:val="en-GB"/>
        </w:rPr>
        <w:t>Encyclopedia</w:t>
      </w:r>
      <w:proofErr w:type="spellEnd"/>
      <w:r w:rsidR="00F02AA2" w:rsidRPr="00723B4C">
        <w:rPr>
          <w:rFonts w:ascii="Arial" w:hAnsi="Arial" w:cs="Arial"/>
          <w:lang w:val="en-GB"/>
        </w:rPr>
        <w:t xml:space="preserve"> of Genes and Genomes</w:t>
      </w:r>
      <w:r w:rsidRPr="00723B4C">
        <w:rPr>
          <w:rStyle w:val="Refdenotaalpie"/>
          <w:rFonts w:ascii="Arial" w:hAnsi="Arial" w:cs="Arial"/>
          <w:szCs w:val="12"/>
          <w:lang w:val="en-GB"/>
        </w:rPr>
        <w:footnoteReference w:id="61"/>
      </w:r>
      <w:r w:rsidR="00F02AA2" w:rsidRPr="00723B4C">
        <w:rPr>
          <w:rFonts w:ascii="Arial" w:hAnsi="Arial" w:cs="Arial"/>
          <w:lang w:val="en-GB"/>
        </w:rPr>
        <w:t xml:space="preserve"> announced </w:t>
      </w:r>
      <w:r w:rsidRPr="00723B4C">
        <w:rPr>
          <w:rFonts w:ascii="Arial" w:hAnsi="Arial" w:cs="Arial"/>
          <w:lang w:val="en-GB"/>
        </w:rPr>
        <w:t xml:space="preserve">(2012) </w:t>
      </w:r>
      <w:r w:rsidR="00F02AA2" w:rsidRPr="00723B4C">
        <w:rPr>
          <w:rFonts w:ascii="Arial" w:hAnsi="Arial" w:cs="Arial"/>
          <w:lang w:val="en-GB"/>
        </w:rPr>
        <w:t xml:space="preserve">that they were introducing a REST </w:t>
      </w:r>
      <w:r w:rsidR="00220A8D" w:rsidRPr="00723B4C">
        <w:rPr>
          <w:rFonts w:ascii="Arial" w:hAnsi="Arial" w:cs="Arial"/>
          <w:lang w:val="en-GB"/>
        </w:rPr>
        <w:t>i</w:t>
      </w:r>
      <w:r w:rsidR="00F02AA2" w:rsidRPr="00723B4C">
        <w:rPr>
          <w:rFonts w:ascii="Arial" w:hAnsi="Arial" w:cs="Arial"/>
          <w:lang w:val="en-GB"/>
        </w:rPr>
        <w:t xml:space="preserve">nterface for their discovery service, and discontinuing the older web Services based interface. </w:t>
      </w:r>
      <w:r w:rsidRPr="00723B4C">
        <w:rPr>
          <w:rFonts w:ascii="Arial" w:hAnsi="Arial" w:cs="Arial"/>
          <w:lang w:val="en-GB"/>
        </w:rPr>
        <w:t>Due to t</w:t>
      </w:r>
      <w:r w:rsidR="00F02AA2" w:rsidRPr="00723B4C">
        <w:rPr>
          <w:rFonts w:ascii="Arial" w:hAnsi="Arial" w:cs="Arial"/>
          <w:lang w:val="en-GB"/>
        </w:rPr>
        <w:t xml:space="preserve">here </w:t>
      </w:r>
      <w:r w:rsidR="008B3AEC" w:rsidRPr="00723B4C">
        <w:rPr>
          <w:rFonts w:ascii="Arial" w:hAnsi="Arial" w:cs="Arial"/>
          <w:lang w:val="en-GB"/>
        </w:rPr>
        <w:t xml:space="preserve">being </w:t>
      </w:r>
      <w:r w:rsidR="00F02AA2" w:rsidRPr="00723B4C">
        <w:rPr>
          <w:rFonts w:ascii="Arial" w:hAnsi="Arial" w:cs="Arial"/>
          <w:lang w:val="en-GB"/>
        </w:rPr>
        <w:t xml:space="preserve">a number of workflows in </w:t>
      </w:r>
      <w:proofErr w:type="spellStart"/>
      <w:r w:rsidR="00F02AA2" w:rsidRPr="00723B4C">
        <w:rPr>
          <w:rFonts w:ascii="Arial" w:hAnsi="Arial" w:cs="Arial"/>
          <w:lang w:val="en-GB"/>
        </w:rPr>
        <w:t>myExperiment</w:t>
      </w:r>
      <w:proofErr w:type="spellEnd"/>
      <w:r w:rsidR="00F02AA2" w:rsidRPr="00723B4C">
        <w:rPr>
          <w:rFonts w:ascii="Arial" w:hAnsi="Arial" w:cs="Arial"/>
          <w:lang w:val="en-GB"/>
        </w:rPr>
        <w:t xml:space="preserve"> th</w:t>
      </w:r>
      <w:r w:rsidR="00B607DB" w:rsidRPr="00723B4C">
        <w:rPr>
          <w:rFonts w:ascii="Arial" w:hAnsi="Arial" w:cs="Arial"/>
          <w:lang w:val="en-GB"/>
        </w:rPr>
        <w:t xml:space="preserve">at use the older KEGG services we decided to use this </w:t>
      </w:r>
      <w:r w:rsidR="008B3AEC" w:rsidRPr="00723B4C">
        <w:rPr>
          <w:rFonts w:ascii="Arial" w:hAnsi="Arial" w:cs="Arial"/>
          <w:lang w:val="en-GB"/>
        </w:rPr>
        <w:t xml:space="preserve">service update </w:t>
      </w:r>
      <w:r w:rsidR="00B607DB" w:rsidRPr="00723B4C">
        <w:rPr>
          <w:rFonts w:ascii="Arial" w:hAnsi="Arial" w:cs="Arial"/>
          <w:lang w:val="en-GB"/>
        </w:rPr>
        <w:t xml:space="preserve">to </w:t>
      </w:r>
      <w:r w:rsidR="00F02AA2" w:rsidRPr="00723B4C">
        <w:rPr>
          <w:rFonts w:ascii="Arial" w:hAnsi="Arial" w:cs="Arial"/>
          <w:lang w:val="en-GB"/>
        </w:rPr>
        <w:t>test our decay detection capabilities. Before the old service was shut down, the KEGG-using workflows were surveyed and a considerable number we</w:t>
      </w:r>
      <w:r w:rsidR="00B607DB" w:rsidRPr="00723B4C">
        <w:rPr>
          <w:rFonts w:ascii="Arial" w:hAnsi="Arial" w:cs="Arial"/>
          <w:lang w:val="en-GB"/>
        </w:rPr>
        <w:t xml:space="preserve">re found to still be executable. </w:t>
      </w:r>
      <w:r w:rsidR="00F02AA2" w:rsidRPr="00723B4C">
        <w:rPr>
          <w:rFonts w:ascii="Arial" w:hAnsi="Arial" w:cs="Arial"/>
          <w:lang w:val="en-GB"/>
        </w:rPr>
        <w:t>Our hypothesis was that after the KEGG web services were shut down at the end of 2012, our checklist service should successfully detect and report the workflow decay.</w:t>
      </w:r>
      <w:r w:rsidR="00B607DB" w:rsidRPr="00723B4C">
        <w:rPr>
          <w:rFonts w:ascii="Arial" w:hAnsi="Arial" w:cs="Arial"/>
          <w:lang w:val="en-GB"/>
        </w:rPr>
        <w:t xml:space="preserve"> </w:t>
      </w:r>
      <w:r w:rsidR="008B3AEC" w:rsidRPr="00723B4C">
        <w:rPr>
          <w:rFonts w:ascii="Arial" w:hAnsi="Arial" w:cs="Arial"/>
          <w:lang w:val="en-GB"/>
        </w:rPr>
        <w:t>The outcome of this</w:t>
      </w:r>
      <w:r w:rsidR="00B607DB" w:rsidRPr="00723B4C">
        <w:rPr>
          <w:rFonts w:ascii="Arial" w:hAnsi="Arial" w:cs="Arial"/>
          <w:lang w:val="en-GB"/>
        </w:rPr>
        <w:t xml:space="preserve"> study </w:t>
      </w:r>
      <w:r w:rsidR="008B3AEC" w:rsidRPr="00723B4C">
        <w:rPr>
          <w:rFonts w:ascii="Arial" w:hAnsi="Arial" w:cs="Arial"/>
          <w:lang w:val="en-GB"/>
        </w:rPr>
        <w:t>was</w:t>
      </w:r>
      <w:r w:rsidR="00B607DB" w:rsidRPr="00723B4C">
        <w:rPr>
          <w:rFonts w:ascii="Arial" w:hAnsi="Arial" w:cs="Arial"/>
          <w:lang w:val="en-GB"/>
        </w:rPr>
        <w:t xml:space="preserve"> a set of results indicating </w:t>
      </w:r>
      <w:r w:rsidR="008B3AEC" w:rsidRPr="00723B4C">
        <w:rPr>
          <w:rFonts w:ascii="Arial" w:hAnsi="Arial" w:cs="Arial"/>
          <w:lang w:val="en-GB"/>
        </w:rPr>
        <w:t xml:space="preserve">showing </w:t>
      </w:r>
      <w:r w:rsidR="00B607DB" w:rsidRPr="00723B4C">
        <w:rPr>
          <w:rFonts w:ascii="Arial" w:hAnsi="Arial" w:cs="Arial"/>
          <w:lang w:val="en-GB"/>
        </w:rPr>
        <w:t xml:space="preserve">decay </w:t>
      </w:r>
      <w:r w:rsidR="008B3AEC" w:rsidRPr="00723B4C">
        <w:rPr>
          <w:rFonts w:ascii="Arial" w:hAnsi="Arial" w:cs="Arial"/>
          <w:lang w:val="en-GB"/>
        </w:rPr>
        <w:t>of workflows due to withdrawal of the</w:t>
      </w:r>
      <w:r w:rsidR="00B607DB" w:rsidRPr="00723B4C">
        <w:rPr>
          <w:rFonts w:ascii="Arial" w:hAnsi="Arial" w:cs="Arial"/>
          <w:lang w:val="en-GB"/>
        </w:rPr>
        <w:t xml:space="preserve"> KEGG web</w:t>
      </w:r>
      <w:r w:rsidR="008B3AEC" w:rsidRPr="00723B4C">
        <w:rPr>
          <w:rFonts w:ascii="Arial" w:hAnsi="Arial" w:cs="Arial"/>
          <w:lang w:val="en-GB"/>
        </w:rPr>
        <w:t>. The presentation of this for</w:t>
      </w:r>
      <w:r w:rsidR="00B607DB" w:rsidRPr="00723B4C">
        <w:rPr>
          <w:rFonts w:ascii="Arial" w:hAnsi="Arial" w:cs="Arial"/>
          <w:lang w:val="en-GB"/>
        </w:rPr>
        <w:t xml:space="preserve"> </w:t>
      </w:r>
      <w:r w:rsidR="00153C85" w:rsidRPr="00723B4C">
        <w:rPr>
          <w:rFonts w:ascii="Arial" w:hAnsi="Arial" w:cs="Arial"/>
          <w:lang w:val="en-GB"/>
        </w:rPr>
        <w:t xml:space="preserve">a specific </w:t>
      </w:r>
      <w:r w:rsidR="008B3AEC" w:rsidRPr="00723B4C">
        <w:rPr>
          <w:rFonts w:ascii="Arial" w:hAnsi="Arial" w:cs="Arial"/>
          <w:lang w:val="en-GB"/>
        </w:rPr>
        <w:t xml:space="preserve">workflow </w:t>
      </w:r>
      <w:r w:rsidR="00B607DB" w:rsidRPr="00723B4C">
        <w:rPr>
          <w:rFonts w:ascii="Arial" w:hAnsi="Arial" w:cs="Arial"/>
          <w:lang w:val="en-GB"/>
        </w:rPr>
        <w:t xml:space="preserve">can be seen in </w:t>
      </w:r>
      <w:r w:rsidR="00D05FB9" w:rsidRPr="00723B4C">
        <w:rPr>
          <w:lang w:val="en-GB"/>
        </w:rPr>
        <w:fldChar w:fldCharType="begin"/>
      </w:r>
      <w:r w:rsidR="00D05FB9" w:rsidRPr="00082C7B">
        <w:rPr>
          <w:lang w:val="en-GB"/>
        </w:rPr>
        <w:instrText xml:space="preserve"> REF _Ref361324742 \h  \* MERGEFORMAT </w:instrText>
      </w:r>
      <w:r w:rsidR="00D05FB9" w:rsidRPr="00723B4C">
        <w:rPr>
          <w:lang w:val="en-GB"/>
        </w:rPr>
      </w:r>
      <w:r w:rsidR="00D05FB9" w:rsidRPr="00723B4C">
        <w:rPr>
          <w:lang w:val="en-GB"/>
        </w:rPr>
        <w:fldChar w:fldCharType="separate"/>
      </w:r>
      <w:r w:rsidR="00993E90" w:rsidRPr="00993E90">
        <w:rPr>
          <w:rFonts w:ascii="Arial" w:hAnsi="Arial" w:cs="Arial"/>
          <w:lang w:val="en-GB"/>
        </w:rPr>
        <w:t>Figure 16</w:t>
      </w:r>
      <w:r w:rsidR="00D05FB9" w:rsidRPr="00723B4C">
        <w:rPr>
          <w:lang w:val="en-GB"/>
        </w:rPr>
        <w:fldChar w:fldCharType="end"/>
      </w:r>
      <w:r w:rsidR="008B3AEC" w:rsidRPr="00723B4C">
        <w:rPr>
          <w:rFonts w:ascii="Arial" w:hAnsi="Arial" w:cs="Arial"/>
          <w:lang w:val="en-GB"/>
        </w:rPr>
        <w:t>, as the 4</w:t>
      </w:r>
      <w:r w:rsidR="008B3AEC" w:rsidRPr="00082C7B">
        <w:rPr>
          <w:rFonts w:ascii="Arial" w:hAnsi="Arial" w:cs="Arial"/>
          <w:vertAlign w:val="superscript"/>
          <w:lang w:val="en-GB"/>
        </w:rPr>
        <w:t>th</w:t>
      </w:r>
      <w:r w:rsidR="008B3AEC" w:rsidRPr="00723B4C">
        <w:rPr>
          <w:rFonts w:ascii="Arial" w:hAnsi="Arial" w:cs="Arial"/>
          <w:lang w:val="en-GB"/>
        </w:rPr>
        <w:t xml:space="preserve"> checklist item</w:t>
      </w:r>
      <w:r w:rsidR="00153C85" w:rsidRPr="00723B4C">
        <w:rPr>
          <w:rFonts w:ascii="Arial" w:hAnsi="Arial" w:cs="Arial"/>
          <w:lang w:val="en-GB"/>
        </w:rPr>
        <w:t>.</w:t>
      </w:r>
    </w:p>
    <w:p w:rsidR="004477EC" w:rsidRPr="00723B4C" w:rsidRDefault="004477EC" w:rsidP="003D3B22">
      <w:pPr>
        <w:jc w:val="center"/>
      </w:pPr>
      <w:r w:rsidRPr="00723B4C">
        <w:rPr>
          <w:noProof/>
          <w:lang w:val="es-ES"/>
        </w:rPr>
        <w:lastRenderedPageBreak/>
        <w:drawing>
          <wp:inline distT="0" distB="0" distL="0" distR="0" wp14:anchorId="49A8A81A" wp14:editId="6645D7EB">
            <wp:extent cx="4791075" cy="36385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791075" cy="3638550"/>
                    </a:xfrm>
                    <a:prstGeom prst="rect">
                      <a:avLst/>
                    </a:prstGeom>
                  </pic:spPr>
                </pic:pic>
              </a:graphicData>
            </a:graphic>
          </wp:inline>
        </w:drawing>
      </w:r>
    </w:p>
    <w:p w:rsidR="00B607DB" w:rsidRPr="00723B4C" w:rsidRDefault="00B607DB" w:rsidP="003D3B22">
      <w:pPr>
        <w:pStyle w:val="Epgrafe"/>
        <w:rPr>
          <w:rFonts w:cs="Arial"/>
          <w:sz w:val="22"/>
          <w:szCs w:val="22"/>
        </w:rPr>
      </w:pPr>
      <w:bookmarkStart w:id="104" w:name="_Ref361324742"/>
      <w:bookmarkStart w:id="105" w:name="_Toc362898116"/>
      <w:r w:rsidRPr="00723B4C">
        <w:rPr>
          <w:rFonts w:cs="Arial"/>
        </w:rPr>
        <w:t xml:space="preserve">Figure </w:t>
      </w:r>
      <w:r w:rsidR="002326EF" w:rsidRPr="00723B4C">
        <w:rPr>
          <w:rFonts w:cs="Arial"/>
        </w:rPr>
        <w:fldChar w:fldCharType="begin"/>
      </w:r>
      <w:r w:rsidRPr="00723B4C">
        <w:rPr>
          <w:rFonts w:cs="Arial"/>
        </w:rPr>
        <w:instrText xml:space="preserve"> SEQ Figure \* ARABIC </w:instrText>
      </w:r>
      <w:r w:rsidR="002326EF" w:rsidRPr="00723B4C">
        <w:rPr>
          <w:rFonts w:cs="Arial"/>
        </w:rPr>
        <w:fldChar w:fldCharType="separate"/>
      </w:r>
      <w:r w:rsidR="00993E90">
        <w:rPr>
          <w:rFonts w:cs="Arial"/>
          <w:noProof/>
        </w:rPr>
        <w:t>16</w:t>
      </w:r>
      <w:r w:rsidR="002326EF" w:rsidRPr="00723B4C">
        <w:rPr>
          <w:rFonts w:cs="Arial"/>
        </w:rPr>
        <w:fldChar w:fldCharType="end"/>
      </w:r>
      <w:bookmarkEnd w:id="104"/>
      <w:r w:rsidRPr="00723B4C">
        <w:rPr>
          <w:rFonts w:cs="Arial"/>
        </w:rPr>
        <w:t xml:space="preserve"> Checklist service visualization </w:t>
      </w:r>
      <w:proofErr w:type="gramStart"/>
      <w:r w:rsidRPr="00723B4C">
        <w:rPr>
          <w:rFonts w:cs="Arial"/>
        </w:rPr>
        <w:t>of  KEGG</w:t>
      </w:r>
      <w:proofErr w:type="gramEnd"/>
      <w:r w:rsidRPr="00723B4C">
        <w:rPr>
          <w:rFonts w:cs="Arial"/>
        </w:rPr>
        <w:t xml:space="preserve"> service.</w:t>
      </w:r>
      <w:bookmarkEnd w:id="105"/>
    </w:p>
    <w:p w:rsidR="00B607DB" w:rsidRPr="00723B4C" w:rsidRDefault="00B607DB" w:rsidP="003D3B22">
      <w:pPr>
        <w:pStyle w:val="NormalWeb"/>
        <w:spacing w:before="225" w:beforeAutospacing="0" w:after="225"/>
        <w:jc w:val="both"/>
        <w:rPr>
          <w:rFonts w:ascii="Arial" w:hAnsi="Arial" w:cs="Arial"/>
          <w:sz w:val="22"/>
          <w:szCs w:val="22"/>
          <w:lang w:val="en-GB"/>
        </w:rPr>
      </w:pPr>
    </w:p>
    <w:p w:rsidR="004477EC" w:rsidRPr="00723B4C" w:rsidRDefault="004477EC" w:rsidP="00A60371">
      <w:pPr>
        <w:pStyle w:val="Prrafodelista1"/>
        <w:ind w:left="426"/>
        <w:rPr>
          <w:b/>
        </w:rPr>
      </w:pPr>
      <w:r w:rsidRPr="00723B4C">
        <w:rPr>
          <w:b/>
        </w:rPr>
        <w:t>Completeness assessment for workflow decay prevention</w:t>
      </w:r>
    </w:p>
    <w:p w:rsidR="004477EC" w:rsidRPr="00723B4C" w:rsidRDefault="00E00167" w:rsidP="00657DF3">
      <w:pPr>
        <w:pStyle w:val="NormalWeb"/>
        <w:spacing w:before="225" w:beforeAutospacing="0" w:after="225"/>
        <w:ind w:left="360"/>
        <w:jc w:val="both"/>
        <w:rPr>
          <w:rFonts w:ascii="Arial" w:hAnsi="Arial" w:cs="Arial"/>
          <w:lang w:val="en-GB"/>
        </w:rPr>
      </w:pPr>
      <w:r w:rsidRPr="00723B4C">
        <w:rPr>
          <w:rFonts w:ascii="Arial" w:hAnsi="Arial" w:cs="Arial"/>
          <w:lang w:val="en-GB"/>
        </w:rPr>
        <w:t>This application focus</w:t>
      </w:r>
      <w:r w:rsidR="008B3AEC" w:rsidRPr="00723B4C">
        <w:rPr>
          <w:rFonts w:ascii="Arial" w:hAnsi="Arial" w:cs="Arial"/>
          <w:lang w:val="en-GB"/>
        </w:rPr>
        <w:t>es</w:t>
      </w:r>
      <w:r w:rsidRPr="00723B4C">
        <w:rPr>
          <w:rFonts w:ascii="Arial" w:hAnsi="Arial" w:cs="Arial"/>
          <w:lang w:val="en-GB"/>
        </w:rPr>
        <w:t xml:space="preserve"> on the creation of </w:t>
      </w:r>
      <w:r w:rsidR="00657DF3" w:rsidRPr="00723B4C">
        <w:rPr>
          <w:rFonts w:ascii="Arial" w:hAnsi="Arial" w:cs="Arial"/>
          <w:lang w:val="en-GB"/>
        </w:rPr>
        <w:t xml:space="preserve">ROs containing workflow results with additional information </w:t>
      </w:r>
      <w:r w:rsidRPr="00723B4C">
        <w:rPr>
          <w:rFonts w:ascii="Arial" w:hAnsi="Arial" w:cs="Arial"/>
          <w:lang w:val="en-GB"/>
        </w:rPr>
        <w:t>to support workflow re-use and repair</w:t>
      </w:r>
      <w:r w:rsidR="00657DF3" w:rsidRPr="00723B4C">
        <w:rPr>
          <w:rFonts w:ascii="Arial" w:hAnsi="Arial" w:cs="Arial"/>
          <w:lang w:val="en-GB"/>
        </w:rPr>
        <w:t>.  Our</w:t>
      </w:r>
      <w:r w:rsidRPr="00723B4C">
        <w:rPr>
          <w:rFonts w:ascii="Arial" w:hAnsi="Arial" w:cs="Arial"/>
          <w:lang w:val="en-GB"/>
        </w:rPr>
        <w:t xml:space="preserve"> goal </w:t>
      </w:r>
      <w:r w:rsidR="00657DF3" w:rsidRPr="00723B4C">
        <w:rPr>
          <w:rFonts w:ascii="Arial" w:hAnsi="Arial" w:cs="Arial"/>
          <w:lang w:val="en-GB"/>
        </w:rPr>
        <w:t>was to create</w:t>
      </w:r>
      <w:r w:rsidRPr="00723B4C">
        <w:rPr>
          <w:rFonts w:ascii="Arial" w:hAnsi="Arial" w:cs="Arial"/>
          <w:lang w:val="en-GB"/>
        </w:rPr>
        <w:t xml:space="preserve"> a checklist </w:t>
      </w:r>
      <w:r w:rsidR="00657DF3" w:rsidRPr="00723B4C">
        <w:rPr>
          <w:rFonts w:ascii="Arial" w:hAnsi="Arial" w:cs="Arial"/>
          <w:lang w:val="en-GB"/>
        </w:rPr>
        <w:t xml:space="preserve">that </w:t>
      </w:r>
      <w:r w:rsidRPr="00723B4C">
        <w:rPr>
          <w:rFonts w:ascii="Arial" w:hAnsi="Arial" w:cs="Arial"/>
          <w:lang w:val="en-GB"/>
        </w:rPr>
        <w:t xml:space="preserve">can be incorporated into the </w:t>
      </w:r>
      <w:r w:rsidR="00657DF3" w:rsidRPr="00723B4C">
        <w:rPr>
          <w:rFonts w:ascii="Arial" w:hAnsi="Arial" w:cs="Arial"/>
          <w:lang w:val="en-GB"/>
        </w:rPr>
        <w:t xml:space="preserve">conduct </w:t>
      </w:r>
      <w:r w:rsidRPr="00723B4C">
        <w:rPr>
          <w:rFonts w:ascii="Arial" w:hAnsi="Arial" w:cs="Arial"/>
          <w:lang w:val="en-GB"/>
        </w:rPr>
        <w:t>of workflow</w:t>
      </w:r>
      <w:r w:rsidR="00657DF3" w:rsidRPr="00723B4C">
        <w:rPr>
          <w:rFonts w:ascii="Arial" w:hAnsi="Arial" w:cs="Arial"/>
          <w:lang w:val="en-GB"/>
        </w:rPr>
        <w:t>-based</w:t>
      </w:r>
      <w:r w:rsidRPr="00723B4C">
        <w:rPr>
          <w:rFonts w:ascii="Arial" w:hAnsi="Arial" w:cs="Arial"/>
          <w:lang w:val="en-GB"/>
        </w:rPr>
        <w:t xml:space="preserve"> </w:t>
      </w:r>
      <w:r w:rsidR="00657DF3" w:rsidRPr="00723B4C">
        <w:rPr>
          <w:rFonts w:ascii="Arial" w:hAnsi="Arial" w:cs="Arial"/>
          <w:lang w:val="en-GB"/>
        </w:rPr>
        <w:t>experiments,</w:t>
      </w:r>
      <w:r w:rsidRPr="00723B4C">
        <w:rPr>
          <w:rFonts w:ascii="Arial" w:hAnsi="Arial" w:cs="Arial"/>
          <w:lang w:val="en-GB"/>
        </w:rPr>
        <w:t xml:space="preserve"> </w:t>
      </w:r>
      <w:r w:rsidR="00657DF3" w:rsidRPr="00723B4C">
        <w:rPr>
          <w:rFonts w:ascii="Arial" w:hAnsi="Arial" w:cs="Arial"/>
          <w:lang w:val="en-GB"/>
        </w:rPr>
        <w:t>t</w:t>
      </w:r>
      <w:r w:rsidRPr="00723B4C">
        <w:rPr>
          <w:rFonts w:ascii="Arial" w:hAnsi="Arial" w:cs="Arial"/>
          <w:lang w:val="en-GB"/>
        </w:rPr>
        <w:t xml:space="preserve">o encourage experimenters to provide </w:t>
      </w:r>
      <w:r w:rsidR="005F69E2" w:rsidRPr="00723B4C">
        <w:rPr>
          <w:rFonts w:ascii="Arial" w:hAnsi="Arial" w:cs="Arial"/>
          <w:lang w:val="en-GB"/>
        </w:rPr>
        <w:t>useful information, and to automate some mechanical aspects of the review process that otherwise have to be done manually. This has been based on the current implementation of the completeness dimension (</w:t>
      </w:r>
      <w:r w:rsidR="00657DF3" w:rsidRPr="00723B4C">
        <w:rPr>
          <w:rFonts w:ascii="Arial" w:hAnsi="Arial" w:cs="Arial"/>
          <w:lang w:val="en-GB"/>
        </w:rPr>
        <w:t>i.e. using</w:t>
      </w:r>
      <w:r w:rsidR="0028681E" w:rsidRPr="00723B4C">
        <w:rPr>
          <w:rFonts w:ascii="Arial" w:hAnsi="Arial" w:cs="Arial"/>
          <w:lang w:val="en-GB"/>
        </w:rPr>
        <w:t xml:space="preserve"> </w:t>
      </w:r>
      <w:r w:rsidR="005F69E2" w:rsidRPr="00723B4C">
        <w:rPr>
          <w:rFonts w:ascii="Arial" w:hAnsi="Arial" w:cs="Arial"/>
          <w:lang w:val="en-GB"/>
        </w:rPr>
        <w:t xml:space="preserve">models described in this section) and </w:t>
      </w:r>
      <w:r w:rsidR="00657DF3" w:rsidRPr="00723B4C">
        <w:rPr>
          <w:rFonts w:ascii="Arial" w:hAnsi="Arial" w:cs="Arial"/>
          <w:lang w:val="en-GB"/>
        </w:rPr>
        <w:t>o</w:t>
      </w:r>
      <w:r w:rsidR="005F69E2" w:rsidRPr="00723B4C">
        <w:rPr>
          <w:rFonts w:ascii="Arial" w:hAnsi="Arial" w:cs="Arial"/>
          <w:lang w:val="en-GB"/>
        </w:rPr>
        <w:t xml:space="preserve">n </w:t>
      </w:r>
      <w:r w:rsidR="004477EC" w:rsidRPr="00723B4C">
        <w:rPr>
          <w:rFonts w:ascii="Arial" w:hAnsi="Arial" w:cs="Arial"/>
          <w:lang w:val="en-GB"/>
        </w:rPr>
        <w:t>earlier work</w:t>
      </w:r>
      <w:r w:rsidRPr="00723B4C">
        <w:rPr>
          <w:rFonts w:ascii="Arial" w:hAnsi="Arial" w:cs="Arial"/>
          <w:lang w:val="en-GB"/>
        </w:rPr>
        <w:t xml:space="preserve"> </w:t>
      </w:r>
      <w:r w:rsidR="005F69E2" w:rsidRPr="00723B4C">
        <w:rPr>
          <w:rFonts w:ascii="Arial" w:hAnsi="Arial" w:cs="Arial"/>
          <w:lang w:val="en-GB"/>
        </w:rPr>
        <w:t xml:space="preserve">where </w:t>
      </w:r>
      <w:r w:rsidRPr="00723B4C">
        <w:rPr>
          <w:rFonts w:ascii="Arial" w:hAnsi="Arial" w:cs="Arial"/>
          <w:lang w:val="en-GB"/>
        </w:rPr>
        <w:t xml:space="preserve">we </w:t>
      </w:r>
      <w:proofErr w:type="spellStart"/>
      <w:r w:rsidR="004477EC" w:rsidRPr="00723B4C">
        <w:rPr>
          <w:rFonts w:ascii="Arial" w:hAnsi="Arial" w:cs="Arial"/>
          <w:lang w:val="en-GB"/>
        </w:rPr>
        <w:t>analyzed</w:t>
      </w:r>
      <w:proofErr w:type="spellEnd"/>
      <w:r w:rsidR="004477EC" w:rsidRPr="00723B4C">
        <w:rPr>
          <w:rFonts w:ascii="Arial" w:hAnsi="Arial" w:cs="Arial"/>
          <w:lang w:val="en-GB"/>
        </w:rPr>
        <w:t xml:space="preserve"> </w:t>
      </w:r>
      <w:r w:rsidR="005F69E2" w:rsidRPr="00723B4C">
        <w:rPr>
          <w:rFonts w:ascii="Arial" w:hAnsi="Arial" w:cs="Arial"/>
          <w:lang w:val="en-GB"/>
        </w:rPr>
        <w:t xml:space="preserve">the main </w:t>
      </w:r>
      <w:r w:rsidR="004477EC" w:rsidRPr="00723B4C">
        <w:rPr>
          <w:rFonts w:ascii="Arial" w:hAnsi="Arial" w:cs="Arial"/>
          <w:lang w:val="en-GB"/>
        </w:rPr>
        <w:t xml:space="preserve">causes of workflow decay for a </w:t>
      </w:r>
      <w:r w:rsidRPr="00723B4C">
        <w:rPr>
          <w:rFonts w:ascii="Arial" w:hAnsi="Arial" w:cs="Arial"/>
          <w:lang w:val="en-GB"/>
        </w:rPr>
        <w:t xml:space="preserve">set of representative </w:t>
      </w:r>
      <w:r w:rsidR="004477EC" w:rsidRPr="00723B4C">
        <w:rPr>
          <w:rFonts w:ascii="Arial" w:hAnsi="Arial" w:cs="Arial"/>
          <w:lang w:val="en-GB"/>
        </w:rPr>
        <w:t xml:space="preserve">workflows selected from </w:t>
      </w:r>
      <w:proofErr w:type="spellStart"/>
      <w:r w:rsidR="004477EC" w:rsidRPr="00723B4C">
        <w:rPr>
          <w:rFonts w:ascii="Arial" w:hAnsi="Arial" w:cs="Arial"/>
          <w:lang w:val="en-GB"/>
        </w:rPr>
        <w:t>myExperiment</w:t>
      </w:r>
      <w:proofErr w:type="spellEnd"/>
      <w:r w:rsidR="005F69E2" w:rsidRPr="00723B4C">
        <w:rPr>
          <w:rFonts w:ascii="Arial" w:hAnsi="Arial" w:cs="Arial"/>
          <w:lang w:val="en-GB"/>
        </w:rPr>
        <w:t xml:space="preserve"> [</w:t>
      </w:r>
      <w:r w:rsidR="0028681E" w:rsidRPr="00723B4C">
        <w:rPr>
          <w:rFonts w:ascii="Arial" w:hAnsi="Arial" w:cs="Arial"/>
          <w:lang w:val="en-GB"/>
        </w:rPr>
        <w:t>z</w:t>
      </w:r>
      <w:r w:rsidR="005F69E2" w:rsidRPr="00723B4C">
        <w:rPr>
          <w:rFonts w:ascii="Arial" w:hAnsi="Arial" w:cs="Arial"/>
          <w:lang w:val="en-GB"/>
        </w:rPr>
        <w:t>hao’12]</w:t>
      </w:r>
      <w:r w:rsidR="004477EC" w:rsidRPr="00723B4C">
        <w:rPr>
          <w:rFonts w:ascii="Arial" w:hAnsi="Arial" w:cs="Arial"/>
          <w:lang w:val="en-GB"/>
        </w:rPr>
        <w:t xml:space="preserve">. </w:t>
      </w:r>
      <w:r w:rsidR="008C4A6B" w:rsidRPr="00723B4C">
        <w:rPr>
          <w:rFonts w:ascii="Arial" w:hAnsi="Arial" w:cs="Arial"/>
          <w:lang w:val="en-GB"/>
        </w:rPr>
        <w:t xml:space="preserve"> </w:t>
      </w:r>
      <w:r w:rsidR="004477EC" w:rsidRPr="00723B4C">
        <w:rPr>
          <w:rFonts w:ascii="Arial" w:hAnsi="Arial" w:cs="Arial"/>
          <w:lang w:val="en-GB"/>
        </w:rPr>
        <w:t xml:space="preserve">This work </w:t>
      </w:r>
      <w:r w:rsidR="005F69E2" w:rsidRPr="00723B4C">
        <w:rPr>
          <w:rFonts w:ascii="Arial" w:hAnsi="Arial" w:cs="Arial"/>
          <w:lang w:val="en-GB"/>
        </w:rPr>
        <w:t xml:space="preserve">has led </w:t>
      </w:r>
      <w:r w:rsidR="004477EC" w:rsidRPr="00723B4C">
        <w:rPr>
          <w:rFonts w:ascii="Arial" w:hAnsi="Arial" w:cs="Arial"/>
          <w:lang w:val="en-GB"/>
        </w:rPr>
        <w:t xml:space="preserve">to </w:t>
      </w:r>
      <w:r w:rsidR="008C4A6B" w:rsidRPr="00723B4C">
        <w:rPr>
          <w:rFonts w:ascii="Arial" w:hAnsi="Arial" w:cs="Arial"/>
          <w:lang w:val="en-GB"/>
        </w:rPr>
        <w:t>t</w:t>
      </w:r>
      <w:r w:rsidR="005F69E2" w:rsidRPr="00723B4C">
        <w:rPr>
          <w:rFonts w:ascii="Arial" w:hAnsi="Arial" w:cs="Arial"/>
          <w:lang w:val="en-GB"/>
        </w:rPr>
        <w:t>he definition of a set of checklist</w:t>
      </w:r>
      <w:r w:rsidR="00657DF3" w:rsidRPr="00723B4C">
        <w:rPr>
          <w:rFonts w:ascii="Arial" w:hAnsi="Arial" w:cs="Arial"/>
          <w:lang w:val="en-GB"/>
        </w:rPr>
        <w:t>s</w:t>
      </w:r>
      <w:r w:rsidR="005F69E2" w:rsidRPr="00723B4C">
        <w:rPr>
          <w:rFonts w:ascii="Arial" w:hAnsi="Arial" w:cs="Arial"/>
          <w:lang w:val="en-GB"/>
        </w:rPr>
        <w:t xml:space="preserve"> </w:t>
      </w:r>
      <w:r w:rsidR="004477EC" w:rsidRPr="00723B4C">
        <w:rPr>
          <w:rFonts w:ascii="Arial" w:hAnsi="Arial" w:cs="Arial"/>
          <w:lang w:val="en-GB"/>
        </w:rPr>
        <w:t>such as </w:t>
      </w:r>
      <w:hyperlink r:id="rId30" w:history="1">
        <w:r w:rsidR="004477EC" w:rsidRPr="00723B4C">
          <w:rPr>
            <w:rFonts w:ascii="Arial" w:hAnsi="Arial" w:cs="Arial"/>
            <w:lang w:val="en-GB"/>
          </w:rPr>
          <w:t>checklist-</w:t>
        </w:r>
        <w:proofErr w:type="spellStart"/>
        <w:r w:rsidR="004477EC" w:rsidRPr="00723B4C">
          <w:rPr>
            <w:rFonts w:ascii="Arial" w:hAnsi="Arial" w:cs="Arial"/>
            <w:lang w:val="en-GB"/>
          </w:rPr>
          <w:t>runnable.rdf</w:t>
        </w:r>
        <w:proofErr w:type="spellEnd"/>
      </w:hyperlink>
      <w:r w:rsidR="005F69E2" w:rsidRPr="00723B4C">
        <w:rPr>
          <w:rStyle w:val="Refdenotaalpie"/>
          <w:rFonts w:ascii="Arial" w:hAnsi="Arial" w:cs="Arial"/>
          <w:szCs w:val="12"/>
          <w:lang w:val="en-GB"/>
        </w:rPr>
        <w:footnoteReference w:id="62"/>
      </w:r>
      <w:r w:rsidR="004477EC" w:rsidRPr="00723B4C">
        <w:rPr>
          <w:rFonts w:ascii="Arial" w:hAnsi="Arial" w:cs="Arial"/>
          <w:lang w:val="en-GB"/>
        </w:rPr>
        <w:t> and </w:t>
      </w:r>
      <w:hyperlink r:id="rId31" w:history="1">
        <w:r w:rsidR="004477EC" w:rsidRPr="00723B4C">
          <w:rPr>
            <w:rFonts w:ascii="Arial" w:hAnsi="Arial" w:cs="Arial"/>
            <w:lang w:val="en-GB"/>
          </w:rPr>
          <w:t>workflow-experiment-</w:t>
        </w:r>
        <w:proofErr w:type="spellStart"/>
        <w:r w:rsidR="004477EC" w:rsidRPr="00723B4C">
          <w:rPr>
            <w:rFonts w:ascii="Arial" w:hAnsi="Arial" w:cs="Arial"/>
            <w:lang w:val="en-GB"/>
          </w:rPr>
          <w:t>checklist.rdf</w:t>
        </w:r>
        <w:proofErr w:type="spellEnd"/>
      </w:hyperlink>
      <w:r w:rsidR="005F69E2" w:rsidRPr="00723B4C">
        <w:rPr>
          <w:rStyle w:val="Refdenotaalpie"/>
          <w:rFonts w:ascii="Arial" w:hAnsi="Arial" w:cs="Arial"/>
          <w:szCs w:val="12"/>
          <w:lang w:val="en-GB"/>
        </w:rPr>
        <w:footnoteReference w:id="63"/>
      </w:r>
      <w:r w:rsidR="004477EC" w:rsidRPr="00723B4C">
        <w:rPr>
          <w:rFonts w:ascii="Arial" w:hAnsi="Arial" w:cs="Arial"/>
          <w:lang w:val="en-GB"/>
        </w:rPr>
        <w:t xml:space="preserve">, which provide </w:t>
      </w:r>
      <w:r w:rsidR="005F69E2" w:rsidRPr="00723B4C">
        <w:rPr>
          <w:rFonts w:ascii="Arial" w:hAnsi="Arial" w:cs="Arial"/>
          <w:lang w:val="en-GB"/>
        </w:rPr>
        <w:t xml:space="preserve">similar </w:t>
      </w:r>
      <w:r w:rsidR="004477EC" w:rsidRPr="00723B4C">
        <w:rPr>
          <w:rFonts w:ascii="Arial" w:hAnsi="Arial" w:cs="Arial"/>
          <w:lang w:val="en-GB"/>
        </w:rPr>
        <w:t>assessments to that shown in</w:t>
      </w:r>
      <w:r w:rsidR="005F69E2" w:rsidRPr="00723B4C">
        <w:rPr>
          <w:rFonts w:ascii="Arial" w:hAnsi="Arial" w:cs="Arial"/>
          <w:lang w:val="en-GB"/>
        </w:rPr>
        <w:t xml:space="preserve"> </w:t>
      </w:r>
      <w:r w:rsidR="00D05FB9" w:rsidRPr="00723B4C">
        <w:rPr>
          <w:lang w:val="en-GB"/>
        </w:rPr>
        <w:fldChar w:fldCharType="begin"/>
      </w:r>
      <w:r w:rsidR="00D05FB9" w:rsidRPr="00082C7B">
        <w:rPr>
          <w:lang w:val="en-GB"/>
        </w:rPr>
        <w:instrText xml:space="preserve"> REF _Ref361324742 \h  \* MERGEFORMAT </w:instrText>
      </w:r>
      <w:r w:rsidR="00D05FB9" w:rsidRPr="00723B4C">
        <w:rPr>
          <w:lang w:val="en-GB"/>
        </w:rPr>
      </w:r>
      <w:r w:rsidR="00D05FB9" w:rsidRPr="00723B4C">
        <w:rPr>
          <w:lang w:val="en-GB"/>
        </w:rPr>
        <w:fldChar w:fldCharType="separate"/>
      </w:r>
      <w:r w:rsidR="00993E90" w:rsidRPr="00993E90">
        <w:rPr>
          <w:rFonts w:ascii="Arial" w:hAnsi="Arial" w:cs="Arial"/>
          <w:lang w:val="en-GB"/>
        </w:rPr>
        <w:t>Figure 16</w:t>
      </w:r>
      <w:r w:rsidR="00D05FB9" w:rsidRPr="00723B4C">
        <w:rPr>
          <w:lang w:val="en-GB"/>
        </w:rPr>
        <w:fldChar w:fldCharType="end"/>
      </w:r>
      <w:r w:rsidR="004477EC" w:rsidRPr="00723B4C">
        <w:rPr>
          <w:rFonts w:ascii="Arial" w:hAnsi="Arial" w:cs="Arial"/>
          <w:lang w:val="en-GB"/>
        </w:rPr>
        <w:t xml:space="preserve">. </w:t>
      </w:r>
    </w:p>
    <w:p w:rsidR="004477EC" w:rsidRPr="00723B4C" w:rsidRDefault="004477EC" w:rsidP="00A60371">
      <w:pPr>
        <w:pStyle w:val="Prrafodelista1"/>
        <w:ind w:left="426"/>
        <w:rPr>
          <w:b/>
        </w:rPr>
      </w:pPr>
      <w:bookmarkStart w:id="106" w:name="completeness-assessment-of-resource-desc"/>
      <w:bookmarkEnd w:id="106"/>
      <w:r w:rsidRPr="00723B4C">
        <w:rPr>
          <w:b/>
        </w:rPr>
        <w:lastRenderedPageBreak/>
        <w:t xml:space="preserve">Completeness assessment of resource descriptions: </w:t>
      </w:r>
      <w:proofErr w:type="spellStart"/>
      <w:r w:rsidRPr="00723B4C">
        <w:rPr>
          <w:b/>
        </w:rPr>
        <w:t>chembox</w:t>
      </w:r>
      <w:proofErr w:type="spellEnd"/>
    </w:p>
    <w:p w:rsidR="004477EC" w:rsidRPr="00723B4C" w:rsidRDefault="00D14368"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This application evaluates the completeness of resource descriptions </w:t>
      </w:r>
      <w:r w:rsidR="00657DF3" w:rsidRPr="00723B4C">
        <w:rPr>
          <w:rFonts w:ascii="Arial" w:hAnsi="Arial" w:cs="Arial"/>
          <w:lang w:val="en-GB"/>
        </w:rPr>
        <w:t xml:space="preserve">in </w:t>
      </w:r>
      <w:r w:rsidRPr="00723B4C">
        <w:rPr>
          <w:rFonts w:ascii="Arial" w:hAnsi="Arial" w:cs="Arial"/>
          <w:lang w:val="en-GB"/>
        </w:rPr>
        <w:t xml:space="preserve">external </w:t>
      </w:r>
      <w:r w:rsidR="00657DF3" w:rsidRPr="00723B4C">
        <w:rPr>
          <w:rFonts w:ascii="Arial" w:hAnsi="Arial" w:cs="Arial"/>
          <w:lang w:val="en-GB"/>
        </w:rPr>
        <w:t>linked data</w:t>
      </w:r>
      <w:r w:rsidR="004477EC" w:rsidRPr="00723B4C">
        <w:rPr>
          <w:rFonts w:ascii="Arial" w:hAnsi="Arial" w:cs="Arial"/>
          <w:lang w:val="en-GB"/>
        </w:rPr>
        <w:t>.</w:t>
      </w:r>
      <w:r w:rsidRPr="00723B4C">
        <w:rPr>
          <w:rFonts w:ascii="Arial" w:hAnsi="Arial" w:cs="Arial"/>
          <w:lang w:val="en-GB"/>
        </w:rPr>
        <w:t xml:space="preserve"> Specifically</w:t>
      </w:r>
      <w:r w:rsidR="004477EC" w:rsidRPr="00723B4C">
        <w:rPr>
          <w:rFonts w:ascii="Arial" w:hAnsi="Arial" w:cs="Arial"/>
          <w:lang w:val="en-GB"/>
        </w:rPr>
        <w:t xml:space="preserve">, we </w:t>
      </w:r>
      <w:r w:rsidRPr="00723B4C">
        <w:rPr>
          <w:rFonts w:ascii="Arial" w:hAnsi="Arial" w:cs="Arial"/>
          <w:lang w:val="en-GB"/>
        </w:rPr>
        <w:t xml:space="preserve">have </w:t>
      </w:r>
      <w:r w:rsidR="004477EC" w:rsidRPr="00723B4C">
        <w:rPr>
          <w:rFonts w:ascii="Arial" w:hAnsi="Arial" w:cs="Arial"/>
          <w:lang w:val="en-GB"/>
        </w:rPr>
        <w:t>used the checklist evaluation service to assess the completeness of </w:t>
      </w:r>
      <w:hyperlink r:id="rId32" w:history="1">
        <w:r w:rsidR="004477EC" w:rsidRPr="00723B4C">
          <w:rPr>
            <w:rFonts w:ascii="Arial" w:hAnsi="Arial" w:cs="Arial"/>
            <w:lang w:val="en-GB"/>
          </w:rPr>
          <w:t xml:space="preserve">chemical descriptions in </w:t>
        </w:r>
        <w:proofErr w:type="spellStart"/>
        <w:r w:rsidR="004477EC" w:rsidRPr="00723B4C">
          <w:rPr>
            <w:rFonts w:ascii="Arial" w:hAnsi="Arial" w:cs="Arial"/>
            <w:lang w:val="en-GB"/>
          </w:rPr>
          <w:t>DBPedia</w:t>
        </w:r>
        <w:proofErr w:type="spellEnd"/>
      </w:hyperlink>
      <w:r w:rsidR="004477EC" w:rsidRPr="00723B4C">
        <w:rPr>
          <w:rFonts w:ascii="Arial" w:hAnsi="Arial" w:cs="Arial"/>
          <w:lang w:val="en-GB"/>
        </w:rPr>
        <w:t>, which in turn were extracted from </w:t>
      </w:r>
      <w:hyperlink r:id="rId33" w:history="1">
        <w:r w:rsidR="004477EC" w:rsidRPr="00723B4C">
          <w:rPr>
            <w:rFonts w:ascii="Arial" w:hAnsi="Arial" w:cs="Arial"/>
            <w:lang w:val="en-GB"/>
          </w:rPr>
          <w:t>Wikipedia "</w:t>
        </w:r>
        <w:proofErr w:type="spellStart"/>
        <w:r w:rsidR="004477EC" w:rsidRPr="00723B4C">
          <w:rPr>
            <w:rFonts w:ascii="Arial" w:hAnsi="Arial" w:cs="Arial"/>
            <w:lang w:val="en-GB"/>
          </w:rPr>
          <w:t>Chembox</w:t>
        </w:r>
        <w:proofErr w:type="spellEnd"/>
        <w:r w:rsidR="004477EC" w:rsidRPr="00723B4C">
          <w:rPr>
            <w:rFonts w:ascii="Arial" w:hAnsi="Arial" w:cs="Arial"/>
            <w:lang w:val="en-GB"/>
          </w:rPr>
          <w:t>" templates</w:t>
        </w:r>
      </w:hyperlink>
      <w:r w:rsidR="004477EC" w:rsidRPr="00723B4C">
        <w:rPr>
          <w:rFonts w:ascii="Arial" w:hAnsi="Arial" w:cs="Arial"/>
          <w:lang w:val="en-GB"/>
        </w:rPr>
        <w:t>.</w:t>
      </w:r>
      <w:r w:rsidR="00DB2E17" w:rsidRPr="00723B4C">
        <w:rPr>
          <w:rFonts w:ascii="Arial" w:hAnsi="Arial" w:cs="Arial"/>
          <w:lang w:val="en-GB"/>
        </w:rPr>
        <w:t xml:space="preserve"> </w:t>
      </w:r>
      <w:r w:rsidRPr="00723B4C">
        <w:rPr>
          <w:rFonts w:ascii="Arial" w:hAnsi="Arial" w:cs="Arial"/>
          <w:lang w:val="en-GB"/>
        </w:rPr>
        <w:t>For this purpose a new ch</w:t>
      </w:r>
      <w:r w:rsidR="004477EC" w:rsidRPr="00723B4C">
        <w:rPr>
          <w:rFonts w:ascii="Arial" w:hAnsi="Arial" w:cs="Arial"/>
          <w:lang w:val="en-GB"/>
        </w:rPr>
        <w:t>ecklist</w:t>
      </w:r>
      <w:r w:rsidRPr="00723B4C">
        <w:rPr>
          <w:rStyle w:val="Refdenotaalpie"/>
          <w:rFonts w:ascii="Arial" w:hAnsi="Arial" w:cs="Arial"/>
          <w:szCs w:val="12"/>
          <w:lang w:val="en-GB"/>
        </w:rPr>
        <w:footnoteReference w:id="64"/>
      </w:r>
      <w:r w:rsidRPr="00723B4C">
        <w:rPr>
          <w:rFonts w:ascii="Arial" w:hAnsi="Arial" w:cs="Arial"/>
          <w:lang w:val="en-GB"/>
        </w:rPr>
        <w:t xml:space="preserve"> was created and used, jointly with a </w:t>
      </w:r>
      <w:r w:rsidR="004477EC" w:rsidRPr="00723B4C">
        <w:rPr>
          <w:rFonts w:ascii="Arial" w:hAnsi="Arial" w:cs="Arial"/>
          <w:lang w:val="en-GB"/>
        </w:rPr>
        <w:t>script</w:t>
      </w:r>
      <w:r w:rsidRPr="00723B4C">
        <w:rPr>
          <w:rStyle w:val="Refdenotaalpie"/>
          <w:rFonts w:ascii="Arial" w:hAnsi="Arial" w:cs="Arial"/>
          <w:szCs w:val="12"/>
          <w:lang w:val="en-GB"/>
        </w:rPr>
        <w:footnoteReference w:id="65"/>
      </w:r>
      <w:r w:rsidR="004477EC" w:rsidRPr="00723B4C">
        <w:rPr>
          <w:rFonts w:ascii="Arial" w:hAnsi="Arial" w:cs="Arial"/>
          <w:lang w:val="en-GB"/>
        </w:rPr>
        <w:t xml:space="preserve"> </w:t>
      </w:r>
      <w:r w:rsidRPr="00723B4C">
        <w:rPr>
          <w:rFonts w:ascii="Arial" w:hAnsi="Arial" w:cs="Arial"/>
          <w:lang w:val="en-GB"/>
        </w:rPr>
        <w:t xml:space="preserve">for automatically </w:t>
      </w:r>
      <w:r w:rsidR="004477EC" w:rsidRPr="00723B4C">
        <w:rPr>
          <w:rFonts w:ascii="Arial" w:hAnsi="Arial" w:cs="Arial"/>
          <w:lang w:val="en-GB"/>
        </w:rPr>
        <w:t xml:space="preserve">perform the evaluations. </w:t>
      </w:r>
      <w:r w:rsidRPr="00723B4C">
        <w:rPr>
          <w:rFonts w:ascii="Arial" w:hAnsi="Arial" w:cs="Arial"/>
          <w:lang w:val="en-GB"/>
        </w:rPr>
        <w:t>The results of this study are available at</w:t>
      </w:r>
      <w:r w:rsidRPr="00723B4C">
        <w:rPr>
          <w:rStyle w:val="Refdenotaalpie"/>
          <w:rFonts w:ascii="Arial" w:hAnsi="Arial" w:cs="Arial"/>
          <w:szCs w:val="12"/>
          <w:lang w:val="en-GB"/>
        </w:rPr>
        <w:footnoteReference w:id="66"/>
      </w:r>
      <w:r w:rsidRPr="00723B4C">
        <w:rPr>
          <w:rFonts w:ascii="Arial" w:hAnsi="Arial" w:cs="Arial"/>
          <w:lang w:val="en-GB"/>
        </w:rPr>
        <w:t>.</w:t>
      </w:r>
    </w:p>
    <w:p w:rsidR="00DB2E17" w:rsidRPr="00723B4C" w:rsidRDefault="00DB2E17" w:rsidP="00A60371">
      <w:pPr>
        <w:pStyle w:val="Prrafodelista1"/>
        <w:ind w:left="426"/>
      </w:pPr>
      <w:r w:rsidRPr="00723B4C">
        <w:rPr>
          <w:b/>
        </w:rPr>
        <w:t>Basis for stability assessment</w:t>
      </w:r>
      <w:r w:rsidRPr="00723B4C">
        <w:t xml:space="preserve"> </w:t>
      </w:r>
    </w:p>
    <w:p w:rsidR="00DB2E17" w:rsidRPr="00723B4C" w:rsidRDefault="00657DF3"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preceding discussions have considered use of</w:t>
      </w:r>
      <w:r w:rsidR="0028681E" w:rsidRPr="00723B4C">
        <w:rPr>
          <w:rFonts w:ascii="Arial" w:hAnsi="Arial" w:cs="Arial"/>
          <w:lang w:val="en-GB"/>
        </w:rPr>
        <w:t xml:space="preserve"> t</w:t>
      </w:r>
      <w:r w:rsidR="00DB2E17" w:rsidRPr="00723B4C">
        <w:rPr>
          <w:rFonts w:ascii="Arial" w:hAnsi="Arial" w:cs="Arial"/>
          <w:lang w:val="en-GB"/>
        </w:rPr>
        <w:t>he checklist service for static analysis of Research Objects</w:t>
      </w:r>
      <w:r w:rsidRPr="00723B4C">
        <w:rPr>
          <w:rFonts w:ascii="Arial" w:hAnsi="Arial" w:cs="Arial"/>
          <w:lang w:val="en-GB"/>
        </w:rPr>
        <w:t>.  It</w:t>
      </w:r>
      <w:r w:rsidR="00DB2E17" w:rsidRPr="00723B4C">
        <w:rPr>
          <w:rFonts w:ascii="Arial" w:hAnsi="Arial" w:cs="Arial"/>
          <w:lang w:val="en-GB"/>
        </w:rPr>
        <w:t xml:space="preserve"> has also been used </w:t>
      </w:r>
      <w:r w:rsidRPr="00723B4C">
        <w:rPr>
          <w:rFonts w:ascii="Arial" w:hAnsi="Arial" w:cs="Arial"/>
          <w:lang w:val="en-GB"/>
        </w:rPr>
        <w:t>for assessment of dynamic properties, articulated as stability and reliability</w:t>
      </w:r>
      <w:r w:rsidR="00DB2E17" w:rsidRPr="00723B4C">
        <w:rPr>
          <w:rFonts w:ascii="Arial" w:hAnsi="Arial" w:cs="Arial"/>
          <w:lang w:val="en-GB"/>
        </w:rPr>
        <w:t xml:space="preserve">. </w:t>
      </w:r>
      <w:r w:rsidR="005F2E65" w:rsidRPr="00723B4C">
        <w:rPr>
          <w:rFonts w:ascii="Arial" w:hAnsi="Arial" w:cs="Arial"/>
          <w:lang w:val="en-GB"/>
        </w:rPr>
        <w:t xml:space="preserve">How the completeness </w:t>
      </w:r>
      <w:r w:rsidR="001E6C8E" w:rsidRPr="00723B4C">
        <w:rPr>
          <w:rFonts w:ascii="Arial" w:hAnsi="Arial" w:cs="Arial"/>
          <w:lang w:val="en-GB"/>
        </w:rPr>
        <w:t xml:space="preserve">evaluation </w:t>
      </w:r>
      <w:r w:rsidR="005F2E65" w:rsidRPr="00723B4C">
        <w:rPr>
          <w:rFonts w:ascii="Arial" w:hAnsi="Arial" w:cs="Arial"/>
          <w:lang w:val="en-GB"/>
        </w:rPr>
        <w:t>is used</w:t>
      </w:r>
      <w:r w:rsidR="001E6C8E" w:rsidRPr="00723B4C">
        <w:rPr>
          <w:rFonts w:ascii="Arial" w:hAnsi="Arial" w:cs="Arial"/>
          <w:lang w:val="en-GB"/>
        </w:rPr>
        <w:t>,</w:t>
      </w:r>
      <w:r w:rsidR="00DB2E17" w:rsidRPr="00723B4C">
        <w:rPr>
          <w:rFonts w:ascii="Arial" w:hAnsi="Arial" w:cs="Arial"/>
          <w:lang w:val="en-GB"/>
        </w:rPr>
        <w:t xml:space="preserve"> and its interpretation in that context is described in the next section.</w:t>
      </w:r>
    </w:p>
    <w:p w:rsidR="004477EC" w:rsidRPr="00723B4C" w:rsidRDefault="004477EC" w:rsidP="003D3B22"/>
    <w:p w:rsidR="00EC0B57" w:rsidRPr="00723B4C" w:rsidRDefault="00EC0B57" w:rsidP="003D3B22"/>
    <w:p w:rsidR="00EA4011" w:rsidRPr="00723B4C" w:rsidRDefault="00EA4011" w:rsidP="003D3B22"/>
    <w:p w:rsidR="00EA4011" w:rsidRPr="00723B4C" w:rsidRDefault="009A72AC" w:rsidP="003D3B22">
      <w:pPr>
        <w:pStyle w:val="Ttulo1"/>
        <w:spacing w:line="360" w:lineRule="auto"/>
        <w:rPr>
          <w:rFonts w:cs="Arial"/>
        </w:rPr>
      </w:pPr>
      <w:bookmarkStart w:id="107" w:name="_Toc362898090"/>
      <w:r>
        <w:rPr>
          <w:rFonts w:cs="Arial"/>
        </w:rPr>
        <w:lastRenderedPageBreak/>
        <w:t>Stability and Reliability</w:t>
      </w:r>
      <w:bookmarkEnd w:id="107"/>
    </w:p>
    <w:p w:rsidR="00057C92" w:rsidRPr="00723B4C" w:rsidRDefault="00057C92" w:rsidP="0009146B">
      <w:pPr>
        <w:pStyle w:val="Ttulo2"/>
      </w:pPr>
      <w:bookmarkStart w:id="108" w:name="_Toc362898091"/>
      <w:r w:rsidRPr="00723B4C">
        <w:t>Introduction</w:t>
      </w:r>
      <w:bookmarkEnd w:id="108"/>
    </w:p>
    <w:p w:rsidR="007E708E" w:rsidRPr="00723B4C" w:rsidRDefault="00FD7648" w:rsidP="003D3B22">
      <w:pPr>
        <w:ind w:left="360"/>
        <w:rPr>
          <w:rFonts w:cs="Arial"/>
          <w:shd w:val="clear" w:color="auto" w:fill="FFFFFF"/>
        </w:rPr>
      </w:pPr>
      <w:r w:rsidRPr="00723B4C">
        <w:rPr>
          <w:rFonts w:cs="Arial"/>
          <w:shd w:val="clear" w:color="auto" w:fill="FFFFFF"/>
        </w:rPr>
        <w:t xml:space="preserve">In Wf4Ever the </w:t>
      </w:r>
      <w:r w:rsidR="001B39BF" w:rsidRPr="00723B4C">
        <w:rPr>
          <w:rFonts w:cs="Arial"/>
          <w:shd w:val="clear" w:color="auto" w:fill="FFFFFF"/>
        </w:rPr>
        <w:t xml:space="preserve">stability and the </w:t>
      </w:r>
      <w:r w:rsidR="00215455" w:rsidRPr="00723B4C">
        <w:rPr>
          <w:rFonts w:cs="Arial"/>
          <w:shd w:val="clear" w:color="auto" w:fill="FFFFFF"/>
        </w:rPr>
        <w:t>reliability</w:t>
      </w:r>
      <w:r w:rsidR="001B39BF" w:rsidRPr="00723B4C">
        <w:rPr>
          <w:rFonts w:cs="Arial"/>
          <w:shd w:val="clear" w:color="auto" w:fill="FFFFFF"/>
        </w:rPr>
        <w:t xml:space="preserve"> </w:t>
      </w:r>
      <w:r w:rsidR="00215455" w:rsidRPr="00723B4C">
        <w:rPr>
          <w:rFonts w:cs="Arial"/>
          <w:shd w:val="clear" w:color="auto" w:fill="FFFFFF"/>
        </w:rPr>
        <w:t>assessments</w:t>
      </w:r>
      <w:r w:rsidR="001B39BF" w:rsidRPr="00723B4C">
        <w:rPr>
          <w:rFonts w:cs="Arial"/>
          <w:shd w:val="clear" w:color="auto" w:fill="FFFFFF"/>
        </w:rPr>
        <w:t xml:space="preserve"> </w:t>
      </w:r>
      <w:r w:rsidRPr="00723B4C">
        <w:rPr>
          <w:rFonts w:cs="Arial"/>
          <w:shd w:val="clear" w:color="auto" w:fill="FFFFFF"/>
        </w:rPr>
        <w:t>ha</w:t>
      </w:r>
      <w:r w:rsidR="00D57B65" w:rsidRPr="00723B4C">
        <w:rPr>
          <w:rFonts w:cs="Arial"/>
          <w:shd w:val="clear" w:color="auto" w:fill="FFFFFF"/>
        </w:rPr>
        <w:t>ve</w:t>
      </w:r>
      <w:r w:rsidRPr="00723B4C">
        <w:rPr>
          <w:rFonts w:cs="Arial"/>
          <w:shd w:val="clear" w:color="auto" w:fill="FFFFFF"/>
        </w:rPr>
        <w:t xml:space="preserve"> been accomplished by implementing </w:t>
      </w:r>
      <w:r w:rsidR="001B39BF" w:rsidRPr="00723B4C">
        <w:rPr>
          <w:rFonts w:cs="Arial"/>
          <w:shd w:val="clear" w:color="auto" w:fill="FFFFFF"/>
        </w:rPr>
        <w:t xml:space="preserve">two </w:t>
      </w:r>
      <w:r w:rsidR="007E708E" w:rsidRPr="00723B4C">
        <w:rPr>
          <w:rFonts w:cs="Arial"/>
          <w:shd w:val="clear" w:color="auto" w:fill="FFFFFF"/>
        </w:rPr>
        <w:t xml:space="preserve">REST </w:t>
      </w:r>
      <w:r w:rsidR="001B39BF" w:rsidRPr="00723B4C">
        <w:rPr>
          <w:rFonts w:cs="Arial"/>
          <w:shd w:val="clear" w:color="auto" w:fill="FFFFFF"/>
        </w:rPr>
        <w:t xml:space="preserve">services which use the </w:t>
      </w:r>
      <w:r w:rsidR="00D57B65" w:rsidRPr="00723B4C">
        <w:rPr>
          <w:rFonts w:cs="Arial"/>
          <w:shd w:val="clear" w:color="auto" w:fill="FFFFFF"/>
        </w:rPr>
        <w:t xml:space="preserve">information provided by the </w:t>
      </w:r>
      <w:r w:rsidR="001B39BF" w:rsidRPr="00723B4C">
        <w:rPr>
          <w:rFonts w:cs="Arial"/>
          <w:shd w:val="clear" w:color="auto" w:fill="FFFFFF"/>
        </w:rPr>
        <w:t xml:space="preserve">completeness </w:t>
      </w:r>
      <w:r w:rsidR="00215455" w:rsidRPr="00723B4C">
        <w:rPr>
          <w:rFonts w:cs="Arial"/>
          <w:shd w:val="clear" w:color="auto" w:fill="FFFFFF"/>
        </w:rPr>
        <w:t>assessment</w:t>
      </w:r>
      <w:r w:rsidR="00642280" w:rsidRPr="00723B4C">
        <w:rPr>
          <w:rFonts w:cs="Arial"/>
          <w:shd w:val="clear" w:color="auto" w:fill="FFFFFF"/>
        </w:rPr>
        <w:t xml:space="preserve"> (explained in section 5.2)</w:t>
      </w:r>
      <w:r w:rsidR="001B39BF" w:rsidRPr="00723B4C">
        <w:rPr>
          <w:rFonts w:cs="Arial"/>
          <w:shd w:val="clear" w:color="auto" w:fill="FFFFFF"/>
        </w:rPr>
        <w:t xml:space="preserve"> </w:t>
      </w:r>
      <w:r w:rsidR="00642280" w:rsidRPr="00723B4C">
        <w:rPr>
          <w:rFonts w:cs="Arial"/>
          <w:shd w:val="clear" w:color="auto" w:fill="FFFFFF"/>
        </w:rPr>
        <w:t>during</w:t>
      </w:r>
      <w:r w:rsidR="001B39BF" w:rsidRPr="00723B4C">
        <w:rPr>
          <w:rFonts w:cs="Arial"/>
          <w:shd w:val="clear" w:color="auto" w:fill="FFFFFF"/>
        </w:rPr>
        <w:t xml:space="preserve"> </w:t>
      </w:r>
      <w:r w:rsidR="001E6C8E" w:rsidRPr="00723B4C">
        <w:rPr>
          <w:rFonts w:cs="Arial"/>
          <w:shd w:val="clear" w:color="auto" w:fill="FFFFFF"/>
        </w:rPr>
        <w:t>some</w:t>
      </w:r>
      <w:r w:rsidR="001B39BF" w:rsidRPr="00723B4C">
        <w:rPr>
          <w:rFonts w:cs="Arial"/>
          <w:shd w:val="clear" w:color="auto" w:fill="FFFFFF"/>
        </w:rPr>
        <w:t xml:space="preserve"> </w:t>
      </w:r>
      <w:r w:rsidR="00642280" w:rsidRPr="00723B4C">
        <w:rPr>
          <w:rFonts w:cs="Arial"/>
          <w:shd w:val="clear" w:color="auto" w:fill="FFFFFF"/>
        </w:rPr>
        <w:t>previous</w:t>
      </w:r>
      <w:r w:rsidR="001B39BF" w:rsidRPr="00723B4C">
        <w:rPr>
          <w:rFonts w:cs="Arial"/>
          <w:shd w:val="clear" w:color="auto" w:fill="FFFFFF"/>
        </w:rPr>
        <w:t xml:space="preserve"> period of the RO lifetime. </w:t>
      </w:r>
      <w:r w:rsidR="007E708E" w:rsidRPr="00723B4C">
        <w:rPr>
          <w:rFonts w:cs="Arial"/>
          <w:shd w:val="clear" w:color="auto" w:fill="FFFFFF"/>
        </w:rPr>
        <w:t xml:space="preserve">This dynamic analysis has been adopted due to workflows (which are the executable resources of a RO) </w:t>
      </w:r>
      <w:r w:rsidR="001E6C8E" w:rsidRPr="00723B4C">
        <w:rPr>
          <w:rFonts w:cs="Arial"/>
          <w:shd w:val="clear" w:color="auto" w:fill="FFFFFF"/>
        </w:rPr>
        <w:t xml:space="preserve">might </w:t>
      </w:r>
      <w:r w:rsidR="007E708E" w:rsidRPr="00723B4C">
        <w:rPr>
          <w:rFonts w:cs="Arial"/>
          <w:shd w:val="clear" w:color="auto" w:fill="FFFFFF"/>
        </w:rPr>
        <w:t xml:space="preserve">break </w:t>
      </w:r>
      <w:r w:rsidR="00215455" w:rsidRPr="00723B4C">
        <w:rPr>
          <w:rFonts w:cs="Arial"/>
          <w:shd w:val="clear" w:color="auto" w:fill="FFFFFF"/>
        </w:rPr>
        <w:t>unexpect</w:t>
      </w:r>
      <w:r w:rsidR="001E6C8E" w:rsidRPr="00723B4C">
        <w:rPr>
          <w:rFonts w:cs="Arial"/>
          <w:shd w:val="clear" w:color="auto" w:fill="FFFFFF"/>
        </w:rPr>
        <w:t>ed</w:t>
      </w:r>
      <w:r w:rsidR="00215455" w:rsidRPr="00723B4C">
        <w:rPr>
          <w:rFonts w:cs="Arial"/>
          <w:shd w:val="clear" w:color="auto" w:fill="FFFFFF"/>
        </w:rPr>
        <w:t>ly</w:t>
      </w:r>
      <w:r w:rsidR="001E6C8E" w:rsidRPr="00723B4C">
        <w:rPr>
          <w:rFonts w:cs="Arial"/>
          <w:shd w:val="clear" w:color="auto" w:fill="FFFFFF"/>
        </w:rPr>
        <w:t xml:space="preserve"> at any time,</w:t>
      </w:r>
      <w:r w:rsidR="00642280" w:rsidRPr="00723B4C">
        <w:rPr>
          <w:rFonts w:cs="Arial"/>
          <w:shd w:val="clear" w:color="auto" w:fill="FFFFFF"/>
        </w:rPr>
        <w:t xml:space="preserve"> and therefore taking into account </w:t>
      </w:r>
      <w:r w:rsidR="00476F52">
        <w:rPr>
          <w:rFonts w:cs="Arial"/>
          <w:shd w:val="clear" w:color="auto" w:fill="FFFFFF"/>
        </w:rPr>
        <w:t xml:space="preserve">only </w:t>
      </w:r>
      <w:r w:rsidR="00642280" w:rsidRPr="00723B4C">
        <w:rPr>
          <w:rFonts w:cs="Arial"/>
          <w:shd w:val="clear" w:color="auto" w:fill="FFFFFF"/>
        </w:rPr>
        <w:t>the static perspective</w:t>
      </w:r>
      <w:r w:rsidR="001E6C8E" w:rsidRPr="00723B4C">
        <w:rPr>
          <w:rFonts w:cs="Arial"/>
          <w:shd w:val="clear" w:color="auto" w:fill="FFFFFF"/>
        </w:rPr>
        <w:t xml:space="preserve"> alone (</w:t>
      </w:r>
      <w:r w:rsidR="00642280" w:rsidRPr="00723B4C">
        <w:rPr>
          <w:rFonts w:cs="Arial"/>
          <w:shd w:val="clear" w:color="auto" w:fill="FFFFFF"/>
        </w:rPr>
        <w:t>i.e. the current RO state</w:t>
      </w:r>
      <w:r w:rsidR="00476F52">
        <w:rPr>
          <w:rFonts w:cs="Arial"/>
          <w:shd w:val="clear" w:color="auto" w:fill="FFFFFF"/>
        </w:rPr>
        <w:t>)</w:t>
      </w:r>
      <w:r w:rsidR="00642280" w:rsidRPr="00723B4C">
        <w:rPr>
          <w:rFonts w:cs="Arial"/>
          <w:shd w:val="clear" w:color="auto" w:fill="FFFFFF"/>
        </w:rPr>
        <w:t xml:space="preserve">, </w:t>
      </w:r>
      <w:r w:rsidR="001E6C8E" w:rsidRPr="00723B4C">
        <w:rPr>
          <w:rFonts w:cs="Arial"/>
          <w:shd w:val="clear" w:color="auto" w:fill="FFFFFF"/>
        </w:rPr>
        <w:t xml:space="preserve">which </w:t>
      </w:r>
      <w:r w:rsidR="00642280" w:rsidRPr="00723B4C">
        <w:rPr>
          <w:rFonts w:cs="Arial"/>
          <w:shd w:val="clear" w:color="auto" w:fill="FFFFFF"/>
        </w:rPr>
        <w:t xml:space="preserve">would provide </w:t>
      </w:r>
      <w:r w:rsidR="001E6C8E" w:rsidRPr="00723B4C">
        <w:rPr>
          <w:rFonts w:cs="Arial"/>
          <w:shd w:val="clear" w:color="auto" w:fill="FFFFFF"/>
        </w:rPr>
        <w:t>an incomplete</w:t>
      </w:r>
      <w:r w:rsidR="00642280" w:rsidRPr="00723B4C">
        <w:rPr>
          <w:rFonts w:cs="Arial"/>
          <w:shd w:val="clear" w:color="auto" w:fill="FFFFFF"/>
        </w:rPr>
        <w:t xml:space="preserve"> view of the </w:t>
      </w:r>
      <w:r w:rsidR="001E6C8E" w:rsidRPr="00723B4C">
        <w:rPr>
          <w:rFonts w:cs="Arial"/>
          <w:shd w:val="clear" w:color="auto" w:fill="FFFFFF"/>
        </w:rPr>
        <w:t xml:space="preserve">usability of an </w:t>
      </w:r>
      <w:r w:rsidR="00642280" w:rsidRPr="00723B4C">
        <w:rPr>
          <w:rFonts w:cs="Arial"/>
          <w:shd w:val="clear" w:color="auto" w:fill="FFFFFF"/>
        </w:rPr>
        <w:t>RO</w:t>
      </w:r>
      <w:r w:rsidR="001E6C8E" w:rsidRPr="00723B4C">
        <w:rPr>
          <w:rFonts w:cs="Arial"/>
          <w:shd w:val="clear" w:color="auto" w:fill="FFFFFF"/>
        </w:rPr>
        <w:t xml:space="preserve"> over time</w:t>
      </w:r>
      <w:r w:rsidR="007E708E" w:rsidRPr="00723B4C">
        <w:rPr>
          <w:rFonts w:cs="Arial"/>
          <w:shd w:val="clear" w:color="auto" w:fill="FFFFFF"/>
        </w:rPr>
        <w:t>. In [</w:t>
      </w:r>
      <w:r w:rsidR="00476F52">
        <w:rPr>
          <w:rFonts w:cs="Arial"/>
          <w:shd w:val="clear" w:color="auto" w:fill="FFFFFF"/>
        </w:rPr>
        <w:t>Z</w:t>
      </w:r>
      <w:r w:rsidR="007E708E" w:rsidRPr="00723B4C">
        <w:rPr>
          <w:rFonts w:cs="Arial"/>
          <w:shd w:val="clear" w:color="auto" w:fill="FFFFFF"/>
        </w:rPr>
        <w:t xml:space="preserve">hao’12] we saw that </w:t>
      </w:r>
      <w:r w:rsidR="001E6C8E" w:rsidRPr="00723B4C">
        <w:rPr>
          <w:rFonts w:cs="Arial"/>
          <w:shd w:val="clear" w:color="auto" w:fill="FFFFFF"/>
        </w:rPr>
        <w:t>a common cause of</w:t>
      </w:r>
      <w:r w:rsidR="00D57B65" w:rsidRPr="00723B4C">
        <w:rPr>
          <w:rFonts w:cs="Arial"/>
          <w:shd w:val="clear" w:color="auto" w:fill="FFFFFF"/>
        </w:rPr>
        <w:t xml:space="preserve"> </w:t>
      </w:r>
      <w:r w:rsidR="007E708E" w:rsidRPr="00723B4C">
        <w:rPr>
          <w:rFonts w:cs="Arial"/>
          <w:shd w:val="clear" w:color="auto" w:fill="FFFFFF"/>
        </w:rPr>
        <w:t>decay is the volatility of some of third party resources</w:t>
      </w:r>
      <w:r w:rsidR="001E6C8E" w:rsidRPr="00723B4C">
        <w:rPr>
          <w:rFonts w:cs="Arial"/>
          <w:shd w:val="clear" w:color="auto" w:fill="FFFFFF"/>
        </w:rPr>
        <w:t>,</w:t>
      </w:r>
      <w:r w:rsidR="007E708E" w:rsidRPr="00723B4C">
        <w:rPr>
          <w:rFonts w:cs="Arial"/>
          <w:shd w:val="clear" w:color="auto" w:fill="FFFFFF"/>
        </w:rPr>
        <w:t xml:space="preserve"> which </w:t>
      </w:r>
      <w:r w:rsidR="00594677" w:rsidRPr="00723B4C">
        <w:rPr>
          <w:rFonts w:cs="Arial"/>
          <w:shd w:val="clear" w:color="auto" w:fill="FFFFFF"/>
        </w:rPr>
        <w:t>cannot</w:t>
      </w:r>
      <w:r w:rsidR="007E708E" w:rsidRPr="00723B4C">
        <w:rPr>
          <w:rFonts w:cs="Arial"/>
          <w:shd w:val="clear" w:color="auto" w:fill="FFFFFF"/>
        </w:rPr>
        <w:t xml:space="preserve"> be controlled</w:t>
      </w:r>
      <w:r w:rsidR="001178F6" w:rsidRPr="00723B4C">
        <w:rPr>
          <w:rFonts w:cs="Arial"/>
          <w:shd w:val="clear" w:color="auto" w:fill="FFFFFF"/>
        </w:rPr>
        <w:t xml:space="preserve"> or predicted</w:t>
      </w:r>
      <w:r w:rsidR="007E708E" w:rsidRPr="00723B4C">
        <w:rPr>
          <w:rFonts w:cs="Arial"/>
          <w:shd w:val="clear" w:color="auto" w:fill="FFFFFF"/>
        </w:rPr>
        <w:t xml:space="preserve"> locally and are not easy to </w:t>
      </w:r>
      <w:r w:rsidR="001E6C8E" w:rsidRPr="00723B4C">
        <w:rPr>
          <w:rFonts w:cs="Arial"/>
          <w:shd w:val="clear" w:color="auto" w:fill="FFFFFF"/>
        </w:rPr>
        <w:t>repair</w:t>
      </w:r>
      <w:r w:rsidR="007E708E" w:rsidRPr="00723B4C">
        <w:rPr>
          <w:rFonts w:cs="Arial"/>
          <w:shd w:val="clear" w:color="auto" w:fill="FFFFFF"/>
        </w:rPr>
        <w:t xml:space="preserve">. </w:t>
      </w:r>
    </w:p>
    <w:p w:rsidR="00A72459" w:rsidRPr="00723B4C" w:rsidRDefault="001E6C8E" w:rsidP="003D3B22">
      <w:pPr>
        <w:ind w:left="360"/>
        <w:rPr>
          <w:rFonts w:cs="Arial"/>
          <w:shd w:val="clear" w:color="auto" w:fill="FFFFFF"/>
        </w:rPr>
      </w:pPr>
      <w:r w:rsidRPr="00723B4C">
        <w:rPr>
          <w:rFonts w:cs="Arial"/>
          <w:shd w:val="clear" w:color="auto" w:fill="FFFFFF"/>
        </w:rPr>
        <w:t>T</w:t>
      </w:r>
      <w:r w:rsidR="007E708E" w:rsidRPr="00723B4C">
        <w:rPr>
          <w:rFonts w:cs="Arial"/>
          <w:shd w:val="clear" w:color="auto" w:fill="FFFFFF"/>
        </w:rPr>
        <w:t xml:space="preserve">he stability and reliability metrics aim to keep track and measure the changes of the completeness </w:t>
      </w:r>
      <w:r w:rsidR="00215455" w:rsidRPr="00723B4C">
        <w:rPr>
          <w:rFonts w:cs="Arial"/>
          <w:shd w:val="clear" w:color="auto" w:fill="FFFFFF"/>
        </w:rPr>
        <w:t>assessment</w:t>
      </w:r>
      <w:r w:rsidR="007E708E" w:rsidRPr="00723B4C">
        <w:rPr>
          <w:rFonts w:cs="Arial"/>
          <w:shd w:val="clear" w:color="auto" w:fill="FFFFFF"/>
        </w:rPr>
        <w:t xml:space="preserve"> of a </w:t>
      </w:r>
      <w:r w:rsidR="00F87D32" w:rsidRPr="00723B4C">
        <w:rPr>
          <w:rFonts w:cs="Arial"/>
          <w:shd w:val="clear" w:color="auto" w:fill="FFFFFF"/>
        </w:rPr>
        <w:t>RO</w:t>
      </w:r>
      <w:r w:rsidR="007E708E" w:rsidRPr="00723B4C">
        <w:rPr>
          <w:rFonts w:cs="Arial"/>
          <w:shd w:val="clear" w:color="auto" w:fill="FFFFFF"/>
        </w:rPr>
        <w:t xml:space="preserve"> through</w:t>
      </w:r>
      <w:r w:rsidR="00476F52">
        <w:rPr>
          <w:rFonts w:cs="Arial"/>
          <w:shd w:val="clear" w:color="auto" w:fill="FFFFFF"/>
        </w:rPr>
        <w:t>out</w:t>
      </w:r>
      <w:r w:rsidR="007E708E" w:rsidRPr="00723B4C">
        <w:rPr>
          <w:rFonts w:cs="Arial"/>
          <w:shd w:val="clear" w:color="auto" w:fill="FFFFFF"/>
        </w:rPr>
        <w:t xml:space="preserve"> time. </w:t>
      </w:r>
      <w:r w:rsidR="00A72459" w:rsidRPr="00723B4C">
        <w:rPr>
          <w:rFonts w:cs="Arial"/>
          <w:shd w:val="clear" w:color="auto" w:fill="FFFFFF"/>
        </w:rPr>
        <w:t xml:space="preserve">Both try to </w:t>
      </w:r>
      <w:r w:rsidR="00215455" w:rsidRPr="00723B4C">
        <w:rPr>
          <w:rFonts w:cs="Arial"/>
          <w:shd w:val="clear" w:color="auto" w:fill="FFFFFF"/>
        </w:rPr>
        <w:t>establish</w:t>
      </w:r>
      <w:r w:rsidR="00A72459" w:rsidRPr="00723B4C">
        <w:rPr>
          <w:rFonts w:cs="Arial"/>
          <w:shd w:val="clear" w:color="auto" w:fill="FFFFFF"/>
        </w:rPr>
        <w:t xml:space="preserve"> a criteria for allowing the verification that the transformations to which the RO has been subjected have not introduced any undisclosed distortion or loss which could damage the correct behaviour of the RO (e.g. for the purpose of run</w:t>
      </w:r>
      <w:r w:rsidRPr="00723B4C">
        <w:rPr>
          <w:rFonts w:cs="Arial"/>
          <w:shd w:val="clear" w:color="auto" w:fill="FFFFFF"/>
        </w:rPr>
        <w:t>ning</w:t>
      </w:r>
      <w:r w:rsidR="00A72459" w:rsidRPr="00723B4C">
        <w:rPr>
          <w:rFonts w:cs="Arial"/>
          <w:shd w:val="clear" w:color="auto" w:fill="FFFFFF"/>
        </w:rPr>
        <w:t xml:space="preserve"> it). </w:t>
      </w:r>
      <w:r w:rsidRPr="00723B4C">
        <w:rPr>
          <w:rFonts w:cs="Arial"/>
          <w:shd w:val="clear" w:color="auto" w:fill="FFFFFF"/>
        </w:rPr>
        <w:t>Thus,</w:t>
      </w:r>
      <w:r w:rsidR="00CA20AE" w:rsidRPr="00723B4C">
        <w:rPr>
          <w:rFonts w:cs="Arial"/>
          <w:shd w:val="clear" w:color="auto" w:fill="FFFFFF"/>
        </w:rPr>
        <w:t xml:space="preserve"> stability and reliability use the completeness</w:t>
      </w:r>
      <w:r w:rsidRPr="00723B4C">
        <w:rPr>
          <w:rFonts w:cs="Arial"/>
          <w:shd w:val="clear" w:color="auto" w:fill="FFFFFF"/>
        </w:rPr>
        <w:t xml:space="preserve"> assessment</w:t>
      </w:r>
      <w:r w:rsidR="00CA20AE" w:rsidRPr="00723B4C">
        <w:rPr>
          <w:rFonts w:cs="Arial"/>
          <w:shd w:val="clear" w:color="auto" w:fill="FFFFFF"/>
        </w:rPr>
        <w:t xml:space="preserve"> as </w:t>
      </w:r>
      <w:r w:rsidRPr="00723B4C">
        <w:rPr>
          <w:rFonts w:cs="Arial"/>
          <w:shd w:val="clear" w:color="auto" w:fill="FFFFFF"/>
        </w:rPr>
        <w:t xml:space="preserve">a basis, as </w:t>
      </w:r>
      <w:r w:rsidR="00CA20AE" w:rsidRPr="00723B4C">
        <w:rPr>
          <w:rFonts w:cs="Arial"/>
          <w:shd w:val="clear" w:color="auto" w:fill="FFFFFF"/>
        </w:rPr>
        <w:t xml:space="preserve">it provides the definition of </w:t>
      </w:r>
      <w:r w:rsidRPr="00723B4C">
        <w:rPr>
          <w:rFonts w:cs="Arial"/>
          <w:shd w:val="clear" w:color="auto" w:fill="FFFFFF"/>
        </w:rPr>
        <w:t>current fitness-for-purpose</w:t>
      </w:r>
      <w:r w:rsidR="00CA20AE" w:rsidRPr="00723B4C">
        <w:rPr>
          <w:rFonts w:cs="Arial"/>
          <w:shd w:val="clear" w:color="auto" w:fill="FFFFFF"/>
        </w:rPr>
        <w:t xml:space="preserve"> of a</w:t>
      </w:r>
      <w:r w:rsidRPr="00723B4C">
        <w:rPr>
          <w:rFonts w:cs="Arial"/>
          <w:shd w:val="clear" w:color="auto" w:fill="FFFFFF"/>
        </w:rPr>
        <w:t>n</w:t>
      </w:r>
      <w:r w:rsidR="00CA20AE" w:rsidRPr="00723B4C">
        <w:rPr>
          <w:rFonts w:cs="Arial"/>
          <w:shd w:val="clear" w:color="auto" w:fill="FFFFFF"/>
        </w:rPr>
        <w:t xml:space="preserve"> RO</w:t>
      </w:r>
      <w:r w:rsidRPr="00723B4C">
        <w:rPr>
          <w:rFonts w:cs="Arial"/>
          <w:shd w:val="clear" w:color="auto" w:fill="FFFFFF"/>
        </w:rPr>
        <w:t>,</w:t>
      </w:r>
      <w:r w:rsidR="00CA20AE" w:rsidRPr="00723B4C">
        <w:rPr>
          <w:rFonts w:cs="Arial"/>
          <w:shd w:val="clear" w:color="auto" w:fill="FFFFFF"/>
        </w:rPr>
        <w:t xml:space="preserve"> defined by </w:t>
      </w:r>
      <w:r w:rsidRPr="00723B4C">
        <w:rPr>
          <w:rFonts w:cs="Arial"/>
          <w:shd w:val="clear" w:color="auto" w:fill="FFFFFF"/>
        </w:rPr>
        <w:t xml:space="preserve">a </w:t>
      </w:r>
      <w:r w:rsidR="00CA20AE" w:rsidRPr="00723B4C">
        <w:rPr>
          <w:rFonts w:cs="Arial"/>
          <w:shd w:val="clear" w:color="auto" w:fill="FFFFFF"/>
        </w:rPr>
        <w:t xml:space="preserve">Minim Model and the set of requirements that it incorporates. </w:t>
      </w:r>
    </w:p>
    <w:p w:rsidR="00057C92" w:rsidRPr="00723B4C" w:rsidRDefault="00F87D32" w:rsidP="003D3B22">
      <w:pPr>
        <w:ind w:left="360"/>
        <w:rPr>
          <w:rFonts w:cs="Arial"/>
          <w:shd w:val="clear" w:color="auto" w:fill="FFFFFF"/>
        </w:rPr>
      </w:pPr>
      <w:r w:rsidRPr="00723B4C">
        <w:rPr>
          <w:rFonts w:cs="Arial"/>
          <w:shd w:val="clear" w:color="auto" w:fill="FFFFFF"/>
        </w:rPr>
        <w:t>While</w:t>
      </w:r>
      <w:r w:rsidR="00CA20AE" w:rsidRPr="00723B4C">
        <w:rPr>
          <w:rFonts w:cs="Arial"/>
          <w:shd w:val="clear" w:color="auto" w:fill="FFFFFF"/>
        </w:rPr>
        <w:t xml:space="preserve"> the completeness evaluation (introduced and explained in the previous section 4) </w:t>
      </w:r>
      <w:r w:rsidR="00CF4B37" w:rsidRPr="00723B4C">
        <w:rPr>
          <w:rFonts w:cs="Arial"/>
          <w:shd w:val="clear" w:color="auto" w:fill="FFFFFF"/>
        </w:rPr>
        <w:t>provides detection of specific factors causing</w:t>
      </w:r>
      <w:r w:rsidR="00CA20AE" w:rsidRPr="00723B4C">
        <w:rPr>
          <w:rFonts w:cs="Arial"/>
          <w:shd w:val="clear" w:color="auto" w:fill="FFFFFF"/>
        </w:rPr>
        <w:t xml:space="preserve"> decay </w:t>
      </w:r>
      <w:r w:rsidR="00CF4B37" w:rsidRPr="00723B4C">
        <w:rPr>
          <w:rFonts w:cs="Arial"/>
          <w:shd w:val="clear" w:color="auto" w:fill="FFFFFF"/>
        </w:rPr>
        <w:t>in an RO</w:t>
      </w:r>
      <w:r w:rsidR="00CA20AE" w:rsidRPr="00723B4C">
        <w:rPr>
          <w:rFonts w:cs="Arial"/>
          <w:shd w:val="clear" w:color="auto" w:fill="FFFFFF"/>
        </w:rPr>
        <w:t xml:space="preserve">, the stability and reliability </w:t>
      </w:r>
      <w:r w:rsidR="00CF4B37" w:rsidRPr="00723B4C">
        <w:rPr>
          <w:rFonts w:cs="Arial"/>
          <w:shd w:val="clear" w:color="auto" w:fill="FFFFFF"/>
        </w:rPr>
        <w:t>evaluations consider an additional</w:t>
      </w:r>
      <w:r w:rsidR="00CA20AE" w:rsidRPr="00723B4C">
        <w:rPr>
          <w:rFonts w:cs="Arial"/>
          <w:shd w:val="clear" w:color="auto" w:fill="FFFFFF"/>
        </w:rPr>
        <w:t xml:space="preserve"> </w:t>
      </w:r>
      <w:r w:rsidR="00CF4B37" w:rsidRPr="00723B4C">
        <w:rPr>
          <w:rFonts w:cs="Arial"/>
          <w:shd w:val="clear" w:color="auto" w:fill="FFFFFF"/>
        </w:rPr>
        <w:t>dimension</w:t>
      </w:r>
      <w:r w:rsidR="00CA20AE" w:rsidRPr="00723B4C">
        <w:rPr>
          <w:rFonts w:cs="Arial"/>
          <w:shd w:val="clear" w:color="auto" w:fill="FFFFFF"/>
        </w:rPr>
        <w:t xml:space="preserve">, </w:t>
      </w:r>
      <w:r w:rsidR="00CF4B37" w:rsidRPr="00723B4C">
        <w:rPr>
          <w:rFonts w:cs="Arial"/>
          <w:shd w:val="clear" w:color="auto" w:fill="FFFFFF"/>
        </w:rPr>
        <w:t>namely</w:t>
      </w:r>
      <w:r w:rsidR="00CA20AE" w:rsidRPr="00723B4C">
        <w:rPr>
          <w:rFonts w:cs="Arial"/>
          <w:shd w:val="clear" w:color="auto" w:fill="FFFFFF"/>
        </w:rPr>
        <w:t xml:space="preserve"> time. The inclusion of this new </w:t>
      </w:r>
      <w:r w:rsidR="00CF4B37" w:rsidRPr="00723B4C">
        <w:rPr>
          <w:rFonts w:cs="Arial"/>
          <w:shd w:val="clear" w:color="auto" w:fill="FFFFFF"/>
        </w:rPr>
        <w:t>factor leads to</w:t>
      </w:r>
      <w:r w:rsidR="00CA20AE" w:rsidRPr="00723B4C">
        <w:rPr>
          <w:rFonts w:cs="Arial"/>
          <w:shd w:val="clear" w:color="auto" w:fill="FFFFFF"/>
        </w:rPr>
        <w:t xml:space="preserve"> a new model which reflects how much the user should trust a Research Object for purposes</w:t>
      </w:r>
      <w:r w:rsidR="00CF4B37" w:rsidRPr="00723B4C">
        <w:rPr>
          <w:rFonts w:cs="Arial"/>
          <w:shd w:val="clear" w:color="auto" w:fill="FFFFFF"/>
        </w:rPr>
        <w:t xml:space="preserve"> of re-use</w:t>
      </w:r>
      <w:r w:rsidR="00CA20AE" w:rsidRPr="00723B4C">
        <w:rPr>
          <w:rFonts w:cs="Arial"/>
          <w:shd w:val="clear" w:color="auto" w:fill="FFFFFF"/>
        </w:rPr>
        <w:t xml:space="preserve">. </w:t>
      </w:r>
      <w:r w:rsidR="00CF4B37" w:rsidRPr="00723B4C">
        <w:rPr>
          <w:rFonts w:cs="Arial"/>
          <w:shd w:val="clear" w:color="auto" w:fill="FFFFFF"/>
        </w:rPr>
        <w:t>T</w:t>
      </w:r>
      <w:r w:rsidR="00CA20AE" w:rsidRPr="00723B4C">
        <w:rPr>
          <w:rFonts w:cs="Arial"/>
          <w:shd w:val="clear" w:color="auto" w:fill="FFFFFF"/>
        </w:rPr>
        <w:t xml:space="preserve">he stability measures the ability of a </w:t>
      </w:r>
      <w:r w:rsidR="002932C1">
        <w:rPr>
          <w:rFonts w:cs="Arial"/>
          <w:shd w:val="clear" w:color="auto" w:fill="FFFFFF"/>
        </w:rPr>
        <w:t>RO</w:t>
      </w:r>
      <w:r w:rsidR="00CA20AE" w:rsidRPr="00723B4C">
        <w:rPr>
          <w:rFonts w:cs="Arial"/>
          <w:shd w:val="clear" w:color="auto" w:fill="FFFFFF"/>
        </w:rPr>
        <w:t xml:space="preserve"> to </w:t>
      </w:r>
      <w:r w:rsidR="00CF4B37" w:rsidRPr="00723B4C">
        <w:rPr>
          <w:rFonts w:cs="Arial"/>
          <w:shd w:val="clear" w:color="auto" w:fill="FFFFFF"/>
        </w:rPr>
        <w:t xml:space="preserve">maintain </w:t>
      </w:r>
      <w:r w:rsidR="00CA20AE" w:rsidRPr="00723B4C">
        <w:rPr>
          <w:rFonts w:cs="Arial"/>
          <w:shd w:val="clear" w:color="auto" w:fill="FFFFFF"/>
        </w:rPr>
        <w:t xml:space="preserve">its </w:t>
      </w:r>
      <w:r w:rsidR="00CF4B37" w:rsidRPr="00723B4C">
        <w:rPr>
          <w:rFonts w:cs="Arial"/>
          <w:shd w:val="clear" w:color="auto" w:fill="FFFFFF"/>
        </w:rPr>
        <w:t>status</w:t>
      </w:r>
      <w:r w:rsidR="00CA20AE" w:rsidRPr="00723B4C">
        <w:rPr>
          <w:rFonts w:cs="Arial"/>
          <w:shd w:val="clear" w:color="auto" w:fill="FFFFFF"/>
        </w:rPr>
        <w:t xml:space="preserve"> during </w:t>
      </w:r>
      <w:r w:rsidR="002932C1">
        <w:rPr>
          <w:rFonts w:cs="Arial"/>
          <w:shd w:val="clear" w:color="auto" w:fill="FFFFFF"/>
        </w:rPr>
        <w:t xml:space="preserve">its </w:t>
      </w:r>
      <w:r w:rsidR="00CA20AE" w:rsidRPr="00723B4C">
        <w:rPr>
          <w:rFonts w:cs="Arial"/>
          <w:shd w:val="clear" w:color="auto" w:fill="FFFFFF"/>
        </w:rPr>
        <w:t>lifetime</w:t>
      </w:r>
      <w:r w:rsidR="00CF4B37" w:rsidRPr="00723B4C">
        <w:rPr>
          <w:rFonts w:cs="Arial"/>
          <w:shd w:val="clear" w:color="auto" w:fill="FFFFFF"/>
        </w:rPr>
        <w:t>;</w:t>
      </w:r>
      <w:r w:rsidRPr="00723B4C">
        <w:rPr>
          <w:rFonts w:cs="Arial"/>
          <w:shd w:val="clear" w:color="auto" w:fill="FFFFFF"/>
        </w:rPr>
        <w:t xml:space="preserve"> </w:t>
      </w:r>
      <w:r w:rsidR="00CA20AE" w:rsidRPr="00723B4C">
        <w:rPr>
          <w:rFonts w:cs="Arial"/>
          <w:shd w:val="clear" w:color="auto" w:fill="FFFFFF"/>
        </w:rPr>
        <w:t xml:space="preserve">extending </w:t>
      </w:r>
      <w:r w:rsidRPr="00723B4C">
        <w:rPr>
          <w:rFonts w:cs="Arial"/>
          <w:shd w:val="clear" w:color="auto" w:fill="FFFFFF"/>
        </w:rPr>
        <w:t xml:space="preserve">this </w:t>
      </w:r>
      <w:r w:rsidR="00CA20AE" w:rsidRPr="00723B4C">
        <w:rPr>
          <w:rFonts w:cs="Arial"/>
          <w:shd w:val="clear" w:color="auto" w:fill="FFFFFF"/>
        </w:rPr>
        <w:t xml:space="preserve">to </w:t>
      </w:r>
      <w:r w:rsidR="00CF4B37" w:rsidRPr="00723B4C">
        <w:rPr>
          <w:rFonts w:cs="Arial"/>
          <w:shd w:val="clear" w:color="auto" w:fill="FFFFFF"/>
        </w:rPr>
        <w:t>incorporate</w:t>
      </w:r>
      <w:r w:rsidR="00CA20AE" w:rsidRPr="00723B4C">
        <w:rPr>
          <w:rFonts w:cs="Arial"/>
          <w:shd w:val="clear" w:color="auto" w:fill="FFFFFF"/>
        </w:rPr>
        <w:t xml:space="preserve"> the completeness </w:t>
      </w:r>
      <w:r w:rsidR="00215455" w:rsidRPr="00723B4C">
        <w:rPr>
          <w:rFonts w:cs="Arial"/>
          <w:shd w:val="clear" w:color="auto" w:fill="FFFFFF"/>
        </w:rPr>
        <w:t>assessment</w:t>
      </w:r>
      <w:r w:rsidR="00CA20AE" w:rsidRPr="00723B4C">
        <w:rPr>
          <w:rFonts w:cs="Arial"/>
          <w:shd w:val="clear" w:color="auto" w:fill="FFFFFF"/>
        </w:rPr>
        <w:t xml:space="preserve"> allows </w:t>
      </w:r>
      <w:r w:rsidRPr="00723B4C">
        <w:rPr>
          <w:rFonts w:cs="Arial"/>
          <w:shd w:val="clear" w:color="auto" w:fill="FFFFFF"/>
        </w:rPr>
        <w:t>computation of a RO’s</w:t>
      </w:r>
      <w:r w:rsidR="00CA20AE" w:rsidRPr="00723B4C">
        <w:rPr>
          <w:rFonts w:cs="Arial"/>
          <w:shd w:val="clear" w:color="auto" w:fill="FFFFFF"/>
        </w:rPr>
        <w:t xml:space="preserve"> reliability</w:t>
      </w:r>
      <w:r w:rsidRPr="00723B4C">
        <w:rPr>
          <w:rFonts w:cs="Arial"/>
          <w:shd w:val="clear" w:color="auto" w:fill="FFFFFF"/>
        </w:rPr>
        <w:t xml:space="preserve"> (including the workflow that contains)</w:t>
      </w:r>
      <w:r w:rsidR="00CA20AE" w:rsidRPr="00723B4C">
        <w:rPr>
          <w:rFonts w:cs="Arial"/>
          <w:shd w:val="clear" w:color="auto" w:fill="FFFFFF"/>
        </w:rPr>
        <w:t>.</w:t>
      </w:r>
    </w:p>
    <w:p w:rsidR="00322866" w:rsidRPr="00723B4C" w:rsidRDefault="000604FD" w:rsidP="003D3B22">
      <w:pPr>
        <w:ind w:left="360"/>
        <w:rPr>
          <w:rFonts w:cs="Arial"/>
          <w:shd w:val="clear" w:color="auto" w:fill="FFFFFF"/>
        </w:rPr>
      </w:pPr>
      <w:r w:rsidRPr="00723B4C">
        <w:rPr>
          <w:rFonts w:cs="Arial"/>
          <w:shd w:val="clear" w:color="auto" w:fill="FFFFFF"/>
        </w:rPr>
        <w:t xml:space="preserve">By reliability we measure the confidence </w:t>
      </w:r>
      <w:r w:rsidR="003F2CF5" w:rsidRPr="00723B4C">
        <w:rPr>
          <w:rFonts w:cs="Arial"/>
          <w:shd w:val="clear" w:color="auto" w:fill="FFFFFF"/>
        </w:rPr>
        <w:t>that the scientist can have on a</w:t>
      </w:r>
      <w:r w:rsidRPr="00723B4C">
        <w:rPr>
          <w:rFonts w:cs="Arial"/>
          <w:shd w:val="clear" w:color="auto" w:fill="FFFFFF"/>
        </w:rPr>
        <w:t xml:space="preserve"> particular workflow </w:t>
      </w:r>
      <w:r w:rsidR="003F2CF5" w:rsidRPr="00723B4C">
        <w:rPr>
          <w:rFonts w:cs="Arial"/>
          <w:shd w:val="clear" w:color="auto" w:fill="FFFFFF"/>
        </w:rPr>
        <w:t xml:space="preserve">for preserving its capabilities to be executed and produce the expected results. </w:t>
      </w:r>
      <w:r w:rsidR="00322866" w:rsidRPr="00723B4C">
        <w:rPr>
          <w:rFonts w:cs="Arial"/>
          <w:shd w:val="clear" w:color="auto" w:fill="FFFFFF"/>
        </w:rPr>
        <w:t xml:space="preserve">A reliable workﬂow is expected not only to be free of decay at the moment of being inspected but also in general throughout its life span. Consequently, in order to </w:t>
      </w:r>
      <w:r w:rsidR="00322866" w:rsidRPr="00723B4C">
        <w:rPr>
          <w:rFonts w:cs="Arial"/>
          <w:shd w:val="clear" w:color="auto" w:fill="FFFFFF"/>
        </w:rPr>
        <w:lastRenderedPageBreak/>
        <w:t xml:space="preserve">establish the reliability of a workﬂow it becomes necessary to assess to what extent it is complete with respect to a number of requirements and how stable it has been with respect to such requirements historically. </w:t>
      </w:r>
      <w:r w:rsidR="002326EF" w:rsidRPr="00723B4C">
        <w:rPr>
          <w:rFonts w:cs="Arial"/>
          <w:shd w:val="clear" w:color="auto" w:fill="FFFFFF"/>
        </w:rPr>
        <w:fldChar w:fldCharType="begin"/>
      </w:r>
      <w:r w:rsidR="00322866" w:rsidRPr="00723B4C">
        <w:rPr>
          <w:rFonts w:cs="Arial"/>
          <w:shd w:val="clear" w:color="auto" w:fill="FFFFFF"/>
        </w:rPr>
        <w:instrText xml:space="preserve"> REF _Ref361753628 \h </w:instrText>
      </w:r>
      <w:r w:rsidR="002326EF" w:rsidRPr="00723B4C">
        <w:rPr>
          <w:rFonts w:cs="Arial"/>
          <w:shd w:val="clear" w:color="auto" w:fill="FFFFFF"/>
        </w:rPr>
      </w:r>
      <w:r w:rsidR="002326EF" w:rsidRPr="00723B4C">
        <w:rPr>
          <w:rFonts w:cs="Arial"/>
          <w:shd w:val="clear" w:color="auto" w:fill="FFFFFF"/>
        </w:rPr>
        <w:fldChar w:fldCharType="separate"/>
      </w:r>
      <w:r w:rsidR="00993E90" w:rsidRPr="00723B4C">
        <w:t xml:space="preserve">Figure </w:t>
      </w:r>
      <w:r w:rsidR="00993E90">
        <w:rPr>
          <w:noProof/>
        </w:rPr>
        <w:t>17</w:t>
      </w:r>
      <w:r w:rsidR="002326EF" w:rsidRPr="00723B4C">
        <w:rPr>
          <w:rFonts w:cs="Arial"/>
          <w:shd w:val="clear" w:color="auto" w:fill="FFFFFF"/>
        </w:rPr>
        <w:fldChar w:fldCharType="end"/>
      </w:r>
      <w:r w:rsidR="00322866" w:rsidRPr="00723B4C">
        <w:rPr>
          <w:rFonts w:cs="Arial"/>
          <w:shd w:val="clear" w:color="auto" w:fill="FFFFFF"/>
        </w:rPr>
        <w:t xml:space="preserve"> zooms in the top of the pyramid at </w:t>
      </w:r>
      <w:r w:rsidR="002326EF" w:rsidRPr="00723B4C">
        <w:rPr>
          <w:rFonts w:cs="Arial"/>
          <w:shd w:val="clear" w:color="auto" w:fill="FFFFFF"/>
        </w:rPr>
        <w:fldChar w:fldCharType="begin"/>
      </w:r>
      <w:r w:rsidR="00322866" w:rsidRPr="00723B4C">
        <w:rPr>
          <w:rFonts w:cs="Arial"/>
          <w:shd w:val="clear" w:color="auto" w:fill="FFFFFF"/>
        </w:rPr>
        <w:instrText xml:space="preserve"> REF _Ref361155528 \h </w:instrText>
      </w:r>
      <w:r w:rsidR="002326EF" w:rsidRPr="00723B4C">
        <w:rPr>
          <w:rFonts w:cs="Arial"/>
          <w:shd w:val="clear" w:color="auto" w:fill="FFFFFF"/>
        </w:rPr>
      </w:r>
      <w:r w:rsidR="002326EF" w:rsidRPr="00723B4C">
        <w:rPr>
          <w:rFonts w:cs="Arial"/>
          <w:shd w:val="clear" w:color="auto" w:fill="FFFFFF"/>
        </w:rPr>
        <w:fldChar w:fldCharType="separate"/>
      </w:r>
      <w:r w:rsidR="00993E90" w:rsidRPr="00723B4C">
        <w:t xml:space="preserve">Figure </w:t>
      </w:r>
      <w:r w:rsidR="00993E90">
        <w:rPr>
          <w:noProof/>
        </w:rPr>
        <w:t>8</w:t>
      </w:r>
      <w:r w:rsidR="002326EF" w:rsidRPr="00723B4C">
        <w:rPr>
          <w:rFonts w:cs="Arial"/>
          <w:shd w:val="clear" w:color="auto" w:fill="FFFFFF"/>
        </w:rPr>
        <w:fldChar w:fldCharType="end"/>
      </w:r>
      <w:r w:rsidR="00322866" w:rsidRPr="00723B4C">
        <w:rPr>
          <w:rFonts w:cs="Arial"/>
          <w:shd w:val="clear" w:color="auto" w:fill="FFFFFF"/>
        </w:rPr>
        <w:t>, schematically depicting the reliability concept as a compound on top of completeness and stability along time.</w:t>
      </w:r>
    </w:p>
    <w:p w:rsidR="00322866" w:rsidRPr="00723B4C" w:rsidRDefault="00322866" w:rsidP="00322866">
      <w:pPr>
        <w:pStyle w:val="Normal1"/>
        <w:spacing w:line="360" w:lineRule="auto"/>
        <w:ind w:left="720" w:hanging="359"/>
        <w:rPr>
          <w:b/>
          <w:color w:val="auto"/>
          <w:lang w:val="en-GB"/>
        </w:rPr>
      </w:pPr>
    </w:p>
    <w:p w:rsidR="00322866" w:rsidRPr="00723B4C" w:rsidRDefault="00322866" w:rsidP="00322866">
      <w:pPr>
        <w:pStyle w:val="Normal1"/>
        <w:spacing w:line="360" w:lineRule="auto"/>
        <w:ind w:left="720" w:hanging="359"/>
        <w:jc w:val="center"/>
        <w:rPr>
          <w:b/>
          <w:color w:val="auto"/>
          <w:lang w:val="en-GB"/>
        </w:rPr>
      </w:pPr>
      <w:r w:rsidRPr="00723B4C">
        <w:rPr>
          <w:noProof/>
          <w:color w:val="auto"/>
        </w:rPr>
        <w:drawing>
          <wp:inline distT="0" distB="0" distL="0" distR="0" wp14:anchorId="2079307C" wp14:editId="6445BDEA">
            <wp:extent cx="3657600" cy="2658568"/>
            <wp:effectExtent l="0" t="0" r="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656389" cy="2657687"/>
                    </a:xfrm>
                    <a:prstGeom prst="rect">
                      <a:avLst/>
                    </a:prstGeom>
                  </pic:spPr>
                </pic:pic>
              </a:graphicData>
            </a:graphic>
          </wp:inline>
        </w:drawing>
      </w:r>
    </w:p>
    <w:p w:rsidR="00322866" w:rsidRPr="00723B4C" w:rsidRDefault="00322866" w:rsidP="00322866">
      <w:pPr>
        <w:pStyle w:val="Epgrafe"/>
        <w:rPr>
          <w:b/>
        </w:rPr>
      </w:pPr>
      <w:bookmarkStart w:id="109" w:name="_Ref361753628"/>
      <w:bookmarkStart w:id="110" w:name="_Ref361755165"/>
      <w:bookmarkStart w:id="111" w:name="_Toc362898117"/>
      <w:r w:rsidRPr="00723B4C">
        <w:t xml:space="preserve">Figure </w:t>
      </w:r>
      <w:r w:rsidR="002326EF" w:rsidRPr="00723B4C">
        <w:fldChar w:fldCharType="begin"/>
      </w:r>
      <w:r w:rsidRPr="00723B4C">
        <w:instrText xml:space="preserve"> SEQ Figure \* ARABIC </w:instrText>
      </w:r>
      <w:r w:rsidR="002326EF" w:rsidRPr="00723B4C">
        <w:fldChar w:fldCharType="separate"/>
      </w:r>
      <w:r w:rsidR="00993E90">
        <w:rPr>
          <w:noProof/>
        </w:rPr>
        <w:t>17</w:t>
      </w:r>
      <w:r w:rsidR="002326EF" w:rsidRPr="00723B4C">
        <w:fldChar w:fldCharType="end"/>
      </w:r>
      <w:bookmarkEnd w:id="109"/>
      <w:r w:rsidRPr="00723B4C">
        <w:t xml:space="preserve"> Layered Components of Reliability Measurement</w:t>
      </w:r>
      <w:bookmarkEnd w:id="110"/>
      <w:bookmarkEnd w:id="111"/>
    </w:p>
    <w:p w:rsidR="00322866" w:rsidRPr="00723B4C" w:rsidRDefault="00322866" w:rsidP="003D3B22">
      <w:pPr>
        <w:ind w:left="360"/>
        <w:rPr>
          <w:rFonts w:cs="Arial"/>
          <w:shd w:val="clear" w:color="auto" w:fill="FFFFFF"/>
        </w:rPr>
      </w:pPr>
    </w:p>
    <w:p w:rsidR="000604FD" w:rsidRPr="00723B4C" w:rsidRDefault="003F2CF5" w:rsidP="003D3B22">
      <w:pPr>
        <w:ind w:left="360"/>
        <w:rPr>
          <w:rFonts w:cs="Arial"/>
          <w:shd w:val="clear" w:color="auto" w:fill="FFFFFF"/>
        </w:rPr>
      </w:pPr>
      <w:r w:rsidRPr="00723B4C">
        <w:rPr>
          <w:rFonts w:cs="Arial"/>
          <w:shd w:val="clear" w:color="auto" w:fill="FFFFFF"/>
        </w:rPr>
        <w:t xml:space="preserve">In the next </w:t>
      </w:r>
      <w:r w:rsidR="00AA7AF4" w:rsidRPr="00723B4C">
        <w:rPr>
          <w:rFonts w:cs="Arial"/>
          <w:shd w:val="clear" w:color="auto" w:fill="FFFFFF"/>
        </w:rPr>
        <w:t xml:space="preserve">section </w:t>
      </w:r>
      <w:r w:rsidRPr="00723B4C">
        <w:rPr>
          <w:rFonts w:cs="Arial"/>
          <w:shd w:val="clear" w:color="auto" w:fill="FFFFFF"/>
        </w:rPr>
        <w:t xml:space="preserve">we explain how the scores for these three dimensions are calculated and how to interpret them. Later on in this section we also show its implementation and the visualization developed in Wf4Ever for showing the obtained results. </w:t>
      </w:r>
    </w:p>
    <w:p w:rsidR="0097618C" w:rsidRPr="00723B4C" w:rsidRDefault="0097618C" w:rsidP="003D3B22">
      <w:pPr>
        <w:tabs>
          <w:tab w:val="left" w:pos="3345"/>
        </w:tabs>
        <w:ind w:left="360"/>
      </w:pPr>
    </w:p>
    <w:p w:rsidR="0097618C" w:rsidRPr="00723B4C" w:rsidRDefault="0097618C" w:rsidP="0009146B">
      <w:pPr>
        <w:pStyle w:val="Ttulo2"/>
      </w:pPr>
      <w:bookmarkStart w:id="112" w:name="_Toc362898092"/>
      <w:r w:rsidRPr="00723B4C">
        <w:t xml:space="preserve">Completeness </w:t>
      </w:r>
      <w:r w:rsidR="00A927F1">
        <w:t>Score</w:t>
      </w:r>
      <w:bookmarkEnd w:id="112"/>
    </w:p>
    <w:p w:rsidR="0097618C" w:rsidRPr="00723B4C" w:rsidRDefault="0097618C" w:rsidP="003D3B22">
      <w:pPr>
        <w:ind w:left="357"/>
      </w:pPr>
      <w:r w:rsidRPr="00723B4C">
        <w:t>The completeness dimension evaluate</w:t>
      </w:r>
      <w:r w:rsidR="009130D7" w:rsidRPr="00723B4C">
        <w:t xml:space="preserve">s the extent to which a </w:t>
      </w:r>
      <w:r w:rsidR="00BD1880">
        <w:t xml:space="preserve">RO </w:t>
      </w:r>
      <w:r w:rsidRPr="00723B4C">
        <w:t xml:space="preserve">satisﬁes a number of requirements speciﬁed in the form of a checklist following the Minim OWL ontology. </w:t>
      </w:r>
      <w:r w:rsidR="00230385">
        <w:t xml:space="preserve">As defined in the </w:t>
      </w:r>
      <w:r w:rsidRPr="00723B4C">
        <w:t>S</w:t>
      </w:r>
      <w:r w:rsidR="00230385">
        <w:t>ection 4.3 s</w:t>
      </w:r>
      <w:r w:rsidRPr="00723B4C">
        <w:t>uch requiremen</w:t>
      </w:r>
      <w:r w:rsidR="00A927F1">
        <w:t xml:space="preserve">ts can use any </w:t>
      </w:r>
      <w:r w:rsidR="00230385">
        <w:t>of three types (must, should</w:t>
      </w:r>
      <w:r w:rsidR="00655567">
        <w:t>,</w:t>
      </w:r>
      <w:r w:rsidR="00230385">
        <w:t xml:space="preserve"> and may) </w:t>
      </w:r>
      <w:r w:rsidR="00443294">
        <w:t>but for easier end users’ interpretability we have defined the completeness</w:t>
      </w:r>
      <w:r w:rsidR="00A927F1">
        <w:t xml:space="preserve"> score</w:t>
      </w:r>
      <w:r w:rsidR="00443294">
        <w:t xml:space="preserve"> using the two strongest constrained types: m</w:t>
      </w:r>
      <w:r w:rsidRPr="00723B4C">
        <w:t>ust</w:t>
      </w:r>
      <w:r w:rsidR="00443294">
        <w:t xml:space="preserve"> (compulsory) </w:t>
      </w:r>
      <w:r w:rsidR="00443294" w:rsidRPr="00723B4C">
        <w:t>and</w:t>
      </w:r>
      <w:r w:rsidR="00443294">
        <w:t xml:space="preserve"> should </w:t>
      </w:r>
      <w:r w:rsidR="00443294">
        <w:lastRenderedPageBreak/>
        <w:t>(recommended)</w:t>
      </w:r>
      <w:r w:rsidR="00CE6A71">
        <w:rPr>
          <w:rStyle w:val="Refdenotaalpie"/>
        </w:rPr>
        <w:footnoteReference w:id="67"/>
      </w:r>
      <w:r w:rsidRPr="00723B4C">
        <w:t>. In order to be runnable and reproducible all the</w:t>
      </w:r>
      <w:r w:rsidR="00486E1E" w:rsidRPr="00723B4C">
        <w:t xml:space="preserve"> </w:t>
      </w:r>
      <w:r w:rsidRPr="00723B4C">
        <w:t>must requirements associated to a workﬂow need to be satisﬁed while should</w:t>
      </w:r>
      <w:r w:rsidR="00486E1E" w:rsidRPr="00723B4C">
        <w:t xml:space="preserve"> </w:t>
      </w:r>
      <w:r w:rsidRPr="00723B4C">
        <w:t xml:space="preserve">requirements </w:t>
      </w:r>
      <w:r w:rsidR="00AA7AF4" w:rsidRPr="00723B4C">
        <w:t>are ones whose non-satisfaction might suggest problems in some circumstances</w:t>
      </w:r>
      <w:r w:rsidRPr="00723B4C">
        <w:t>. An example of the</w:t>
      </w:r>
      <w:r w:rsidR="00486E1E" w:rsidRPr="00723B4C">
        <w:t xml:space="preserve"> </w:t>
      </w:r>
      <w:r w:rsidRPr="00723B4C">
        <w:t>former is that all the web services invoked by the workﬂow be available and</w:t>
      </w:r>
      <w:r w:rsidR="00486E1E" w:rsidRPr="00723B4C">
        <w:t xml:space="preserve"> </w:t>
      </w:r>
      <w:r w:rsidRPr="00723B4C">
        <w:t>accessible (two of the main causes of workﬂow decay), while the presence of user</w:t>
      </w:r>
      <w:r w:rsidR="00486E1E" w:rsidRPr="00723B4C">
        <w:t xml:space="preserve"> </w:t>
      </w:r>
      <w:r w:rsidRPr="00723B4C">
        <w:t xml:space="preserve">annotations describing the experiment would illustrate the </w:t>
      </w:r>
      <w:r w:rsidR="007619BF" w:rsidRPr="00723B4C">
        <w:t>second case</w:t>
      </w:r>
      <w:r w:rsidRPr="00723B4C">
        <w:t>.</w:t>
      </w:r>
      <w:r w:rsidR="00486E1E" w:rsidRPr="00723B4C">
        <w:t xml:space="preserve"> </w:t>
      </w:r>
      <w:r w:rsidRPr="00723B4C">
        <w:t>Since must requirements have a strong impact</w:t>
      </w:r>
      <w:r w:rsidR="00486E1E" w:rsidRPr="00723B4C">
        <w:t xml:space="preserve"> in the quality</w:t>
      </w:r>
      <w:r w:rsidRPr="00723B4C">
        <w:t xml:space="preserve"> we have deﬁned two thresholds: a) a lower bound β</w:t>
      </w:r>
      <w:r w:rsidRPr="00723B4C">
        <w:rPr>
          <w:vertAlign w:val="subscript"/>
        </w:rPr>
        <w:t>l</w:t>
      </w:r>
      <w:r w:rsidRPr="00723B4C">
        <w:t xml:space="preserve"> which establishes the maximum value that the completeness score can have in case it does not satisfy all must requirements, and b)</w:t>
      </w:r>
      <w:r w:rsidR="00486E1E" w:rsidRPr="00723B4C">
        <w:t xml:space="preserve"> </w:t>
      </w:r>
      <w:r w:rsidRPr="00723B4C">
        <w:t>an upper bound β</w:t>
      </w:r>
      <w:r w:rsidRPr="00723B4C">
        <w:rPr>
          <w:vertAlign w:val="subscript"/>
        </w:rPr>
        <w:t>u</w:t>
      </w:r>
      <w:r w:rsidRPr="00723B4C">
        <w:t xml:space="preserve"> which establishes the maximum value that the completeness</w:t>
      </w:r>
      <w:r w:rsidR="00486E1E" w:rsidRPr="00723B4C">
        <w:t xml:space="preserve"> </w:t>
      </w:r>
      <w:r w:rsidRPr="00723B4C">
        <w:t>score can have given that it satisﬁes all should and must requirements. Both β</w:t>
      </w:r>
      <w:r w:rsidRPr="00723B4C">
        <w:rPr>
          <w:vertAlign w:val="subscript"/>
        </w:rPr>
        <w:t>l</w:t>
      </w:r>
      <w:r w:rsidR="00486E1E" w:rsidRPr="00723B4C">
        <w:rPr>
          <w:vertAlign w:val="subscript"/>
        </w:rPr>
        <w:t xml:space="preserve"> </w:t>
      </w:r>
      <w:r w:rsidRPr="00723B4C">
        <w:t>and β</w:t>
      </w:r>
      <w:r w:rsidRPr="00723B4C">
        <w:rPr>
          <w:vertAlign w:val="subscript"/>
        </w:rPr>
        <w:t>u</w:t>
      </w:r>
      <w:r w:rsidRPr="00723B4C">
        <w:t xml:space="preserve"> are </w:t>
      </w:r>
      <w:proofErr w:type="spellStart"/>
      <w:r w:rsidRPr="00723B4C">
        <w:t>parameterizable</w:t>
      </w:r>
      <w:proofErr w:type="spellEnd"/>
      <w:r w:rsidRPr="00723B4C">
        <w:t xml:space="preserve"> and can be conﬁgured on a case by case basis.</w:t>
      </w:r>
    </w:p>
    <w:p w:rsidR="0097618C" w:rsidRPr="00723B4C" w:rsidRDefault="0097618C" w:rsidP="003D3B22">
      <w:pPr>
        <w:ind w:left="357"/>
      </w:pPr>
      <w:r w:rsidRPr="00723B4C">
        <w:t>Therefore if at least a must requirement fails the completeness score is in the</w:t>
      </w:r>
      <w:r w:rsidR="00486E1E" w:rsidRPr="00723B4C">
        <w:t xml:space="preserve"> </w:t>
      </w:r>
      <w:r w:rsidRPr="00723B4C">
        <w:t>lower band [0</w:t>
      </w:r>
      <w:r w:rsidR="00486E1E" w:rsidRPr="00723B4C">
        <w:t>-</w:t>
      </w:r>
      <w:r w:rsidRPr="00723B4C">
        <w:t>β</w:t>
      </w:r>
      <w:r w:rsidRPr="00723B4C">
        <w:rPr>
          <w:vertAlign w:val="subscript"/>
        </w:rPr>
        <w:t>l</w:t>
      </w:r>
      <w:r w:rsidRPr="00723B4C">
        <w:t>] and otherwise in the upper band [</w:t>
      </w:r>
      <w:r w:rsidR="00486E1E" w:rsidRPr="00723B4C">
        <w:t>β</w:t>
      </w:r>
      <w:r w:rsidR="00486E1E" w:rsidRPr="00723B4C">
        <w:rPr>
          <w:vertAlign w:val="subscript"/>
        </w:rPr>
        <w:t>l</w:t>
      </w:r>
      <w:r w:rsidR="00486E1E" w:rsidRPr="00723B4C">
        <w:t xml:space="preserve"> - </w:t>
      </w:r>
      <w:r w:rsidRPr="00723B4C">
        <w:t>β</w:t>
      </w:r>
      <w:r w:rsidRPr="00723B4C">
        <w:rPr>
          <w:vertAlign w:val="subscript"/>
        </w:rPr>
        <w:t>u</w:t>
      </w:r>
      <w:r w:rsidRPr="00723B4C">
        <w:t>]</w:t>
      </w:r>
      <w:r w:rsidR="00655567">
        <w:t xml:space="preserve"> (Note that the parameters </w:t>
      </w:r>
      <w:proofErr w:type="gramStart"/>
      <w:r w:rsidR="00655567" w:rsidRPr="00723B4C">
        <w:t>β</w:t>
      </w:r>
      <w:r w:rsidR="00655567" w:rsidRPr="00655567">
        <w:rPr>
          <w:vertAlign w:val="subscript"/>
        </w:rPr>
        <w:t>l</w:t>
      </w:r>
      <w:r w:rsidR="00655567" w:rsidRPr="00655567">
        <w:t xml:space="preserve">  and</w:t>
      </w:r>
      <w:proofErr w:type="gramEnd"/>
      <w:r w:rsidR="00655567" w:rsidRPr="00655567">
        <w:t xml:space="preserve"> </w:t>
      </w:r>
      <w:r w:rsidR="00655567" w:rsidRPr="00723B4C">
        <w:t>β</w:t>
      </w:r>
      <w:r w:rsidR="00655567" w:rsidRPr="00655567">
        <w:rPr>
          <w:vertAlign w:val="subscript"/>
        </w:rPr>
        <w:t>u</w:t>
      </w:r>
      <w:r w:rsidR="00655567" w:rsidRPr="00655567">
        <w:t xml:space="preserve"> need to be </w:t>
      </w:r>
      <w:r w:rsidR="00867BDF">
        <w:t>pre</w:t>
      </w:r>
      <w:r w:rsidR="00655567" w:rsidRPr="00655567">
        <w:t>defined)</w:t>
      </w:r>
      <w:r w:rsidR="00655567">
        <w:t xml:space="preserve"> </w:t>
      </w:r>
      <w:r w:rsidRPr="00723B4C">
        <w:t>. Once identiﬁed the</w:t>
      </w:r>
      <w:r w:rsidR="00486E1E" w:rsidRPr="00723B4C">
        <w:t xml:space="preserve"> </w:t>
      </w:r>
      <w:r w:rsidRPr="00723B4C">
        <w:t>band, we deﬁne a normalized value of the completeness score</w:t>
      </w:r>
      <w:r w:rsidR="00655567">
        <w:t xml:space="preserve"> for </w:t>
      </w:r>
      <w:r w:rsidR="00867BDF">
        <w:t>those bands</w:t>
      </w:r>
      <w:r w:rsidRPr="00723B4C">
        <w:t xml:space="preserve"> </w:t>
      </w:r>
      <w:r w:rsidR="00B4786E">
        <w:t xml:space="preserve">(lower band and upper band) </w:t>
      </w:r>
      <w:r w:rsidRPr="00723B4C">
        <w:t>as:</w:t>
      </w:r>
    </w:p>
    <w:p w:rsidR="00486E1E" w:rsidRPr="00723B4C" w:rsidRDefault="00486E1E" w:rsidP="003D3B22">
      <w:pPr>
        <w:ind w:left="357"/>
        <w:jc w:val="center"/>
      </w:pPr>
      <w:r w:rsidRPr="00723B4C">
        <w:rPr>
          <w:noProof/>
          <w:lang w:val="es-ES"/>
        </w:rPr>
        <w:drawing>
          <wp:inline distT="0" distB="0" distL="0" distR="0" wp14:anchorId="6293B50A" wp14:editId="57952436">
            <wp:extent cx="5612130" cy="590550"/>
            <wp:effectExtent l="19050" t="19050" r="26670" b="190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612130" cy="590550"/>
                    </a:xfrm>
                    <a:prstGeom prst="rect">
                      <a:avLst/>
                    </a:prstGeom>
                    <a:ln w="0">
                      <a:solidFill>
                        <a:schemeClr val="tx1"/>
                      </a:solidFill>
                    </a:ln>
                  </pic:spPr>
                </pic:pic>
              </a:graphicData>
            </a:graphic>
          </wp:inline>
        </w:drawing>
      </w:r>
    </w:p>
    <w:p w:rsidR="00B22753" w:rsidRPr="00723B4C" w:rsidRDefault="00B22753" w:rsidP="00B22753">
      <w:pPr>
        <w:pStyle w:val="Epgrafe"/>
      </w:pPr>
      <w:bookmarkStart w:id="113" w:name="_Ref361754156"/>
      <w:bookmarkStart w:id="114" w:name="_Ref361754153"/>
      <w:r w:rsidRPr="00723B4C">
        <w:t xml:space="preserve">Formula </w:t>
      </w:r>
      <w:r w:rsidR="002326EF" w:rsidRPr="00723B4C">
        <w:fldChar w:fldCharType="begin"/>
      </w:r>
      <w:r w:rsidRPr="00723B4C">
        <w:instrText xml:space="preserve"> SEQ Formula \* ARABIC </w:instrText>
      </w:r>
      <w:r w:rsidR="002326EF" w:rsidRPr="00723B4C">
        <w:fldChar w:fldCharType="separate"/>
      </w:r>
      <w:r w:rsidR="00993E90">
        <w:rPr>
          <w:noProof/>
        </w:rPr>
        <w:t>1</w:t>
      </w:r>
      <w:r w:rsidR="002326EF" w:rsidRPr="00723B4C">
        <w:fldChar w:fldCharType="end"/>
      </w:r>
      <w:bookmarkEnd w:id="113"/>
      <w:r w:rsidRPr="00723B4C">
        <w:t xml:space="preserve"> Completeness score</w:t>
      </w:r>
      <w:bookmarkEnd w:id="114"/>
    </w:p>
    <w:p w:rsidR="00486E1E" w:rsidRPr="00723B4C" w:rsidRDefault="0097618C" w:rsidP="003D3B22">
      <w:pPr>
        <w:ind w:left="357"/>
      </w:pPr>
      <w:r w:rsidRPr="00723B4C">
        <w:t>where t is the point in time considered, RO the research object that contains</w:t>
      </w:r>
      <w:r w:rsidR="00486E1E" w:rsidRPr="00723B4C">
        <w:t xml:space="preserve"> </w:t>
      </w:r>
      <w:r w:rsidRPr="00723B4C">
        <w:t>the workﬂow being evaluated, requirements the speciﬁc set of requirements</w:t>
      </w:r>
      <w:r w:rsidR="00486E1E" w:rsidRPr="00723B4C">
        <w:t xml:space="preserve"> </w:t>
      </w:r>
      <w:r w:rsidRPr="00723B4C">
        <w:t xml:space="preserve">deﬁned within the </w:t>
      </w:r>
      <w:r w:rsidR="00486E1E" w:rsidRPr="00723B4C">
        <w:t>RO for a speciﬁc purpose, type</w:t>
      </w:r>
      <w:r w:rsidR="00F02F58" w:rsidRPr="00723B4C">
        <w:t xml:space="preserve"> </w:t>
      </w:r>
      <m:oMath>
        <m:r>
          <w:rPr>
            <w:rFonts w:ascii="Menlo Regular" w:hAnsi="Menlo Regular" w:cs="Menlo Regular"/>
          </w:rPr>
          <m:t>∈</m:t>
        </m:r>
      </m:oMath>
      <w:r w:rsidR="00486E1E" w:rsidRPr="00723B4C">
        <w:t xml:space="preserve"> {</w:t>
      </w:r>
      <w:r w:rsidRPr="00723B4C">
        <w:t>must, should</w:t>
      </w:r>
      <w:r w:rsidR="00486E1E" w:rsidRPr="00723B4C">
        <w:t>}</w:t>
      </w:r>
      <w:r w:rsidRPr="00723B4C">
        <w:t xml:space="preserve"> the category</w:t>
      </w:r>
      <w:r w:rsidR="00486E1E" w:rsidRPr="00723B4C">
        <w:t xml:space="preserve"> </w:t>
      </w:r>
      <w:r w:rsidRPr="00723B4C">
        <w:t xml:space="preserve">of the requirement, α </w:t>
      </w:r>
      <m:oMath>
        <m:r>
          <w:rPr>
            <w:rFonts w:ascii="Menlo Regular" w:hAnsi="Menlo Regular" w:cs="Menlo Regular"/>
          </w:rPr>
          <m:t>∈</m:t>
        </m:r>
      </m:oMath>
      <w:r w:rsidR="00F02F58" w:rsidRPr="00723B4C">
        <w:t xml:space="preserve"> </w:t>
      </w:r>
      <w:r w:rsidRPr="00723B4C">
        <w:t>[0</w:t>
      </w:r>
      <w:proofErr w:type="gramStart"/>
      <w:r w:rsidRPr="00723B4C">
        <w:t>,1</w:t>
      </w:r>
      <w:proofErr w:type="gramEnd"/>
      <w:r w:rsidRPr="00723B4C">
        <w:t>] is a control value to weight the di</w:t>
      </w:r>
      <w:r w:rsidRPr="00723B4C">
        <w:rPr>
          <w:rFonts w:ascii="Cambria Math" w:hAnsi="Cambria Math" w:cs="Cambria Math"/>
        </w:rPr>
        <w:t>ﬀ</w:t>
      </w:r>
      <w:r w:rsidRPr="00723B4C">
        <w:t>erent types of</w:t>
      </w:r>
      <w:r w:rsidR="00486E1E" w:rsidRPr="00723B4C">
        <w:t xml:space="preserve"> </w:t>
      </w:r>
      <w:r w:rsidRPr="00723B4C">
        <w:t xml:space="preserve">requirements, </w:t>
      </w:r>
      <w:proofErr w:type="spellStart"/>
      <w:r w:rsidRPr="00723B4C">
        <w:t>nSReq</w:t>
      </w:r>
      <w:proofErr w:type="spellEnd"/>
      <w:r w:rsidRPr="00723B4C">
        <w:t xml:space="preserve"> the number of satisﬁed requirements, and </w:t>
      </w:r>
      <w:proofErr w:type="spellStart"/>
      <w:r w:rsidRPr="00723B4C">
        <w:t>nReq</w:t>
      </w:r>
      <w:proofErr w:type="spellEnd"/>
      <w:r w:rsidRPr="00723B4C">
        <w:t xml:space="preserve"> the total</w:t>
      </w:r>
      <w:r w:rsidR="00486E1E" w:rsidRPr="00723B4C">
        <w:t xml:space="preserve"> </w:t>
      </w:r>
      <w:r w:rsidRPr="00723B4C">
        <w:t xml:space="preserve">number of requirements for the speciﬁed type. </w:t>
      </w:r>
    </w:p>
    <w:p w:rsidR="0097618C" w:rsidRPr="00723B4C" w:rsidRDefault="0097618C" w:rsidP="003D3B22">
      <w:pPr>
        <w:ind w:left="357"/>
      </w:pPr>
    </w:p>
    <w:p w:rsidR="00FB757E" w:rsidRPr="00723B4C" w:rsidRDefault="00FB757E" w:rsidP="0009146B">
      <w:pPr>
        <w:pStyle w:val="Ttulo2"/>
      </w:pPr>
      <w:bookmarkStart w:id="115" w:name="_Toc362898093"/>
      <w:r w:rsidRPr="00723B4C">
        <w:lastRenderedPageBreak/>
        <w:t xml:space="preserve">Stability </w:t>
      </w:r>
      <w:r w:rsidR="00A927F1">
        <w:t>Score</w:t>
      </w:r>
      <w:bookmarkEnd w:id="115"/>
    </w:p>
    <w:p w:rsidR="00B22753" w:rsidRPr="00723B4C" w:rsidRDefault="00F02F58" w:rsidP="00B22753">
      <w:pPr>
        <w:ind w:left="360"/>
      </w:pPr>
      <w:r w:rsidRPr="00723B4C">
        <w:t xml:space="preserve">The stability measures the ability of a workﬂow to preserve its properties through time. The evaluation of this dimension provides the needed information to scientists </w:t>
      </w:r>
      <w:r w:rsidR="007619BF" w:rsidRPr="00723B4C">
        <w:t xml:space="preserve">and end users </w:t>
      </w:r>
      <w:r w:rsidRPr="00723B4C">
        <w:t xml:space="preserve">in order to know how stable the workﬂow has been in the past in terms of completeness ﬂuctuation and therefore to gain some insight as to how predictable its </w:t>
      </w:r>
      <w:proofErr w:type="spellStart"/>
      <w:r w:rsidRPr="00723B4C">
        <w:t>behavior</w:t>
      </w:r>
      <w:proofErr w:type="spellEnd"/>
      <w:r w:rsidRPr="00723B4C">
        <w:t xml:space="preserve"> can be in the near future. We deﬁne the stability score as follows:</w:t>
      </w:r>
    </w:p>
    <w:p w:rsidR="00F02F58" w:rsidRPr="00723B4C" w:rsidRDefault="00F02F58" w:rsidP="00B22753">
      <w:pPr>
        <w:pStyle w:val="Epgrafe"/>
      </w:pPr>
      <w:r w:rsidRPr="00723B4C">
        <w:rPr>
          <w:noProof/>
          <w:lang w:val="es-ES"/>
        </w:rPr>
        <w:drawing>
          <wp:inline distT="0" distB="0" distL="0" distR="0" wp14:anchorId="0F9B14D2" wp14:editId="4B7A70AA">
            <wp:extent cx="5612130" cy="257810"/>
            <wp:effectExtent l="19050" t="19050" r="26670" b="279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257810"/>
                    </a:xfrm>
                    <a:prstGeom prst="rect">
                      <a:avLst/>
                    </a:prstGeom>
                    <a:ln>
                      <a:solidFill>
                        <a:schemeClr val="tx1"/>
                      </a:solidFill>
                    </a:ln>
                  </pic:spPr>
                </pic:pic>
              </a:graphicData>
            </a:graphic>
          </wp:inline>
        </w:drawing>
      </w:r>
    </w:p>
    <w:p w:rsidR="00B22753" w:rsidRPr="00723B4C" w:rsidRDefault="00B22753" w:rsidP="00B22753">
      <w:pPr>
        <w:pStyle w:val="Epgrafe"/>
      </w:pPr>
      <w:bookmarkStart w:id="116" w:name="_Ref361754673"/>
      <w:r w:rsidRPr="00723B4C">
        <w:t xml:space="preserve">Formula </w:t>
      </w:r>
      <w:r w:rsidR="002326EF" w:rsidRPr="00723B4C">
        <w:fldChar w:fldCharType="begin"/>
      </w:r>
      <w:r w:rsidRPr="00723B4C">
        <w:instrText xml:space="preserve"> SEQ Formula \* ARABIC </w:instrText>
      </w:r>
      <w:r w:rsidR="002326EF" w:rsidRPr="00723B4C">
        <w:fldChar w:fldCharType="separate"/>
      </w:r>
      <w:r w:rsidR="00993E90">
        <w:rPr>
          <w:noProof/>
        </w:rPr>
        <w:t>2</w:t>
      </w:r>
      <w:r w:rsidR="002326EF" w:rsidRPr="00723B4C">
        <w:fldChar w:fldCharType="end"/>
      </w:r>
      <w:bookmarkEnd w:id="116"/>
      <w:r w:rsidRPr="00723B4C">
        <w:t xml:space="preserve"> Stability score</w:t>
      </w:r>
    </w:p>
    <w:p w:rsidR="00B22753" w:rsidRPr="00723B4C" w:rsidRDefault="00B22753" w:rsidP="00B22753"/>
    <w:p w:rsidR="00F02F58" w:rsidRPr="00723B4C" w:rsidRDefault="007619BF" w:rsidP="003D3B22">
      <w:pPr>
        <w:ind w:left="360"/>
      </w:pPr>
      <w:r w:rsidRPr="00723B4C">
        <w:t>Where the</w:t>
      </w:r>
      <w:r w:rsidR="00F02F58" w:rsidRPr="00723B4C">
        <w:t xml:space="preserve"> completeness score is the measurement of completeness in time t and ∆t is the period of time before t used for evaluation of the standard deviation.</w:t>
      </w:r>
    </w:p>
    <w:p w:rsidR="00A7101A" w:rsidRPr="00723B4C" w:rsidRDefault="00A7101A" w:rsidP="003D3B22">
      <w:pPr>
        <w:ind w:left="360"/>
      </w:pPr>
      <w:r w:rsidRPr="00723B4C">
        <w:t>The stability score has the following properties:</w:t>
      </w:r>
    </w:p>
    <w:p w:rsidR="00A7101A" w:rsidRPr="00723B4C" w:rsidRDefault="00A7101A" w:rsidP="003D3B22">
      <w:pPr>
        <w:pStyle w:val="Prrafodelista"/>
        <w:numPr>
          <w:ilvl w:val="0"/>
          <w:numId w:val="13"/>
        </w:numPr>
      </w:pPr>
      <w:r w:rsidRPr="00723B4C">
        <w:t>It reaches its minimum value when there are severe changes over the resources of a workﬂow for the period of time ∆t, meaning that the completeness score is continuously switching from its minimum value of zero (bad completeness) to its maximum of one (good completeness). This minimum value is therefore associated to unstable workﬂows.</w:t>
      </w:r>
    </w:p>
    <w:p w:rsidR="00A7101A" w:rsidRPr="00723B4C" w:rsidRDefault="00A7101A" w:rsidP="003D3B22">
      <w:pPr>
        <w:pStyle w:val="Prrafodelista"/>
        <w:numPr>
          <w:ilvl w:val="0"/>
          <w:numId w:val="13"/>
        </w:numPr>
      </w:pPr>
      <w:r w:rsidRPr="00723B4C">
        <w:t>It has its maximum value when there are not any changes over a period of time ∆t, meaning that the completeness score does not change over that time period. This maximum value is therefore associated to stable workﬂows.</w:t>
      </w:r>
    </w:p>
    <w:p w:rsidR="00A7101A" w:rsidRPr="00723B4C" w:rsidRDefault="00A7101A" w:rsidP="003D3B22">
      <w:pPr>
        <w:pStyle w:val="Prrafodelista"/>
        <w:numPr>
          <w:ilvl w:val="0"/>
          <w:numId w:val="13"/>
        </w:numPr>
      </w:pPr>
      <w:r w:rsidRPr="00723B4C">
        <w:t xml:space="preserve">Its convergence means that the future </w:t>
      </w:r>
      <w:proofErr w:type="spellStart"/>
      <w:r w:rsidRPr="00723B4C">
        <w:t>behavior</w:t>
      </w:r>
      <w:proofErr w:type="spellEnd"/>
      <w:r w:rsidRPr="00723B4C">
        <w:t xml:space="preserve"> of the workﬂow can be predictable and therefore potentially reusable by interested scientists.</w:t>
      </w:r>
    </w:p>
    <w:p w:rsidR="00A7101A" w:rsidRPr="00723B4C" w:rsidRDefault="00A7101A" w:rsidP="003D3B22"/>
    <w:p w:rsidR="00FB757E" w:rsidRPr="00723B4C" w:rsidRDefault="00FB757E" w:rsidP="0009146B">
      <w:pPr>
        <w:pStyle w:val="Ttulo2"/>
      </w:pPr>
      <w:bookmarkStart w:id="117" w:name="_Toc362898094"/>
      <w:r w:rsidRPr="00723B4C">
        <w:t xml:space="preserve">Reliability </w:t>
      </w:r>
      <w:r w:rsidR="00A927F1">
        <w:t>Score</w:t>
      </w:r>
      <w:bookmarkEnd w:id="117"/>
      <w:r w:rsidRPr="00723B4C">
        <w:t xml:space="preserve"> </w:t>
      </w:r>
    </w:p>
    <w:p w:rsidR="009E6D4B" w:rsidRPr="00723B4C" w:rsidRDefault="009E6D4B" w:rsidP="003D3B22">
      <w:pPr>
        <w:ind w:left="360"/>
      </w:pPr>
      <w:r w:rsidRPr="00723B4C">
        <w:t xml:space="preserve">The reliability of a workﬂow measures its ability for converging towards a scenario free of decay, i.e. complete and stable through time. Therefore, we combine both measures completeness and stability in order to provide some insight into the </w:t>
      </w:r>
      <w:proofErr w:type="spellStart"/>
      <w:r w:rsidRPr="00723B4C">
        <w:t>behavior</w:t>
      </w:r>
      <w:proofErr w:type="spellEnd"/>
      <w:r w:rsidRPr="00723B4C">
        <w:t xml:space="preserve"> of the workﬂow and its expected reliability in the future. We deﬁne the reliability score as:</w:t>
      </w:r>
    </w:p>
    <w:p w:rsidR="00DB79D3" w:rsidRPr="00723B4C" w:rsidRDefault="009E6D4B" w:rsidP="003D3B22">
      <w:pPr>
        <w:tabs>
          <w:tab w:val="left" w:pos="3345"/>
        </w:tabs>
        <w:ind w:left="360"/>
        <w:jc w:val="center"/>
      </w:pPr>
      <w:r w:rsidRPr="00723B4C">
        <w:rPr>
          <w:noProof/>
          <w:lang w:val="es-ES"/>
        </w:rPr>
        <w:lastRenderedPageBreak/>
        <w:drawing>
          <wp:inline distT="0" distB="0" distL="0" distR="0" wp14:anchorId="33410253" wp14:editId="6002F873">
            <wp:extent cx="5612130" cy="400685"/>
            <wp:effectExtent l="19050" t="19050" r="26670" b="184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612130" cy="400685"/>
                    </a:xfrm>
                    <a:prstGeom prst="rect">
                      <a:avLst/>
                    </a:prstGeom>
                    <a:ln>
                      <a:solidFill>
                        <a:schemeClr val="tx1"/>
                      </a:solidFill>
                    </a:ln>
                  </pic:spPr>
                </pic:pic>
              </a:graphicData>
            </a:graphic>
          </wp:inline>
        </w:drawing>
      </w:r>
    </w:p>
    <w:p w:rsidR="00B22753" w:rsidRPr="00723B4C" w:rsidRDefault="00B22753" w:rsidP="00B22753">
      <w:pPr>
        <w:pStyle w:val="Epgrafe"/>
      </w:pPr>
      <w:r w:rsidRPr="00723B4C">
        <w:t xml:space="preserve">Formula </w:t>
      </w:r>
      <w:r w:rsidR="002326EF" w:rsidRPr="00723B4C">
        <w:fldChar w:fldCharType="begin"/>
      </w:r>
      <w:r w:rsidRPr="00723B4C">
        <w:instrText xml:space="preserve"> SEQ Formula \* ARABIC </w:instrText>
      </w:r>
      <w:r w:rsidR="002326EF" w:rsidRPr="00723B4C">
        <w:fldChar w:fldCharType="separate"/>
      </w:r>
      <w:r w:rsidR="00993E90">
        <w:rPr>
          <w:noProof/>
        </w:rPr>
        <w:t>3</w:t>
      </w:r>
      <w:r w:rsidR="002326EF" w:rsidRPr="00723B4C">
        <w:fldChar w:fldCharType="end"/>
      </w:r>
      <w:r w:rsidRPr="00723B4C">
        <w:t xml:space="preserve"> Reliability score</w:t>
      </w:r>
    </w:p>
    <w:p w:rsidR="00B22753" w:rsidRPr="00723B4C" w:rsidRDefault="00B22753" w:rsidP="00B22753"/>
    <w:p w:rsidR="009E6D4B" w:rsidRPr="00723B4C" w:rsidRDefault="009E6D4B" w:rsidP="003D3B22">
      <w:pPr>
        <w:tabs>
          <w:tab w:val="left" w:pos="3345"/>
        </w:tabs>
        <w:ind w:left="360"/>
      </w:pPr>
      <w:proofErr w:type="gramStart"/>
      <w:r w:rsidRPr="00723B4C">
        <w:t>where</w:t>
      </w:r>
      <w:proofErr w:type="gramEnd"/>
      <w:r w:rsidRPr="00723B4C">
        <w:t xml:space="preserve"> RO is the research object, and t the current time under study. The reliability score has the following properties:</w:t>
      </w:r>
    </w:p>
    <w:p w:rsidR="009E6D4B" w:rsidRPr="00723B4C" w:rsidRDefault="009E6D4B" w:rsidP="003D3B22">
      <w:pPr>
        <w:pStyle w:val="Prrafodelista"/>
        <w:numPr>
          <w:ilvl w:val="0"/>
          <w:numId w:val="14"/>
        </w:numPr>
        <w:tabs>
          <w:tab w:val="left" w:pos="3345"/>
        </w:tabs>
      </w:pPr>
      <w:r w:rsidRPr="00723B4C">
        <w:t xml:space="preserve">It has a minimum value of 0 when the completeness score is also </w:t>
      </w:r>
      <w:proofErr w:type="gramStart"/>
      <w:r w:rsidRPr="00723B4C">
        <w:t>minimum</w:t>
      </w:r>
      <w:proofErr w:type="gramEnd"/>
      <w:r w:rsidRPr="00723B4C">
        <w:t>.</w:t>
      </w:r>
    </w:p>
    <w:p w:rsidR="009E6D4B" w:rsidRPr="00723B4C" w:rsidRDefault="009E6D4B" w:rsidP="003D3B22">
      <w:pPr>
        <w:pStyle w:val="Prrafodelista"/>
        <w:numPr>
          <w:ilvl w:val="0"/>
          <w:numId w:val="14"/>
        </w:numPr>
        <w:tabs>
          <w:tab w:val="left" w:pos="3345"/>
        </w:tabs>
      </w:pPr>
      <w:r w:rsidRPr="00723B4C">
        <w:t xml:space="preserve">It has a maximum value of 1 when the completeness score is </w:t>
      </w:r>
      <w:proofErr w:type="gramStart"/>
      <w:r w:rsidRPr="00723B4C">
        <w:t>maximum</w:t>
      </w:r>
      <w:proofErr w:type="gramEnd"/>
      <w:r w:rsidRPr="00723B4C">
        <w:t xml:space="preserve"> and the RO has been stable during the period of time ∆t</w:t>
      </w:r>
      <w:r w:rsidR="002E3699" w:rsidRPr="00723B4C">
        <w:t>.</w:t>
      </w:r>
    </w:p>
    <w:p w:rsidR="009E6D4B" w:rsidRPr="00723B4C" w:rsidRDefault="009E6D4B" w:rsidP="003D3B22">
      <w:pPr>
        <w:pStyle w:val="Prrafodelista"/>
        <w:numPr>
          <w:ilvl w:val="0"/>
          <w:numId w:val="14"/>
        </w:numPr>
        <w:tabs>
          <w:tab w:val="left" w:pos="3345"/>
        </w:tabs>
      </w:pPr>
      <w:r w:rsidRPr="00723B4C">
        <w:t>A high value of the measure is desirable, meaning that the completeness is high and also that it is stable and hence predictable.</w:t>
      </w:r>
    </w:p>
    <w:p w:rsidR="009E6D4B" w:rsidRPr="00723B4C" w:rsidRDefault="009E6D4B" w:rsidP="003D3B22">
      <w:pPr>
        <w:tabs>
          <w:tab w:val="left" w:pos="3345"/>
        </w:tabs>
        <w:ind w:left="360"/>
      </w:pPr>
    </w:p>
    <w:p w:rsidR="00FB757E" w:rsidRPr="00A533B0" w:rsidRDefault="00FB757E" w:rsidP="0009146B">
      <w:pPr>
        <w:pStyle w:val="Ttulo2"/>
      </w:pPr>
      <w:bookmarkStart w:id="118" w:name="_Toc362898095"/>
      <w:r w:rsidRPr="00A533B0">
        <w:t>Implementation and integration</w:t>
      </w:r>
      <w:bookmarkEnd w:id="118"/>
    </w:p>
    <w:p w:rsidR="00220A8D" w:rsidRPr="00723B4C" w:rsidRDefault="002B2CF5" w:rsidP="009A72AC">
      <w:pPr>
        <w:ind w:left="360"/>
      </w:pPr>
      <w:r w:rsidRPr="00723B4C">
        <w:rPr>
          <w:rFonts w:cs="Arial"/>
        </w:rPr>
        <w:t xml:space="preserve">The implementation and integration of reliability and stability metrics in the context of Wf4ever has the main goal of interacting with the data available in the platform through RODL and providing useful APIs that offer to </w:t>
      </w:r>
      <w:r w:rsidR="00C36B16" w:rsidRPr="00723B4C">
        <w:rPr>
          <w:rFonts w:cs="Arial"/>
        </w:rPr>
        <w:t xml:space="preserve">end </w:t>
      </w:r>
      <w:r w:rsidRPr="00723B4C">
        <w:rPr>
          <w:rFonts w:cs="Arial"/>
        </w:rPr>
        <w:t>users and client applications accessibility</w:t>
      </w:r>
      <w:r w:rsidR="00410DF2" w:rsidRPr="00723B4C">
        <w:rPr>
          <w:rFonts w:cs="Arial"/>
        </w:rPr>
        <w:t xml:space="preserve"> to these services</w:t>
      </w:r>
      <w:r w:rsidR="00C36B16" w:rsidRPr="00723B4C">
        <w:rPr>
          <w:rFonts w:cs="Arial"/>
        </w:rPr>
        <w:t xml:space="preserve"> and the quality evaluations for a period of time</w:t>
      </w:r>
      <w:r w:rsidRPr="00723B4C">
        <w:rPr>
          <w:rFonts w:cs="Arial"/>
        </w:rPr>
        <w:t>.</w:t>
      </w:r>
      <w:r w:rsidR="00410DF2" w:rsidRPr="00723B4C">
        <w:rPr>
          <w:rFonts w:cs="Arial"/>
        </w:rPr>
        <w:t xml:space="preserve"> </w:t>
      </w:r>
      <w:r w:rsidRPr="00723B4C">
        <w:rPr>
          <w:rFonts w:cs="Arial"/>
        </w:rPr>
        <w:t xml:space="preserve"> </w:t>
      </w:r>
      <w:r w:rsidR="00C36B16" w:rsidRPr="00723B4C">
        <w:rPr>
          <w:rFonts w:cs="Arial"/>
        </w:rPr>
        <w:t xml:space="preserve">Due to stability is </w:t>
      </w:r>
      <w:r w:rsidR="002932C1">
        <w:rPr>
          <w:rFonts w:cs="Arial"/>
        </w:rPr>
        <w:t>used by</w:t>
      </w:r>
      <w:r w:rsidR="00C36B16" w:rsidRPr="00723B4C">
        <w:rPr>
          <w:rFonts w:cs="Arial"/>
        </w:rPr>
        <w:t xml:space="preserve"> the reliability score </w:t>
      </w:r>
      <w:r w:rsidR="00945AAF">
        <w:rPr>
          <w:rFonts w:cs="Arial"/>
        </w:rPr>
        <w:t xml:space="preserve">the provided service is unique (see section 5.6 and </w:t>
      </w:r>
      <w:r w:rsidR="002326EF" w:rsidRPr="00723B4C">
        <w:rPr>
          <w:rFonts w:cs="Arial"/>
        </w:rPr>
        <w:fldChar w:fldCharType="begin"/>
      </w:r>
      <w:r w:rsidR="00C36B16" w:rsidRPr="00723B4C">
        <w:rPr>
          <w:rFonts w:cs="Arial"/>
        </w:rPr>
        <w:instrText xml:space="preserve"> REF _Ref361758031 \h </w:instrText>
      </w:r>
      <w:r w:rsidR="002326EF" w:rsidRPr="00723B4C">
        <w:rPr>
          <w:rFonts w:cs="Arial"/>
        </w:rPr>
      </w:r>
      <w:r w:rsidR="002326EF" w:rsidRPr="00723B4C">
        <w:rPr>
          <w:rFonts w:cs="Arial"/>
        </w:rPr>
        <w:fldChar w:fldCharType="separate"/>
      </w:r>
      <w:r w:rsidR="00993E90" w:rsidRPr="00723B4C">
        <w:t xml:space="preserve">Figure </w:t>
      </w:r>
      <w:r w:rsidR="00993E90">
        <w:rPr>
          <w:noProof/>
        </w:rPr>
        <w:t>20</w:t>
      </w:r>
      <w:r w:rsidR="002326EF" w:rsidRPr="00723B4C">
        <w:rPr>
          <w:rFonts w:cs="Arial"/>
        </w:rPr>
        <w:fldChar w:fldCharType="end"/>
      </w:r>
      <w:r w:rsidR="00945AAF">
        <w:rPr>
          <w:rFonts w:cs="Arial"/>
        </w:rPr>
        <w:t xml:space="preserve"> for more details).</w:t>
      </w:r>
      <w:r w:rsidR="00215455" w:rsidRPr="00723B4C">
        <w:t xml:space="preserve"> </w:t>
      </w:r>
    </w:p>
    <w:p w:rsidR="00220A8D" w:rsidRPr="00723B4C" w:rsidRDefault="00220A8D" w:rsidP="003D3B22">
      <w:pPr>
        <w:jc w:val="center"/>
      </w:pPr>
      <w:r w:rsidRPr="00723B4C">
        <w:rPr>
          <w:noProof/>
          <w:lang w:val="es-ES"/>
        </w:rPr>
        <w:drawing>
          <wp:inline distT="0" distB="0" distL="0" distR="0" wp14:anchorId="6D024CDC" wp14:editId="0C4B8225">
            <wp:extent cx="5007314" cy="2741049"/>
            <wp:effectExtent l="0" t="0" r="3175"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006208" cy="2740443"/>
                    </a:xfrm>
                    <a:prstGeom prst="rect">
                      <a:avLst/>
                    </a:prstGeom>
                  </pic:spPr>
                </pic:pic>
              </a:graphicData>
            </a:graphic>
          </wp:inline>
        </w:drawing>
      </w:r>
    </w:p>
    <w:p w:rsidR="00220A8D" w:rsidRPr="00723B4C" w:rsidRDefault="00220A8D" w:rsidP="003D3B22">
      <w:pPr>
        <w:pStyle w:val="Epgrafe"/>
      </w:pPr>
      <w:bookmarkStart w:id="119" w:name="_Ref361753639"/>
      <w:bookmarkStart w:id="120" w:name="_Toc362898118"/>
      <w:r w:rsidRPr="00723B4C">
        <w:t xml:space="preserve">Figure </w:t>
      </w:r>
      <w:r w:rsidR="002326EF" w:rsidRPr="00723B4C">
        <w:fldChar w:fldCharType="begin"/>
      </w:r>
      <w:r w:rsidRPr="00723B4C">
        <w:instrText xml:space="preserve"> SEQ Figure \* ARABIC </w:instrText>
      </w:r>
      <w:r w:rsidR="002326EF" w:rsidRPr="00723B4C">
        <w:fldChar w:fldCharType="separate"/>
      </w:r>
      <w:r w:rsidR="00993E90">
        <w:rPr>
          <w:noProof/>
        </w:rPr>
        <w:t>18</w:t>
      </w:r>
      <w:r w:rsidR="002326EF" w:rsidRPr="00723B4C">
        <w:fldChar w:fldCharType="end"/>
      </w:r>
      <w:bookmarkEnd w:id="119"/>
      <w:r w:rsidRPr="00723B4C">
        <w:t xml:space="preserve"> Wf4Ever </w:t>
      </w:r>
      <w:r w:rsidR="003875F2" w:rsidRPr="00723B4C">
        <w:t>q</w:t>
      </w:r>
      <w:r w:rsidRPr="00723B4C">
        <w:t xml:space="preserve">uality </w:t>
      </w:r>
      <w:r w:rsidR="003875F2" w:rsidRPr="00723B4C">
        <w:t>assessment</w:t>
      </w:r>
      <w:r w:rsidRPr="00723B4C">
        <w:t xml:space="preserve"> </w:t>
      </w:r>
      <w:r w:rsidR="003875F2" w:rsidRPr="00723B4C">
        <w:t>components interactions</w:t>
      </w:r>
      <w:bookmarkEnd w:id="120"/>
    </w:p>
    <w:p w:rsidR="00220A8D" w:rsidRPr="00723B4C" w:rsidRDefault="00220A8D" w:rsidP="003D3B22"/>
    <w:p w:rsidR="00F23085" w:rsidRDefault="007619BF" w:rsidP="003D3B22">
      <w:r w:rsidRPr="00723B4C">
        <w:t xml:space="preserve">The </w:t>
      </w:r>
      <w:r w:rsidR="00356F9A" w:rsidRPr="00723B4C">
        <w:t>overall components interactions related to the I&amp;</w:t>
      </w:r>
      <w:proofErr w:type="gramStart"/>
      <w:r w:rsidR="00356F9A" w:rsidRPr="00723B4C">
        <w:t>A</w:t>
      </w:r>
      <w:proofErr w:type="gramEnd"/>
      <w:r w:rsidR="00356F9A" w:rsidRPr="00723B4C">
        <w:t xml:space="preserve"> work are shown in </w:t>
      </w:r>
      <w:r w:rsidR="00D05FB9" w:rsidRPr="00723B4C">
        <w:fldChar w:fldCharType="begin"/>
      </w:r>
      <w:r w:rsidR="00D05FB9" w:rsidRPr="00723B4C">
        <w:instrText xml:space="preserve"> REF _Ref361753639 \h  \* MERGEFORMAT </w:instrText>
      </w:r>
      <w:r w:rsidR="00D05FB9" w:rsidRPr="00723B4C">
        <w:fldChar w:fldCharType="separate"/>
      </w:r>
      <w:r w:rsidR="00993E90" w:rsidRPr="00723B4C">
        <w:t xml:space="preserve">Figure </w:t>
      </w:r>
      <w:r w:rsidR="00993E90">
        <w:t>18</w:t>
      </w:r>
      <w:r w:rsidR="00D05FB9" w:rsidRPr="00723B4C">
        <w:fldChar w:fldCharType="end"/>
      </w:r>
      <w:r w:rsidR="00356F9A" w:rsidRPr="00723B4C">
        <w:t xml:space="preserve">. </w:t>
      </w:r>
      <w:r w:rsidRPr="00723B4C">
        <w:t xml:space="preserve"> </w:t>
      </w:r>
      <w:r w:rsidR="00356F9A" w:rsidRPr="00723B4C">
        <w:t>Firstly the checklist service is called periodically</w:t>
      </w:r>
      <w:r w:rsidR="00D67C52" w:rsidRPr="00723B4C">
        <w:t xml:space="preserve"> (e.g. daily) for obtaining historical </w:t>
      </w:r>
      <w:r w:rsidR="00322866" w:rsidRPr="00723B4C">
        <w:t>completeness score</w:t>
      </w:r>
      <w:r w:rsidR="00356F9A" w:rsidRPr="00723B4C">
        <w:t>s</w:t>
      </w:r>
      <w:r w:rsidR="00322866" w:rsidRPr="00723B4C">
        <w:t xml:space="preserve"> (see </w:t>
      </w:r>
      <w:r w:rsidR="002326EF" w:rsidRPr="00723B4C">
        <w:fldChar w:fldCharType="begin"/>
      </w:r>
      <w:r w:rsidR="00322866" w:rsidRPr="00723B4C">
        <w:instrText xml:space="preserve"> REF _Ref361754156 \h </w:instrText>
      </w:r>
      <w:r w:rsidR="002326EF" w:rsidRPr="00723B4C">
        <w:fldChar w:fldCharType="separate"/>
      </w:r>
      <w:r w:rsidR="00993E90" w:rsidRPr="00723B4C">
        <w:t xml:space="preserve">Formula </w:t>
      </w:r>
      <w:r w:rsidR="00993E90">
        <w:rPr>
          <w:noProof/>
        </w:rPr>
        <w:t>1</w:t>
      </w:r>
      <w:r w:rsidR="002326EF" w:rsidRPr="00723B4C">
        <w:fldChar w:fldCharType="end"/>
      </w:r>
      <w:r w:rsidR="00322866" w:rsidRPr="00723B4C">
        <w:t xml:space="preserve">) </w:t>
      </w:r>
      <w:r w:rsidR="00356F9A" w:rsidRPr="00723B4C">
        <w:t xml:space="preserve">which are then </w:t>
      </w:r>
      <w:r w:rsidR="00D67C52" w:rsidRPr="00723B4C">
        <w:t xml:space="preserve">used for calculating the </w:t>
      </w:r>
      <w:r w:rsidR="0007317F" w:rsidRPr="00723B4C">
        <w:t>stability trace of the Research Object</w:t>
      </w:r>
      <w:r w:rsidR="00322866" w:rsidRPr="00723B4C">
        <w:t xml:space="preserve"> </w:t>
      </w:r>
      <w:r w:rsidR="00D67C52" w:rsidRPr="00723B4C">
        <w:t xml:space="preserve">as indicated by </w:t>
      </w:r>
      <w:r w:rsidR="002326EF" w:rsidRPr="00723B4C">
        <w:fldChar w:fldCharType="begin"/>
      </w:r>
      <w:r w:rsidR="00322866" w:rsidRPr="00723B4C">
        <w:instrText xml:space="preserve"> REF _Ref361754673 \h </w:instrText>
      </w:r>
      <w:r w:rsidR="002326EF" w:rsidRPr="00723B4C">
        <w:fldChar w:fldCharType="separate"/>
      </w:r>
      <w:r w:rsidR="00993E90" w:rsidRPr="00723B4C">
        <w:t xml:space="preserve">Formula </w:t>
      </w:r>
      <w:r w:rsidR="00993E90">
        <w:rPr>
          <w:noProof/>
        </w:rPr>
        <w:t>2</w:t>
      </w:r>
      <w:r w:rsidR="002326EF" w:rsidRPr="00723B4C">
        <w:fldChar w:fldCharType="end"/>
      </w:r>
      <w:r w:rsidR="0007317F" w:rsidRPr="00723B4C">
        <w:t xml:space="preserve">. </w:t>
      </w:r>
      <w:r w:rsidR="00D67C52" w:rsidRPr="00723B4C">
        <w:t>This process identifies the existing RO’s URIs by performing a SPARQL query on the RODL endpoint and then calls the checklist evaluation service</w:t>
      </w:r>
      <w:r w:rsidR="00C10560" w:rsidRPr="00723B4C">
        <w:t xml:space="preserve"> returning the results in JSON format. </w:t>
      </w:r>
    </w:p>
    <w:p w:rsidR="00D67C52" w:rsidRPr="00D7389C" w:rsidRDefault="00C10560" w:rsidP="003D3B22">
      <w:pPr>
        <w:rPr>
          <w:lang w:val="en-US"/>
        </w:rPr>
      </w:pPr>
      <w:r w:rsidRPr="00723B4C">
        <w:t xml:space="preserve">Afterwards these results are processed in order to calculate the completeness score and to </w:t>
      </w:r>
      <w:r w:rsidR="0087509C" w:rsidRPr="00723B4C">
        <w:t xml:space="preserve">summarize the satisfaction of the requirements, “pass” or “not pass”,  specified by the Minim model (see Section 4.3).  The Minim description (which is available </w:t>
      </w:r>
      <w:r w:rsidR="00665FC2" w:rsidRPr="00723B4C">
        <w:t>as a web resource</w:t>
      </w:r>
      <w:r w:rsidR="0087509C" w:rsidRPr="00723B4C">
        <w:t xml:space="preserve">) and the purpose </w:t>
      </w:r>
      <w:r w:rsidR="00665FC2" w:rsidRPr="00723B4C">
        <w:t xml:space="preserve">label </w:t>
      </w:r>
      <w:r w:rsidR="0087509C" w:rsidRPr="00723B4C">
        <w:t xml:space="preserve">are also </w:t>
      </w:r>
      <w:r w:rsidR="00630C71" w:rsidRPr="00723B4C">
        <w:t>needed parameters</w:t>
      </w:r>
      <w:r w:rsidR="0087509C" w:rsidRPr="00723B4C">
        <w:t xml:space="preserve"> for obtaining the reliability score</w:t>
      </w:r>
      <w:r w:rsidR="00665FC2" w:rsidRPr="00723B4C">
        <w:t>,</w:t>
      </w:r>
      <w:r w:rsidR="0087509C" w:rsidRPr="00723B4C">
        <w:t xml:space="preserve"> which</w:t>
      </w:r>
      <w:r w:rsidR="00D7389C">
        <w:t xml:space="preserve"> have to be </w:t>
      </w:r>
      <w:r w:rsidR="00F23085">
        <w:t>pre</w:t>
      </w:r>
      <w:r w:rsidR="00D7389C">
        <w:t>defined.</w:t>
      </w:r>
      <w:r w:rsidR="00D7389C" w:rsidRPr="00D7389C">
        <w:t xml:space="preserve"> All this information is stored on an XML file for each RO as shown in the Figure 19 which includes the information for different days and </w:t>
      </w:r>
      <w:r w:rsidR="00F23085">
        <w:t xml:space="preserve">it </w:t>
      </w:r>
      <w:r w:rsidR="00D7389C" w:rsidRPr="00D7389C">
        <w:t>is the input for the calculation of the stability and reliability scores (one value per day as shown in the Figure 22).</w:t>
      </w:r>
    </w:p>
    <w:p w:rsidR="005236D5" w:rsidRPr="005236D5" w:rsidRDefault="008A4F47" w:rsidP="005236D5">
      <w:r>
        <w:t xml:space="preserve">We have also implemented another alternative way for getting the </w:t>
      </w:r>
      <w:r w:rsidRPr="00723B4C">
        <w:t xml:space="preserve">results </w:t>
      </w:r>
      <w:r>
        <w:t xml:space="preserve">via notifications. </w:t>
      </w:r>
      <w:r w:rsidR="005236D5" w:rsidRPr="005236D5">
        <w:t xml:space="preserve"> </w:t>
      </w:r>
      <w:r>
        <w:t>These n</w:t>
      </w:r>
      <w:r w:rsidRPr="00723B4C">
        <w:t xml:space="preserve">otifications provide a short summary of completeness, stability and reliability for all </w:t>
      </w:r>
      <w:r>
        <w:t xml:space="preserve">those </w:t>
      </w:r>
      <w:r w:rsidRPr="00723B4C">
        <w:t xml:space="preserve">days </w:t>
      </w:r>
      <w:r>
        <w:t>whenever</w:t>
      </w:r>
      <w:r w:rsidRPr="00723B4C">
        <w:t xml:space="preserve"> </w:t>
      </w:r>
      <w:r>
        <w:t xml:space="preserve">the </w:t>
      </w:r>
      <w:r w:rsidRPr="00723B4C">
        <w:t xml:space="preserve">completeness had changed </w:t>
      </w:r>
      <w:r>
        <w:t xml:space="preserve">during a </w:t>
      </w:r>
      <w:r w:rsidRPr="00723B4C">
        <w:t xml:space="preserve">specific requested </w:t>
      </w:r>
      <w:r>
        <w:t>period of time.</w:t>
      </w:r>
      <w:r w:rsidRPr="00723B4C">
        <w:t xml:space="preserve"> </w:t>
      </w:r>
      <w:r w:rsidR="005236D5" w:rsidRPr="005236D5">
        <w:t xml:space="preserve"> </w:t>
      </w:r>
      <w:r w:rsidRPr="00723B4C">
        <w:t xml:space="preserve">The notification </w:t>
      </w:r>
      <w:r>
        <w:t>service</w:t>
      </w:r>
      <w:r>
        <w:rPr>
          <w:rStyle w:val="Refdenotaalpie"/>
        </w:rPr>
        <w:footnoteReference w:id="68"/>
      </w:r>
      <w:r>
        <w:t xml:space="preserve"> </w:t>
      </w:r>
      <w:r w:rsidRPr="00723B4C">
        <w:t>follow</w:t>
      </w:r>
      <w:r>
        <w:t>s</w:t>
      </w:r>
      <w:r w:rsidRPr="00723B4C">
        <w:t xml:space="preserve"> the ATOM standard</w:t>
      </w:r>
      <w:r>
        <w:t xml:space="preserve"> format</w:t>
      </w:r>
      <w:r w:rsidRPr="00723B4C">
        <w:t xml:space="preserve"> and users can s</w:t>
      </w:r>
      <w:r>
        <w:t xml:space="preserve">ubscribe to it </w:t>
      </w:r>
      <w:r w:rsidRPr="00723B4C">
        <w:t xml:space="preserve">in order to get alerted when something happens with a Research Object of their interest </w:t>
      </w:r>
      <w:r w:rsidR="005236D5" w:rsidRPr="005236D5">
        <w:t>(e.g. a user may want to obtain notifications for all his ROs so whether decay is detected on one of them it will be notified allowing him to fix it quickly).</w:t>
      </w:r>
    </w:p>
    <w:p w:rsidR="0007317F" w:rsidRPr="005236D5" w:rsidRDefault="0007317F" w:rsidP="00EE2A52">
      <w:pPr>
        <w:rPr>
          <w:lang w:val="en-US"/>
        </w:rPr>
      </w:pPr>
    </w:p>
    <w:p w:rsidR="002C5702" w:rsidRPr="00723B4C" w:rsidRDefault="00692C87" w:rsidP="002C5702">
      <w:pPr>
        <w:pStyle w:val="Epgrafe"/>
      </w:pPr>
      <w:r w:rsidRPr="00723B4C">
        <w:rPr>
          <w:noProof/>
          <w:lang w:val="es-ES"/>
        </w:rPr>
        <w:lastRenderedPageBreak/>
        <mc:AlternateContent>
          <mc:Choice Requires="wps">
            <w:drawing>
              <wp:anchor distT="0" distB="0" distL="114300" distR="114300" simplePos="0" relativeHeight="251663360" behindDoc="1" locked="0" layoutInCell="1" allowOverlap="1" wp14:anchorId="5836C553" wp14:editId="483CEFF9">
                <wp:simplePos x="0" y="0"/>
                <wp:positionH relativeFrom="column">
                  <wp:posOffset>161925</wp:posOffset>
                </wp:positionH>
                <wp:positionV relativeFrom="paragraph">
                  <wp:posOffset>210820</wp:posOffset>
                </wp:positionV>
                <wp:extent cx="5953760" cy="3902075"/>
                <wp:effectExtent l="0" t="0" r="27940" b="22225"/>
                <wp:wrapTight wrapText="bothSides">
                  <wp:wrapPolygon edited="0">
                    <wp:start x="0" y="0"/>
                    <wp:lineTo x="0" y="21618"/>
                    <wp:lineTo x="21632" y="21618"/>
                    <wp:lineTo x="21632" y="0"/>
                    <wp:lineTo x="0" y="0"/>
                  </wp:wrapPolygon>
                </wp:wrapTight>
                <wp:docPr id="70" name="7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3760" cy="3902075"/>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3085" w:rsidRPr="0027369E" w:rsidRDefault="00F23085" w:rsidP="002C5702">
                            <w:pPr>
                              <w:rPr>
                                <w:rFonts w:ascii="Consolas" w:hAnsi="Consolas"/>
                                <w:color w:val="000000" w:themeColor="text1"/>
                                <w:sz w:val="18"/>
                                <w:szCs w:val="18"/>
                                <w:lang w:val="en-US"/>
                              </w:rPr>
                            </w:pP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rouri</w:t>
                            </w:r>
                            <w:proofErr w:type="spellEnd"/>
                            <w:r w:rsidRPr="0027369E">
                              <w:rPr>
                                <w:rFonts w:ascii="Consolas" w:hAnsi="Consolas"/>
                                <w:color w:val="000000" w:themeColor="text1"/>
                                <w:sz w:val="18"/>
                                <w:szCs w:val="18"/>
                                <w:lang w:val="en-US"/>
                              </w:rPr>
                              <w:t>&gt;</w:t>
                            </w:r>
                            <w:r w:rsidRPr="001B0715">
                              <w:rPr>
                                <w:rFonts w:ascii="Consolas" w:hAnsi="Consolas"/>
                                <w:color w:val="000000" w:themeColor="text1"/>
                                <w:sz w:val="18"/>
                                <w:szCs w:val="18"/>
                                <w:lang w:val="en-US"/>
                              </w:rPr>
                              <w:t xml:space="preserve"> </w:t>
                            </w:r>
                            <w:r w:rsidRPr="00D22CCC">
                              <w:rPr>
                                <w:rFonts w:ascii="Consolas" w:hAnsi="Consolas"/>
                                <w:color w:val="000000" w:themeColor="text1"/>
                                <w:sz w:val="18"/>
                                <w:szCs w:val="18"/>
                                <w:lang w:val="en-US"/>
                              </w:rPr>
                              <w:t>http://sandbox.wf4ever-project.org/rodl/ROs/myExpRO_1167/</w:t>
                            </w: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eval</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evalresultclass</w:t>
                            </w:r>
                            <w:proofErr w:type="spellEnd"/>
                            <w:r w:rsidRPr="0027369E">
                              <w:rPr>
                                <w:rFonts w:ascii="Consolas" w:hAnsi="Consolas"/>
                                <w:color w:val="000000" w:themeColor="text1"/>
                                <w:sz w:val="18"/>
                                <w:szCs w:val="18"/>
                                <w:lang w:val="en-US"/>
                              </w:rPr>
                              <w:t>="must"&gt;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&gt;2013,5,9,15,17&lt;/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checklistitems</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="must"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="true"&gt;Third party resources accessible&lt;/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="must"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="true"&gt;Third party resources have not changed&lt;/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="should"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="true"&gt;Execution environment available&lt;/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="should"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="false"&gt;Workflow description not available&lt;/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checklistitems</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eval</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0 Rectángulo" o:spid="_x0000_s1026" style="position:absolute;left:0;text-align:left;margin-left:12.75pt;margin-top:16.6pt;width:468.8pt;height:307.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" fillcolor="#f2f2f2" strokecolor="black [3213]" strokeweight="2pt">
                <v:path arrowok="t"/>
                <v:textbox>
                  <w:txbxContent>
                    <w:p w:rsidR="00F23085" w:rsidRPr="0027369E" w:rsidRDefault="00F23085" w:rsidP="002C5702">
                      <w:pPr>
                        <w:rPr>
                          <w:rFonts w:ascii="Consolas" w:hAnsi="Consolas"/>
                          <w:color w:val="000000" w:themeColor="text1"/>
                          <w:sz w:val="18"/>
                          <w:szCs w:val="18"/>
                          <w:lang w:val="en-US"/>
                        </w:rPr>
                      </w:pP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rouri</w:t>
                      </w:r>
                      <w:proofErr w:type="spellEnd"/>
                      <w:r w:rsidRPr="0027369E">
                        <w:rPr>
                          <w:rFonts w:ascii="Consolas" w:hAnsi="Consolas"/>
                          <w:color w:val="000000" w:themeColor="text1"/>
                          <w:sz w:val="18"/>
                          <w:szCs w:val="18"/>
                          <w:lang w:val="en-US"/>
                        </w:rPr>
                        <w:t>&gt;</w:t>
                      </w:r>
                      <w:r w:rsidRPr="001B0715">
                        <w:rPr>
                          <w:rFonts w:ascii="Consolas" w:hAnsi="Consolas"/>
                          <w:color w:val="000000" w:themeColor="text1"/>
                          <w:sz w:val="18"/>
                          <w:szCs w:val="18"/>
                          <w:lang w:val="en-US"/>
                        </w:rPr>
                        <w:t xml:space="preserve"> </w:t>
                      </w:r>
                      <w:r w:rsidRPr="00D22CCC">
                        <w:rPr>
                          <w:rFonts w:ascii="Consolas" w:hAnsi="Consolas"/>
                          <w:color w:val="000000" w:themeColor="text1"/>
                          <w:sz w:val="18"/>
                          <w:szCs w:val="18"/>
                          <w:lang w:val="en-US"/>
                        </w:rPr>
                        <w:t>http://sandbox.wf4ever-project.org/rodl/ROs/myExpRO_1167/</w:t>
                      </w: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eval</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evalresultclass</w:t>
                      </w:r>
                      <w:proofErr w:type="spellEnd"/>
                      <w:r w:rsidRPr="0027369E">
                        <w:rPr>
                          <w:rFonts w:ascii="Consolas" w:hAnsi="Consolas"/>
                          <w:color w:val="000000" w:themeColor="text1"/>
                          <w:sz w:val="18"/>
                          <w:szCs w:val="18"/>
                          <w:lang w:val="en-US"/>
                        </w:rPr>
                        <w:t>="must"&gt;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&gt;2013,5,9,15,17&lt;/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checklistitems</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="must"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="true"&gt;Third party resources accessible&lt;/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="must"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="true"&gt;Third party resources have not changed&lt;/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="should"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="true"&gt;Execution environment available&lt;/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="should"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="false"&gt;Workflow description not available&lt;/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checklistitems</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eval</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p>
                  </w:txbxContent>
                </v:textbox>
                <w10:wrap type="tight"/>
              </v:rect>
            </w:pict>
          </mc:Fallback>
        </mc:AlternateContent>
      </w:r>
      <w:r w:rsidR="002C5702" w:rsidRPr="00723B4C">
        <w:t xml:space="preserve">   </w:t>
      </w:r>
    </w:p>
    <w:p w:rsidR="00EC0B57" w:rsidRPr="00723B4C" w:rsidRDefault="002C5702" w:rsidP="002C5702">
      <w:pPr>
        <w:jc w:val="center"/>
        <w:rPr>
          <w:sz w:val="18"/>
        </w:rPr>
      </w:pPr>
      <w:bookmarkStart w:id="121" w:name="_Ref361069507"/>
      <w:bookmarkStart w:id="122" w:name="_Toc362898119"/>
      <w:r w:rsidRPr="00723B4C">
        <w:rPr>
          <w:sz w:val="18"/>
        </w:rPr>
        <w:t xml:space="preserve">Figure </w:t>
      </w:r>
      <w:r w:rsidR="002326EF" w:rsidRPr="00723B4C">
        <w:rPr>
          <w:sz w:val="18"/>
        </w:rPr>
        <w:fldChar w:fldCharType="begin"/>
      </w:r>
      <w:r w:rsidRPr="00723B4C">
        <w:rPr>
          <w:sz w:val="18"/>
        </w:rPr>
        <w:instrText xml:space="preserve"> SEQ Figure \* ARABIC </w:instrText>
      </w:r>
      <w:r w:rsidR="002326EF" w:rsidRPr="00723B4C">
        <w:rPr>
          <w:sz w:val="18"/>
        </w:rPr>
        <w:fldChar w:fldCharType="separate"/>
      </w:r>
      <w:r w:rsidR="00993E90">
        <w:rPr>
          <w:noProof/>
          <w:sz w:val="18"/>
        </w:rPr>
        <w:t>19</w:t>
      </w:r>
      <w:r w:rsidR="002326EF" w:rsidRPr="00723B4C">
        <w:rPr>
          <w:sz w:val="18"/>
        </w:rPr>
        <w:fldChar w:fldCharType="end"/>
      </w:r>
      <w:bookmarkEnd w:id="121"/>
      <w:r w:rsidRPr="00723B4C">
        <w:rPr>
          <w:sz w:val="18"/>
        </w:rPr>
        <w:t xml:space="preserve"> </w:t>
      </w:r>
      <w:r w:rsidR="00813034">
        <w:rPr>
          <w:sz w:val="18"/>
        </w:rPr>
        <w:t>Checklist</w:t>
      </w:r>
      <w:r w:rsidRPr="00723B4C">
        <w:rPr>
          <w:sz w:val="18"/>
        </w:rPr>
        <w:t xml:space="preserve"> results for a research object presented in XML format.</w:t>
      </w:r>
      <w:bookmarkEnd w:id="122"/>
    </w:p>
    <w:p w:rsidR="002C5702" w:rsidRPr="00723B4C" w:rsidRDefault="002C5702" w:rsidP="003D3B22"/>
    <w:p w:rsidR="005608B5" w:rsidRPr="00723B4C" w:rsidRDefault="005608B5" w:rsidP="0009146B">
      <w:pPr>
        <w:pStyle w:val="Ttulo2"/>
      </w:pPr>
      <w:bookmarkStart w:id="123" w:name="_Toc362898096"/>
      <w:r w:rsidRPr="00723B4C">
        <w:t>Service interface and interactions</w:t>
      </w:r>
      <w:bookmarkEnd w:id="123"/>
    </w:p>
    <w:p w:rsidR="005720D5" w:rsidRPr="00723B4C" w:rsidRDefault="005236D5" w:rsidP="005720D5">
      <w:pPr>
        <w:pStyle w:val="NormalWeb"/>
        <w:tabs>
          <w:tab w:val="left" w:pos="0"/>
        </w:tabs>
        <w:spacing w:before="225" w:beforeAutospacing="0" w:after="225"/>
        <w:jc w:val="both"/>
        <w:rPr>
          <w:rFonts w:ascii="Arial" w:hAnsi="Arial" w:cs="Arial"/>
          <w:lang w:val="en-GB"/>
        </w:rPr>
      </w:pPr>
      <w:r w:rsidRPr="005236D5">
        <w:rPr>
          <w:rFonts w:ascii="Arial" w:hAnsi="Arial" w:cs="Arial"/>
          <w:lang w:val="en-GB"/>
        </w:rPr>
        <w:t>Following the Wf4Ever architecture [D1.4v1] [D1.4v2] the stability/reliability assessments and the notification service are designed using REST web services and linked data.  The interaction between stability/reliability and the checklist evaluation is done by a simple HTTP GET operation</w:t>
      </w:r>
      <w:r w:rsidR="008A4F47">
        <w:rPr>
          <w:rFonts w:ascii="Arial" w:hAnsi="Arial" w:cs="Arial"/>
          <w:lang w:val="en-GB"/>
        </w:rPr>
        <w:t xml:space="preserve">. </w:t>
      </w:r>
      <w:r w:rsidRPr="005236D5">
        <w:rPr>
          <w:rFonts w:ascii="Arial" w:hAnsi="Arial" w:cs="Arial"/>
          <w:lang w:val="en-GB"/>
        </w:rPr>
        <w:t xml:space="preserve"> </w:t>
      </w:r>
      <w:r w:rsidR="005720D5" w:rsidRPr="00723B4C">
        <w:rPr>
          <w:rFonts w:ascii="Arial" w:hAnsi="Arial" w:cs="Arial"/>
          <w:lang w:val="en-GB"/>
        </w:rPr>
        <w:t>The stability and reliability services are invoked by a simple HTTP GET operation, in which the RO URI is encoded within the request URI</w:t>
      </w:r>
      <w:r w:rsidR="00F23085">
        <w:rPr>
          <w:rStyle w:val="Refdenotaalpie"/>
          <w:rFonts w:ascii="Arial" w:hAnsi="Arial" w:cs="Arial"/>
          <w:lang w:val="en-GB"/>
        </w:rPr>
        <w:footnoteReference w:id="69"/>
      </w:r>
      <w:r w:rsidR="005720D5" w:rsidRPr="00723B4C">
        <w:rPr>
          <w:rFonts w:ascii="Arial" w:hAnsi="Arial" w:cs="Arial"/>
          <w:lang w:val="en-GB"/>
        </w:rPr>
        <w:t xml:space="preserve">. The evaluation result is the </w:t>
      </w:r>
      <w:r w:rsidR="00F23085">
        <w:rPr>
          <w:rFonts w:ascii="Arial" w:hAnsi="Arial" w:cs="Arial"/>
          <w:lang w:val="en-GB"/>
        </w:rPr>
        <w:t>output</w:t>
      </w:r>
      <w:r w:rsidR="005720D5" w:rsidRPr="00723B4C">
        <w:rPr>
          <w:rFonts w:ascii="Arial" w:hAnsi="Arial" w:cs="Arial"/>
          <w:lang w:val="en-GB"/>
        </w:rPr>
        <w:t xml:space="preserve"> of the GET operation. A complete description of the API can be found at the Wf4Ever project wiki page</w:t>
      </w:r>
      <w:r w:rsidR="005720D5" w:rsidRPr="00723B4C">
        <w:rPr>
          <w:rStyle w:val="Refdenotaalpie"/>
          <w:rFonts w:ascii="Arial" w:hAnsi="Arial" w:cs="Arial"/>
          <w:lang w:val="en-GB"/>
        </w:rPr>
        <w:footnoteReference w:id="70"/>
      </w:r>
      <w:r w:rsidR="005720D5" w:rsidRPr="00723B4C">
        <w:rPr>
          <w:rFonts w:ascii="Arial" w:hAnsi="Arial" w:cs="Arial"/>
          <w:lang w:val="en-GB"/>
        </w:rPr>
        <w:t xml:space="preserve">. </w:t>
      </w:r>
    </w:p>
    <w:p w:rsidR="005236D5" w:rsidRDefault="005236D5" w:rsidP="00817116">
      <w:pPr>
        <w:pStyle w:val="NormalWeb"/>
        <w:spacing w:before="225" w:beforeAutospacing="0" w:after="225"/>
        <w:jc w:val="both"/>
        <w:rPr>
          <w:rFonts w:ascii="Arial" w:hAnsi="Arial" w:cs="Arial"/>
          <w:lang w:val="en-GB"/>
        </w:rPr>
      </w:pPr>
    </w:p>
    <w:p w:rsidR="005236D5" w:rsidRPr="00CB187E" w:rsidRDefault="005236D5" w:rsidP="005236D5">
      <w:pPr>
        <w:rPr>
          <w:rFonts w:cs="Arial"/>
          <w:lang w:val="en-US"/>
        </w:rPr>
      </w:pPr>
      <w:r>
        <w:rPr>
          <w:rFonts w:cs="Arial"/>
          <w:lang w:val="en-US"/>
        </w:rPr>
        <w:lastRenderedPageBreak/>
        <w:t xml:space="preserve">Regarding the notification service is also done via a HTTP GET operation passing the RO URI, and the starting (“from”) and ending (“to”) dates of the period under study in ISO 8601 </w:t>
      </w:r>
      <w:r w:rsidRPr="00CB187E">
        <w:rPr>
          <w:rFonts w:cs="Arial"/>
          <w:lang w:val="en-US"/>
        </w:rPr>
        <w:t>time format</w:t>
      </w:r>
      <w:r w:rsidRPr="00FF6FCB">
        <w:rPr>
          <w:rStyle w:val="Refdenotaalpie"/>
        </w:rPr>
        <w:footnoteReference w:id="71"/>
      </w:r>
      <w:r>
        <w:rPr>
          <w:rFonts w:cs="Arial"/>
          <w:lang w:val="en-US"/>
        </w:rPr>
        <w:t>.</w:t>
      </w:r>
    </w:p>
    <w:p w:rsidR="000428FF" w:rsidRPr="00723B4C" w:rsidRDefault="0087509C" w:rsidP="0087509C">
      <w:pPr>
        <w:jc w:val="center"/>
      </w:pPr>
      <w:r w:rsidRPr="00723B4C">
        <w:rPr>
          <w:noProof/>
          <w:lang w:val="es-ES"/>
        </w:rPr>
        <w:drawing>
          <wp:inline distT="0" distB="0" distL="0" distR="0" wp14:anchorId="3A1B3C07" wp14:editId="41DA9CA7">
            <wp:extent cx="4744529" cy="3430788"/>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abilityDiagram4.png"/>
                    <pic:cNvPicPr/>
                  </pic:nvPicPr>
                  <pic:blipFill>
                    <a:blip r:embed="rId39">
                      <a:extLst>
                        <a:ext uri="{28A0092B-C50C-407E-A947-70E740481C1C}">
                          <a14:useLocalDpi xmlns:a14="http://schemas.microsoft.com/office/drawing/2010/main" val="0"/>
                        </a:ext>
                      </a:extLst>
                    </a:blip>
                    <a:stretch>
                      <a:fillRect/>
                    </a:stretch>
                  </pic:blipFill>
                  <pic:spPr>
                    <a:xfrm>
                      <a:off x="0" y="0"/>
                      <a:ext cx="4745171" cy="3431252"/>
                    </a:xfrm>
                    <a:prstGeom prst="rect">
                      <a:avLst/>
                    </a:prstGeom>
                  </pic:spPr>
                </pic:pic>
              </a:graphicData>
            </a:graphic>
          </wp:inline>
        </w:drawing>
      </w:r>
    </w:p>
    <w:p w:rsidR="00EA4011" w:rsidRPr="00723B4C" w:rsidRDefault="00EC0B57" w:rsidP="003D3B22">
      <w:pPr>
        <w:pStyle w:val="Epgrafe"/>
      </w:pPr>
      <w:bookmarkStart w:id="124" w:name="_Ref361758031"/>
      <w:bookmarkStart w:id="125" w:name="_Toc362898120"/>
      <w:r w:rsidRPr="00723B4C">
        <w:t xml:space="preserve">Figure </w:t>
      </w:r>
      <w:r w:rsidR="002326EF" w:rsidRPr="00723B4C">
        <w:fldChar w:fldCharType="begin"/>
      </w:r>
      <w:r w:rsidRPr="00723B4C">
        <w:instrText xml:space="preserve"> SEQ Figure \* ARABIC </w:instrText>
      </w:r>
      <w:r w:rsidR="002326EF" w:rsidRPr="00723B4C">
        <w:fldChar w:fldCharType="separate"/>
      </w:r>
      <w:r w:rsidR="00993E90">
        <w:rPr>
          <w:noProof/>
        </w:rPr>
        <w:t>20</w:t>
      </w:r>
      <w:r w:rsidR="002326EF" w:rsidRPr="00723B4C">
        <w:fldChar w:fldCharType="end"/>
      </w:r>
      <w:bookmarkEnd w:id="124"/>
      <w:r w:rsidRPr="00723B4C">
        <w:t xml:space="preserve"> Sequence diagram for reliability evaluation, access, and notification services.</w:t>
      </w:r>
      <w:bookmarkEnd w:id="125"/>
    </w:p>
    <w:p w:rsidR="00B05BDA" w:rsidRPr="00723B4C" w:rsidRDefault="00B05BDA" w:rsidP="003D3B22">
      <w:pPr>
        <w:pStyle w:val="Epgrafe"/>
      </w:pPr>
    </w:p>
    <w:p w:rsidR="005236D5" w:rsidRDefault="005236D5" w:rsidP="005236D5">
      <w:pPr>
        <w:rPr>
          <w:rFonts w:cs="Arial"/>
          <w:lang w:val="en-US"/>
        </w:rPr>
      </w:pPr>
      <w:r>
        <w:rPr>
          <w:rFonts w:cs="Arial"/>
          <w:lang w:val="en-US"/>
        </w:rPr>
        <w:t xml:space="preserve">The </w:t>
      </w:r>
      <w:r>
        <w:rPr>
          <w:rFonts w:cs="Arial"/>
          <w:lang w:val="en-US"/>
        </w:rPr>
        <w:fldChar w:fldCharType="begin"/>
      </w:r>
      <w:r>
        <w:rPr>
          <w:rFonts w:cs="Arial"/>
          <w:lang w:val="en-US"/>
        </w:rPr>
        <w:instrText xml:space="preserve"> REF _Ref361758031 \h  \* MERGEFORMAT </w:instrText>
      </w:r>
      <w:r>
        <w:rPr>
          <w:rFonts w:cs="Arial"/>
          <w:lang w:val="en-US"/>
        </w:rPr>
      </w:r>
      <w:r>
        <w:rPr>
          <w:rFonts w:cs="Arial"/>
          <w:lang w:val="en-US"/>
        </w:rPr>
        <w:fldChar w:fldCharType="separate"/>
      </w:r>
      <w:r w:rsidR="00993E90" w:rsidRPr="00993E90">
        <w:rPr>
          <w:rFonts w:cs="Arial"/>
          <w:lang w:val="en-US"/>
        </w:rPr>
        <w:t>Figure 20</w:t>
      </w:r>
      <w:r>
        <w:rPr>
          <w:rFonts w:cs="Arial"/>
          <w:lang w:val="en-US"/>
        </w:rPr>
        <w:fldChar w:fldCharType="end"/>
      </w:r>
      <w:r>
        <w:rPr>
          <w:rFonts w:cs="Arial"/>
          <w:lang w:val="en-US"/>
        </w:rPr>
        <w:t xml:space="preserve"> shows the interaction between RODL, the checklist service, and the stability and reliability service during a typical call for obtaining the evaluation results of reliability and stability. </w:t>
      </w:r>
      <w:r w:rsidR="00F23085" w:rsidRPr="00723B4C">
        <w:rPr>
          <w:rFonts w:cs="Arial"/>
        </w:rPr>
        <w:t>This service in turn interacts with the RO through a daily executed evaluation storage component which uses the checklist service for retrieving the checklist results. Then the reliability service obtains these checklist results whenever an end user demands it and it calculates the completeness score for each checklist results. Afterwards the stability and reliability scores are calculated and returned to the client.</w:t>
      </w:r>
      <w:r>
        <w:rPr>
          <w:rFonts w:cs="Arial"/>
          <w:lang w:val="en-US"/>
        </w:rPr>
        <w:t xml:space="preserve"> </w:t>
      </w:r>
    </w:p>
    <w:p w:rsidR="005236D5" w:rsidRDefault="005236D5" w:rsidP="005236D5">
      <w:pPr>
        <w:rPr>
          <w:rFonts w:cs="Arial"/>
          <w:lang w:val="en-US"/>
        </w:rPr>
      </w:pPr>
      <w:r>
        <w:rPr>
          <w:rFonts w:cs="Arial"/>
          <w:lang w:val="en-US"/>
        </w:rPr>
        <w:t xml:space="preserve">The data format of these results is shown in XML in the </w:t>
      </w:r>
      <w:r>
        <w:rPr>
          <w:rFonts w:cs="Arial"/>
          <w:lang w:val="en-US"/>
        </w:rPr>
        <w:fldChar w:fldCharType="begin"/>
      </w:r>
      <w:r>
        <w:rPr>
          <w:rFonts w:cs="Arial"/>
          <w:lang w:val="en-US"/>
        </w:rPr>
        <w:instrText xml:space="preserve"> REF _Ref362882299 \h </w:instrText>
      </w:r>
      <w:r>
        <w:rPr>
          <w:rFonts w:cs="Arial"/>
          <w:lang w:val="en-US"/>
        </w:rPr>
      </w:r>
      <w:r>
        <w:rPr>
          <w:rFonts w:cs="Arial"/>
          <w:lang w:val="en-US"/>
        </w:rPr>
        <w:fldChar w:fldCharType="separate"/>
      </w:r>
      <w:r w:rsidR="00993E90" w:rsidRPr="00723B4C">
        <w:t xml:space="preserve">Figure </w:t>
      </w:r>
      <w:r w:rsidR="00993E90">
        <w:rPr>
          <w:noProof/>
        </w:rPr>
        <w:t>21</w:t>
      </w:r>
      <w:r>
        <w:rPr>
          <w:rFonts w:cs="Arial"/>
          <w:lang w:val="en-US"/>
        </w:rPr>
        <w:fldChar w:fldCharType="end"/>
      </w:r>
      <w:r>
        <w:rPr>
          <w:rFonts w:cs="Arial"/>
          <w:lang w:val="en-US"/>
        </w:rPr>
        <w:t xml:space="preserve"> which includes not only the calculated scores for the three quality dimensions but also some explanations regarding the degree of satisfaction for the requirements specified by the completeness assessment. </w:t>
      </w:r>
      <w:r w:rsidRPr="00BF5ACF">
        <w:rPr>
          <w:rFonts w:cs="Arial"/>
          <w:lang w:val="en-US"/>
        </w:rPr>
        <w:t xml:space="preserve">This kind of information provides some explanations of what happened at a </w:t>
      </w:r>
      <w:r w:rsidRPr="00BF5ACF">
        <w:rPr>
          <w:rFonts w:cs="Arial"/>
          <w:lang w:val="en-US"/>
        </w:rPr>
        <w:lastRenderedPageBreak/>
        <w:t>specific time helping users to avoid decay (e.g. by fixing the decayed resource) or to improve the reusability of those ROs which have good quality.</w:t>
      </w:r>
    </w:p>
    <w:p w:rsidR="00455196" w:rsidRPr="00723B4C" w:rsidRDefault="00692C87" w:rsidP="008E6E18">
      <w:r w:rsidRPr="00723B4C">
        <w:rPr>
          <w:noProof/>
          <w:lang w:val="es-ES"/>
        </w:rPr>
        <mc:AlternateContent>
          <mc:Choice Requires="wps">
            <w:drawing>
              <wp:anchor distT="0" distB="0" distL="114300" distR="114300" simplePos="0" relativeHeight="251661312" behindDoc="1" locked="0" layoutInCell="1" allowOverlap="1" wp14:anchorId="541B7101" wp14:editId="3BCB12AC">
                <wp:simplePos x="0" y="0"/>
                <wp:positionH relativeFrom="column">
                  <wp:posOffset>534035</wp:posOffset>
                </wp:positionH>
                <wp:positionV relativeFrom="paragraph">
                  <wp:posOffset>132715</wp:posOffset>
                </wp:positionV>
                <wp:extent cx="5241290" cy="3721100"/>
                <wp:effectExtent l="0" t="0" r="16510" b="12700"/>
                <wp:wrapTight wrapText="bothSides">
                  <wp:wrapPolygon edited="0">
                    <wp:start x="0" y="0"/>
                    <wp:lineTo x="0" y="21563"/>
                    <wp:lineTo x="21590" y="21563"/>
                    <wp:lineTo x="21590" y="0"/>
                    <wp:lineTo x="0" y="0"/>
                  </wp:wrapPolygon>
                </wp:wrapTight>
                <wp:docPr id="71" name="7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41290" cy="3721100"/>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3085" w:rsidRDefault="00F23085"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w:t>
                            </w:r>
                            <w:proofErr w:type="spellStart"/>
                            <w:proofErr w:type="gramStart"/>
                            <w:r w:rsidRPr="00455196">
                              <w:rPr>
                                <w:rFonts w:ascii="Consolas" w:hAnsi="Consolas"/>
                                <w:color w:val="000000" w:themeColor="text1"/>
                                <w:sz w:val="18"/>
                                <w:szCs w:val="18"/>
                                <w:lang w:val="en-US"/>
                              </w:rPr>
                              <w:t>itemReliability</w:t>
                            </w:r>
                            <w:proofErr w:type="spellEnd"/>
                            <w:proofErr w:type="gramEnd"/>
                            <w:r w:rsidRPr="00455196">
                              <w:rPr>
                                <w:rFonts w:ascii="Consolas" w:hAnsi="Consolas"/>
                                <w:color w:val="000000" w:themeColor="text1"/>
                                <w:sz w:val="18"/>
                                <w:szCs w:val="18"/>
                                <w:lang w:val="en-US"/>
                              </w:rPr>
                              <w:t>&gt;</w:t>
                            </w:r>
                          </w:p>
                          <w:p w:rsidR="00F23085" w:rsidRPr="00455196" w:rsidRDefault="00F23085"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w:t>
                            </w:r>
                            <w:proofErr w:type="spellStart"/>
                            <w:r w:rsidRPr="00455196">
                              <w:rPr>
                                <w:rFonts w:ascii="Consolas" w:hAnsi="Consolas"/>
                                <w:color w:val="000000" w:themeColor="text1"/>
                                <w:sz w:val="18"/>
                                <w:szCs w:val="18"/>
                                <w:lang w:val="en-US"/>
                              </w:rPr>
                              <w:t>rouri</w:t>
                            </w:r>
                            <w:proofErr w:type="spellEnd"/>
                            <w:r w:rsidRPr="00455196">
                              <w:rPr>
                                <w:rFonts w:ascii="Consolas" w:hAnsi="Consolas"/>
                                <w:color w:val="000000" w:themeColor="text1"/>
                                <w:sz w:val="18"/>
                                <w:szCs w:val="18"/>
                                <w:lang w:val="en-US"/>
                              </w:rPr>
                              <w:t>&gt;</w:t>
                            </w:r>
                            <w:r w:rsidRPr="00D22CCC">
                              <w:t xml:space="preserve"> </w:t>
                            </w:r>
                            <w:r w:rsidRPr="00D22CCC">
                              <w:rPr>
                                <w:rFonts w:ascii="Consolas" w:hAnsi="Consolas"/>
                                <w:color w:val="000000" w:themeColor="text1"/>
                                <w:sz w:val="18"/>
                                <w:szCs w:val="18"/>
                                <w:lang w:val="en-US"/>
                              </w:rPr>
                              <w:t>http://sandbox.wf4ever-project.org/rodl/ROs/myExpRO_1167/</w:t>
                            </w:r>
                            <w:r w:rsidRPr="00455196">
                              <w:rPr>
                                <w:rFonts w:ascii="Consolas" w:hAnsi="Consolas"/>
                                <w:color w:val="000000" w:themeColor="text1"/>
                                <w:sz w:val="18"/>
                                <w:szCs w:val="18"/>
                                <w:lang w:val="en-US"/>
                              </w:rPr>
                              <w:t>&lt;/rouri&gt;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evalresultclass</w:t>
                            </w:r>
                            <w:proofErr w:type="spellEnd"/>
                            <w:r w:rsidRPr="00455196">
                              <w:rPr>
                                <w:rFonts w:ascii="Consolas" w:hAnsi="Consolas"/>
                                <w:color w:val="000000" w:themeColor="text1"/>
                                <w:sz w:val="18"/>
                                <w:szCs w:val="18"/>
                                <w:lang w:val="en-US"/>
                              </w:rPr>
                              <w:t>&gt;pass&lt;/</w:t>
                            </w:r>
                            <w:proofErr w:type="spellStart"/>
                            <w:r w:rsidRPr="00455196">
                              <w:rPr>
                                <w:rFonts w:ascii="Consolas" w:hAnsi="Consolas"/>
                                <w:color w:val="000000" w:themeColor="text1"/>
                                <w:sz w:val="18"/>
                                <w:szCs w:val="18"/>
                                <w:lang w:val="en-US"/>
                              </w:rPr>
                              <w:t>evalresultclass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checklistitems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itemlevel</w:t>
                            </w:r>
                            <w:proofErr w:type="spellEnd"/>
                            <w:r w:rsidRPr="00455196">
                              <w:rPr>
                                <w:rFonts w:ascii="Consolas" w:hAnsi="Consolas"/>
                                <w:color w:val="000000" w:themeColor="text1"/>
                                <w:sz w:val="18"/>
                                <w:szCs w:val="18"/>
                                <w:lang w:val="en-US"/>
                              </w:rPr>
                              <w:t>&gt;must&lt;/</w:t>
                            </w:r>
                            <w:proofErr w:type="spellStart"/>
                            <w:r w:rsidRPr="00455196">
                              <w:rPr>
                                <w:rFonts w:ascii="Consolas" w:hAnsi="Consolas"/>
                                <w:color w:val="000000" w:themeColor="text1"/>
                                <w:sz w:val="18"/>
                                <w:szCs w:val="18"/>
                                <w:lang w:val="en-US"/>
                              </w:rPr>
                              <w:t>itemlevel</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itemsatisfied</w:t>
                            </w:r>
                            <w:proofErr w:type="spellEnd"/>
                            <w:r w:rsidRPr="00455196">
                              <w:rPr>
                                <w:rFonts w:ascii="Consolas" w:hAnsi="Consolas"/>
                                <w:color w:val="000000" w:themeColor="text1"/>
                                <w:sz w:val="18"/>
                                <w:szCs w:val="18"/>
                                <w:lang w:val="en-US"/>
                              </w:rPr>
                              <w:t>&gt;true&lt;/</w:t>
                            </w:r>
                            <w:proofErr w:type="spellStart"/>
                            <w:r w:rsidRPr="00455196">
                              <w:rPr>
                                <w:rFonts w:ascii="Consolas" w:hAnsi="Consolas"/>
                                <w:color w:val="000000" w:themeColor="text1"/>
                                <w:sz w:val="18"/>
                                <w:szCs w:val="18"/>
                                <w:lang w:val="en-US"/>
                              </w:rPr>
                              <w:t>itemsatisfied</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itemlabel</w:t>
                            </w:r>
                            <w:proofErr w:type="spellEnd"/>
                            <w:r w:rsidRPr="00455196">
                              <w:rPr>
                                <w:rFonts w:ascii="Consolas" w:hAnsi="Consolas"/>
                                <w:color w:val="000000" w:themeColor="text1"/>
                                <w:sz w:val="18"/>
                                <w:szCs w:val="18"/>
                                <w:lang w:val="en-US"/>
                              </w:rPr>
                              <w:t>&gt;Third party resources available&lt;/</w:t>
                            </w:r>
                            <w:proofErr w:type="spellStart"/>
                            <w:r w:rsidRPr="00455196">
                              <w:rPr>
                                <w:rFonts w:ascii="Consolas" w:hAnsi="Consolas"/>
                                <w:color w:val="000000" w:themeColor="text1"/>
                                <w:sz w:val="18"/>
                                <w:szCs w:val="18"/>
                                <w:lang w:val="en-US"/>
                              </w:rPr>
                              <w:t>itemlabel</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checklistitems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w:t>
                            </w:r>
                            <w:proofErr w:type="spellStart"/>
                            <w:r w:rsidRPr="00455196">
                              <w:rPr>
                                <w:rFonts w:ascii="Consolas" w:hAnsi="Consolas"/>
                                <w:color w:val="000000" w:themeColor="text1"/>
                                <w:sz w:val="18"/>
                                <w:szCs w:val="18"/>
                                <w:lang w:val="en-US"/>
                              </w:rPr>
                              <w:t>itemReliability</w:t>
                            </w:r>
                            <w:proofErr w:type="spellEnd"/>
                            <w:r w:rsidRPr="00455196">
                              <w:rPr>
                                <w:rFonts w:ascii="Consolas" w:hAnsi="Consolas"/>
                                <w:color w:val="000000" w:themeColor="text1"/>
                                <w:sz w:val="18"/>
                                <w:szCs w:val="18"/>
                                <w:lang w:val="en-US"/>
                              </w:rPr>
                              <w:t>&gt;</w:t>
                            </w:r>
                          </w:p>
                          <w:p w:rsidR="00F23085" w:rsidRPr="0027369E" w:rsidRDefault="00F23085" w:rsidP="00455196">
                            <w:pPr>
                              <w:rPr>
                                <w:rFonts w:ascii="Consolas" w:hAnsi="Consolas"/>
                                <w:color w:val="000000" w:themeColor="text1"/>
                                <w:sz w:val="18"/>
                                <w:szCs w:val="18"/>
                                <w:lang w:val="en-US"/>
                              </w:rPr>
                            </w:pPr>
                          </w:p>
                          <w:p w:rsidR="00F23085" w:rsidRPr="0027369E" w:rsidRDefault="00F23085" w:rsidP="0045519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1 Rectángulo" o:spid="_x0000_s1027" style="position:absolute;left:0;text-align:left;margin-left:42.05pt;margin-top:10.45pt;width:412.7pt;height:29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" fillcolor="#f2f2f2" strokecolor="black [3213]" strokeweight="2pt">
                <v:path arrowok="t"/>
                <v:textbox>
                  <w:txbxContent>
                    <w:p w:rsidR="00F23085" w:rsidRDefault="00F23085"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w:t>
                      </w:r>
                      <w:proofErr w:type="spellStart"/>
                      <w:proofErr w:type="gramStart"/>
                      <w:r w:rsidRPr="00455196">
                        <w:rPr>
                          <w:rFonts w:ascii="Consolas" w:hAnsi="Consolas"/>
                          <w:color w:val="000000" w:themeColor="text1"/>
                          <w:sz w:val="18"/>
                          <w:szCs w:val="18"/>
                          <w:lang w:val="en-US"/>
                        </w:rPr>
                        <w:t>itemReliability</w:t>
                      </w:r>
                      <w:proofErr w:type="spellEnd"/>
                      <w:proofErr w:type="gramEnd"/>
                      <w:r w:rsidRPr="00455196">
                        <w:rPr>
                          <w:rFonts w:ascii="Consolas" w:hAnsi="Consolas"/>
                          <w:color w:val="000000" w:themeColor="text1"/>
                          <w:sz w:val="18"/>
                          <w:szCs w:val="18"/>
                          <w:lang w:val="en-US"/>
                        </w:rPr>
                        <w:t>&gt;</w:t>
                      </w:r>
                    </w:p>
                    <w:p w:rsidR="00F23085" w:rsidRPr="00455196" w:rsidRDefault="00F23085"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w:t>
                      </w:r>
                      <w:proofErr w:type="spellStart"/>
                      <w:r w:rsidRPr="00455196">
                        <w:rPr>
                          <w:rFonts w:ascii="Consolas" w:hAnsi="Consolas"/>
                          <w:color w:val="000000" w:themeColor="text1"/>
                          <w:sz w:val="18"/>
                          <w:szCs w:val="18"/>
                          <w:lang w:val="en-US"/>
                        </w:rPr>
                        <w:t>rouri</w:t>
                      </w:r>
                      <w:proofErr w:type="spellEnd"/>
                      <w:r w:rsidRPr="00455196">
                        <w:rPr>
                          <w:rFonts w:ascii="Consolas" w:hAnsi="Consolas"/>
                          <w:color w:val="000000" w:themeColor="text1"/>
                          <w:sz w:val="18"/>
                          <w:szCs w:val="18"/>
                          <w:lang w:val="en-US"/>
                        </w:rPr>
                        <w:t>&gt;</w:t>
                      </w:r>
                      <w:r w:rsidRPr="00D22CCC">
                        <w:t xml:space="preserve"> </w:t>
                      </w:r>
                      <w:r w:rsidRPr="00D22CCC">
                        <w:rPr>
                          <w:rFonts w:ascii="Consolas" w:hAnsi="Consolas"/>
                          <w:color w:val="000000" w:themeColor="text1"/>
                          <w:sz w:val="18"/>
                          <w:szCs w:val="18"/>
                          <w:lang w:val="en-US"/>
                        </w:rPr>
                        <w:t>http://sandbox.wf4ever-project.org/rodl/ROs/myExpRO_1167/</w:t>
                      </w:r>
                      <w:r w:rsidRPr="00455196">
                        <w:rPr>
                          <w:rFonts w:ascii="Consolas" w:hAnsi="Consolas"/>
                          <w:color w:val="000000" w:themeColor="text1"/>
                          <w:sz w:val="18"/>
                          <w:szCs w:val="18"/>
                          <w:lang w:val="en-US"/>
                        </w:rPr>
                        <w:t>&lt;/rouri&gt;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evalresultclass</w:t>
                      </w:r>
                      <w:proofErr w:type="spellEnd"/>
                      <w:r w:rsidRPr="00455196">
                        <w:rPr>
                          <w:rFonts w:ascii="Consolas" w:hAnsi="Consolas"/>
                          <w:color w:val="000000" w:themeColor="text1"/>
                          <w:sz w:val="18"/>
                          <w:szCs w:val="18"/>
                          <w:lang w:val="en-US"/>
                        </w:rPr>
                        <w:t>&gt;pass&lt;/</w:t>
                      </w:r>
                      <w:proofErr w:type="spellStart"/>
                      <w:r w:rsidRPr="00455196">
                        <w:rPr>
                          <w:rFonts w:ascii="Consolas" w:hAnsi="Consolas"/>
                          <w:color w:val="000000" w:themeColor="text1"/>
                          <w:sz w:val="18"/>
                          <w:szCs w:val="18"/>
                          <w:lang w:val="en-US"/>
                        </w:rPr>
                        <w:t>evalresultclass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checklistitems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itemlevel</w:t>
                      </w:r>
                      <w:proofErr w:type="spellEnd"/>
                      <w:r w:rsidRPr="00455196">
                        <w:rPr>
                          <w:rFonts w:ascii="Consolas" w:hAnsi="Consolas"/>
                          <w:color w:val="000000" w:themeColor="text1"/>
                          <w:sz w:val="18"/>
                          <w:szCs w:val="18"/>
                          <w:lang w:val="en-US"/>
                        </w:rPr>
                        <w:t>&gt;must&lt;/</w:t>
                      </w:r>
                      <w:proofErr w:type="spellStart"/>
                      <w:r w:rsidRPr="00455196">
                        <w:rPr>
                          <w:rFonts w:ascii="Consolas" w:hAnsi="Consolas"/>
                          <w:color w:val="000000" w:themeColor="text1"/>
                          <w:sz w:val="18"/>
                          <w:szCs w:val="18"/>
                          <w:lang w:val="en-US"/>
                        </w:rPr>
                        <w:t>itemlevel</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itemsatisfied</w:t>
                      </w:r>
                      <w:proofErr w:type="spellEnd"/>
                      <w:r w:rsidRPr="00455196">
                        <w:rPr>
                          <w:rFonts w:ascii="Consolas" w:hAnsi="Consolas"/>
                          <w:color w:val="000000" w:themeColor="text1"/>
                          <w:sz w:val="18"/>
                          <w:szCs w:val="18"/>
                          <w:lang w:val="en-US"/>
                        </w:rPr>
                        <w:t>&gt;true&lt;/</w:t>
                      </w:r>
                      <w:proofErr w:type="spellStart"/>
                      <w:r w:rsidRPr="00455196">
                        <w:rPr>
                          <w:rFonts w:ascii="Consolas" w:hAnsi="Consolas"/>
                          <w:color w:val="000000" w:themeColor="text1"/>
                          <w:sz w:val="18"/>
                          <w:szCs w:val="18"/>
                          <w:lang w:val="en-US"/>
                        </w:rPr>
                        <w:t>itemsatisfied</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itemlabel</w:t>
                      </w:r>
                      <w:proofErr w:type="spellEnd"/>
                      <w:r w:rsidRPr="00455196">
                        <w:rPr>
                          <w:rFonts w:ascii="Consolas" w:hAnsi="Consolas"/>
                          <w:color w:val="000000" w:themeColor="text1"/>
                          <w:sz w:val="18"/>
                          <w:szCs w:val="18"/>
                          <w:lang w:val="en-US"/>
                        </w:rPr>
                        <w:t>&gt;Third party resources available&lt;/</w:t>
                      </w:r>
                      <w:proofErr w:type="spellStart"/>
                      <w:r w:rsidRPr="00455196">
                        <w:rPr>
                          <w:rFonts w:ascii="Consolas" w:hAnsi="Consolas"/>
                          <w:color w:val="000000" w:themeColor="text1"/>
                          <w:sz w:val="18"/>
                          <w:szCs w:val="18"/>
                          <w:lang w:val="en-US"/>
                        </w:rPr>
                        <w:t>itemlabel</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checklistitems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w:t>
                      </w:r>
                      <w:proofErr w:type="spellStart"/>
                      <w:r w:rsidRPr="00455196">
                        <w:rPr>
                          <w:rFonts w:ascii="Consolas" w:hAnsi="Consolas"/>
                          <w:color w:val="000000" w:themeColor="text1"/>
                          <w:sz w:val="18"/>
                          <w:szCs w:val="18"/>
                          <w:lang w:val="en-US"/>
                        </w:rPr>
                        <w:t>itemReliability</w:t>
                      </w:r>
                      <w:proofErr w:type="spellEnd"/>
                      <w:r w:rsidRPr="00455196">
                        <w:rPr>
                          <w:rFonts w:ascii="Consolas" w:hAnsi="Consolas"/>
                          <w:color w:val="000000" w:themeColor="text1"/>
                          <w:sz w:val="18"/>
                          <w:szCs w:val="18"/>
                          <w:lang w:val="en-US"/>
                        </w:rPr>
                        <w:t>&gt;</w:t>
                      </w:r>
                    </w:p>
                    <w:p w:rsidR="00F23085" w:rsidRPr="0027369E" w:rsidRDefault="00F23085" w:rsidP="00455196">
                      <w:pPr>
                        <w:rPr>
                          <w:rFonts w:ascii="Consolas" w:hAnsi="Consolas"/>
                          <w:color w:val="000000" w:themeColor="text1"/>
                          <w:sz w:val="18"/>
                          <w:szCs w:val="18"/>
                          <w:lang w:val="en-US"/>
                        </w:rPr>
                      </w:pPr>
                    </w:p>
                    <w:p w:rsidR="00F23085" w:rsidRPr="0027369E" w:rsidRDefault="00F23085" w:rsidP="00455196">
                      <w:pPr>
                        <w:rPr>
                          <w:lang w:val="en-US"/>
                        </w:rPr>
                      </w:pPr>
                    </w:p>
                  </w:txbxContent>
                </v:textbox>
                <w10:wrap type="tight"/>
              </v:rect>
            </w:pict>
          </mc:Fallback>
        </mc:AlternateContent>
      </w:r>
    </w:p>
    <w:p w:rsidR="00455196" w:rsidRPr="00723B4C" w:rsidRDefault="00455196" w:rsidP="003D3B22">
      <w:pPr>
        <w:pStyle w:val="Epgrafe"/>
      </w:pPr>
      <w:bookmarkStart w:id="126" w:name="_Ref362882299"/>
      <w:bookmarkStart w:id="127" w:name="_Toc362898121"/>
      <w:r w:rsidRPr="00723B4C">
        <w:t xml:space="preserve">Figure </w:t>
      </w:r>
      <w:r w:rsidR="002326EF" w:rsidRPr="00723B4C">
        <w:fldChar w:fldCharType="begin"/>
      </w:r>
      <w:r w:rsidRPr="00723B4C">
        <w:instrText xml:space="preserve"> SEQ Figure \* ARABIC </w:instrText>
      </w:r>
      <w:r w:rsidR="002326EF" w:rsidRPr="00723B4C">
        <w:fldChar w:fldCharType="separate"/>
      </w:r>
      <w:r w:rsidR="00993E90">
        <w:rPr>
          <w:noProof/>
        </w:rPr>
        <w:t>21</w:t>
      </w:r>
      <w:r w:rsidR="002326EF" w:rsidRPr="00723B4C">
        <w:fldChar w:fldCharType="end"/>
      </w:r>
      <w:bookmarkEnd w:id="126"/>
      <w:r w:rsidRPr="00723B4C">
        <w:t xml:space="preserve"> </w:t>
      </w:r>
      <w:r w:rsidR="000A0AC4" w:rsidRPr="00723B4C">
        <w:t xml:space="preserve">Stability and Reliability evaluation </w:t>
      </w:r>
      <w:r w:rsidR="009B0853" w:rsidRPr="00723B4C">
        <w:t xml:space="preserve">results </w:t>
      </w:r>
      <w:r w:rsidR="000A0AC4" w:rsidRPr="00723B4C">
        <w:t>presented in XML format.</w:t>
      </w:r>
      <w:bookmarkEnd w:id="127"/>
      <w:r w:rsidR="000A0AC4" w:rsidRPr="00723B4C">
        <w:t xml:space="preserve"> </w:t>
      </w:r>
    </w:p>
    <w:p w:rsidR="00E55CD9" w:rsidRPr="00723B4C" w:rsidRDefault="00E55CD9" w:rsidP="003D3B22"/>
    <w:p w:rsidR="000749F6" w:rsidRDefault="005720D5" w:rsidP="0009146B">
      <w:pPr>
        <w:pStyle w:val="Ttulo2"/>
      </w:pPr>
      <w:bookmarkStart w:id="128" w:name="_Toc362898097"/>
      <w:r>
        <w:t xml:space="preserve">Presentation of data: </w:t>
      </w:r>
      <w:r w:rsidR="005236D5">
        <w:t>RO-Monitoring Tool</w:t>
      </w:r>
      <w:bookmarkEnd w:id="128"/>
    </w:p>
    <w:p w:rsidR="005720D5" w:rsidRPr="00723B4C" w:rsidRDefault="005720D5" w:rsidP="00F23085">
      <w:r w:rsidRPr="00723B4C">
        <w:t xml:space="preserve">The monitoring tool provides </w:t>
      </w:r>
      <w:r>
        <w:t xml:space="preserve">functionalities for time-based computation of the completeness, stability, and reliability scores of an RO and stores the results as additional metadata within the RO as shown in the </w:t>
      </w:r>
      <w:r>
        <w:fldChar w:fldCharType="begin"/>
      </w:r>
      <w:r>
        <w:instrText xml:space="preserve"> REF _Ref362891369 \h </w:instrText>
      </w:r>
      <w:r>
        <w:fldChar w:fldCharType="separate"/>
      </w:r>
      <w:r w:rsidR="00993E90">
        <w:t xml:space="preserve">Figure </w:t>
      </w:r>
      <w:r w:rsidR="00993E90">
        <w:rPr>
          <w:noProof/>
        </w:rPr>
        <w:t>23</w:t>
      </w:r>
      <w:r>
        <w:fldChar w:fldCharType="end"/>
      </w:r>
      <w:r>
        <w:t xml:space="preserve">. Furthermore it also provides a </w:t>
      </w:r>
      <w:r w:rsidRPr="00723B4C">
        <w:t xml:space="preserve">visual friendly </w:t>
      </w:r>
      <w:r>
        <w:t xml:space="preserve">interface (as shown in the </w:t>
      </w:r>
      <w:r>
        <w:fldChar w:fldCharType="begin"/>
      </w:r>
      <w:r>
        <w:instrText xml:space="preserve"> REF _Ref362887483 \h </w:instrText>
      </w:r>
      <w:r>
        <w:fldChar w:fldCharType="separate"/>
      </w:r>
      <w:r w:rsidR="00993E90" w:rsidRPr="00723B4C">
        <w:t xml:space="preserve">Figure </w:t>
      </w:r>
      <w:r w:rsidR="00993E90">
        <w:rPr>
          <w:noProof/>
        </w:rPr>
        <w:t>24</w:t>
      </w:r>
      <w:r>
        <w:fldChar w:fldCharType="end"/>
      </w:r>
      <w:r>
        <w:t xml:space="preserve">) </w:t>
      </w:r>
      <w:r w:rsidRPr="00723B4C">
        <w:t xml:space="preserve">to explore daily evaluations of completeness alongside with its correspondent </w:t>
      </w:r>
      <w:r>
        <w:t xml:space="preserve">scores </w:t>
      </w:r>
      <w:r w:rsidRPr="00723B4C">
        <w:t xml:space="preserve">of stability and reliability providing a more comprehensive </w:t>
      </w:r>
      <w:r>
        <w:t xml:space="preserve">access to the quality information of a RO and it </w:t>
      </w:r>
      <w:r w:rsidRPr="00723B4C">
        <w:t>is</w:t>
      </w:r>
      <w:r>
        <w:t xml:space="preserve"> available in the Wf4Ever sandbox</w:t>
      </w:r>
      <w:r w:rsidRPr="00723B4C">
        <w:rPr>
          <w:rStyle w:val="Refdenotaalpie"/>
        </w:rPr>
        <w:footnoteReference w:id="72"/>
      </w:r>
      <w:r>
        <w:t xml:space="preserve">. </w:t>
      </w:r>
    </w:p>
    <w:p w:rsidR="005720D5" w:rsidRPr="00723B4C" w:rsidRDefault="005720D5" w:rsidP="005720D5">
      <w:r w:rsidRPr="00723B4C">
        <w:rPr>
          <w:noProof/>
          <w:lang w:val="es-ES"/>
        </w:rPr>
        <w:lastRenderedPageBreak/>
        <mc:AlternateContent>
          <mc:Choice Requires="wps">
            <w:drawing>
              <wp:anchor distT="0" distB="0" distL="114300" distR="114300" simplePos="0" relativeHeight="251665408" behindDoc="1" locked="0" layoutInCell="1" allowOverlap="1" wp14:anchorId="542E2D95" wp14:editId="0A9793EF">
                <wp:simplePos x="0" y="0"/>
                <wp:positionH relativeFrom="column">
                  <wp:posOffset>534035</wp:posOffset>
                </wp:positionH>
                <wp:positionV relativeFrom="paragraph">
                  <wp:posOffset>132715</wp:posOffset>
                </wp:positionV>
                <wp:extent cx="5241290" cy="3721100"/>
                <wp:effectExtent l="0" t="0" r="16510" b="12700"/>
                <wp:wrapTight wrapText="bothSides">
                  <wp:wrapPolygon edited="0">
                    <wp:start x="0" y="0"/>
                    <wp:lineTo x="0" y="21563"/>
                    <wp:lineTo x="21590" y="21563"/>
                    <wp:lineTo x="21590" y="0"/>
                    <wp:lineTo x="0" y="0"/>
                  </wp:wrapPolygon>
                </wp:wrapTight>
                <wp:docPr id="6" name="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41290" cy="3721100"/>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3085" w:rsidRDefault="00F23085" w:rsidP="005720D5">
                            <w:pPr>
                              <w:rPr>
                                <w:rFonts w:ascii="Consolas" w:hAnsi="Consolas"/>
                                <w:color w:val="000000" w:themeColor="text1"/>
                                <w:sz w:val="18"/>
                                <w:szCs w:val="18"/>
                                <w:lang w:val="en-US"/>
                              </w:rPr>
                            </w:pPr>
                            <w:r w:rsidRPr="00455196">
                              <w:rPr>
                                <w:rFonts w:ascii="Consolas" w:hAnsi="Consolas"/>
                                <w:color w:val="000000" w:themeColor="text1"/>
                                <w:sz w:val="18"/>
                                <w:szCs w:val="18"/>
                                <w:lang w:val="en-US"/>
                              </w:rPr>
                              <w:t>&lt;</w:t>
                            </w:r>
                            <w:proofErr w:type="spellStart"/>
                            <w:proofErr w:type="gramStart"/>
                            <w:r w:rsidRPr="00455196">
                              <w:rPr>
                                <w:rFonts w:ascii="Consolas" w:hAnsi="Consolas"/>
                                <w:color w:val="000000" w:themeColor="text1"/>
                                <w:sz w:val="18"/>
                                <w:szCs w:val="18"/>
                                <w:lang w:val="en-US"/>
                              </w:rPr>
                              <w:t>itemReliability</w:t>
                            </w:r>
                            <w:proofErr w:type="spellEnd"/>
                            <w:proofErr w:type="gramEnd"/>
                            <w:r w:rsidRPr="00455196">
                              <w:rPr>
                                <w:rFonts w:ascii="Consolas" w:hAnsi="Consolas"/>
                                <w:color w:val="000000" w:themeColor="text1"/>
                                <w:sz w:val="18"/>
                                <w:szCs w:val="18"/>
                                <w:lang w:val="en-US"/>
                              </w:rPr>
                              <w:t>&gt;</w:t>
                            </w:r>
                          </w:p>
                          <w:p w:rsidR="00F23085" w:rsidRPr="00455196" w:rsidRDefault="00F23085" w:rsidP="005720D5">
                            <w:pPr>
                              <w:rPr>
                                <w:rFonts w:ascii="Consolas" w:hAnsi="Consolas"/>
                                <w:color w:val="000000" w:themeColor="text1"/>
                                <w:sz w:val="18"/>
                                <w:szCs w:val="18"/>
                                <w:lang w:val="en-US"/>
                              </w:rPr>
                            </w:pPr>
                            <w:r w:rsidRPr="00455196">
                              <w:rPr>
                                <w:rFonts w:ascii="Consolas" w:hAnsi="Consolas"/>
                                <w:color w:val="000000" w:themeColor="text1"/>
                                <w:sz w:val="18"/>
                                <w:szCs w:val="18"/>
                                <w:lang w:val="en-US"/>
                              </w:rPr>
                              <w:t>&lt;</w:t>
                            </w:r>
                            <w:proofErr w:type="spellStart"/>
                            <w:r w:rsidRPr="00455196">
                              <w:rPr>
                                <w:rFonts w:ascii="Consolas" w:hAnsi="Consolas"/>
                                <w:color w:val="000000" w:themeColor="text1"/>
                                <w:sz w:val="18"/>
                                <w:szCs w:val="18"/>
                                <w:lang w:val="en-US"/>
                              </w:rPr>
                              <w:t>rouri</w:t>
                            </w:r>
                            <w:proofErr w:type="spellEnd"/>
                            <w:r w:rsidRPr="00455196">
                              <w:rPr>
                                <w:rFonts w:ascii="Consolas" w:hAnsi="Consolas"/>
                                <w:color w:val="000000" w:themeColor="text1"/>
                                <w:sz w:val="18"/>
                                <w:szCs w:val="18"/>
                                <w:lang w:val="en-US"/>
                              </w:rPr>
                              <w:t>&gt;</w:t>
                            </w:r>
                            <w:r w:rsidRPr="00D22CCC">
                              <w:t xml:space="preserve"> </w:t>
                            </w:r>
                            <w:r w:rsidRPr="00D22CCC">
                              <w:rPr>
                                <w:rFonts w:ascii="Consolas" w:hAnsi="Consolas"/>
                                <w:color w:val="000000" w:themeColor="text1"/>
                                <w:sz w:val="18"/>
                                <w:szCs w:val="18"/>
                                <w:lang w:val="en-US"/>
                              </w:rPr>
                              <w:t>http://sandbox.wf4ever-project.org/rodl/ROs/myExpRO_1167/</w:t>
                            </w:r>
                            <w:r w:rsidRPr="00455196">
                              <w:rPr>
                                <w:rFonts w:ascii="Consolas" w:hAnsi="Consolas"/>
                                <w:color w:val="000000" w:themeColor="text1"/>
                                <w:sz w:val="18"/>
                                <w:szCs w:val="18"/>
                                <w:lang w:val="en-US"/>
                              </w:rPr>
                              <w:t>&lt;/rouri&gt;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evalresultclass</w:t>
                            </w:r>
                            <w:proofErr w:type="spellEnd"/>
                            <w:r w:rsidRPr="00455196">
                              <w:rPr>
                                <w:rFonts w:ascii="Consolas" w:hAnsi="Consolas"/>
                                <w:color w:val="000000" w:themeColor="text1"/>
                                <w:sz w:val="18"/>
                                <w:szCs w:val="18"/>
                                <w:lang w:val="en-US"/>
                              </w:rPr>
                              <w:t>&gt;pass&lt;/</w:t>
                            </w:r>
                            <w:proofErr w:type="spellStart"/>
                            <w:r w:rsidRPr="00455196">
                              <w:rPr>
                                <w:rFonts w:ascii="Consolas" w:hAnsi="Consolas"/>
                                <w:color w:val="000000" w:themeColor="text1"/>
                                <w:sz w:val="18"/>
                                <w:szCs w:val="18"/>
                                <w:lang w:val="en-US"/>
                              </w:rPr>
                              <w:t>evalresultclass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checklistitems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itemlevel</w:t>
                            </w:r>
                            <w:proofErr w:type="spellEnd"/>
                            <w:r w:rsidRPr="00455196">
                              <w:rPr>
                                <w:rFonts w:ascii="Consolas" w:hAnsi="Consolas"/>
                                <w:color w:val="000000" w:themeColor="text1"/>
                                <w:sz w:val="18"/>
                                <w:szCs w:val="18"/>
                                <w:lang w:val="en-US"/>
                              </w:rPr>
                              <w:t>&gt;must&lt;/</w:t>
                            </w:r>
                            <w:proofErr w:type="spellStart"/>
                            <w:r w:rsidRPr="00455196">
                              <w:rPr>
                                <w:rFonts w:ascii="Consolas" w:hAnsi="Consolas"/>
                                <w:color w:val="000000" w:themeColor="text1"/>
                                <w:sz w:val="18"/>
                                <w:szCs w:val="18"/>
                                <w:lang w:val="en-US"/>
                              </w:rPr>
                              <w:t>itemlevel</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itemsatisfied</w:t>
                            </w:r>
                            <w:proofErr w:type="spellEnd"/>
                            <w:r w:rsidRPr="00455196">
                              <w:rPr>
                                <w:rFonts w:ascii="Consolas" w:hAnsi="Consolas"/>
                                <w:color w:val="000000" w:themeColor="text1"/>
                                <w:sz w:val="18"/>
                                <w:szCs w:val="18"/>
                                <w:lang w:val="en-US"/>
                              </w:rPr>
                              <w:t>&gt;true&lt;/</w:t>
                            </w:r>
                            <w:proofErr w:type="spellStart"/>
                            <w:r w:rsidRPr="00455196">
                              <w:rPr>
                                <w:rFonts w:ascii="Consolas" w:hAnsi="Consolas"/>
                                <w:color w:val="000000" w:themeColor="text1"/>
                                <w:sz w:val="18"/>
                                <w:szCs w:val="18"/>
                                <w:lang w:val="en-US"/>
                              </w:rPr>
                              <w:t>itemsatisfied</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itemlabel</w:t>
                            </w:r>
                            <w:proofErr w:type="spellEnd"/>
                            <w:r w:rsidRPr="00455196">
                              <w:rPr>
                                <w:rFonts w:ascii="Consolas" w:hAnsi="Consolas"/>
                                <w:color w:val="000000" w:themeColor="text1"/>
                                <w:sz w:val="18"/>
                                <w:szCs w:val="18"/>
                                <w:lang w:val="en-US"/>
                              </w:rPr>
                              <w:t>&gt;Third party resources available&lt;/</w:t>
                            </w:r>
                            <w:proofErr w:type="spellStart"/>
                            <w:r w:rsidRPr="00455196">
                              <w:rPr>
                                <w:rFonts w:ascii="Consolas" w:hAnsi="Consolas"/>
                                <w:color w:val="000000" w:themeColor="text1"/>
                                <w:sz w:val="18"/>
                                <w:szCs w:val="18"/>
                                <w:lang w:val="en-US"/>
                              </w:rPr>
                              <w:t>itemlabel</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checklistitems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w:t>
                            </w:r>
                            <w:proofErr w:type="spellStart"/>
                            <w:r w:rsidRPr="00455196">
                              <w:rPr>
                                <w:rFonts w:ascii="Consolas" w:hAnsi="Consolas"/>
                                <w:color w:val="000000" w:themeColor="text1"/>
                                <w:sz w:val="18"/>
                                <w:szCs w:val="18"/>
                                <w:lang w:val="en-US"/>
                              </w:rPr>
                              <w:t>itemReliability</w:t>
                            </w:r>
                            <w:proofErr w:type="spellEnd"/>
                            <w:r w:rsidRPr="00455196">
                              <w:rPr>
                                <w:rFonts w:ascii="Consolas" w:hAnsi="Consolas"/>
                                <w:color w:val="000000" w:themeColor="text1"/>
                                <w:sz w:val="18"/>
                                <w:szCs w:val="18"/>
                                <w:lang w:val="en-US"/>
                              </w:rPr>
                              <w:t>&gt;</w:t>
                            </w:r>
                          </w:p>
                          <w:p w:rsidR="00F23085" w:rsidRPr="0027369E" w:rsidRDefault="00F23085" w:rsidP="005720D5">
                            <w:pPr>
                              <w:rPr>
                                <w:rFonts w:ascii="Consolas" w:hAnsi="Consolas"/>
                                <w:color w:val="000000" w:themeColor="text1"/>
                                <w:sz w:val="18"/>
                                <w:szCs w:val="18"/>
                                <w:lang w:val="en-US"/>
                              </w:rPr>
                            </w:pPr>
                          </w:p>
                          <w:p w:rsidR="00F23085" w:rsidRPr="0027369E" w:rsidRDefault="00F23085" w:rsidP="005720D5">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 Rectángulo" o:spid="_x0000_s1028" style="position:absolute;left:0;text-align:left;margin-left:42.05pt;margin-top:10.45pt;width:412.7pt;height:29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" fillcolor="#f2f2f2" strokecolor="black [3213]" strokeweight="2pt">
                <v:path arrowok="t"/>
                <v:textbox>
                  <w:txbxContent>
                    <w:p w:rsidR="00F23085" w:rsidRDefault="00F23085" w:rsidP="005720D5">
                      <w:pPr>
                        <w:rPr>
                          <w:rFonts w:ascii="Consolas" w:hAnsi="Consolas"/>
                          <w:color w:val="000000" w:themeColor="text1"/>
                          <w:sz w:val="18"/>
                          <w:szCs w:val="18"/>
                          <w:lang w:val="en-US"/>
                        </w:rPr>
                      </w:pPr>
                      <w:r w:rsidRPr="00455196">
                        <w:rPr>
                          <w:rFonts w:ascii="Consolas" w:hAnsi="Consolas"/>
                          <w:color w:val="000000" w:themeColor="text1"/>
                          <w:sz w:val="18"/>
                          <w:szCs w:val="18"/>
                          <w:lang w:val="en-US"/>
                        </w:rPr>
                        <w:t>&lt;</w:t>
                      </w:r>
                      <w:proofErr w:type="spellStart"/>
                      <w:proofErr w:type="gramStart"/>
                      <w:r w:rsidRPr="00455196">
                        <w:rPr>
                          <w:rFonts w:ascii="Consolas" w:hAnsi="Consolas"/>
                          <w:color w:val="000000" w:themeColor="text1"/>
                          <w:sz w:val="18"/>
                          <w:szCs w:val="18"/>
                          <w:lang w:val="en-US"/>
                        </w:rPr>
                        <w:t>itemReliability</w:t>
                      </w:r>
                      <w:proofErr w:type="spellEnd"/>
                      <w:proofErr w:type="gramEnd"/>
                      <w:r w:rsidRPr="00455196">
                        <w:rPr>
                          <w:rFonts w:ascii="Consolas" w:hAnsi="Consolas"/>
                          <w:color w:val="000000" w:themeColor="text1"/>
                          <w:sz w:val="18"/>
                          <w:szCs w:val="18"/>
                          <w:lang w:val="en-US"/>
                        </w:rPr>
                        <w:t>&gt;</w:t>
                      </w:r>
                    </w:p>
                    <w:p w:rsidR="00F23085" w:rsidRPr="00455196" w:rsidRDefault="00F23085" w:rsidP="005720D5">
                      <w:pPr>
                        <w:rPr>
                          <w:rFonts w:ascii="Consolas" w:hAnsi="Consolas"/>
                          <w:color w:val="000000" w:themeColor="text1"/>
                          <w:sz w:val="18"/>
                          <w:szCs w:val="18"/>
                          <w:lang w:val="en-US"/>
                        </w:rPr>
                      </w:pPr>
                      <w:r w:rsidRPr="00455196">
                        <w:rPr>
                          <w:rFonts w:ascii="Consolas" w:hAnsi="Consolas"/>
                          <w:color w:val="000000" w:themeColor="text1"/>
                          <w:sz w:val="18"/>
                          <w:szCs w:val="18"/>
                          <w:lang w:val="en-US"/>
                        </w:rPr>
                        <w:t>&lt;</w:t>
                      </w:r>
                      <w:proofErr w:type="spellStart"/>
                      <w:r w:rsidRPr="00455196">
                        <w:rPr>
                          <w:rFonts w:ascii="Consolas" w:hAnsi="Consolas"/>
                          <w:color w:val="000000" w:themeColor="text1"/>
                          <w:sz w:val="18"/>
                          <w:szCs w:val="18"/>
                          <w:lang w:val="en-US"/>
                        </w:rPr>
                        <w:t>rouri</w:t>
                      </w:r>
                      <w:proofErr w:type="spellEnd"/>
                      <w:r w:rsidRPr="00455196">
                        <w:rPr>
                          <w:rFonts w:ascii="Consolas" w:hAnsi="Consolas"/>
                          <w:color w:val="000000" w:themeColor="text1"/>
                          <w:sz w:val="18"/>
                          <w:szCs w:val="18"/>
                          <w:lang w:val="en-US"/>
                        </w:rPr>
                        <w:t>&gt;</w:t>
                      </w:r>
                      <w:r w:rsidRPr="00D22CCC">
                        <w:t xml:space="preserve"> </w:t>
                      </w:r>
                      <w:r w:rsidRPr="00D22CCC">
                        <w:rPr>
                          <w:rFonts w:ascii="Consolas" w:hAnsi="Consolas"/>
                          <w:color w:val="000000" w:themeColor="text1"/>
                          <w:sz w:val="18"/>
                          <w:szCs w:val="18"/>
                          <w:lang w:val="en-US"/>
                        </w:rPr>
                        <w:t>http://sandbox.wf4ever-project.org/rodl/ROs/myExpRO_1167/</w:t>
                      </w:r>
                      <w:r w:rsidRPr="00455196">
                        <w:rPr>
                          <w:rFonts w:ascii="Consolas" w:hAnsi="Consolas"/>
                          <w:color w:val="000000" w:themeColor="text1"/>
                          <w:sz w:val="18"/>
                          <w:szCs w:val="18"/>
                          <w:lang w:val="en-US"/>
                        </w:rPr>
                        <w:t>&lt;/rouri&gt;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evalresultclass</w:t>
                      </w:r>
                      <w:proofErr w:type="spellEnd"/>
                      <w:r w:rsidRPr="00455196">
                        <w:rPr>
                          <w:rFonts w:ascii="Consolas" w:hAnsi="Consolas"/>
                          <w:color w:val="000000" w:themeColor="text1"/>
                          <w:sz w:val="18"/>
                          <w:szCs w:val="18"/>
                          <w:lang w:val="en-US"/>
                        </w:rPr>
                        <w:t>&gt;pass&lt;/</w:t>
                      </w:r>
                      <w:proofErr w:type="spellStart"/>
                      <w:r w:rsidRPr="00455196">
                        <w:rPr>
                          <w:rFonts w:ascii="Consolas" w:hAnsi="Consolas"/>
                          <w:color w:val="000000" w:themeColor="text1"/>
                          <w:sz w:val="18"/>
                          <w:szCs w:val="18"/>
                          <w:lang w:val="en-US"/>
                        </w:rPr>
                        <w:t>evalresultclass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checklistitems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itemlevel</w:t>
                      </w:r>
                      <w:proofErr w:type="spellEnd"/>
                      <w:r w:rsidRPr="00455196">
                        <w:rPr>
                          <w:rFonts w:ascii="Consolas" w:hAnsi="Consolas"/>
                          <w:color w:val="000000" w:themeColor="text1"/>
                          <w:sz w:val="18"/>
                          <w:szCs w:val="18"/>
                          <w:lang w:val="en-US"/>
                        </w:rPr>
                        <w:t>&gt;must&lt;/</w:t>
                      </w:r>
                      <w:proofErr w:type="spellStart"/>
                      <w:r w:rsidRPr="00455196">
                        <w:rPr>
                          <w:rFonts w:ascii="Consolas" w:hAnsi="Consolas"/>
                          <w:color w:val="000000" w:themeColor="text1"/>
                          <w:sz w:val="18"/>
                          <w:szCs w:val="18"/>
                          <w:lang w:val="en-US"/>
                        </w:rPr>
                        <w:t>itemlevel</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itemsatisfied</w:t>
                      </w:r>
                      <w:proofErr w:type="spellEnd"/>
                      <w:r w:rsidRPr="00455196">
                        <w:rPr>
                          <w:rFonts w:ascii="Consolas" w:hAnsi="Consolas"/>
                          <w:color w:val="000000" w:themeColor="text1"/>
                          <w:sz w:val="18"/>
                          <w:szCs w:val="18"/>
                          <w:lang w:val="en-US"/>
                        </w:rPr>
                        <w:t>&gt;true&lt;/</w:t>
                      </w:r>
                      <w:proofErr w:type="spellStart"/>
                      <w:r w:rsidRPr="00455196">
                        <w:rPr>
                          <w:rFonts w:ascii="Consolas" w:hAnsi="Consolas"/>
                          <w:color w:val="000000" w:themeColor="text1"/>
                          <w:sz w:val="18"/>
                          <w:szCs w:val="18"/>
                          <w:lang w:val="en-US"/>
                        </w:rPr>
                        <w:t>itemsatisfied</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itemlabel</w:t>
                      </w:r>
                      <w:proofErr w:type="spellEnd"/>
                      <w:r w:rsidRPr="00455196">
                        <w:rPr>
                          <w:rFonts w:ascii="Consolas" w:hAnsi="Consolas"/>
                          <w:color w:val="000000" w:themeColor="text1"/>
                          <w:sz w:val="18"/>
                          <w:szCs w:val="18"/>
                          <w:lang w:val="en-US"/>
                        </w:rPr>
                        <w:t>&gt;Third party resources available&lt;/</w:t>
                      </w:r>
                      <w:proofErr w:type="spellStart"/>
                      <w:r w:rsidRPr="00455196">
                        <w:rPr>
                          <w:rFonts w:ascii="Consolas" w:hAnsi="Consolas"/>
                          <w:color w:val="000000" w:themeColor="text1"/>
                          <w:sz w:val="18"/>
                          <w:szCs w:val="18"/>
                          <w:lang w:val="en-US"/>
                        </w:rPr>
                        <w:t>itemlabel</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checklistitems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w:t>
                      </w:r>
                      <w:proofErr w:type="spellStart"/>
                      <w:r w:rsidRPr="00455196">
                        <w:rPr>
                          <w:rFonts w:ascii="Consolas" w:hAnsi="Consolas"/>
                          <w:color w:val="000000" w:themeColor="text1"/>
                          <w:sz w:val="18"/>
                          <w:szCs w:val="18"/>
                          <w:lang w:val="en-US"/>
                        </w:rPr>
                        <w:t>itemReliability</w:t>
                      </w:r>
                      <w:proofErr w:type="spellEnd"/>
                      <w:r w:rsidRPr="00455196">
                        <w:rPr>
                          <w:rFonts w:ascii="Consolas" w:hAnsi="Consolas"/>
                          <w:color w:val="000000" w:themeColor="text1"/>
                          <w:sz w:val="18"/>
                          <w:szCs w:val="18"/>
                          <w:lang w:val="en-US"/>
                        </w:rPr>
                        <w:t>&gt;</w:t>
                      </w:r>
                    </w:p>
                    <w:p w:rsidR="00F23085" w:rsidRPr="0027369E" w:rsidRDefault="00F23085" w:rsidP="005720D5">
                      <w:pPr>
                        <w:rPr>
                          <w:rFonts w:ascii="Consolas" w:hAnsi="Consolas"/>
                          <w:color w:val="000000" w:themeColor="text1"/>
                          <w:sz w:val="18"/>
                          <w:szCs w:val="18"/>
                          <w:lang w:val="en-US"/>
                        </w:rPr>
                      </w:pPr>
                    </w:p>
                    <w:p w:rsidR="00F23085" w:rsidRPr="0027369E" w:rsidRDefault="00F23085" w:rsidP="005720D5">
                      <w:pPr>
                        <w:rPr>
                          <w:lang w:val="en-US"/>
                        </w:rPr>
                      </w:pPr>
                    </w:p>
                  </w:txbxContent>
                </v:textbox>
                <w10:wrap type="tight"/>
              </v:rect>
            </w:pict>
          </mc:Fallback>
        </mc:AlternateContent>
      </w:r>
    </w:p>
    <w:p w:rsidR="005720D5" w:rsidRPr="00723B4C" w:rsidRDefault="005720D5" w:rsidP="005720D5">
      <w:pPr>
        <w:pStyle w:val="Epgrafe"/>
      </w:pPr>
      <w:bookmarkStart w:id="129" w:name="_Toc362361373"/>
      <w:bookmarkStart w:id="130" w:name="_Toc362898122"/>
      <w:r w:rsidRPr="00723B4C">
        <w:t xml:space="preserve">Figure </w:t>
      </w:r>
      <w:r w:rsidRPr="00723B4C">
        <w:fldChar w:fldCharType="begin"/>
      </w:r>
      <w:r w:rsidRPr="00723B4C">
        <w:instrText xml:space="preserve"> SEQ Figure \* ARABIC </w:instrText>
      </w:r>
      <w:r w:rsidRPr="00723B4C">
        <w:fldChar w:fldCharType="separate"/>
      </w:r>
      <w:r w:rsidR="00993E90">
        <w:rPr>
          <w:noProof/>
        </w:rPr>
        <w:t>22</w:t>
      </w:r>
      <w:r w:rsidRPr="00723B4C">
        <w:fldChar w:fldCharType="end"/>
      </w:r>
      <w:r w:rsidRPr="00723B4C">
        <w:t xml:space="preserve"> Stability and Reliability evaluation results presented in XML format.</w:t>
      </w:r>
      <w:bookmarkEnd w:id="129"/>
      <w:bookmarkEnd w:id="130"/>
      <w:r w:rsidRPr="00723B4C">
        <w:t xml:space="preserve"> </w:t>
      </w:r>
    </w:p>
    <w:p w:rsidR="005720D5" w:rsidRPr="00723B4C" w:rsidRDefault="005720D5" w:rsidP="005720D5"/>
    <w:p w:rsidR="005720D5" w:rsidRPr="00723B4C" w:rsidRDefault="005720D5" w:rsidP="005720D5">
      <w:pPr>
        <w:pStyle w:val="Ttulo2"/>
      </w:pPr>
      <w:bookmarkStart w:id="131" w:name="_Toc362891031"/>
      <w:bookmarkStart w:id="132" w:name="_Toc362898098"/>
      <w:r w:rsidRPr="00723B4C">
        <w:t>Evaluation of monitoring tool</w:t>
      </w:r>
      <w:bookmarkEnd w:id="131"/>
      <w:bookmarkEnd w:id="132"/>
    </w:p>
    <w:p w:rsidR="005720D5" w:rsidRPr="00723B4C" w:rsidRDefault="005720D5" w:rsidP="005720D5">
      <w:pPr>
        <w:ind w:left="360"/>
      </w:pPr>
      <w:r w:rsidRPr="00723B4C">
        <w:t>This section shows</w:t>
      </w:r>
      <w:r>
        <w:t xml:space="preserve"> an initial evaluation work to validate how by using the quality criteria and the implemented presentation tools, which have the main goal of</w:t>
      </w:r>
      <w:r w:rsidRPr="00723B4C">
        <w:t xml:space="preserve"> </w:t>
      </w:r>
      <w:r>
        <w:t>improving</w:t>
      </w:r>
      <w:r w:rsidRPr="00723B4C">
        <w:t xml:space="preserve"> the user experience</w:t>
      </w:r>
      <w:r>
        <w:t>,</w:t>
      </w:r>
      <w:r w:rsidRPr="00723B4C">
        <w:t xml:space="preserve"> </w:t>
      </w:r>
      <w:r>
        <w:t>the reusability of the scientific workflows can increase</w:t>
      </w:r>
      <w:r w:rsidR="00F23085">
        <w:t>s</w:t>
      </w:r>
      <w:r>
        <w:t>. For this purpose w</w:t>
      </w:r>
      <w:r w:rsidRPr="00723B4C">
        <w:t xml:space="preserve">e have done a first evaluation of the monitoring tool to measure the benefit </w:t>
      </w:r>
      <w:r>
        <w:t xml:space="preserve">of using a </w:t>
      </w:r>
      <w:r w:rsidRPr="00723B4C">
        <w:t xml:space="preserve">historical perspective </w:t>
      </w:r>
      <w:r>
        <w:t>of the RO quality</w:t>
      </w:r>
      <w:r w:rsidRPr="00723B4C">
        <w:t>, represented by the reliability score, as opposed to instantaneous quality measures like the completeness</w:t>
      </w:r>
      <w:r>
        <w:t xml:space="preserve"> score</w:t>
      </w:r>
      <w:r w:rsidRPr="00723B4C">
        <w:t>. We</w:t>
      </w:r>
      <w:r>
        <w:t xml:space="preserve"> have</w:t>
      </w:r>
      <w:r w:rsidRPr="00723B4C">
        <w:t xml:space="preserve"> simulated a year of changes over a hundred workflows based on the</w:t>
      </w:r>
      <w:r>
        <w:t xml:space="preserve"> empirical</w:t>
      </w:r>
      <w:r w:rsidRPr="00723B4C">
        <w:t xml:space="preserve"> data obtained on the study </w:t>
      </w:r>
      <w:r>
        <w:t>of “Why workflows break” [Zhao’12]</w:t>
      </w:r>
      <w:r w:rsidRPr="00723B4C">
        <w:t xml:space="preserve">. Those simulations were presented to a set of </w:t>
      </w:r>
      <w:r>
        <w:t xml:space="preserve">nine </w:t>
      </w:r>
      <w:r w:rsidRPr="00723B4C">
        <w:t>scientists that had access to the first 274 days of the history</w:t>
      </w:r>
      <w:r w:rsidR="00CE5939">
        <w:t xml:space="preserve"> </w:t>
      </w:r>
      <w:r>
        <w:t xml:space="preserve">for each simulated RO </w:t>
      </w:r>
      <w:r w:rsidRPr="00723B4C">
        <w:t xml:space="preserve">and </w:t>
      </w:r>
      <w:r>
        <w:t xml:space="preserve">they had to </w:t>
      </w:r>
      <w:r w:rsidRPr="00723B4C">
        <w:t xml:space="preserve">decide if they would reuse that Research Objects or not by answering two questions: 1.Would you reuse this </w:t>
      </w:r>
      <w:r>
        <w:t>Research Object</w:t>
      </w:r>
      <w:r w:rsidRPr="00723B4C">
        <w:t xml:space="preserve"> for your own experiments today?, and 2.Would you use it in three months from now?.</w:t>
      </w:r>
      <w:r>
        <w:t xml:space="preserve"> </w:t>
      </w:r>
    </w:p>
    <w:p w:rsidR="005720D5" w:rsidRDefault="005720D5" w:rsidP="005720D5">
      <w:pPr>
        <w:ind w:left="360"/>
      </w:pPr>
    </w:p>
    <w:p w:rsidR="005720D5" w:rsidRDefault="005720D5" w:rsidP="005720D5">
      <w:pPr>
        <w:ind w:left="360"/>
      </w:pPr>
      <w:r w:rsidRPr="00723B4C">
        <w:rPr>
          <w:noProof/>
          <w:lang w:val="es-ES"/>
        </w:rPr>
        <w:lastRenderedPageBreak/>
        <mc:AlternateContent>
          <mc:Choice Requires="wps">
            <w:drawing>
              <wp:anchor distT="0" distB="0" distL="114300" distR="114300" simplePos="0" relativeHeight="251666432" behindDoc="1" locked="0" layoutInCell="1" allowOverlap="1" wp14:anchorId="2DAACCCE" wp14:editId="0C7FC265">
                <wp:simplePos x="0" y="0"/>
                <wp:positionH relativeFrom="column">
                  <wp:posOffset>278765</wp:posOffset>
                </wp:positionH>
                <wp:positionV relativeFrom="paragraph">
                  <wp:posOffset>1010920</wp:posOffset>
                </wp:positionV>
                <wp:extent cx="5879465" cy="2253615"/>
                <wp:effectExtent l="0" t="0" r="26035" b="13335"/>
                <wp:wrapTopAndBottom/>
                <wp:docPr id="7" name="7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9465" cy="2253615"/>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3085" w:rsidRPr="00857E0E" w:rsidRDefault="00F23085"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@prefix </w:t>
                            </w:r>
                            <w:proofErr w:type="spellStart"/>
                            <w:r w:rsidRPr="00857E0E">
                              <w:rPr>
                                <w:rFonts w:ascii="Consolas" w:hAnsi="Consolas"/>
                                <w:color w:val="000000" w:themeColor="text1"/>
                                <w:sz w:val="18"/>
                                <w:szCs w:val="18"/>
                                <w:lang w:val="en-US"/>
                              </w:rPr>
                              <w:t>rdfs</w:t>
                            </w:r>
                            <w:proofErr w:type="spellEnd"/>
                            <w:r w:rsidRPr="00857E0E">
                              <w:rPr>
                                <w:rFonts w:ascii="Consolas" w:hAnsi="Consolas"/>
                                <w:color w:val="000000" w:themeColor="text1"/>
                                <w:sz w:val="18"/>
                                <w:szCs w:val="18"/>
                                <w:lang w:val="en-US"/>
                              </w:rPr>
                              <w:t>: &lt;http://www.w3.org/2000/01/rdf-schema#</w:t>
                            </w:r>
                            <w:proofErr w:type="gramStart"/>
                            <w:r w:rsidRPr="00857E0E">
                              <w:rPr>
                                <w:rFonts w:ascii="Consolas" w:hAnsi="Consolas"/>
                                <w:color w:val="000000" w:themeColor="text1"/>
                                <w:sz w:val="18"/>
                                <w:szCs w:val="18"/>
                                <w:lang w:val="en-US"/>
                              </w:rPr>
                              <w:t>&gt; .</w:t>
                            </w:r>
                            <w:proofErr w:type="gramEnd"/>
                          </w:p>
                          <w:p w:rsidR="00F23085" w:rsidRPr="00857E0E" w:rsidRDefault="00F23085"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@prefix </w:t>
                            </w:r>
                            <w:proofErr w:type="spellStart"/>
                            <w:r w:rsidRPr="00857E0E">
                              <w:rPr>
                                <w:rFonts w:ascii="Consolas" w:hAnsi="Consolas"/>
                                <w:color w:val="000000" w:themeColor="text1"/>
                                <w:sz w:val="18"/>
                                <w:szCs w:val="18"/>
                                <w:lang w:val="en-US"/>
                              </w:rPr>
                              <w:t>xsd</w:t>
                            </w:r>
                            <w:proofErr w:type="spellEnd"/>
                            <w:r w:rsidRPr="00857E0E">
                              <w:rPr>
                                <w:rFonts w:ascii="Consolas" w:hAnsi="Consolas"/>
                                <w:color w:val="000000" w:themeColor="text1"/>
                                <w:sz w:val="18"/>
                                <w:szCs w:val="18"/>
                                <w:lang w:val="en-US"/>
                              </w:rPr>
                              <w:t>: &lt;http://www.w3.org/2001/XMLSchema#</w:t>
                            </w:r>
                            <w:proofErr w:type="gramStart"/>
                            <w:r w:rsidRPr="00857E0E">
                              <w:rPr>
                                <w:rFonts w:ascii="Consolas" w:hAnsi="Consolas"/>
                                <w:color w:val="000000" w:themeColor="text1"/>
                                <w:sz w:val="18"/>
                                <w:szCs w:val="18"/>
                                <w:lang w:val="en-US"/>
                              </w:rPr>
                              <w:t>&gt; .</w:t>
                            </w:r>
                            <w:proofErr w:type="gramEnd"/>
                          </w:p>
                          <w:p w:rsidR="00F23085" w:rsidRPr="00857E0E" w:rsidRDefault="00F23085"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@prefix owl: &lt;http://www.w3.org/2002/07/owl#</w:t>
                            </w:r>
                            <w:proofErr w:type="gramStart"/>
                            <w:r w:rsidRPr="00857E0E">
                              <w:rPr>
                                <w:rFonts w:ascii="Consolas" w:hAnsi="Consolas"/>
                                <w:color w:val="000000" w:themeColor="text1"/>
                                <w:sz w:val="18"/>
                                <w:szCs w:val="18"/>
                                <w:lang w:val="en-US"/>
                              </w:rPr>
                              <w:t>&gt; .</w:t>
                            </w:r>
                            <w:proofErr w:type="gramEnd"/>
                          </w:p>
                          <w:p w:rsidR="00F23085" w:rsidRPr="00857E0E" w:rsidRDefault="00F23085"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@prefix </w:t>
                            </w:r>
                            <w:proofErr w:type="spellStart"/>
                            <w:r w:rsidRPr="00857E0E">
                              <w:rPr>
                                <w:rFonts w:ascii="Consolas" w:hAnsi="Consolas"/>
                                <w:color w:val="000000" w:themeColor="text1"/>
                                <w:sz w:val="18"/>
                                <w:szCs w:val="18"/>
                                <w:lang w:val="en-US"/>
                              </w:rPr>
                              <w:t>rdf</w:t>
                            </w:r>
                            <w:proofErr w:type="spellEnd"/>
                            <w:r w:rsidRPr="00857E0E">
                              <w:rPr>
                                <w:rFonts w:ascii="Consolas" w:hAnsi="Consolas"/>
                                <w:color w:val="000000" w:themeColor="text1"/>
                                <w:sz w:val="18"/>
                                <w:szCs w:val="18"/>
                                <w:lang w:val="en-US"/>
                              </w:rPr>
                              <w:t>: &lt;http://www.w3.org/1999/02/22-rdf-syntax-ns#</w:t>
                            </w:r>
                            <w:proofErr w:type="gramStart"/>
                            <w:r w:rsidRPr="00857E0E">
                              <w:rPr>
                                <w:rFonts w:ascii="Consolas" w:hAnsi="Consolas"/>
                                <w:color w:val="000000" w:themeColor="text1"/>
                                <w:sz w:val="18"/>
                                <w:szCs w:val="18"/>
                                <w:lang w:val="en-US"/>
                              </w:rPr>
                              <w:t>&gt; .</w:t>
                            </w:r>
                            <w:proofErr w:type="gramEnd"/>
                          </w:p>
                          <w:p w:rsidR="00F23085" w:rsidRPr="00857E0E" w:rsidRDefault="00F23085"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&lt;http://sandbox.wf4ever-project.org/rodl/ROs/Pack387/&gt;</w:t>
                            </w:r>
                          </w:p>
                          <w:p w:rsidR="00F23085" w:rsidRPr="00857E0E" w:rsidRDefault="00F23085" w:rsidP="005720D5">
                            <w:pPr>
                              <w:ind w:left="709"/>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&lt;http://purl.org/wf4ever/rovalues#completeness&gt; </w:t>
                            </w:r>
                            <w:proofErr w:type="gramStart"/>
                            <w:r w:rsidRPr="00857E0E">
                              <w:rPr>
                                <w:rFonts w:ascii="Consolas" w:hAnsi="Consolas"/>
                                <w:color w:val="000000" w:themeColor="text1"/>
                                <w:sz w:val="18"/>
                                <w:szCs w:val="18"/>
                                <w:lang w:val="en-US"/>
                              </w:rPr>
                              <w:t>1.0 ;</w:t>
                            </w:r>
                            <w:proofErr w:type="gramEnd"/>
                          </w:p>
                          <w:p w:rsidR="00F23085" w:rsidRPr="00857E0E" w:rsidRDefault="00F23085" w:rsidP="005720D5">
                            <w:pPr>
                              <w:ind w:left="709"/>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&lt;http://purl.org/wf4ever/rovalues#reliability&gt; </w:t>
                            </w:r>
                            <w:proofErr w:type="gramStart"/>
                            <w:r w:rsidRPr="00857E0E">
                              <w:rPr>
                                <w:rFonts w:ascii="Consolas" w:hAnsi="Consolas"/>
                                <w:color w:val="000000" w:themeColor="text1"/>
                                <w:sz w:val="18"/>
                                <w:szCs w:val="18"/>
                                <w:lang w:val="en-US"/>
                              </w:rPr>
                              <w:t>0.869 ;</w:t>
                            </w:r>
                            <w:proofErr w:type="gramEnd"/>
                          </w:p>
                          <w:p w:rsidR="00F23085" w:rsidRPr="0027369E" w:rsidRDefault="00F23085" w:rsidP="005720D5">
                            <w:pPr>
                              <w:ind w:left="709"/>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&lt;http://purl.org/wf4ever/rovalues#stability&gt; </w:t>
                            </w:r>
                            <w:proofErr w:type="gramStart"/>
                            <w:r w:rsidRPr="00857E0E">
                              <w:rPr>
                                <w:rFonts w:ascii="Consolas" w:hAnsi="Consolas"/>
                                <w:color w:val="000000" w:themeColor="text1"/>
                                <w:sz w:val="18"/>
                                <w:szCs w:val="18"/>
                                <w:lang w:val="en-US"/>
                              </w:rPr>
                              <w:t>0.869 .</w:t>
                            </w:r>
                            <w:proofErr w:type="gramEnd"/>
                          </w:p>
                          <w:p w:rsidR="00F23085" w:rsidRPr="0027369E" w:rsidRDefault="00F23085" w:rsidP="005720D5">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 Rectángulo" o:spid="_x0000_s1029" style="position:absolute;left:0;text-align:left;margin-left:21.95pt;margin-top:79.6pt;width:462.95pt;height:177.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" fillcolor="#f2f2f2" strokecolor="black [3213]" strokeweight="2pt">
                <v:path arrowok="t"/>
                <v:textbox>
                  <w:txbxContent>
                    <w:p w:rsidR="00F23085" w:rsidRPr="00857E0E" w:rsidRDefault="00F23085"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@prefix </w:t>
                      </w:r>
                      <w:proofErr w:type="spellStart"/>
                      <w:r w:rsidRPr="00857E0E">
                        <w:rPr>
                          <w:rFonts w:ascii="Consolas" w:hAnsi="Consolas"/>
                          <w:color w:val="000000" w:themeColor="text1"/>
                          <w:sz w:val="18"/>
                          <w:szCs w:val="18"/>
                          <w:lang w:val="en-US"/>
                        </w:rPr>
                        <w:t>rdfs</w:t>
                      </w:r>
                      <w:proofErr w:type="spellEnd"/>
                      <w:r w:rsidRPr="00857E0E">
                        <w:rPr>
                          <w:rFonts w:ascii="Consolas" w:hAnsi="Consolas"/>
                          <w:color w:val="000000" w:themeColor="text1"/>
                          <w:sz w:val="18"/>
                          <w:szCs w:val="18"/>
                          <w:lang w:val="en-US"/>
                        </w:rPr>
                        <w:t>: &lt;http://www.w3.org/2000/01/rdf-schema#</w:t>
                      </w:r>
                      <w:proofErr w:type="gramStart"/>
                      <w:r w:rsidRPr="00857E0E">
                        <w:rPr>
                          <w:rFonts w:ascii="Consolas" w:hAnsi="Consolas"/>
                          <w:color w:val="000000" w:themeColor="text1"/>
                          <w:sz w:val="18"/>
                          <w:szCs w:val="18"/>
                          <w:lang w:val="en-US"/>
                        </w:rPr>
                        <w:t>&gt; .</w:t>
                      </w:r>
                      <w:proofErr w:type="gramEnd"/>
                    </w:p>
                    <w:p w:rsidR="00F23085" w:rsidRPr="00857E0E" w:rsidRDefault="00F23085"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@prefix </w:t>
                      </w:r>
                      <w:proofErr w:type="spellStart"/>
                      <w:r w:rsidRPr="00857E0E">
                        <w:rPr>
                          <w:rFonts w:ascii="Consolas" w:hAnsi="Consolas"/>
                          <w:color w:val="000000" w:themeColor="text1"/>
                          <w:sz w:val="18"/>
                          <w:szCs w:val="18"/>
                          <w:lang w:val="en-US"/>
                        </w:rPr>
                        <w:t>xsd</w:t>
                      </w:r>
                      <w:proofErr w:type="spellEnd"/>
                      <w:r w:rsidRPr="00857E0E">
                        <w:rPr>
                          <w:rFonts w:ascii="Consolas" w:hAnsi="Consolas"/>
                          <w:color w:val="000000" w:themeColor="text1"/>
                          <w:sz w:val="18"/>
                          <w:szCs w:val="18"/>
                          <w:lang w:val="en-US"/>
                        </w:rPr>
                        <w:t>: &lt;http://www.w3.org/2001/XMLSchema#</w:t>
                      </w:r>
                      <w:proofErr w:type="gramStart"/>
                      <w:r w:rsidRPr="00857E0E">
                        <w:rPr>
                          <w:rFonts w:ascii="Consolas" w:hAnsi="Consolas"/>
                          <w:color w:val="000000" w:themeColor="text1"/>
                          <w:sz w:val="18"/>
                          <w:szCs w:val="18"/>
                          <w:lang w:val="en-US"/>
                        </w:rPr>
                        <w:t>&gt; .</w:t>
                      </w:r>
                      <w:proofErr w:type="gramEnd"/>
                    </w:p>
                    <w:p w:rsidR="00F23085" w:rsidRPr="00857E0E" w:rsidRDefault="00F23085"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@prefix owl: &lt;http://www.w3.org/2002/07/owl#</w:t>
                      </w:r>
                      <w:proofErr w:type="gramStart"/>
                      <w:r w:rsidRPr="00857E0E">
                        <w:rPr>
                          <w:rFonts w:ascii="Consolas" w:hAnsi="Consolas"/>
                          <w:color w:val="000000" w:themeColor="text1"/>
                          <w:sz w:val="18"/>
                          <w:szCs w:val="18"/>
                          <w:lang w:val="en-US"/>
                        </w:rPr>
                        <w:t>&gt; .</w:t>
                      </w:r>
                      <w:proofErr w:type="gramEnd"/>
                    </w:p>
                    <w:p w:rsidR="00F23085" w:rsidRPr="00857E0E" w:rsidRDefault="00F23085"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@prefix </w:t>
                      </w:r>
                      <w:proofErr w:type="spellStart"/>
                      <w:r w:rsidRPr="00857E0E">
                        <w:rPr>
                          <w:rFonts w:ascii="Consolas" w:hAnsi="Consolas"/>
                          <w:color w:val="000000" w:themeColor="text1"/>
                          <w:sz w:val="18"/>
                          <w:szCs w:val="18"/>
                          <w:lang w:val="en-US"/>
                        </w:rPr>
                        <w:t>rdf</w:t>
                      </w:r>
                      <w:proofErr w:type="spellEnd"/>
                      <w:r w:rsidRPr="00857E0E">
                        <w:rPr>
                          <w:rFonts w:ascii="Consolas" w:hAnsi="Consolas"/>
                          <w:color w:val="000000" w:themeColor="text1"/>
                          <w:sz w:val="18"/>
                          <w:szCs w:val="18"/>
                          <w:lang w:val="en-US"/>
                        </w:rPr>
                        <w:t>: &lt;http://www.w3.org/1999/02/22-rdf-syntax-ns#</w:t>
                      </w:r>
                      <w:proofErr w:type="gramStart"/>
                      <w:r w:rsidRPr="00857E0E">
                        <w:rPr>
                          <w:rFonts w:ascii="Consolas" w:hAnsi="Consolas"/>
                          <w:color w:val="000000" w:themeColor="text1"/>
                          <w:sz w:val="18"/>
                          <w:szCs w:val="18"/>
                          <w:lang w:val="en-US"/>
                        </w:rPr>
                        <w:t>&gt; .</w:t>
                      </w:r>
                      <w:proofErr w:type="gramEnd"/>
                    </w:p>
                    <w:p w:rsidR="00F23085" w:rsidRPr="00857E0E" w:rsidRDefault="00F23085"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&lt;http://sandbox.wf4ever-project.org/rodl/ROs/Pack387/&gt;</w:t>
                      </w:r>
                    </w:p>
                    <w:p w:rsidR="00F23085" w:rsidRPr="00857E0E" w:rsidRDefault="00F23085" w:rsidP="005720D5">
                      <w:pPr>
                        <w:ind w:left="709"/>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&lt;http://purl.org/wf4ever/rovalues#completeness&gt; </w:t>
                      </w:r>
                      <w:proofErr w:type="gramStart"/>
                      <w:r w:rsidRPr="00857E0E">
                        <w:rPr>
                          <w:rFonts w:ascii="Consolas" w:hAnsi="Consolas"/>
                          <w:color w:val="000000" w:themeColor="text1"/>
                          <w:sz w:val="18"/>
                          <w:szCs w:val="18"/>
                          <w:lang w:val="en-US"/>
                        </w:rPr>
                        <w:t>1.0 ;</w:t>
                      </w:r>
                      <w:proofErr w:type="gramEnd"/>
                    </w:p>
                    <w:p w:rsidR="00F23085" w:rsidRPr="00857E0E" w:rsidRDefault="00F23085" w:rsidP="005720D5">
                      <w:pPr>
                        <w:ind w:left="709"/>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&lt;http://purl.org/wf4ever/rovalues#reliability&gt; </w:t>
                      </w:r>
                      <w:proofErr w:type="gramStart"/>
                      <w:r w:rsidRPr="00857E0E">
                        <w:rPr>
                          <w:rFonts w:ascii="Consolas" w:hAnsi="Consolas"/>
                          <w:color w:val="000000" w:themeColor="text1"/>
                          <w:sz w:val="18"/>
                          <w:szCs w:val="18"/>
                          <w:lang w:val="en-US"/>
                        </w:rPr>
                        <w:t>0.869 ;</w:t>
                      </w:r>
                      <w:proofErr w:type="gramEnd"/>
                    </w:p>
                    <w:p w:rsidR="00F23085" w:rsidRPr="0027369E" w:rsidRDefault="00F23085" w:rsidP="005720D5">
                      <w:pPr>
                        <w:ind w:left="709"/>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&lt;http://purl.org/wf4ever/rovalues#stability&gt; </w:t>
                      </w:r>
                      <w:proofErr w:type="gramStart"/>
                      <w:r w:rsidRPr="00857E0E">
                        <w:rPr>
                          <w:rFonts w:ascii="Consolas" w:hAnsi="Consolas"/>
                          <w:color w:val="000000" w:themeColor="text1"/>
                          <w:sz w:val="18"/>
                          <w:szCs w:val="18"/>
                          <w:lang w:val="en-US"/>
                        </w:rPr>
                        <w:t>0.869 .</w:t>
                      </w:r>
                      <w:proofErr w:type="gramEnd"/>
                    </w:p>
                    <w:p w:rsidR="00F23085" w:rsidRPr="0027369E" w:rsidRDefault="00F23085" w:rsidP="005720D5">
                      <w:pPr>
                        <w:rPr>
                          <w:lang w:val="en-US"/>
                        </w:rPr>
                      </w:pPr>
                    </w:p>
                  </w:txbxContent>
                </v:textbox>
                <w10:wrap type="topAndBottom"/>
              </v:rect>
            </w:pict>
          </mc:Fallback>
        </mc:AlternateContent>
      </w:r>
      <w:r>
        <w:t>The same questions were asked for using only the completeness values and then w</w:t>
      </w:r>
      <w:r w:rsidRPr="00723B4C">
        <w:t xml:space="preserve">e compared the </w:t>
      </w:r>
      <w:r>
        <w:t xml:space="preserve">obtained results with the actual behaviour of each workflow today and in three months. </w:t>
      </w:r>
    </w:p>
    <w:p w:rsidR="005720D5" w:rsidRDefault="005720D5" w:rsidP="005720D5">
      <w:pPr>
        <w:pStyle w:val="Epgrafe"/>
      </w:pPr>
      <w:bookmarkStart w:id="133" w:name="_Ref362891369"/>
      <w:bookmarkStart w:id="134" w:name="_Toc362898123"/>
      <w:proofErr w:type="gramStart"/>
      <w:r>
        <w:t xml:space="preserve">Figure </w:t>
      </w:r>
      <w:r>
        <w:fldChar w:fldCharType="begin"/>
      </w:r>
      <w:r>
        <w:instrText xml:space="preserve"> SEQ Figure \* ARABIC </w:instrText>
      </w:r>
      <w:r>
        <w:fldChar w:fldCharType="separate"/>
      </w:r>
      <w:r w:rsidR="00993E90">
        <w:rPr>
          <w:noProof/>
        </w:rPr>
        <w:t>23</w:t>
      </w:r>
      <w:r>
        <w:fldChar w:fldCharType="end"/>
      </w:r>
      <w:bookmarkEnd w:id="133"/>
      <w:r>
        <w:t xml:space="preserve"> Metadata generated by the RO-Monitoring tool.</w:t>
      </w:r>
      <w:bookmarkEnd w:id="134"/>
      <w:proofErr w:type="gramEnd"/>
    </w:p>
    <w:p w:rsidR="005720D5" w:rsidRDefault="005720D5" w:rsidP="005720D5">
      <w:pPr>
        <w:ind w:left="360"/>
      </w:pPr>
    </w:p>
    <w:p w:rsidR="005720D5" w:rsidRDefault="002B6CB4" w:rsidP="005236D5">
      <w:pPr>
        <w:ind w:left="360"/>
        <w:rPr>
          <w:rFonts w:cs="Arial"/>
        </w:rPr>
      </w:pPr>
      <w:r>
        <w:t xml:space="preserve">The </w:t>
      </w:r>
      <w:r>
        <w:rPr>
          <w:rFonts w:cs="Arial"/>
        </w:rPr>
        <w:t xml:space="preserve">results showed that </w:t>
      </w:r>
      <w:r>
        <w:t xml:space="preserve">that </w:t>
      </w:r>
      <w:r w:rsidRPr="00723B4C">
        <w:t xml:space="preserve">using the monitoring tool </w:t>
      </w:r>
      <w:r>
        <w:t xml:space="preserve">with the complete history and the reliability score </w:t>
      </w:r>
      <w:r w:rsidR="00CE5939">
        <w:t>we obtained and</w:t>
      </w:r>
      <w:r>
        <w:rPr>
          <w:rFonts w:cs="Arial"/>
        </w:rPr>
        <w:t xml:space="preserve"> improvement </w:t>
      </w:r>
      <w:r w:rsidR="00CE5939">
        <w:rPr>
          <w:rFonts w:cs="Arial"/>
        </w:rPr>
        <w:t xml:space="preserve">ratio </w:t>
      </w:r>
      <w:r>
        <w:rPr>
          <w:rFonts w:cs="Arial"/>
        </w:rPr>
        <w:t>of 2.7 (51 better choices vs. 19 worsen) for in-the-day decisions and 3.1 for in a few months question (69 better choices vs. 22 worsen)</w:t>
      </w:r>
      <w:r w:rsidRPr="003459C1">
        <w:rPr>
          <w:rFonts w:cs="Arial"/>
          <w:lang w:val="en-US"/>
        </w:rPr>
        <w:t xml:space="preserve"> </w:t>
      </w:r>
      <w:r>
        <w:rPr>
          <w:rFonts w:cs="Arial"/>
          <w:lang w:val="en-US"/>
        </w:rPr>
        <w:t>[Gomez’13]</w:t>
      </w:r>
      <w:r>
        <w:rPr>
          <w:rFonts w:cs="Arial"/>
        </w:rPr>
        <w:t xml:space="preserve">. </w:t>
      </w:r>
    </w:p>
    <w:p w:rsidR="009E6D4B" w:rsidRPr="00723B4C" w:rsidRDefault="000A0AC4" w:rsidP="003D3B22">
      <w:pPr>
        <w:ind w:left="360"/>
        <w:jc w:val="center"/>
      </w:pPr>
      <w:r w:rsidRPr="00723B4C">
        <w:rPr>
          <w:noProof/>
          <w:lang w:val="es-ES"/>
        </w:rPr>
        <w:drawing>
          <wp:inline distT="0" distB="0" distL="0" distR="0" wp14:anchorId="62E7CCE0" wp14:editId="71ABA4A8">
            <wp:extent cx="4805916" cy="3239833"/>
            <wp:effectExtent l="0" t="0" r="0" b="0"/>
            <wp:docPr id="69" name="Imagen 69" descr="C:\Documents and Settings\agarrido\Escritorio\reliabilityReport.PNG"/>
            <wp:cNvGraphicFramePr/>
            <a:graphic xmlns:a="http://schemas.openxmlformats.org/drawingml/2006/main">
              <a:graphicData uri="http://schemas.openxmlformats.org/drawingml/2006/picture">
                <pic:pic xmlns:pic="http://schemas.openxmlformats.org/drawingml/2006/picture">
                  <pic:nvPicPr>
                    <pic:cNvPr id="2050" name="Picture 2" descr="C:\Documents and Settings\agarrido\Escritorio\reliabilityReport.PNG"/>
                    <pic:cNvPicPr>
                      <a:picLocks noChangeAspect="1" noChangeArrowheads="1"/>
                    </pic:cNvPicPr>
                  </pic:nvPicPr>
                  <pic:blipFill>
                    <a:blip r:embed="rId40" cstate="print"/>
                    <a:srcRect/>
                    <a:stretch>
                      <a:fillRect/>
                    </a:stretch>
                  </pic:blipFill>
                  <pic:spPr bwMode="auto">
                    <a:xfrm>
                      <a:off x="0" y="0"/>
                      <a:ext cx="4811227" cy="3243413"/>
                    </a:xfrm>
                    <a:prstGeom prst="rect">
                      <a:avLst/>
                    </a:prstGeom>
                    <a:noFill/>
                  </pic:spPr>
                </pic:pic>
              </a:graphicData>
            </a:graphic>
          </wp:inline>
        </w:drawing>
      </w:r>
    </w:p>
    <w:p w:rsidR="009E6D4B" w:rsidRPr="00723B4C" w:rsidRDefault="000A0AC4" w:rsidP="003D3B22">
      <w:pPr>
        <w:pStyle w:val="Epgrafe"/>
      </w:pPr>
      <w:bookmarkStart w:id="135" w:name="_Ref362887483"/>
      <w:bookmarkStart w:id="136" w:name="_Toc362898124"/>
      <w:r w:rsidRPr="00723B4C">
        <w:t xml:space="preserve">Figure </w:t>
      </w:r>
      <w:r w:rsidR="002326EF" w:rsidRPr="00723B4C">
        <w:fldChar w:fldCharType="begin"/>
      </w:r>
      <w:r w:rsidRPr="00723B4C">
        <w:instrText xml:space="preserve"> SEQ Figure \* ARABIC </w:instrText>
      </w:r>
      <w:r w:rsidR="002326EF" w:rsidRPr="00723B4C">
        <w:fldChar w:fldCharType="separate"/>
      </w:r>
      <w:proofErr w:type="gramStart"/>
      <w:r w:rsidR="00993E90">
        <w:rPr>
          <w:noProof/>
        </w:rPr>
        <w:t>24</w:t>
      </w:r>
      <w:r w:rsidR="002326EF" w:rsidRPr="00723B4C">
        <w:fldChar w:fldCharType="end"/>
      </w:r>
      <w:bookmarkEnd w:id="135"/>
      <w:r w:rsidRPr="00723B4C">
        <w:t xml:space="preserve"> Wf4Ever RO-Monitoring Tool</w:t>
      </w:r>
      <w:bookmarkEnd w:id="136"/>
      <w:proofErr w:type="gramEnd"/>
    </w:p>
    <w:p w:rsidR="00526A1D" w:rsidRDefault="00526A1D" w:rsidP="00526A1D">
      <w:pPr>
        <w:ind w:left="360"/>
        <w:rPr>
          <w:lang w:val="en-US"/>
        </w:rPr>
      </w:pPr>
    </w:p>
    <w:p w:rsidR="00526A1D" w:rsidRPr="00ED1143" w:rsidRDefault="00526A1D" w:rsidP="00526A1D">
      <w:pPr>
        <w:ind w:left="360"/>
        <w:rPr>
          <w:lang w:val="en-US"/>
        </w:rPr>
      </w:pPr>
      <w:r w:rsidRPr="00ED1143">
        <w:rPr>
          <w:lang w:val="en-US"/>
        </w:rPr>
        <w:t>These initial results</w:t>
      </w:r>
      <w:r>
        <w:rPr>
          <w:lang w:val="en-US"/>
        </w:rPr>
        <w:t xml:space="preserve"> confirm that </w:t>
      </w:r>
      <w:r w:rsidRPr="00ED1143">
        <w:rPr>
          <w:lang w:val="en-US"/>
        </w:rPr>
        <w:t>the use of reliability information</w:t>
      </w:r>
      <w:r>
        <w:rPr>
          <w:lang w:val="en-US"/>
        </w:rPr>
        <w:t xml:space="preserve"> and the monitoring tool </w:t>
      </w:r>
      <w:r w:rsidRPr="00ED1143">
        <w:rPr>
          <w:lang w:val="en-US"/>
        </w:rPr>
        <w:t xml:space="preserve">enables scientists to make better decisions about the reuse of third party scientific </w:t>
      </w:r>
      <w:r>
        <w:rPr>
          <w:lang w:val="en-US"/>
        </w:rPr>
        <w:t>ROs</w:t>
      </w:r>
      <w:r w:rsidRPr="00ED1143">
        <w:rPr>
          <w:lang w:val="en-US"/>
        </w:rPr>
        <w:t>.</w:t>
      </w:r>
    </w:p>
    <w:p w:rsidR="002D42CA" w:rsidRPr="00526A1D" w:rsidRDefault="002D42CA" w:rsidP="003D3B22">
      <w:pPr>
        <w:rPr>
          <w:lang w:val="en-US"/>
        </w:rPr>
      </w:pPr>
    </w:p>
    <w:p w:rsidR="00E95CE0" w:rsidRPr="00723B4C" w:rsidRDefault="00357569" w:rsidP="003D3B22">
      <w:pPr>
        <w:pStyle w:val="Ttulo1"/>
        <w:spacing w:line="360" w:lineRule="auto"/>
      </w:pPr>
      <w:bookmarkStart w:id="137" w:name="_Toc330919340"/>
      <w:bookmarkStart w:id="138" w:name="_Toc330919341"/>
      <w:bookmarkStart w:id="139" w:name="_Toc330919342"/>
      <w:bookmarkStart w:id="140" w:name="_Toc330919346"/>
      <w:bookmarkStart w:id="141" w:name="_Toc330919347"/>
      <w:bookmarkStart w:id="142" w:name="_Toc330919349"/>
      <w:bookmarkStart w:id="143" w:name="_Toc330919354"/>
      <w:bookmarkStart w:id="144" w:name="_Toc330919355"/>
      <w:bookmarkStart w:id="145" w:name="_Toc330919356"/>
      <w:bookmarkStart w:id="146" w:name="_Toc330919357"/>
      <w:bookmarkStart w:id="147" w:name="_Toc330919359"/>
      <w:bookmarkStart w:id="148" w:name="_Toc330919360"/>
      <w:bookmarkStart w:id="149" w:name="_Toc330919361"/>
      <w:bookmarkStart w:id="150" w:name="_Toc330919362"/>
      <w:bookmarkStart w:id="151" w:name="_Toc330919366"/>
      <w:bookmarkStart w:id="152" w:name="_Toc330919367"/>
      <w:bookmarkStart w:id="153" w:name="_Toc330919368"/>
      <w:bookmarkStart w:id="154" w:name="_Toc330919369"/>
      <w:bookmarkStart w:id="155" w:name="_Toc330919370"/>
      <w:bookmarkStart w:id="156" w:name="_Toc330919371"/>
      <w:bookmarkStart w:id="157" w:name="_Toc330919372"/>
      <w:bookmarkStart w:id="158" w:name="_Toc330919373"/>
      <w:bookmarkStart w:id="159" w:name="_Toc330919374"/>
      <w:bookmarkStart w:id="160" w:name="_Toc330919375"/>
      <w:bookmarkStart w:id="161" w:name="_Toc330919376"/>
      <w:bookmarkStart w:id="162" w:name="_Toc330919377"/>
      <w:bookmarkStart w:id="163" w:name="_Toc330919378"/>
      <w:bookmarkStart w:id="164" w:name="_Toc330919379"/>
      <w:bookmarkStart w:id="165" w:name="_Toc330919380"/>
      <w:bookmarkStart w:id="166" w:name="_Toc330919381"/>
      <w:bookmarkStart w:id="167" w:name="_Toc330919382"/>
      <w:bookmarkStart w:id="168" w:name="_Toc330919383"/>
      <w:bookmarkStart w:id="169" w:name="_Toc330919384"/>
      <w:bookmarkStart w:id="170" w:name="_Toc330919387"/>
      <w:bookmarkStart w:id="171" w:name="_Toc330919388"/>
      <w:bookmarkStart w:id="172" w:name="_Toc330919389"/>
      <w:bookmarkStart w:id="173" w:name="_Toc330919394"/>
      <w:bookmarkStart w:id="174" w:name="_Toc330919395"/>
      <w:bookmarkStart w:id="175" w:name="_Toc330919396"/>
      <w:bookmarkStart w:id="176" w:name="_Toc330919397"/>
      <w:bookmarkStart w:id="177" w:name="_Toc330919398"/>
      <w:bookmarkStart w:id="178" w:name="_Toc330919399"/>
      <w:bookmarkStart w:id="179" w:name="_Toc330919400"/>
      <w:bookmarkStart w:id="180" w:name="_Toc330919404"/>
      <w:bookmarkStart w:id="181" w:name="_Toc330919405"/>
      <w:bookmarkStart w:id="182" w:name="_Toc330919406"/>
      <w:bookmarkStart w:id="183" w:name="_Toc330919407"/>
      <w:bookmarkStart w:id="184" w:name="_Toc330919408"/>
      <w:bookmarkStart w:id="185" w:name="_Toc330919409"/>
      <w:bookmarkStart w:id="186" w:name="_Toc330919410"/>
      <w:bookmarkStart w:id="187" w:name="_Toc330919411"/>
      <w:bookmarkStart w:id="188" w:name="_Toc330919412"/>
      <w:bookmarkStart w:id="189" w:name="_Toc330919413"/>
      <w:bookmarkStart w:id="190" w:name="_Toc330919415"/>
      <w:bookmarkStart w:id="191" w:name="_Toc330919416"/>
      <w:bookmarkStart w:id="192" w:name="_Toc330919418"/>
      <w:bookmarkStart w:id="193" w:name="_Toc330919419"/>
      <w:bookmarkStart w:id="194" w:name="_Toc330919421"/>
      <w:bookmarkStart w:id="195" w:name="_Toc330919422"/>
      <w:bookmarkStart w:id="196" w:name="_Toc330919423"/>
      <w:bookmarkStart w:id="197" w:name="_Toc330919424"/>
      <w:bookmarkStart w:id="198" w:name="_Toc330919425"/>
      <w:bookmarkStart w:id="199" w:name="_Toc330919427"/>
      <w:bookmarkStart w:id="200" w:name="_Toc330919428"/>
      <w:bookmarkStart w:id="201" w:name="_Toc330919429"/>
      <w:bookmarkStart w:id="202" w:name="_Toc330919430"/>
      <w:bookmarkStart w:id="203" w:name="_Toc330919432"/>
      <w:bookmarkStart w:id="204" w:name="_Toc330919433"/>
      <w:bookmarkStart w:id="205" w:name="_Toc330919434"/>
      <w:bookmarkStart w:id="206" w:name="_Toc330919435"/>
      <w:bookmarkStart w:id="207" w:name="_Toc330919443"/>
      <w:bookmarkStart w:id="208" w:name="_Toc330919444"/>
      <w:bookmarkStart w:id="209" w:name="_Toc330919445"/>
      <w:bookmarkStart w:id="210" w:name="_Toc330919446"/>
      <w:bookmarkStart w:id="211" w:name="_Toc330919447"/>
      <w:bookmarkStart w:id="212" w:name="_Toc330919448"/>
      <w:bookmarkStart w:id="213" w:name="_Toc330919449"/>
      <w:bookmarkStart w:id="214" w:name="_Toc330919450"/>
      <w:bookmarkStart w:id="215" w:name="_Ref331415410"/>
      <w:bookmarkStart w:id="216" w:name="_Toc362898099"/>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Pr="00723B4C">
        <w:lastRenderedPageBreak/>
        <w:t>Conclusions</w:t>
      </w:r>
      <w:bookmarkEnd w:id="215"/>
      <w:bookmarkEnd w:id="216"/>
    </w:p>
    <w:p w:rsidR="00396A31" w:rsidRPr="00723B4C" w:rsidRDefault="00AB73E0" w:rsidP="00AB73E0">
      <w:pPr>
        <w:rPr>
          <w:rFonts w:cs="Arial"/>
        </w:rPr>
      </w:pPr>
      <w:r w:rsidRPr="00723B4C">
        <w:t xml:space="preserve">This document has presented the work done on the development of Wf4Ever integrity and authenticity (I&amp;A) focusing on the Phase II period. </w:t>
      </w:r>
      <w:r w:rsidR="005F6A51" w:rsidRPr="00723B4C">
        <w:t xml:space="preserve">During </w:t>
      </w:r>
      <w:r w:rsidRPr="00723B4C">
        <w:t>Phase II</w:t>
      </w:r>
      <w:r w:rsidR="005F6A51" w:rsidRPr="00723B4C">
        <w:t>, the standardization effort of t</w:t>
      </w:r>
      <w:r w:rsidR="005F6A51" w:rsidRPr="00723B4C">
        <w:rPr>
          <w:rFonts w:cs="Arial"/>
        </w:rPr>
        <w:t>he</w:t>
      </w:r>
      <w:r w:rsidR="005F6A51" w:rsidRPr="00723B4C">
        <w:rPr>
          <w:rStyle w:val="apple-converted-space"/>
          <w:rFonts w:cs="Arial"/>
        </w:rPr>
        <w:t> </w:t>
      </w:r>
      <w:r w:rsidR="005F6A51" w:rsidRPr="00723B4C">
        <w:rPr>
          <w:rFonts w:cs="Arial"/>
        </w:rPr>
        <w:t>World Wide Web Consortium (W3C)</w:t>
      </w:r>
      <w:r w:rsidR="005F6A51" w:rsidRPr="00723B4C">
        <w:rPr>
          <w:rStyle w:val="Refdenotaalpie"/>
          <w:rFonts w:cs="Arial"/>
        </w:rPr>
        <w:footnoteReference w:id="73"/>
      </w:r>
      <w:r w:rsidR="005F6A51" w:rsidRPr="00723B4C">
        <w:rPr>
          <w:rStyle w:val="apple-converted-space"/>
          <w:rFonts w:cs="Arial"/>
        </w:rPr>
        <w:t> </w:t>
      </w:r>
      <w:r w:rsidR="005F6A51" w:rsidRPr="00723B4C">
        <w:rPr>
          <w:rFonts w:cs="Arial"/>
        </w:rPr>
        <w:t xml:space="preserve"> for the creation of a provenance standard</w:t>
      </w:r>
      <w:r w:rsidR="005F6A51" w:rsidRPr="00723B4C" w:rsidDel="005F6A51">
        <w:t xml:space="preserve"> </w:t>
      </w:r>
      <w:r w:rsidR="002D2542" w:rsidRPr="00723B4C">
        <w:t>has been</w:t>
      </w:r>
      <w:r w:rsidR="00F9079F" w:rsidRPr="00723B4C">
        <w:t xml:space="preserve"> finished</w:t>
      </w:r>
      <w:r w:rsidR="00396A31" w:rsidRPr="00723B4C">
        <w:rPr>
          <w:rFonts w:cs="Arial"/>
        </w:rPr>
        <w:t>. The result of this effort has been</w:t>
      </w:r>
      <w:r w:rsidR="00AF4A23" w:rsidRPr="00723B4C">
        <w:rPr>
          <w:rFonts w:cs="Arial"/>
        </w:rPr>
        <w:t xml:space="preserve"> the</w:t>
      </w:r>
      <w:r w:rsidR="00C450BD" w:rsidRPr="00723B4C">
        <w:rPr>
          <w:rFonts w:cs="Arial"/>
        </w:rPr>
        <w:t xml:space="preserve"> </w:t>
      </w:r>
      <w:r w:rsidR="005F6A51" w:rsidRPr="00723B4C">
        <w:rPr>
          <w:rFonts w:cs="Arial"/>
        </w:rPr>
        <w:t>Family of W3C PROV standards, including the PROV-O</w:t>
      </w:r>
      <w:r w:rsidR="00C450BD" w:rsidRPr="00723B4C">
        <w:rPr>
          <w:rFonts w:cs="Arial"/>
        </w:rPr>
        <w:t xml:space="preserve"> ontology</w:t>
      </w:r>
      <w:r w:rsidR="005F6A51" w:rsidRPr="00723B4C">
        <w:rPr>
          <w:rFonts w:cs="Arial"/>
        </w:rPr>
        <w:t>,</w:t>
      </w:r>
      <w:r w:rsidR="002D2542" w:rsidRPr="00723B4C">
        <w:rPr>
          <w:rFonts w:cs="Arial"/>
        </w:rPr>
        <w:t xml:space="preserve"> </w:t>
      </w:r>
      <w:r w:rsidR="005F6A51" w:rsidRPr="00723B4C">
        <w:rPr>
          <w:rFonts w:cs="Arial"/>
        </w:rPr>
        <w:t xml:space="preserve">in which </w:t>
      </w:r>
      <w:r w:rsidR="002D2542" w:rsidRPr="00723B4C">
        <w:rPr>
          <w:rFonts w:cs="Arial"/>
        </w:rPr>
        <w:t xml:space="preserve">Wf4Ever project </w:t>
      </w:r>
      <w:r w:rsidR="005F6A51" w:rsidRPr="00723B4C">
        <w:rPr>
          <w:rFonts w:cs="Arial"/>
        </w:rPr>
        <w:t>members have been substantial contributors</w:t>
      </w:r>
      <w:r w:rsidR="002D2542" w:rsidRPr="00723B4C">
        <w:rPr>
          <w:rFonts w:cs="Arial"/>
        </w:rPr>
        <w:t>. W</w:t>
      </w:r>
      <w:r w:rsidR="00347EBC" w:rsidRPr="00723B4C">
        <w:rPr>
          <w:rFonts w:cs="Arial"/>
        </w:rPr>
        <w:t xml:space="preserve">e </w:t>
      </w:r>
      <w:r w:rsidR="005F6A51" w:rsidRPr="00723B4C">
        <w:rPr>
          <w:rFonts w:cs="Arial"/>
        </w:rPr>
        <w:t xml:space="preserve">have </w:t>
      </w:r>
      <w:r w:rsidR="00347EBC" w:rsidRPr="00723B4C">
        <w:rPr>
          <w:rFonts w:cs="Arial"/>
        </w:rPr>
        <w:t xml:space="preserve">also </w:t>
      </w:r>
      <w:r w:rsidR="005F6A51" w:rsidRPr="00723B4C">
        <w:rPr>
          <w:rFonts w:cs="Arial"/>
        </w:rPr>
        <w:t>updated</w:t>
      </w:r>
      <w:r w:rsidR="00347EBC" w:rsidRPr="00723B4C">
        <w:rPr>
          <w:rFonts w:cs="Arial"/>
        </w:rPr>
        <w:t xml:space="preserve"> the provenance related vocabularies implemented in Wf4Ever </w:t>
      </w:r>
      <w:r w:rsidR="005F6A51" w:rsidRPr="00723B4C">
        <w:rPr>
          <w:rFonts w:cs="Arial"/>
        </w:rPr>
        <w:t xml:space="preserve">to be aligned </w:t>
      </w:r>
      <w:r w:rsidR="00347EBC" w:rsidRPr="00723B4C">
        <w:rPr>
          <w:rFonts w:cs="Arial"/>
        </w:rPr>
        <w:t>with this standard</w:t>
      </w:r>
      <w:r w:rsidR="005F6A51" w:rsidRPr="00723B4C">
        <w:rPr>
          <w:rFonts w:cs="Arial"/>
        </w:rPr>
        <w:t>,</w:t>
      </w:r>
      <w:r w:rsidR="00347EBC" w:rsidRPr="00723B4C">
        <w:rPr>
          <w:rFonts w:cs="Arial"/>
        </w:rPr>
        <w:t xml:space="preserve"> </w:t>
      </w:r>
      <w:r w:rsidR="005F6A51" w:rsidRPr="00723B4C">
        <w:rPr>
          <w:rFonts w:cs="Arial"/>
        </w:rPr>
        <w:t>allowing interoperability with other PROV implementations</w:t>
      </w:r>
      <w:r w:rsidR="00347EBC" w:rsidRPr="00723B4C">
        <w:rPr>
          <w:rFonts w:cs="Arial"/>
        </w:rPr>
        <w:t>.</w:t>
      </w:r>
    </w:p>
    <w:p w:rsidR="005513AB" w:rsidRPr="00723B4C" w:rsidRDefault="005F6A51" w:rsidP="00AB73E0">
      <w:r w:rsidRPr="00723B4C">
        <w:rPr>
          <w:rFonts w:cs="Arial"/>
        </w:rPr>
        <w:t>A</w:t>
      </w:r>
      <w:r w:rsidR="005513AB" w:rsidRPr="00723B4C">
        <w:rPr>
          <w:rFonts w:cs="Arial"/>
        </w:rPr>
        <w:t xml:space="preserve">s part of the community building work, </w:t>
      </w:r>
      <w:r w:rsidR="004E60D5" w:rsidRPr="00723B4C">
        <w:rPr>
          <w:rFonts w:cs="Arial"/>
        </w:rPr>
        <w:t xml:space="preserve">a </w:t>
      </w:r>
      <w:r w:rsidR="004E60D5" w:rsidRPr="00723B4C">
        <w:rPr>
          <w:rFonts w:cs="Arial"/>
          <w:shd w:val="clear" w:color="auto" w:fill="FFFFFF"/>
        </w:rPr>
        <w:t xml:space="preserve">so called provenance corpus </w:t>
      </w:r>
      <w:r w:rsidR="004E60D5" w:rsidRPr="00723B4C">
        <w:rPr>
          <w:rFonts w:cs="Arial"/>
        </w:rPr>
        <w:t>has been generated by collecting</w:t>
      </w:r>
      <w:r w:rsidR="00EE22C1" w:rsidRPr="00723B4C">
        <w:rPr>
          <w:rFonts w:cs="Arial"/>
        </w:rPr>
        <w:t xml:space="preserve"> </w:t>
      </w:r>
      <w:r w:rsidR="004E60D5" w:rsidRPr="00723B4C">
        <w:rPr>
          <w:rFonts w:cs="Arial"/>
        </w:rPr>
        <w:t xml:space="preserve">provenance of workflow results </w:t>
      </w:r>
      <w:r w:rsidR="00EE22C1" w:rsidRPr="00723B4C">
        <w:rPr>
          <w:rFonts w:cs="Arial"/>
        </w:rPr>
        <w:t xml:space="preserve">from </w:t>
      </w:r>
      <w:r w:rsidR="004E60D5" w:rsidRPr="00723B4C">
        <w:rPr>
          <w:rFonts w:cs="Arial"/>
        </w:rPr>
        <w:t xml:space="preserve">the </w:t>
      </w:r>
      <w:r w:rsidR="00EE22C1" w:rsidRPr="00723B4C">
        <w:rPr>
          <w:rFonts w:cs="Arial"/>
        </w:rPr>
        <w:t>two</w:t>
      </w:r>
      <w:r w:rsidR="00A50CC8" w:rsidRPr="00723B4C">
        <w:rPr>
          <w:rFonts w:cs="Arial"/>
        </w:rPr>
        <w:t xml:space="preserve"> well-known Wings and </w:t>
      </w:r>
      <w:proofErr w:type="spellStart"/>
      <w:r w:rsidR="00A50CC8" w:rsidRPr="00723B4C">
        <w:rPr>
          <w:rFonts w:cs="Arial"/>
        </w:rPr>
        <w:t>Taverna</w:t>
      </w:r>
      <w:proofErr w:type="spellEnd"/>
      <w:r w:rsidR="00A50CC8" w:rsidRPr="00723B4C">
        <w:rPr>
          <w:rFonts w:cs="Arial"/>
        </w:rPr>
        <w:t xml:space="preserve"> workflow repositories</w:t>
      </w:r>
      <w:r w:rsidRPr="00723B4C">
        <w:rPr>
          <w:rFonts w:cs="Arial"/>
        </w:rPr>
        <w:t xml:space="preserve">, and submitted to the </w:t>
      </w:r>
      <w:proofErr w:type="spellStart"/>
      <w:r w:rsidRPr="00723B4C">
        <w:rPr>
          <w:rFonts w:cs="Arial"/>
          <w:shd w:val="clear" w:color="auto" w:fill="FFFFFF"/>
        </w:rPr>
        <w:t>ProvBench</w:t>
      </w:r>
      <w:proofErr w:type="spellEnd"/>
      <w:r w:rsidRPr="00723B4C">
        <w:rPr>
          <w:rFonts w:cs="Arial"/>
          <w:shd w:val="clear" w:color="auto" w:fill="FFFFFF"/>
        </w:rPr>
        <w:t xml:space="preserve"> </w:t>
      </w:r>
      <w:r w:rsidR="00945AAF" w:rsidRPr="00723B4C">
        <w:rPr>
          <w:rFonts w:cs="Arial"/>
          <w:shd w:val="clear" w:color="auto" w:fill="FFFFFF"/>
        </w:rPr>
        <w:t>initiative</w:t>
      </w:r>
      <w:r w:rsidR="00396A31" w:rsidRPr="00723B4C">
        <w:rPr>
          <w:rFonts w:cs="Arial"/>
        </w:rPr>
        <w:t xml:space="preserve">. The main goal of this corpus was to provide a set of provenance of workflow results samples </w:t>
      </w:r>
      <w:r w:rsidR="004E60D5" w:rsidRPr="00723B4C">
        <w:rPr>
          <w:rFonts w:cs="Arial"/>
        </w:rPr>
        <w:t>for benchmarking purposes.</w:t>
      </w:r>
      <w:r w:rsidR="00A50CC8" w:rsidRPr="00723B4C">
        <w:rPr>
          <w:rFonts w:cs="Arial"/>
        </w:rPr>
        <w:t xml:space="preserve"> </w:t>
      </w:r>
      <w:r w:rsidR="005513AB" w:rsidRPr="00723B4C">
        <w:rPr>
          <w:rFonts w:cs="Arial"/>
        </w:rPr>
        <w:t>F</w:t>
      </w:r>
      <w:r w:rsidR="00AC3EF4" w:rsidRPr="00723B4C">
        <w:rPr>
          <w:rFonts w:cs="Arial"/>
        </w:rPr>
        <w:t xml:space="preserve">urthermore </w:t>
      </w:r>
      <w:r w:rsidR="005513AB" w:rsidRPr="00723B4C">
        <w:rPr>
          <w:rFonts w:cs="Arial"/>
        </w:rPr>
        <w:t xml:space="preserve">we have </w:t>
      </w:r>
      <w:r w:rsidR="004E60D5" w:rsidRPr="00723B4C">
        <w:rPr>
          <w:rFonts w:cs="Arial"/>
        </w:rPr>
        <w:t xml:space="preserve">shown </w:t>
      </w:r>
      <w:r w:rsidR="00AC3EF4" w:rsidRPr="00723B4C">
        <w:rPr>
          <w:rFonts w:cs="Arial"/>
        </w:rPr>
        <w:t xml:space="preserve">some applications which have used provenance </w:t>
      </w:r>
      <w:r w:rsidR="004E4BE0" w:rsidRPr="00723B4C">
        <w:rPr>
          <w:rFonts w:cs="Arial"/>
        </w:rPr>
        <w:t xml:space="preserve">such as the </w:t>
      </w:r>
      <w:r w:rsidR="004E4BE0" w:rsidRPr="00723B4C">
        <w:t>discovering</w:t>
      </w:r>
      <w:r w:rsidR="00AC3EF4" w:rsidRPr="00723B4C">
        <w:t xml:space="preserve"> of common workflow fragments on execution. </w:t>
      </w:r>
    </w:p>
    <w:p w:rsidR="002C763D" w:rsidRPr="00723B4C" w:rsidRDefault="005F6A51" w:rsidP="00AB73E0">
      <w:r w:rsidRPr="00723B4C">
        <w:t>During</w:t>
      </w:r>
      <w:r w:rsidR="00AC3EF4" w:rsidRPr="00723B4C">
        <w:t xml:space="preserve"> Phase II we </w:t>
      </w:r>
      <w:r w:rsidRPr="00723B4C">
        <w:t xml:space="preserve">built upon our previous work on </w:t>
      </w:r>
      <w:r w:rsidR="005513AB" w:rsidRPr="00723B4C">
        <w:t xml:space="preserve">completeness and stability, and </w:t>
      </w:r>
      <w:r w:rsidR="00EE22C1" w:rsidRPr="00723B4C">
        <w:t xml:space="preserve">we implemented a new </w:t>
      </w:r>
      <w:r w:rsidRPr="00723B4C">
        <w:t>“</w:t>
      </w:r>
      <w:r w:rsidR="005513AB" w:rsidRPr="00723B4C">
        <w:t>reliability</w:t>
      </w:r>
      <w:r w:rsidRPr="00723B4C">
        <w:t>” evaluation</w:t>
      </w:r>
      <w:r w:rsidR="005513AB" w:rsidRPr="00723B4C">
        <w:t xml:space="preserve">. These three dimensions have been used </w:t>
      </w:r>
      <w:r w:rsidRPr="00723B4C">
        <w:t xml:space="preserve">in </w:t>
      </w:r>
      <w:r w:rsidR="005513AB" w:rsidRPr="00723B4C">
        <w:t xml:space="preserve">defining quality criteria </w:t>
      </w:r>
      <w:r w:rsidRPr="00723B4C">
        <w:t>for</w:t>
      </w:r>
      <w:r w:rsidR="005513AB" w:rsidRPr="00723B4C">
        <w:t xml:space="preserve"> a</w:t>
      </w:r>
      <w:r w:rsidRPr="00723B4C">
        <w:t>n</w:t>
      </w:r>
      <w:r w:rsidR="005513AB" w:rsidRPr="00723B4C">
        <w:t xml:space="preserve"> RO. As result of the work done</w:t>
      </w:r>
      <w:r w:rsidR="00396A31" w:rsidRPr="00723B4C">
        <w:t xml:space="preserve">, </w:t>
      </w:r>
      <w:r w:rsidR="005513AB" w:rsidRPr="00723B4C">
        <w:t xml:space="preserve">both </w:t>
      </w:r>
      <w:r w:rsidR="004E4BE0" w:rsidRPr="00723B4C">
        <w:t>modelling</w:t>
      </w:r>
      <w:r w:rsidR="005513AB" w:rsidRPr="00723B4C">
        <w:t xml:space="preserve"> and </w:t>
      </w:r>
      <w:r w:rsidR="00396A31" w:rsidRPr="00723B4C">
        <w:t xml:space="preserve">the creation of a </w:t>
      </w:r>
      <w:r w:rsidR="005513AB" w:rsidRPr="00723B4C">
        <w:t>quality</w:t>
      </w:r>
      <w:r w:rsidR="00396A31" w:rsidRPr="00723B4C">
        <w:t xml:space="preserve"> framework including completeness, stability and reliability criteria,</w:t>
      </w:r>
      <w:r w:rsidR="005513AB" w:rsidRPr="00723B4C">
        <w:t xml:space="preserve"> we have implemented and presented two main </w:t>
      </w:r>
      <w:r w:rsidR="00396A31" w:rsidRPr="00723B4C">
        <w:t>tools</w:t>
      </w:r>
      <w:r w:rsidR="005513AB" w:rsidRPr="00723B4C">
        <w:t xml:space="preserve"> which provide end users </w:t>
      </w:r>
      <w:r w:rsidR="002C763D" w:rsidRPr="00723B4C">
        <w:t xml:space="preserve">with </w:t>
      </w:r>
      <w:r w:rsidR="005513AB" w:rsidRPr="00723B4C">
        <w:t>information regarding the quality of a research object</w:t>
      </w:r>
      <w:r w:rsidRPr="00723B4C">
        <w:t>,</w:t>
      </w:r>
      <w:r w:rsidR="008B0CDE" w:rsidRPr="00723B4C">
        <w:t xml:space="preserve"> and establishing </w:t>
      </w:r>
      <w:r w:rsidRPr="00723B4C">
        <w:t>an</w:t>
      </w:r>
      <w:r w:rsidR="008B0CDE" w:rsidRPr="00723B4C">
        <w:t xml:space="preserve"> indication of its reusability</w:t>
      </w:r>
      <w:r w:rsidR="005513AB" w:rsidRPr="00723B4C">
        <w:t xml:space="preserve">. These two </w:t>
      </w:r>
      <w:r w:rsidR="00396A31" w:rsidRPr="00723B4C">
        <w:t>tools</w:t>
      </w:r>
      <w:r w:rsidR="005513AB" w:rsidRPr="00723B4C">
        <w:t xml:space="preserve"> are: </w:t>
      </w:r>
      <w:proofErr w:type="spellStart"/>
      <w:r w:rsidR="005513AB" w:rsidRPr="00723B4C">
        <w:t>i</w:t>
      </w:r>
      <w:proofErr w:type="spellEnd"/>
      <w:r w:rsidR="005513AB" w:rsidRPr="00723B4C">
        <w:t>) the checklist service</w:t>
      </w:r>
      <w:r w:rsidR="007B6CA6" w:rsidRPr="00723B4C">
        <w:t>,</w:t>
      </w:r>
      <w:r w:rsidR="005513AB" w:rsidRPr="00723B4C">
        <w:t xml:space="preserve"> which provides the current status of the different resources of a research object</w:t>
      </w:r>
      <w:r w:rsidR="007B6CA6" w:rsidRPr="00723B4C">
        <w:t xml:space="preserve">, </w:t>
      </w:r>
      <w:r w:rsidR="005513AB" w:rsidRPr="00723B4C">
        <w:t xml:space="preserve">and ii) the RO-Monitoring tool which </w:t>
      </w:r>
      <w:r w:rsidR="002C763D" w:rsidRPr="00723B4C">
        <w:t xml:space="preserve">provides not only the current </w:t>
      </w:r>
      <w:r w:rsidR="004E60D5" w:rsidRPr="00723B4C">
        <w:t xml:space="preserve">quality </w:t>
      </w:r>
      <w:r w:rsidR="002C763D" w:rsidRPr="00723B4C">
        <w:t>status view of the research object</w:t>
      </w:r>
      <w:r w:rsidR="00396A31" w:rsidRPr="00723B4C">
        <w:t>,</w:t>
      </w:r>
      <w:r w:rsidR="002C763D" w:rsidRPr="00723B4C">
        <w:t xml:space="preserve"> but also some historical information and </w:t>
      </w:r>
      <w:r w:rsidR="004E60D5" w:rsidRPr="00723B4C">
        <w:t xml:space="preserve">the </w:t>
      </w:r>
      <w:r w:rsidR="002C763D" w:rsidRPr="00723B4C">
        <w:t xml:space="preserve">reliability score allowing to gain some </w:t>
      </w:r>
      <w:r w:rsidR="008B0CDE" w:rsidRPr="00723B4C">
        <w:t>insight</w:t>
      </w:r>
      <w:r w:rsidR="002C763D" w:rsidRPr="00723B4C">
        <w:t xml:space="preserve"> into </w:t>
      </w:r>
      <w:r w:rsidR="007B6CA6" w:rsidRPr="00723B4C">
        <w:t xml:space="preserve">its possible </w:t>
      </w:r>
      <w:r w:rsidR="002C763D" w:rsidRPr="00723B4C">
        <w:t>future</w:t>
      </w:r>
      <w:r w:rsidR="007B6CA6" w:rsidRPr="00723B4C">
        <w:t xml:space="preserve"> status</w:t>
      </w:r>
      <w:r w:rsidR="002C763D" w:rsidRPr="00723B4C">
        <w:t xml:space="preserve">. The implementation </w:t>
      </w:r>
      <w:r w:rsidR="008B0CDE" w:rsidRPr="00723B4C">
        <w:t xml:space="preserve">of the </w:t>
      </w:r>
      <w:r w:rsidR="004E4BE0" w:rsidRPr="00723B4C">
        <w:t>presented</w:t>
      </w:r>
      <w:r w:rsidR="008B0CDE" w:rsidRPr="00723B4C">
        <w:t xml:space="preserve"> quality dimensions </w:t>
      </w:r>
      <w:r w:rsidR="002C763D" w:rsidRPr="00723B4C">
        <w:t xml:space="preserve">has been done by following the </w:t>
      </w:r>
      <w:r w:rsidR="00EB0EBF" w:rsidRPr="00723B4C">
        <w:t xml:space="preserve">overall </w:t>
      </w:r>
      <w:r w:rsidR="002C763D" w:rsidRPr="00723B4C">
        <w:t>Wf4Ever methodologies and REST</w:t>
      </w:r>
      <w:r w:rsidR="00EB0EBF" w:rsidRPr="00723B4C">
        <w:t xml:space="preserve"> </w:t>
      </w:r>
      <w:r w:rsidR="004E60D5" w:rsidRPr="00723B4C">
        <w:t xml:space="preserve">web services </w:t>
      </w:r>
      <w:r w:rsidR="00EB0EBF" w:rsidRPr="00723B4C">
        <w:t xml:space="preserve">style. </w:t>
      </w:r>
    </w:p>
    <w:p w:rsidR="00347EBC" w:rsidRPr="00723B4C" w:rsidRDefault="002C763D" w:rsidP="00AB73E0">
      <w:pPr>
        <w:rPr>
          <w:rFonts w:cs="Arial"/>
        </w:rPr>
      </w:pPr>
      <w:r w:rsidRPr="00723B4C">
        <w:t xml:space="preserve">Our </w:t>
      </w:r>
      <w:proofErr w:type="spellStart"/>
      <w:r w:rsidRPr="00723B4C">
        <w:t>ongoing</w:t>
      </w:r>
      <w:proofErr w:type="spellEnd"/>
      <w:r w:rsidRPr="00723B4C">
        <w:t xml:space="preserve"> work aims to validate the different implemented services and tools in real environments in order to verify the usefulness of the presented approach. We have </w:t>
      </w:r>
      <w:r w:rsidRPr="00723B4C">
        <w:lastRenderedPageBreak/>
        <w:t>already started</w:t>
      </w:r>
      <w:r w:rsidR="00337207" w:rsidRPr="00723B4C">
        <w:t xml:space="preserve"> this</w:t>
      </w:r>
      <w:r w:rsidRPr="00723B4C">
        <w:t xml:space="preserve"> work</w:t>
      </w:r>
      <w:r w:rsidR="00337207" w:rsidRPr="00723B4C">
        <w:t xml:space="preserve"> for validating the reliability dimension </w:t>
      </w:r>
      <w:r w:rsidR="00337207" w:rsidRPr="00723B4C">
        <w:rPr>
          <w:rFonts w:cs="Arial"/>
        </w:rPr>
        <w:t>[G</w:t>
      </w:r>
      <w:r w:rsidR="00F64CD1">
        <w:rPr>
          <w:rFonts w:cs="Arial"/>
        </w:rPr>
        <w:t>om</w:t>
      </w:r>
      <w:r w:rsidR="00526A1D">
        <w:rPr>
          <w:rFonts w:cs="Arial"/>
        </w:rPr>
        <w:t>ez</w:t>
      </w:r>
      <w:r w:rsidR="00337207" w:rsidRPr="00723B4C">
        <w:rPr>
          <w:rFonts w:cs="Arial"/>
        </w:rPr>
        <w:t xml:space="preserve">’13] and also </w:t>
      </w:r>
      <w:r w:rsidR="00EB0EBF" w:rsidRPr="00723B4C">
        <w:rPr>
          <w:rFonts w:cs="Arial"/>
        </w:rPr>
        <w:t xml:space="preserve">some </w:t>
      </w:r>
      <w:r w:rsidR="007B6CA6" w:rsidRPr="00723B4C">
        <w:rPr>
          <w:rFonts w:cs="Arial"/>
        </w:rPr>
        <w:t>evaluation of</w:t>
      </w:r>
      <w:r w:rsidR="00337207" w:rsidRPr="00723B4C">
        <w:rPr>
          <w:rFonts w:cs="Arial"/>
        </w:rPr>
        <w:t xml:space="preserve"> the checklist service</w:t>
      </w:r>
      <w:r w:rsidR="007B6CA6" w:rsidRPr="00723B4C">
        <w:rPr>
          <w:rFonts w:cs="Arial"/>
        </w:rPr>
        <w:t xml:space="preserve"> has been undertaken</w:t>
      </w:r>
      <w:r w:rsidR="00337207" w:rsidRPr="00723B4C">
        <w:rPr>
          <w:rFonts w:cs="Arial"/>
        </w:rPr>
        <w:t>. Our intention is to continue this work</w:t>
      </w:r>
      <w:r w:rsidR="00CE6A71">
        <w:rPr>
          <w:rFonts w:cs="Arial"/>
        </w:rPr>
        <w:t xml:space="preserve"> (and extended it for instance including the </w:t>
      </w:r>
      <w:proofErr w:type="gramStart"/>
      <w:r w:rsidR="00CE6A71">
        <w:rPr>
          <w:rFonts w:cs="Arial"/>
        </w:rPr>
        <w:t>may</w:t>
      </w:r>
      <w:proofErr w:type="gramEnd"/>
      <w:r w:rsidR="00CE6A71">
        <w:rPr>
          <w:rFonts w:cs="Arial"/>
        </w:rPr>
        <w:t xml:space="preserve"> requirement type)</w:t>
      </w:r>
      <w:r w:rsidR="00337207" w:rsidRPr="00723B4C">
        <w:rPr>
          <w:rFonts w:cs="Arial"/>
        </w:rPr>
        <w:t xml:space="preserve"> in order to obtain feedback from end users</w:t>
      </w:r>
      <w:r w:rsidR="00CE6A71">
        <w:rPr>
          <w:rFonts w:cs="Arial"/>
        </w:rPr>
        <w:t xml:space="preserve"> </w:t>
      </w:r>
      <w:r w:rsidR="00337207" w:rsidRPr="00723B4C">
        <w:rPr>
          <w:rFonts w:cs="Arial"/>
        </w:rPr>
        <w:t>and</w:t>
      </w:r>
      <w:r w:rsidR="00AF4A23" w:rsidRPr="00723B4C">
        <w:rPr>
          <w:rFonts w:cs="Arial"/>
        </w:rPr>
        <w:t xml:space="preserve"> its application on real</w:t>
      </w:r>
      <w:r w:rsidR="00337207" w:rsidRPr="00723B4C">
        <w:rPr>
          <w:rFonts w:cs="Arial"/>
        </w:rPr>
        <w:t xml:space="preserve"> environments which will allow enhancing the current implemente</w:t>
      </w:r>
      <w:r w:rsidR="005648CA" w:rsidRPr="00723B4C">
        <w:rPr>
          <w:rFonts w:cs="Arial"/>
        </w:rPr>
        <w:t>d</w:t>
      </w:r>
      <w:r w:rsidR="00337207" w:rsidRPr="00723B4C">
        <w:rPr>
          <w:rFonts w:cs="Arial"/>
        </w:rPr>
        <w:t xml:space="preserve"> quality criteria. </w:t>
      </w:r>
    </w:p>
    <w:p w:rsidR="00057C92" w:rsidRPr="00723B4C" w:rsidRDefault="00057C92" w:rsidP="003D3B22">
      <w:pPr>
        <w:pStyle w:val="Ttulo1"/>
        <w:spacing w:line="360" w:lineRule="auto"/>
      </w:pPr>
      <w:bookmarkStart w:id="217" w:name="_Toc362898100"/>
      <w:r w:rsidRPr="00723B4C">
        <w:lastRenderedPageBreak/>
        <w:t>References</w:t>
      </w:r>
      <w:bookmarkEnd w:id="217"/>
    </w:p>
    <w:p w:rsidR="00927C14" w:rsidRPr="00927C14" w:rsidRDefault="00927C14" w:rsidP="003D3B22">
      <w:pPr>
        <w:pStyle w:val="NormalWeb"/>
        <w:spacing w:before="225" w:beforeAutospacing="0" w:after="225"/>
        <w:jc w:val="both"/>
        <w:rPr>
          <w:rFonts w:ascii="Arial" w:hAnsi="Arial" w:cs="Arial"/>
          <w:lang w:val="en-US"/>
        </w:rPr>
      </w:pPr>
      <w:r w:rsidRPr="00723B4C">
        <w:rPr>
          <w:rFonts w:ascii="Arial" w:hAnsi="Arial" w:cs="Arial"/>
          <w:lang w:val="en-GB"/>
        </w:rPr>
        <w:t>[</w:t>
      </w:r>
      <w:r>
        <w:rPr>
          <w:rFonts w:ascii="Arial" w:hAnsi="Arial" w:cs="Arial"/>
          <w:lang w:val="en-GB"/>
        </w:rPr>
        <w:t>Alp</w:t>
      </w:r>
      <w:r w:rsidRPr="00723B4C">
        <w:rPr>
          <w:rFonts w:ascii="Arial" w:hAnsi="Arial" w:cs="Arial"/>
          <w:lang w:val="en-GB"/>
        </w:rPr>
        <w:t xml:space="preserve">’13] </w:t>
      </w:r>
      <w:r w:rsidRPr="00927C14">
        <w:rPr>
          <w:rFonts w:ascii="Arial" w:hAnsi="Arial" w:cs="Arial"/>
          <w:lang w:val="en-GB"/>
        </w:rPr>
        <w:t xml:space="preserve">P. </w:t>
      </w:r>
      <w:proofErr w:type="spellStart"/>
      <w:r w:rsidRPr="00927C14">
        <w:rPr>
          <w:rFonts w:ascii="Arial" w:hAnsi="Arial" w:cs="Arial"/>
          <w:lang w:val="en-GB"/>
        </w:rPr>
        <w:t>Alper</w:t>
      </w:r>
      <w:proofErr w:type="spellEnd"/>
      <w:r w:rsidRPr="00927C14">
        <w:rPr>
          <w:rFonts w:ascii="Arial" w:hAnsi="Arial" w:cs="Arial"/>
          <w:lang w:val="en-GB"/>
        </w:rPr>
        <w:t xml:space="preserve">, K. </w:t>
      </w:r>
      <w:proofErr w:type="spellStart"/>
      <w:r w:rsidRPr="00927C14">
        <w:rPr>
          <w:rFonts w:ascii="Arial" w:hAnsi="Arial" w:cs="Arial"/>
          <w:lang w:val="en-GB"/>
        </w:rPr>
        <w:t>Belhajjame</w:t>
      </w:r>
      <w:proofErr w:type="spellEnd"/>
      <w:r w:rsidRPr="00927C14">
        <w:rPr>
          <w:rFonts w:ascii="Arial" w:hAnsi="Arial" w:cs="Arial"/>
          <w:lang w:val="en-GB"/>
        </w:rPr>
        <w:t xml:space="preserve">, C. Goble, and P. </w:t>
      </w:r>
      <w:proofErr w:type="spellStart"/>
      <w:r w:rsidRPr="00927C14">
        <w:rPr>
          <w:rFonts w:ascii="Arial" w:hAnsi="Arial" w:cs="Arial"/>
          <w:lang w:val="en-GB"/>
        </w:rPr>
        <w:t>Karagoz</w:t>
      </w:r>
      <w:proofErr w:type="spellEnd"/>
      <w:r w:rsidRPr="00927C14">
        <w:rPr>
          <w:rFonts w:ascii="Arial" w:hAnsi="Arial" w:cs="Arial"/>
          <w:lang w:val="en-GB"/>
        </w:rPr>
        <w:t xml:space="preserve">. </w:t>
      </w:r>
      <w:r>
        <w:rPr>
          <w:rFonts w:ascii="Arial" w:hAnsi="Arial" w:cs="Arial"/>
          <w:lang w:val="en-GB"/>
        </w:rPr>
        <w:t>“</w:t>
      </w:r>
      <w:r w:rsidRPr="00927C14">
        <w:rPr>
          <w:rFonts w:ascii="Arial" w:hAnsi="Arial" w:cs="Arial"/>
          <w:lang w:val="en-GB"/>
        </w:rPr>
        <w:t>Small is beautiful: Summarizing scientific</w:t>
      </w:r>
      <w:r>
        <w:rPr>
          <w:rFonts w:ascii="Arial" w:hAnsi="Arial" w:cs="Arial"/>
          <w:lang w:val="en-GB"/>
        </w:rPr>
        <w:t xml:space="preserve"> </w:t>
      </w:r>
      <w:r w:rsidRPr="00927C14">
        <w:rPr>
          <w:rFonts w:ascii="Arial" w:hAnsi="Arial" w:cs="Arial"/>
          <w:lang w:val="en-GB"/>
        </w:rPr>
        <w:t>workflows using semantic annotations</w:t>
      </w:r>
      <w:r>
        <w:rPr>
          <w:rFonts w:ascii="Arial" w:hAnsi="Arial" w:cs="Arial"/>
          <w:lang w:val="en-GB"/>
        </w:rPr>
        <w:t>”</w:t>
      </w:r>
      <w:r w:rsidRPr="00927C14">
        <w:rPr>
          <w:rFonts w:ascii="Arial" w:hAnsi="Arial" w:cs="Arial"/>
          <w:lang w:val="en-GB"/>
        </w:rPr>
        <w:t>. In Proceedings of the IEEE 2nd International Congress</w:t>
      </w:r>
      <w:r>
        <w:rPr>
          <w:rFonts w:ascii="Arial" w:hAnsi="Arial" w:cs="Arial"/>
          <w:lang w:val="en-GB"/>
        </w:rPr>
        <w:t xml:space="preserve"> </w:t>
      </w:r>
      <w:r w:rsidRPr="00927C14">
        <w:rPr>
          <w:rFonts w:ascii="Arial" w:hAnsi="Arial" w:cs="Arial"/>
          <w:lang w:val="en-GB"/>
        </w:rPr>
        <w:t>on Big Data (</w:t>
      </w:r>
      <w:proofErr w:type="spellStart"/>
      <w:r w:rsidRPr="00927C14">
        <w:rPr>
          <w:rFonts w:ascii="Arial" w:hAnsi="Arial" w:cs="Arial"/>
          <w:lang w:val="en-GB"/>
        </w:rPr>
        <w:t>BigData</w:t>
      </w:r>
      <w:proofErr w:type="spellEnd"/>
      <w:r w:rsidRPr="00927C14">
        <w:rPr>
          <w:rFonts w:ascii="Arial" w:hAnsi="Arial" w:cs="Arial"/>
          <w:lang w:val="en-GB"/>
        </w:rPr>
        <w:t xml:space="preserve"> 2013), Santa Clara, CA, USA, June 2013.</w:t>
      </w:r>
    </w:p>
    <w:p w:rsidR="006416A0" w:rsidRDefault="006416A0" w:rsidP="003D3B22">
      <w:pPr>
        <w:pStyle w:val="NormalWeb"/>
        <w:spacing w:before="225" w:beforeAutospacing="0" w:after="225"/>
        <w:jc w:val="both"/>
        <w:rPr>
          <w:rFonts w:ascii="Arial" w:hAnsi="Arial" w:cs="Arial"/>
          <w:lang w:val="en-GB"/>
        </w:rPr>
      </w:pPr>
      <w:r w:rsidRPr="002932C1">
        <w:rPr>
          <w:rFonts w:ascii="Arial" w:hAnsi="Arial" w:cs="Arial"/>
        </w:rPr>
        <w:t xml:space="preserve">[Cicca’11] P. </w:t>
      </w:r>
      <w:proofErr w:type="spellStart"/>
      <w:r w:rsidRPr="002932C1">
        <w:rPr>
          <w:rFonts w:ascii="Arial" w:hAnsi="Arial" w:cs="Arial"/>
        </w:rPr>
        <w:t>Ciccarese</w:t>
      </w:r>
      <w:proofErr w:type="spellEnd"/>
      <w:r w:rsidRPr="002932C1">
        <w:rPr>
          <w:rFonts w:ascii="Arial" w:hAnsi="Arial" w:cs="Arial"/>
        </w:rPr>
        <w:t xml:space="preserve">, M. </w:t>
      </w:r>
      <w:proofErr w:type="spellStart"/>
      <w:r w:rsidRPr="002932C1">
        <w:rPr>
          <w:rFonts w:ascii="Arial" w:hAnsi="Arial" w:cs="Arial"/>
        </w:rPr>
        <w:t>Ocana</w:t>
      </w:r>
      <w:proofErr w:type="spellEnd"/>
      <w:r w:rsidRPr="002932C1">
        <w:rPr>
          <w:rFonts w:ascii="Arial" w:hAnsi="Arial" w:cs="Arial"/>
        </w:rPr>
        <w:t xml:space="preserve">, L.J. </w:t>
      </w:r>
      <w:proofErr w:type="spellStart"/>
      <w:r w:rsidRPr="002932C1">
        <w:rPr>
          <w:rFonts w:ascii="Arial" w:hAnsi="Arial" w:cs="Arial"/>
        </w:rPr>
        <w:t>Garcia</w:t>
      </w:r>
      <w:proofErr w:type="spellEnd"/>
      <w:r w:rsidRPr="002932C1">
        <w:rPr>
          <w:rFonts w:ascii="Arial" w:hAnsi="Arial" w:cs="Arial"/>
        </w:rPr>
        <w:t xml:space="preserve"> Castro, S. Das, and T. Clark. </w:t>
      </w:r>
      <w:proofErr w:type="gramStart"/>
      <w:r w:rsidR="00C421BD" w:rsidRPr="00C421BD">
        <w:rPr>
          <w:rFonts w:ascii="Arial" w:hAnsi="Arial" w:cs="Arial"/>
          <w:lang w:val="en-US"/>
        </w:rPr>
        <w:t>“</w:t>
      </w:r>
      <w:r w:rsidRPr="00723B4C">
        <w:rPr>
          <w:rFonts w:ascii="Arial" w:hAnsi="Arial" w:cs="Arial"/>
          <w:lang w:val="en-GB"/>
        </w:rPr>
        <w:t>An open</w:t>
      </w:r>
      <w:proofErr w:type="gramEnd"/>
      <w:r w:rsidRPr="00723B4C">
        <w:rPr>
          <w:rFonts w:ascii="Arial" w:hAnsi="Arial" w:cs="Arial"/>
          <w:lang w:val="en-GB"/>
        </w:rPr>
        <w:t xml:space="preserve"> annotation ontology for science on web 3.0.</w:t>
      </w:r>
      <w:r w:rsidR="00C421BD">
        <w:rPr>
          <w:rFonts w:ascii="Arial" w:hAnsi="Arial" w:cs="Arial"/>
          <w:lang w:val="en-GB"/>
        </w:rPr>
        <w:t xml:space="preserve">”, </w:t>
      </w:r>
      <w:r w:rsidRPr="00723B4C">
        <w:rPr>
          <w:rFonts w:ascii="Arial" w:hAnsi="Arial" w:cs="Arial"/>
          <w:lang w:val="en-GB"/>
        </w:rPr>
        <w:t>J Biomed Semantics, 2(</w:t>
      </w:r>
      <w:proofErr w:type="spellStart"/>
      <w:r w:rsidRPr="00723B4C">
        <w:rPr>
          <w:rFonts w:ascii="Arial" w:hAnsi="Arial" w:cs="Arial"/>
          <w:lang w:val="en-GB"/>
        </w:rPr>
        <w:t>Suppl</w:t>
      </w:r>
      <w:proofErr w:type="spellEnd"/>
      <w:r w:rsidRPr="00723B4C">
        <w:rPr>
          <w:rFonts w:ascii="Arial" w:hAnsi="Arial" w:cs="Arial"/>
          <w:lang w:val="en-GB"/>
        </w:rPr>
        <w:t xml:space="preserve"> 2):S4, 2011.</w:t>
      </w:r>
    </w:p>
    <w:p w:rsidR="00826E38" w:rsidRPr="00723B4C" w:rsidRDefault="00826E38" w:rsidP="00826E38">
      <w:pPr>
        <w:pStyle w:val="NormalWeb"/>
        <w:spacing w:before="225" w:after="225"/>
        <w:jc w:val="both"/>
        <w:rPr>
          <w:rFonts w:ascii="Arial" w:hAnsi="Arial" w:cs="Arial"/>
          <w:lang w:val="en-GB"/>
        </w:rPr>
      </w:pPr>
      <w:r w:rsidRPr="002932C1">
        <w:rPr>
          <w:rFonts w:ascii="Arial" w:hAnsi="Arial" w:cs="Arial"/>
        </w:rPr>
        <w:t>[D1.</w:t>
      </w:r>
      <w:r>
        <w:rPr>
          <w:rFonts w:ascii="Arial" w:hAnsi="Arial" w:cs="Arial"/>
        </w:rPr>
        <w:t>3</w:t>
      </w:r>
      <w:r w:rsidRPr="002932C1">
        <w:rPr>
          <w:rFonts w:ascii="Arial" w:hAnsi="Arial" w:cs="Arial"/>
        </w:rPr>
        <w:t xml:space="preserve">v2] </w:t>
      </w:r>
      <w:proofErr w:type="spellStart"/>
      <w:r w:rsidRPr="002932C1">
        <w:rPr>
          <w:rFonts w:ascii="Arial" w:hAnsi="Arial" w:cs="Arial"/>
        </w:rPr>
        <w:t>Raul</w:t>
      </w:r>
      <w:proofErr w:type="spellEnd"/>
      <w:r w:rsidRPr="002932C1">
        <w:rPr>
          <w:rFonts w:ascii="Arial" w:hAnsi="Arial" w:cs="Arial"/>
        </w:rPr>
        <w:t xml:space="preserve"> Palma et. </w:t>
      </w:r>
      <w:proofErr w:type="gramStart"/>
      <w:r w:rsidRPr="00723B4C">
        <w:rPr>
          <w:rFonts w:ascii="Arial" w:hAnsi="Arial" w:cs="Arial"/>
          <w:lang w:val="en-GB"/>
        </w:rPr>
        <w:t>Al. “</w:t>
      </w:r>
      <w:r>
        <w:rPr>
          <w:rFonts w:ascii="Arial" w:hAnsi="Arial" w:cs="Arial"/>
          <w:lang w:val="en-GB"/>
        </w:rPr>
        <w:t>Wf4Ever Architecture – Phase II”.</w:t>
      </w:r>
      <w:proofErr w:type="gramEnd"/>
      <w:r>
        <w:rPr>
          <w:rFonts w:ascii="Arial" w:hAnsi="Arial" w:cs="Arial"/>
          <w:lang w:val="en-GB"/>
        </w:rPr>
        <w:t xml:space="preserve"> </w:t>
      </w:r>
      <w:r w:rsidRPr="00723B4C">
        <w:rPr>
          <w:rFonts w:ascii="Arial" w:hAnsi="Arial" w:cs="Arial"/>
          <w:lang w:val="en-GB"/>
        </w:rPr>
        <w:t>Deliverable D1.</w:t>
      </w:r>
      <w:r>
        <w:rPr>
          <w:rFonts w:ascii="Arial" w:hAnsi="Arial" w:cs="Arial"/>
          <w:lang w:val="en-GB"/>
        </w:rPr>
        <w:t>3</w:t>
      </w:r>
      <w:r w:rsidRPr="00723B4C">
        <w:rPr>
          <w:rFonts w:ascii="Arial" w:hAnsi="Arial" w:cs="Arial"/>
          <w:lang w:val="en-GB"/>
        </w:rPr>
        <w:t>v2, Wf4Ever Project, 2013.</w:t>
      </w:r>
    </w:p>
    <w:p w:rsidR="00927C14" w:rsidRPr="00723B4C" w:rsidRDefault="00927C14" w:rsidP="00927C14">
      <w:pPr>
        <w:pStyle w:val="NormalWeb"/>
        <w:spacing w:before="225" w:after="225"/>
        <w:jc w:val="both"/>
        <w:rPr>
          <w:rFonts w:ascii="Arial" w:hAnsi="Arial" w:cs="Arial"/>
          <w:lang w:val="en-GB"/>
        </w:rPr>
      </w:pPr>
      <w:r w:rsidRPr="002745A9">
        <w:rPr>
          <w:rFonts w:ascii="Arial" w:hAnsi="Arial" w:cs="Arial"/>
        </w:rPr>
        <w:t xml:space="preserve">[D1.4v2] </w:t>
      </w:r>
      <w:proofErr w:type="spellStart"/>
      <w:r w:rsidRPr="002745A9">
        <w:rPr>
          <w:rFonts w:ascii="Arial" w:hAnsi="Arial" w:cs="Arial"/>
        </w:rPr>
        <w:t>Raul</w:t>
      </w:r>
      <w:proofErr w:type="spellEnd"/>
      <w:r w:rsidRPr="002745A9">
        <w:rPr>
          <w:rFonts w:ascii="Arial" w:hAnsi="Arial" w:cs="Arial"/>
        </w:rPr>
        <w:t xml:space="preserve"> Palma et. </w:t>
      </w:r>
      <w:proofErr w:type="gramStart"/>
      <w:r w:rsidRPr="00723B4C">
        <w:rPr>
          <w:rFonts w:ascii="Arial" w:hAnsi="Arial" w:cs="Arial"/>
          <w:lang w:val="en-GB"/>
        </w:rPr>
        <w:t>Al. “Reference Wf4</w:t>
      </w:r>
      <w:r w:rsidR="00B0103E">
        <w:rPr>
          <w:rFonts w:ascii="Arial" w:hAnsi="Arial" w:cs="Arial"/>
          <w:lang w:val="en-GB"/>
        </w:rPr>
        <w:t>Ever Implementation – Phase II”.</w:t>
      </w:r>
      <w:proofErr w:type="gramEnd"/>
      <w:r w:rsidR="00B0103E">
        <w:rPr>
          <w:rFonts w:ascii="Arial" w:hAnsi="Arial" w:cs="Arial"/>
          <w:lang w:val="en-GB"/>
        </w:rPr>
        <w:t xml:space="preserve"> </w:t>
      </w:r>
      <w:r w:rsidRPr="00723B4C">
        <w:rPr>
          <w:rFonts w:ascii="Arial" w:hAnsi="Arial" w:cs="Arial"/>
          <w:lang w:val="en-GB"/>
        </w:rPr>
        <w:t>Deliverable D1.4v2, Wf4Ever Project, 2013.</w:t>
      </w:r>
    </w:p>
    <w:p w:rsidR="00A44CE4" w:rsidRPr="00723B4C" w:rsidRDefault="00A44CE4" w:rsidP="00A44CE4">
      <w:pPr>
        <w:pStyle w:val="NormalWeb"/>
        <w:spacing w:before="225" w:beforeAutospacing="0" w:after="225"/>
        <w:jc w:val="both"/>
        <w:rPr>
          <w:rFonts w:ascii="Arial" w:hAnsi="Arial" w:cs="Arial"/>
          <w:lang w:val="en-GB"/>
        </w:rPr>
      </w:pPr>
      <w:r w:rsidRPr="00723B4C">
        <w:rPr>
          <w:rFonts w:ascii="Arial" w:hAnsi="Arial" w:cs="Arial"/>
          <w:lang w:val="en-GB"/>
        </w:rPr>
        <w:t xml:space="preserve">[D2.2v1]: S. </w:t>
      </w:r>
      <w:proofErr w:type="spellStart"/>
      <w:r w:rsidRPr="00723B4C">
        <w:rPr>
          <w:rFonts w:ascii="Arial" w:hAnsi="Arial" w:cs="Arial"/>
          <w:lang w:val="en-GB"/>
        </w:rPr>
        <w:t>Bechhofer</w:t>
      </w:r>
      <w:proofErr w:type="spellEnd"/>
      <w:r w:rsidRPr="00723B4C">
        <w:rPr>
          <w:rFonts w:ascii="Arial" w:hAnsi="Arial" w:cs="Arial"/>
          <w:lang w:val="en-GB"/>
        </w:rPr>
        <w:t xml:space="preserve">, Khalid </w:t>
      </w:r>
      <w:proofErr w:type="spellStart"/>
      <w:r w:rsidRPr="00723B4C">
        <w:rPr>
          <w:rFonts w:ascii="Arial" w:hAnsi="Arial" w:cs="Arial"/>
          <w:lang w:val="en-GB"/>
        </w:rPr>
        <w:t>Belhajjame</w:t>
      </w:r>
      <w:proofErr w:type="spellEnd"/>
      <w:r w:rsidRPr="00723B4C">
        <w:rPr>
          <w:rFonts w:ascii="Arial" w:hAnsi="Arial" w:cs="Arial"/>
          <w:lang w:val="en-GB"/>
        </w:rPr>
        <w:t xml:space="preserve">, </w:t>
      </w:r>
      <w:proofErr w:type="gramStart"/>
      <w:r w:rsidRPr="00723B4C">
        <w:rPr>
          <w:rFonts w:ascii="Arial" w:hAnsi="Arial" w:cs="Arial"/>
          <w:lang w:val="en-GB"/>
        </w:rPr>
        <w:t>et</w:t>
      </w:r>
      <w:proofErr w:type="gramEnd"/>
      <w:r w:rsidRPr="00723B4C">
        <w:rPr>
          <w:rFonts w:ascii="Arial" w:hAnsi="Arial" w:cs="Arial"/>
          <w:lang w:val="en-GB"/>
        </w:rPr>
        <w:t xml:space="preserve">. </w:t>
      </w:r>
      <w:proofErr w:type="gramStart"/>
      <w:r w:rsidRPr="00723B4C">
        <w:rPr>
          <w:rFonts w:ascii="Arial" w:hAnsi="Arial" w:cs="Arial"/>
          <w:lang w:val="en-GB"/>
        </w:rPr>
        <w:t>al., “Design, implementation and deployment of workflow lifecycle management components – Phase I</w:t>
      </w:r>
      <w:r w:rsidR="00C421BD">
        <w:rPr>
          <w:rFonts w:ascii="Arial" w:hAnsi="Arial" w:cs="Arial"/>
          <w:lang w:val="en-GB"/>
        </w:rPr>
        <w:t>”</w:t>
      </w:r>
      <w:r w:rsidRPr="00723B4C">
        <w:rPr>
          <w:rFonts w:ascii="Arial" w:hAnsi="Arial" w:cs="Arial"/>
          <w:lang w:val="en-GB"/>
        </w:rPr>
        <w:t>.</w:t>
      </w:r>
      <w:proofErr w:type="gramEnd"/>
      <w:r w:rsidRPr="00723B4C">
        <w:rPr>
          <w:rFonts w:ascii="Arial" w:hAnsi="Arial" w:cs="Arial"/>
          <w:lang w:val="en-GB"/>
        </w:rPr>
        <w:t xml:space="preserve"> Deliverable D2.2v</w:t>
      </w:r>
      <w:r w:rsidR="00727A0A">
        <w:rPr>
          <w:rFonts w:ascii="Arial" w:hAnsi="Arial" w:cs="Arial"/>
          <w:lang w:val="en-GB"/>
        </w:rPr>
        <w:t>1</w:t>
      </w:r>
      <w:r w:rsidR="006716FA" w:rsidRPr="00723B4C">
        <w:rPr>
          <w:rFonts w:ascii="Arial" w:hAnsi="Arial" w:cs="Arial"/>
          <w:lang w:val="en-GB"/>
        </w:rPr>
        <w:t xml:space="preserve">, Wf4Ever Project, </w:t>
      </w:r>
      <w:r w:rsidR="00B0103E">
        <w:rPr>
          <w:rFonts w:ascii="Arial" w:hAnsi="Arial" w:cs="Arial"/>
          <w:lang w:val="en-GB"/>
        </w:rPr>
        <w:t>2</w:t>
      </w:r>
      <w:r w:rsidRPr="00723B4C">
        <w:rPr>
          <w:rFonts w:ascii="Arial" w:hAnsi="Arial" w:cs="Arial"/>
          <w:lang w:val="en-GB"/>
        </w:rPr>
        <w:t>01</w:t>
      </w:r>
      <w:r w:rsidR="00727A0A">
        <w:rPr>
          <w:rFonts w:ascii="Arial" w:hAnsi="Arial" w:cs="Arial"/>
          <w:lang w:val="en-GB"/>
        </w:rPr>
        <w:t>2</w:t>
      </w:r>
      <w:r w:rsidRPr="00723B4C">
        <w:rPr>
          <w:rFonts w:ascii="Arial" w:hAnsi="Arial" w:cs="Arial"/>
          <w:lang w:val="en-GB"/>
        </w:rPr>
        <w:t>.</w:t>
      </w:r>
      <w:r w:rsidR="00C421BD">
        <w:rPr>
          <w:rFonts w:ascii="Arial" w:hAnsi="Arial" w:cs="Arial"/>
          <w:lang w:val="en-GB"/>
        </w:rPr>
        <w:t xml:space="preserve"> </w:t>
      </w:r>
      <w:proofErr w:type="gramStart"/>
      <w:r w:rsidRPr="00723B4C">
        <w:rPr>
          <w:rFonts w:ascii="Arial" w:hAnsi="Arial" w:cs="Arial"/>
          <w:lang w:val="en-GB"/>
        </w:rPr>
        <w:t>(</w:t>
      </w:r>
      <w:r w:rsidR="006716FA" w:rsidRPr="00723B4C">
        <w:rPr>
          <w:rFonts w:ascii="Arial" w:hAnsi="Arial" w:cs="Arial"/>
          <w:lang w:val="en-GB"/>
        </w:rPr>
        <w:t xml:space="preserve">Available </w:t>
      </w:r>
      <w:r w:rsidRPr="00723B4C">
        <w:rPr>
          <w:rFonts w:ascii="Arial" w:hAnsi="Arial" w:cs="Arial"/>
          <w:lang w:val="en-GB"/>
        </w:rPr>
        <w:t xml:space="preserve">at </w:t>
      </w:r>
      <w:hyperlink r:id="rId41" w:history="1">
        <w:r w:rsidRPr="00723B4C">
          <w:rPr>
            <w:rStyle w:val="Hipervnculo"/>
            <w:rFonts w:ascii="Arial" w:hAnsi="Arial" w:cs="Arial"/>
            <w:lang w:val="en-GB"/>
          </w:rPr>
          <w:t>http://repo.wf4ever-project.org/Content/37/D2.2v1_Final.pdf</w:t>
        </w:r>
      </w:hyperlink>
      <w:r w:rsidRPr="00723B4C">
        <w:rPr>
          <w:rFonts w:ascii="Arial" w:hAnsi="Arial" w:cs="Arial"/>
          <w:lang w:val="en-GB"/>
        </w:rPr>
        <w:t>).</w:t>
      </w:r>
      <w:proofErr w:type="gramEnd"/>
    </w:p>
    <w:p w:rsidR="00A44CE4" w:rsidRDefault="00A44CE4" w:rsidP="00A44CE4">
      <w:pPr>
        <w:pStyle w:val="NormalWeb"/>
        <w:spacing w:before="225" w:beforeAutospacing="0" w:after="225"/>
        <w:jc w:val="both"/>
        <w:rPr>
          <w:rFonts w:ascii="Arial" w:hAnsi="Arial" w:cs="Arial"/>
          <w:lang w:val="en-GB"/>
        </w:rPr>
      </w:pPr>
      <w:r w:rsidRPr="00723B4C">
        <w:rPr>
          <w:rFonts w:ascii="Arial" w:hAnsi="Arial" w:cs="Arial"/>
          <w:lang w:val="en-GB"/>
        </w:rPr>
        <w:t xml:space="preserve">[D2.2v2]: Khalid </w:t>
      </w:r>
      <w:proofErr w:type="spellStart"/>
      <w:r w:rsidRPr="00723B4C">
        <w:rPr>
          <w:rFonts w:ascii="Arial" w:hAnsi="Arial" w:cs="Arial"/>
          <w:lang w:val="en-GB"/>
        </w:rPr>
        <w:t>Belhajjame</w:t>
      </w:r>
      <w:proofErr w:type="spellEnd"/>
      <w:r w:rsidRPr="00723B4C">
        <w:rPr>
          <w:rFonts w:ascii="Arial" w:hAnsi="Arial" w:cs="Arial"/>
          <w:lang w:val="en-GB"/>
        </w:rPr>
        <w:t xml:space="preserve">, </w:t>
      </w:r>
      <w:proofErr w:type="gramStart"/>
      <w:r w:rsidRPr="00723B4C">
        <w:rPr>
          <w:rFonts w:ascii="Arial" w:hAnsi="Arial" w:cs="Arial"/>
          <w:lang w:val="en-GB"/>
        </w:rPr>
        <w:t>et</w:t>
      </w:r>
      <w:proofErr w:type="gramEnd"/>
      <w:r w:rsidRPr="00723B4C">
        <w:rPr>
          <w:rFonts w:ascii="Arial" w:hAnsi="Arial" w:cs="Arial"/>
          <w:lang w:val="en-GB"/>
        </w:rPr>
        <w:t xml:space="preserve">. </w:t>
      </w:r>
      <w:proofErr w:type="gramStart"/>
      <w:r w:rsidRPr="00723B4C">
        <w:rPr>
          <w:rFonts w:ascii="Arial" w:hAnsi="Arial" w:cs="Arial"/>
          <w:lang w:val="en-GB"/>
        </w:rPr>
        <w:t>al., “Design, implementation and deployment of workflow lifecycle management components - Phase II</w:t>
      </w:r>
      <w:r w:rsidR="00C421BD">
        <w:rPr>
          <w:rFonts w:ascii="Arial" w:hAnsi="Arial" w:cs="Arial"/>
          <w:lang w:val="en-GB"/>
        </w:rPr>
        <w:t>”</w:t>
      </w:r>
      <w:r w:rsidRPr="00723B4C">
        <w:rPr>
          <w:rFonts w:ascii="Arial" w:hAnsi="Arial" w:cs="Arial"/>
          <w:lang w:val="en-GB"/>
        </w:rPr>
        <w:t>.</w:t>
      </w:r>
      <w:proofErr w:type="gramEnd"/>
      <w:r w:rsidRPr="00723B4C">
        <w:rPr>
          <w:rFonts w:ascii="Arial" w:hAnsi="Arial" w:cs="Arial"/>
          <w:lang w:val="en-GB"/>
        </w:rPr>
        <w:t xml:space="preserve"> Deliverable D2.2v2, Wf4Ever Project</w:t>
      </w:r>
      <w:proofErr w:type="gramStart"/>
      <w:r w:rsidRPr="00723B4C">
        <w:rPr>
          <w:rFonts w:ascii="Arial" w:hAnsi="Arial" w:cs="Arial"/>
          <w:lang w:val="en-GB"/>
        </w:rPr>
        <w:t>,  2013</w:t>
      </w:r>
      <w:proofErr w:type="gramEnd"/>
      <w:r w:rsidRPr="00723B4C">
        <w:rPr>
          <w:rFonts w:ascii="Arial" w:hAnsi="Arial" w:cs="Arial"/>
          <w:lang w:val="en-GB"/>
        </w:rPr>
        <w:t>.</w:t>
      </w:r>
    </w:p>
    <w:p w:rsidR="00927C14" w:rsidRPr="00723B4C" w:rsidRDefault="00927C14" w:rsidP="00927C14">
      <w:pPr>
        <w:pStyle w:val="NormalWeb"/>
        <w:spacing w:before="225" w:beforeAutospacing="0" w:after="225"/>
        <w:jc w:val="both"/>
        <w:rPr>
          <w:rFonts w:ascii="Arial" w:hAnsi="Arial" w:cs="Arial"/>
          <w:lang w:val="en-GB"/>
        </w:rPr>
      </w:pPr>
      <w:proofErr w:type="gramStart"/>
      <w:r w:rsidRPr="00723B4C">
        <w:rPr>
          <w:rFonts w:ascii="Arial" w:hAnsi="Arial" w:cs="Arial"/>
          <w:lang w:val="en-GB"/>
        </w:rPr>
        <w:t xml:space="preserve">[D4.1] </w:t>
      </w:r>
      <w:hyperlink r:id="rId42" w:tgtFrame="_blank" w:history="1">
        <w:r w:rsidRPr="00723B4C">
          <w:rPr>
            <w:rFonts w:ascii="Arial" w:hAnsi="Arial" w:cs="Arial"/>
            <w:lang w:val="en-GB"/>
          </w:rPr>
          <w:t>Jun Zhao, et.</w:t>
        </w:r>
        <w:proofErr w:type="gramEnd"/>
        <w:r w:rsidRPr="00723B4C">
          <w:rPr>
            <w:rFonts w:ascii="Arial" w:hAnsi="Arial" w:cs="Arial"/>
            <w:lang w:val="en-GB"/>
          </w:rPr>
          <w:t xml:space="preserve"> </w:t>
        </w:r>
        <w:proofErr w:type="gramStart"/>
        <w:r w:rsidRPr="00723B4C">
          <w:rPr>
            <w:rFonts w:ascii="Arial" w:hAnsi="Arial" w:cs="Arial"/>
            <w:lang w:val="en-GB"/>
          </w:rPr>
          <w:t>Al. “Workflow Integrity and Authenticity Maintenance Initial Requirements</w:t>
        </w:r>
      </w:hyperlink>
      <w:r w:rsidRPr="00723B4C">
        <w:rPr>
          <w:rFonts w:ascii="Arial" w:hAnsi="Arial" w:cs="Arial"/>
          <w:lang w:val="en-GB"/>
        </w:rPr>
        <w:t>”</w:t>
      </w:r>
      <w:r w:rsidR="00B0103E">
        <w:rPr>
          <w:rFonts w:ascii="Arial" w:hAnsi="Arial" w:cs="Arial"/>
          <w:lang w:val="en-GB"/>
        </w:rPr>
        <w:t>.</w:t>
      </w:r>
      <w:proofErr w:type="gramEnd"/>
      <w:r w:rsidRPr="00723B4C">
        <w:rPr>
          <w:rFonts w:ascii="Arial" w:hAnsi="Arial" w:cs="Arial"/>
          <w:lang w:val="en-GB"/>
        </w:rPr>
        <w:t xml:space="preserve"> </w:t>
      </w:r>
      <w:proofErr w:type="gramStart"/>
      <w:r w:rsidRPr="00723B4C">
        <w:rPr>
          <w:rFonts w:ascii="Arial" w:hAnsi="Arial" w:cs="Arial"/>
          <w:lang w:val="en-GB"/>
        </w:rPr>
        <w:t>Deliverable D4.1, Wf4Ever Project, 2011.</w:t>
      </w:r>
      <w:proofErr w:type="gramEnd"/>
      <w:r w:rsidR="00B0103E">
        <w:rPr>
          <w:rFonts w:ascii="Arial" w:hAnsi="Arial" w:cs="Arial"/>
          <w:lang w:val="en-GB"/>
        </w:rPr>
        <w:t xml:space="preserve"> </w:t>
      </w:r>
      <w:r w:rsidR="00B0103E" w:rsidRPr="00723B4C">
        <w:rPr>
          <w:rFonts w:ascii="Arial" w:hAnsi="Arial" w:cs="Arial"/>
          <w:lang w:val="en-GB"/>
        </w:rPr>
        <w:t xml:space="preserve">(Available at </w:t>
      </w:r>
      <w:hyperlink r:id="rId43" w:history="1">
        <w:r w:rsidR="00830A98" w:rsidRPr="00830A98">
          <w:rPr>
            <w:rStyle w:val="Hipervnculo"/>
            <w:rFonts w:ascii="Arial" w:hAnsi="Arial" w:cs="Arial"/>
            <w:lang w:val="en-GB"/>
          </w:rPr>
          <w:t>http://repo.wf4ever-project.org/Content/18/D4.1.pdf</w:t>
        </w:r>
      </w:hyperlink>
      <w:r w:rsidR="00B0103E" w:rsidRPr="00B30746">
        <w:rPr>
          <w:rStyle w:val="Hipervnculo"/>
          <w:lang w:val="en-US"/>
        </w:rPr>
        <w:t> </w:t>
      </w:r>
      <w:r w:rsidR="00B0103E" w:rsidRPr="00723B4C">
        <w:rPr>
          <w:rStyle w:val="apple-converted-space"/>
          <w:rFonts w:ascii="Arial" w:hAnsi="Arial" w:cs="Arial"/>
          <w:lang w:val="en-GB"/>
        </w:rPr>
        <w:t>)</w:t>
      </w:r>
    </w:p>
    <w:p w:rsidR="00A44CE4" w:rsidRPr="00723B4C" w:rsidRDefault="00A44CE4" w:rsidP="00A44CE4">
      <w:pPr>
        <w:pStyle w:val="NormalWeb"/>
        <w:spacing w:before="225" w:beforeAutospacing="0" w:after="225"/>
        <w:jc w:val="both"/>
        <w:rPr>
          <w:rFonts w:ascii="Arial" w:hAnsi="Arial" w:cs="Arial"/>
          <w:lang w:val="en-GB"/>
        </w:rPr>
      </w:pPr>
      <w:r w:rsidRPr="00B0103E">
        <w:rPr>
          <w:rFonts w:ascii="Arial" w:hAnsi="Arial" w:cs="Arial"/>
        </w:rPr>
        <w:t>[D4.2v1]:</w:t>
      </w:r>
      <w:r w:rsidRPr="00B0103E">
        <w:rPr>
          <w:rStyle w:val="apple-converted-space"/>
          <w:rFonts w:ascii="Arial" w:hAnsi="Arial" w:cs="Arial"/>
        </w:rPr>
        <w:t> </w:t>
      </w:r>
      <w:r w:rsidRPr="00B0103E">
        <w:rPr>
          <w:rFonts w:ascii="Arial" w:hAnsi="Arial" w:cs="Arial"/>
        </w:rPr>
        <w:t>Esteban García-Cuesta</w:t>
      </w:r>
      <w:r w:rsidR="00B0103E" w:rsidRPr="00B0103E">
        <w:rPr>
          <w:rFonts w:ascii="Arial" w:hAnsi="Arial" w:cs="Arial"/>
        </w:rPr>
        <w:t>,</w:t>
      </w:r>
      <w:r w:rsidR="00B0103E">
        <w:rPr>
          <w:rFonts w:ascii="Arial" w:hAnsi="Arial" w:cs="Arial"/>
        </w:rPr>
        <w:t xml:space="preserve"> </w:t>
      </w:r>
      <w:r w:rsidR="00B0103E" w:rsidRPr="00B0103E">
        <w:rPr>
          <w:rFonts w:ascii="Arial" w:hAnsi="Arial" w:cs="Arial"/>
        </w:rPr>
        <w:t xml:space="preserve">et. </w:t>
      </w:r>
      <w:proofErr w:type="gramStart"/>
      <w:r w:rsidR="00B0103E" w:rsidRPr="00B0103E">
        <w:rPr>
          <w:rFonts w:ascii="Arial" w:hAnsi="Arial" w:cs="Arial"/>
          <w:lang w:val="en-US"/>
        </w:rPr>
        <w:t>A</w:t>
      </w:r>
      <w:r w:rsidR="00B0103E">
        <w:rPr>
          <w:rFonts w:ascii="Arial" w:hAnsi="Arial" w:cs="Arial"/>
          <w:lang w:val="en-US"/>
        </w:rPr>
        <w:t>l.</w:t>
      </w:r>
      <w:r w:rsidRPr="00B0103E">
        <w:rPr>
          <w:rFonts w:ascii="Arial" w:hAnsi="Arial" w:cs="Arial"/>
          <w:lang w:val="en-US"/>
        </w:rPr>
        <w:t xml:space="preserve"> </w:t>
      </w:r>
      <w:r w:rsidRPr="00723B4C">
        <w:rPr>
          <w:rFonts w:ascii="Arial" w:hAnsi="Arial" w:cs="Arial"/>
          <w:lang w:val="en-GB"/>
        </w:rPr>
        <w:t>“Design, implementation and deployment of Workflow Integrity and Authenticity Maintenance components – Phase I</w:t>
      </w:r>
      <w:r w:rsidR="00C421BD">
        <w:rPr>
          <w:rFonts w:ascii="Arial" w:hAnsi="Arial" w:cs="Arial"/>
          <w:lang w:val="en-GB"/>
        </w:rPr>
        <w:t>”</w:t>
      </w:r>
      <w:r w:rsidRPr="00723B4C">
        <w:rPr>
          <w:rFonts w:ascii="Arial" w:hAnsi="Arial" w:cs="Arial"/>
          <w:lang w:val="en-GB"/>
        </w:rPr>
        <w:t>.</w:t>
      </w:r>
      <w:proofErr w:type="gramEnd"/>
      <w:r w:rsidRPr="00723B4C">
        <w:rPr>
          <w:rFonts w:ascii="Arial" w:hAnsi="Arial" w:cs="Arial"/>
          <w:lang w:val="en-GB"/>
        </w:rPr>
        <w:t xml:space="preserve"> </w:t>
      </w:r>
      <w:proofErr w:type="gramStart"/>
      <w:r w:rsidRPr="00723B4C">
        <w:rPr>
          <w:rFonts w:ascii="Arial" w:hAnsi="Arial" w:cs="Arial"/>
          <w:lang w:val="en-GB"/>
        </w:rPr>
        <w:t>Deliverable D4.2v1, Wf4Ever Project, 2012,” 2012.</w:t>
      </w:r>
      <w:proofErr w:type="gramEnd"/>
      <w:r w:rsidRPr="00723B4C">
        <w:rPr>
          <w:rFonts w:ascii="Arial" w:hAnsi="Arial" w:cs="Arial"/>
          <w:lang w:val="en-GB"/>
        </w:rPr>
        <w:t xml:space="preserve"> (Available at </w:t>
      </w:r>
      <w:hyperlink r:id="rId44" w:history="1">
        <w:r w:rsidRPr="00723B4C">
          <w:rPr>
            <w:rStyle w:val="Hipervnculo"/>
            <w:rFonts w:ascii="Arial" w:hAnsi="Arial"/>
            <w:lang w:val="en-GB"/>
          </w:rPr>
          <w:t>http://repo.wf4ever-project.org/Content/39/D4.2v1Final.pdf</w:t>
        </w:r>
      </w:hyperlink>
      <w:r w:rsidRPr="00723B4C">
        <w:rPr>
          <w:rStyle w:val="apple-converted-space"/>
          <w:rFonts w:ascii="Arial" w:hAnsi="Arial" w:cs="Arial"/>
          <w:lang w:val="en-GB"/>
        </w:rPr>
        <w:t> )</w:t>
      </w:r>
    </w:p>
    <w:p w:rsidR="00367366" w:rsidRDefault="00A14F1D" w:rsidP="003D3B22">
      <w:pPr>
        <w:pStyle w:val="NormalWeb"/>
        <w:spacing w:before="225" w:after="225"/>
        <w:jc w:val="both"/>
        <w:rPr>
          <w:rFonts w:ascii="Arial" w:hAnsi="Arial" w:cs="Arial"/>
          <w:lang w:val="en-GB"/>
        </w:rPr>
      </w:pPr>
      <w:r w:rsidRPr="00A14F1D">
        <w:rPr>
          <w:rFonts w:ascii="Arial" w:hAnsi="Arial" w:cs="Arial"/>
          <w:lang w:val="en-GB"/>
        </w:rPr>
        <w:t>[Gar’13]</w:t>
      </w:r>
      <w:r w:rsidR="00B0103E">
        <w:rPr>
          <w:rFonts w:ascii="Arial" w:hAnsi="Arial" w:cs="Arial"/>
          <w:lang w:val="en-GB"/>
        </w:rPr>
        <w:t xml:space="preserve"> </w:t>
      </w:r>
      <w:hyperlink r:id="rId45" w:history="1">
        <w:proofErr w:type="spellStart"/>
        <w:r w:rsidR="00C421BD" w:rsidRPr="00723B4C">
          <w:rPr>
            <w:rFonts w:ascii="Arial" w:hAnsi="Arial" w:cs="Arial"/>
            <w:lang w:val="en-GB"/>
          </w:rPr>
          <w:t>Garijo</w:t>
        </w:r>
        <w:proofErr w:type="spellEnd"/>
        <w:r w:rsidR="00C421BD" w:rsidRPr="00723B4C">
          <w:rPr>
            <w:rFonts w:ascii="Arial" w:hAnsi="Arial" w:cs="Arial"/>
            <w:lang w:val="en-GB"/>
          </w:rPr>
          <w:t>, Daniel</w:t>
        </w:r>
      </w:hyperlink>
      <w:r w:rsidR="00C421BD" w:rsidRPr="00723B4C">
        <w:rPr>
          <w:rFonts w:ascii="Arial" w:hAnsi="Arial" w:cs="Arial"/>
          <w:lang w:val="en-GB"/>
        </w:rPr>
        <w:t>, </w:t>
      </w:r>
      <w:proofErr w:type="spellStart"/>
      <w:r w:rsidR="00B30746">
        <w:fldChar w:fldCharType="begin"/>
      </w:r>
      <w:r w:rsidR="00B30746" w:rsidRPr="00B30746">
        <w:rPr>
          <w:lang w:val="en-US"/>
        </w:rPr>
        <w:instrText xml:space="preserve"> HYPERLINK "http://wings-workflows.org/publications/author/61" </w:instrText>
      </w:r>
      <w:r w:rsidR="00B30746">
        <w:fldChar w:fldCharType="separate"/>
      </w:r>
      <w:r w:rsidR="00C421BD" w:rsidRPr="00723B4C">
        <w:rPr>
          <w:rFonts w:ascii="Arial" w:hAnsi="Arial" w:cs="Arial"/>
          <w:lang w:val="en-GB"/>
        </w:rPr>
        <w:t>Corcho</w:t>
      </w:r>
      <w:proofErr w:type="spellEnd"/>
      <w:r w:rsidR="00C421BD" w:rsidRPr="00723B4C">
        <w:rPr>
          <w:rFonts w:ascii="Arial" w:hAnsi="Arial" w:cs="Arial"/>
          <w:lang w:val="en-GB"/>
        </w:rPr>
        <w:t xml:space="preserve"> Oscar</w:t>
      </w:r>
      <w:r w:rsidR="00B30746">
        <w:rPr>
          <w:rFonts w:ascii="Arial" w:hAnsi="Arial" w:cs="Arial"/>
          <w:lang w:val="en-GB"/>
        </w:rPr>
        <w:fldChar w:fldCharType="end"/>
      </w:r>
      <w:r w:rsidR="00C421BD" w:rsidRPr="00723B4C">
        <w:rPr>
          <w:rFonts w:ascii="Arial" w:hAnsi="Arial" w:cs="Arial"/>
          <w:lang w:val="en-GB"/>
        </w:rPr>
        <w:t>, and </w:t>
      </w:r>
      <w:hyperlink r:id="rId46" w:history="1">
        <w:r w:rsidR="00C421BD" w:rsidRPr="00723B4C">
          <w:rPr>
            <w:rFonts w:ascii="Arial" w:hAnsi="Arial" w:cs="Arial"/>
            <w:lang w:val="en-GB"/>
          </w:rPr>
          <w:t>Gil Yolanda</w:t>
        </w:r>
      </w:hyperlink>
      <w:r w:rsidR="00C421BD" w:rsidRPr="00723B4C">
        <w:rPr>
          <w:rFonts w:ascii="Arial" w:hAnsi="Arial" w:cs="Arial"/>
          <w:lang w:val="en-GB"/>
        </w:rPr>
        <w:t xml:space="preserve"> , </w:t>
      </w:r>
      <w:r w:rsidR="00C421BD">
        <w:rPr>
          <w:rStyle w:val="biblio-title"/>
          <w:rFonts w:ascii="Arial" w:hAnsi="Arial" w:cs="Arial"/>
          <w:shd w:val="clear" w:color="auto" w:fill="FFFFFF"/>
          <w:lang w:val="en-GB"/>
        </w:rPr>
        <w:t>“</w:t>
      </w:r>
      <w:hyperlink r:id="rId47" w:history="1">
        <w:r w:rsidR="00367366" w:rsidRPr="00723B4C">
          <w:rPr>
            <w:rFonts w:ascii="Arial" w:hAnsi="Arial" w:cs="Arial"/>
            <w:lang w:val="en-GB"/>
          </w:rPr>
          <w:t>Detecting Common Scientific Workflow Fragments Using Templates and Execution Provenance</w:t>
        </w:r>
      </w:hyperlink>
      <w:r w:rsidR="00C421BD">
        <w:rPr>
          <w:rFonts w:ascii="Arial" w:hAnsi="Arial" w:cs="Arial"/>
          <w:lang w:val="en-GB"/>
        </w:rPr>
        <w:t>”</w:t>
      </w:r>
      <w:r w:rsidR="00367366" w:rsidRPr="00723B4C">
        <w:rPr>
          <w:rFonts w:ascii="Arial" w:hAnsi="Arial" w:cs="Arial"/>
          <w:lang w:val="en-GB"/>
        </w:rPr>
        <w:t>, Seventh ACM International Conference on Conference on Knowledge Capture, Banff, Canada, (2013)</w:t>
      </w:r>
      <w:r w:rsidR="006329D4" w:rsidRPr="00723B4C">
        <w:rPr>
          <w:rFonts w:ascii="Arial" w:hAnsi="Arial" w:cs="Arial"/>
          <w:lang w:val="en-GB"/>
        </w:rPr>
        <w:t>.</w:t>
      </w:r>
    </w:p>
    <w:p w:rsidR="001977FB" w:rsidRPr="00723B4C" w:rsidRDefault="001977FB" w:rsidP="001977FB">
      <w:pPr>
        <w:overflowPunct/>
        <w:autoSpaceDE/>
        <w:autoSpaceDN/>
        <w:adjustRightInd/>
        <w:spacing w:after="0"/>
        <w:textAlignment w:val="auto"/>
      </w:pPr>
      <w:r w:rsidRPr="00723B4C">
        <w:rPr>
          <w:rFonts w:cs="Arial"/>
        </w:rPr>
        <w:lastRenderedPageBreak/>
        <w:t>[</w:t>
      </w:r>
      <w:r>
        <w:rPr>
          <w:rFonts w:cs="Arial"/>
        </w:rPr>
        <w:t>G</w:t>
      </w:r>
      <w:r w:rsidRPr="00723B4C">
        <w:rPr>
          <w:rFonts w:cs="Arial"/>
        </w:rPr>
        <w:t>om</w:t>
      </w:r>
      <w:r w:rsidR="00526A1D">
        <w:rPr>
          <w:rFonts w:cs="Arial"/>
        </w:rPr>
        <w:t>ez</w:t>
      </w:r>
      <w:r w:rsidRPr="00723B4C">
        <w:rPr>
          <w:rFonts w:cs="Arial"/>
        </w:rPr>
        <w:t xml:space="preserve">’13] </w:t>
      </w:r>
      <w:r w:rsidRPr="00723B4C">
        <w:t xml:space="preserve">José Manuel Gómez-Pérez, Esteban </w:t>
      </w:r>
      <w:proofErr w:type="spellStart"/>
      <w:r w:rsidRPr="00723B4C">
        <w:t>García</w:t>
      </w:r>
      <w:proofErr w:type="spellEnd"/>
      <w:r w:rsidRPr="00723B4C">
        <w:t xml:space="preserve">-Cuesta, </w:t>
      </w:r>
      <w:proofErr w:type="spellStart"/>
      <w:r w:rsidRPr="00723B4C">
        <w:t>Aleix</w:t>
      </w:r>
      <w:proofErr w:type="spellEnd"/>
      <w:r w:rsidRPr="00723B4C">
        <w:t xml:space="preserve"> </w:t>
      </w:r>
      <w:proofErr w:type="spellStart"/>
      <w:r w:rsidRPr="00723B4C">
        <w:t>Garrido</w:t>
      </w:r>
      <w:proofErr w:type="spellEnd"/>
      <w:r w:rsidRPr="00723B4C">
        <w:t xml:space="preserve"> and José Enrique Ruiz, "When History Matters - Assessing Reliability for the Reuse of Scientific Workflows", in-use track held at ISWC2013 21-25 October, Sydney, Australia.</w:t>
      </w:r>
    </w:p>
    <w:p w:rsidR="00A44CE4" w:rsidRPr="00723B4C" w:rsidRDefault="00A44CE4" w:rsidP="003D3B22">
      <w:pPr>
        <w:pStyle w:val="NormalWeb"/>
        <w:spacing w:before="225" w:after="225"/>
        <w:jc w:val="both"/>
        <w:rPr>
          <w:rFonts w:ascii="Arial" w:hAnsi="Arial" w:cs="Arial"/>
          <w:lang w:val="en-GB"/>
        </w:rPr>
      </w:pPr>
      <w:r w:rsidRPr="00723B4C">
        <w:rPr>
          <w:rFonts w:ascii="Arial" w:hAnsi="Arial" w:cs="Arial"/>
          <w:lang w:val="en-GB"/>
        </w:rPr>
        <w:t xml:space="preserve">[Hales’06] B. Hales and P. </w:t>
      </w:r>
      <w:proofErr w:type="spellStart"/>
      <w:r w:rsidRPr="00723B4C">
        <w:rPr>
          <w:rFonts w:ascii="Arial" w:hAnsi="Arial" w:cs="Arial"/>
          <w:lang w:val="en-GB"/>
        </w:rPr>
        <w:t>Pronovost</w:t>
      </w:r>
      <w:proofErr w:type="spellEnd"/>
      <w:r w:rsidRPr="00723B4C">
        <w:rPr>
          <w:rFonts w:ascii="Arial" w:hAnsi="Arial" w:cs="Arial"/>
          <w:lang w:val="en-GB"/>
        </w:rPr>
        <w:t>, “The checklist-a tool for error management and performance improvement”, Journal of critical care, vol. 3, no. 21, pp. 231-235, 2006.</w:t>
      </w:r>
    </w:p>
    <w:p w:rsidR="00A44CE4" w:rsidRPr="00723B4C" w:rsidRDefault="001977FB" w:rsidP="00A44CE4">
      <w:pPr>
        <w:pStyle w:val="NormalWeb"/>
        <w:spacing w:before="225" w:beforeAutospacing="0" w:after="225"/>
        <w:jc w:val="both"/>
        <w:rPr>
          <w:rFonts w:ascii="Arial" w:hAnsi="Arial" w:cs="Arial"/>
          <w:lang w:val="en-GB"/>
        </w:rPr>
      </w:pPr>
      <w:r w:rsidRPr="00723B4C">
        <w:rPr>
          <w:rFonts w:ascii="Arial" w:hAnsi="Arial" w:cs="Arial"/>
          <w:lang w:val="en-GB"/>
        </w:rPr>
        <w:t xml:space="preserve"> </w:t>
      </w:r>
      <w:r w:rsidR="00A44CE4" w:rsidRPr="00723B4C">
        <w:rPr>
          <w:rFonts w:ascii="Arial" w:hAnsi="Arial" w:cs="Arial"/>
          <w:lang w:val="en-GB"/>
        </w:rPr>
        <w:t>[MIBBI]:</w:t>
      </w:r>
      <w:r w:rsidR="00A44CE4" w:rsidRPr="00723B4C">
        <w:rPr>
          <w:lang w:val="en-GB"/>
        </w:rPr>
        <w:t> </w:t>
      </w:r>
      <w:r w:rsidR="00A44CE4" w:rsidRPr="00723B4C">
        <w:rPr>
          <w:rFonts w:ascii="Arial" w:hAnsi="Arial" w:cs="Arial"/>
          <w:lang w:val="en-GB"/>
        </w:rPr>
        <w:t xml:space="preserve">C. Taylor, D. Field, S. </w:t>
      </w:r>
      <w:proofErr w:type="spellStart"/>
      <w:r w:rsidR="00A44CE4" w:rsidRPr="00723B4C">
        <w:rPr>
          <w:rFonts w:ascii="Arial" w:hAnsi="Arial" w:cs="Arial"/>
          <w:lang w:val="en-GB"/>
        </w:rPr>
        <w:t>Sansone</w:t>
      </w:r>
      <w:proofErr w:type="spellEnd"/>
      <w:r w:rsidR="00A44CE4" w:rsidRPr="00723B4C">
        <w:rPr>
          <w:rFonts w:ascii="Arial" w:hAnsi="Arial" w:cs="Arial"/>
          <w:lang w:val="en-GB"/>
        </w:rPr>
        <w:t xml:space="preserve">, J. A. R. </w:t>
      </w:r>
      <w:proofErr w:type="spellStart"/>
      <w:r w:rsidR="00A44CE4" w:rsidRPr="00723B4C">
        <w:rPr>
          <w:rFonts w:ascii="Arial" w:hAnsi="Arial" w:cs="Arial"/>
          <w:lang w:val="en-GB"/>
        </w:rPr>
        <w:t>Aerts</w:t>
      </w:r>
      <w:proofErr w:type="spellEnd"/>
      <w:r w:rsidR="00A44CE4" w:rsidRPr="00723B4C">
        <w:rPr>
          <w:rFonts w:ascii="Arial" w:hAnsi="Arial" w:cs="Arial"/>
          <w:lang w:val="en-GB"/>
        </w:rPr>
        <w:t xml:space="preserve">, A. M., B. P. Ball C.A., M. </w:t>
      </w:r>
      <w:proofErr w:type="spellStart"/>
      <w:r w:rsidR="00A44CE4" w:rsidRPr="00723B4C">
        <w:rPr>
          <w:rFonts w:ascii="Arial" w:hAnsi="Arial" w:cs="Arial"/>
          <w:lang w:val="en-GB"/>
        </w:rPr>
        <w:t>Bogue</w:t>
      </w:r>
      <w:proofErr w:type="spellEnd"/>
      <w:r w:rsidR="00A44CE4" w:rsidRPr="00723B4C">
        <w:rPr>
          <w:rFonts w:ascii="Arial" w:hAnsi="Arial" w:cs="Arial"/>
          <w:lang w:val="en-GB"/>
        </w:rPr>
        <w:t xml:space="preserve"> and T. Booth, “Promoting coherent minimum reporting guidelines for biological and biomedical investigations: the MIBBI project”, Nature biotechnology, vol. 8, no. 26, pp. 889-896, 2008. (Available at </w:t>
      </w:r>
      <w:hyperlink r:id="rId48" w:history="1">
        <w:r w:rsidR="00A44CE4" w:rsidRPr="00723B4C">
          <w:rPr>
            <w:rStyle w:val="Hipervnculo"/>
            <w:rFonts w:ascii="Arial" w:hAnsi="Arial" w:cs="Arial"/>
            <w:lang w:val="en-GB"/>
          </w:rPr>
          <w:t>http://www.nature.com/nbt/journal/v26/n8/pdf/nbt.1411.pdf</w:t>
        </w:r>
      </w:hyperlink>
      <w:r w:rsidR="00A44CE4" w:rsidRPr="00723B4C">
        <w:rPr>
          <w:rFonts w:ascii="Arial" w:hAnsi="Arial" w:cs="Arial"/>
          <w:lang w:val="en-GB"/>
        </w:rPr>
        <w:t>)</w:t>
      </w:r>
    </w:p>
    <w:p w:rsidR="00A44CE4" w:rsidRPr="00723B4C" w:rsidRDefault="00A44CE4" w:rsidP="00A44CE4">
      <w:pPr>
        <w:pStyle w:val="NormalWeb"/>
        <w:spacing w:before="225" w:beforeAutospacing="0" w:after="225"/>
        <w:jc w:val="both"/>
        <w:rPr>
          <w:rFonts w:ascii="Arial" w:hAnsi="Arial" w:cs="Arial"/>
          <w:lang w:val="en-GB"/>
        </w:rPr>
      </w:pPr>
      <w:r w:rsidRPr="00723B4C">
        <w:rPr>
          <w:rFonts w:ascii="Arial" w:hAnsi="Arial" w:cs="Arial"/>
          <w:lang w:val="en-GB"/>
        </w:rPr>
        <w:t>[MIM]:</w:t>
      </w:r>
      <w:r w:rsidRPr="00723B4C">
        <w:rPr>
          <w:rStyle w:val="apple-converted-space"/>
          <w:rFonts w:ascii="Arial" w:hAnsi="Arial" w:cs="Arial"/>
          <w:lang w:val="en-GB"/>
        </w:rPr>
        <w:t>  </w:t>
      </w:r>
      <w:r w:rsidRPr="00723B4C">
        <w:rPr>
          <w:rFonts w:ascii="Arial" w:hAnsi="Arial" w:cs="Arial"/>
          <w:lang w:val="en-GB"/>
        </w:rPr>
        <w:t xml:space="preserve">Matthew Gamble, Jun Zhao, Graham </w:t>
      </w:r>
      <w:proofErr w:type="spellStart"/>
      <w:r w:rsidRPr="00723B4C">
        <w:rPr>
          <w:rFonts w:ascii="Arial" w:hAnsi="Arial" w:cs="Arial"/>
          <w:lang w:val="en-GB"/>
        </w:rPr>
        <w:t>Klyne</w:t>
      </w:r>
      <w:proofErr w:type="spellEnd"/>
      <w:r w:rsidRPr="00723B4C">
        <w:rPr>
          <w:rFonts w:ascii="Arial" w:hAnsi="Arial" w:cs="Arial"/>
          <w:lang w:val="en-GB"/>
        </w:rPr>
        <w:t xml:space="preserve">, Carole Goble. </w:t>
      </w:r>
      <w:proofErr w:type="gramStart"/>
      <w:r w:rsidRPr="00723B4C">
        <w:rPr>
          <w:rFonts w:ascii="Arial" w:hAnsi="Arial" w:cs="Arial"/>
          <w:lang w:val="en-GB"/>
        </w:rPr>
        <w:t xml:space="preserve">"MIM: A Minimum Information Model Vocabulary and Framework for Scientific Linked Data", IEEE </w:t>
      </w:r>
      <w:proofErr w:type="spellStart"/>
      <w:r w:rsidRPr="00723B4C">
        <w:rPr>
          <w:rFonts w:ascii="Arial" w:hAnsi="Arial" w:cs="Arial"/>
          <w:lang w:val="en-GB"/>
        </w:rPr>
        <w:t>eScience</w:t>
      </w:r>
      <w:proofErr w:type="spellEnd"/>
      <w:r w:rsidRPr="00723B4C">
        <w:rPr>
          <w:rFonts w:ascii="Arial" w:hAnsi="Arial" w:cs="Arial"/>
          <w:lang w:val="en-GB"/>
        </w:rPr>
        <w:t xml:space="preserve"> 2012 Chicago, USA October, 2012.</w:t>
      </w:r>
      <w:proofErr w:type="gramEnd"/>
    </w:p>
    <w:p w:rsidR="005648CA" w:rsidRPr="00723B4C" w:rsidRDefault="005648CA" w:rsidP="005648CA">
      <w:pPr>
        <w:pStyle w:val="NormalWeb"/>
        <w:spacing w:before="225" w:after="225"/>
        <w:jc w:val="both"/>
        <w:rPr>
          <w:rFonts w:ascii="Arial" w:hAnsi="Arial" w:cs="Arial"/>
          <w:lang w:val="en-GB"/>
        </w:rPr>
      </w:pPr>
      <w:r w:rsidRPr="002932C1">
        <w:rPr>
          <w:rFonts w:ascii="Arial" w:hAnsi="Arial" w:cs="Arial"/>
        </w:rPr>
        <w:t>[</w:t>
      </w:r>
      <w:r w:rsidR="000F3349" w:rsidRPr="002932C1">
        <w:rPr>
          <w:rFonts w:ascii="Arial" w:hAnsi="Arial" w:cs="Arial"/>
        </w:rPr>
        <w:t>Z</w:t>
      </w:r>
      <w:r w:rsidRPr="002932C1">
        <w:rPr>
          <w:rFonts w:ascii="Arial" w:hAnsi="Arial" w:cs="Arial"/>
        </w:rPr>
        <w:t xml:space="preserve">hao’12]: J. </w:t>
      </w:r>
      <w:proofErr w:type="spellStart"/>
      <w:r w:rsidRPr="002932C1">
        <w:rPr>
          <w:rFonts w:ascii="Arial" w:hAnsi="Arial" w:cs="Arial"/>
        </w:rPr>
        <w:t>Zhao</w:t>
      </w:r>
      <w:proofErr w:type="spellEnd"/>
      <w:r w:rsidRPr="002932C1">
        <w:rPr>
          <w:rFonts w:ascii="Arial" w:hAnsi="Arial" w:cs="Arial"/>
        </w:rPr>
        <w:t xml:space="preserve">, J.M. Gómez-Pérez, K. </w:t>
      </w:r>
      <w:proofErr w:type="spellStart"/>
      <w:r w:rsidRPr="002932C1">
        <w:rPr>
          <w:rFonts w:ascii="Arial" w:hAnsi="Arial" w:cs="Arial"/>
        </w:rPr>
        <w:t>Belhajjame</w:t>
      </w:r>
      <w:proofErr w:type="spellEnd"/>
      <w:r w:rsidRPr="002932C1">
        <w:rPr>
          <w:rFonts w:ascii="Arial" w:hAnsi="Arial" w:cs="Arial"/>
        </w:rPr>
        <w:t xml:space="preserve">, G. </w:t>
      </w:r>
      <w:proofErr w:type="spellStart"/>
      <w:r w:rsidRPr="002932C1">
        <w:rPr>
          <w:rFonts w:ascii="Arial" w:hAnsi="Arial" w:cs="Arial"/>
        </w:rPr>
        <w:t>Klyne</w:t>
      </w:r>
      <w:proofErr w:type="spellEnd"/>
      <w:r w:rsidRPr="002932C1">
        <w:rPr>
          <w:rFonts w:ascii="Arial" w:hAnsi="Arial" w:cs="Arial"/>
        </w:rPr>
        <w:t xml:space="preserve">, E. García-Cuesta, Garrido A, </w:t>
      </w:r>
      <w:proofErr w:type="spellStart"/>
      <w:r w:rsidRPr="002932C1">
        <w:rPr>
          <w:rFonts w:ascii="Arial" w:hAnsi="Arial" w:cs="Arial"/>
        </w:rPr>
        <w:t>Hettne</w:t>
      </w:r>
      <w:proofErr w:type="spellEnd"/>
      <w:r w:rsidRPr="002932C1">
        <w:rPr>
          <w:rFonts w:ascii="Arial" w:hAnsi="Arial" w:cs="Arial"/>
        </w:rPr>
        <w:t xml:space="preserve"> K, </w:t>
      </w:r>
      <w:proofErr w:type="spellStart"/>
      <w:r w:rsidRPr="002932C1">
        <w:rPr>
          <w:rFonts w:ascii="Arial" w:hAnsi="Arial" w:cs="Arial"/>
        </w:rPr>
        <w:t>Roos</w:t>
      </w:r>
      <w:proofErr w:type="spellEnd"/>
      <w:r w:rsidRPr="002932C1">
        <w:rPr>
          <w:rFonts w:ascii="Arial" w:hAnsi="Arial" w:cs="Arial"/>
        </w:rPr>
        <w:t xml:space="preserve"> M, De </w:t>
      </w:r>
      <w:proofErr w:type="spellStart"/>
      <w:r w:rsidRPr="002932C1">
        <w:rPr>
          <w:rFonts w:ascii="Arial" w:hAnsi="Arial" w:cs="Arial"/>
        </w:rPr>
        <w:t>Roure</w:t>
      </w:r>
      <w:proofErr w:type="spellEnd"/>
      <w:r w:rsidRPr="002932C1">
        <w:rPr>
          <w:rFonts w:ascii="Arial" w:hAnsi="Arial" w:cs="Arial"/>
        </w:rPr>
        <w:t xml:space="preserve"> D, </w:t>
      </w:r>
      <w:proofErr w:type="spellStart"/>
      <w:r w:rsidRPr="002932C1">
        <w:rPr>
          <w:rFonts w:ascii="Arial" w:hAnsi="Arial" w:cs="Arial"/>
        </w:rPr>
        <w:t>Goble</w:t>
      </w:r>
      <w:proofErr w:type="spellEnd"/>
      <w:r w:rsidRPr="002932C1">
        <w:rPr>
          <w:rFonts w:ascii="Arial" w:hAnsi="Arial" w:cs="Arial"/>
        </w:rPr>
        <w:t xml:space="preserve"> CA. </w:t>
      </w:r>
      <w:r w:rsidR="00C421BD" w:rsidRPr="00C421BD">
        <w:rPr>
          <w:rFonts w:ascii="Arial" w:hAnsi="Arial" w:cs="Arial"/>
          <w:lang w:val="en-US"/>
        </w:rPr>
        <w:t>“</w:t>
      </w:r>
      <w:r w:rsidRPr="00723B4C">
        <w:rPr>
          <w:rFonts w:ascii="Arial" w:hAnsi="Arial" w:cs="Arial"/>
          <w:lang w:val="en-GB"/>
        </w:rPr>
        <w:t xml:space="preserve">Why Workﬂows Break - Understanding and Combating Decay in </w:t>
      </w:r>
      <w:proofErr w:type="spellStart"/>
      <w:r w:rsidRPr="00723B4C">
        <w:rPr>
          <w:rFonts w:ascii="Arial" w:hAnsi="Arial" w:cs="Arial"/>
          <w:lang w:val="en-GB"/>
        </w:rPr>
        <w:t>Taverna</w:t>
      </w:r>
      <w:proofErr w:type="spellEnd"/>
      <w:r w:rsidRPr="00723B4C">
        <w:rPr>
          <w:rFonts w:ascii="Arial" w:hAnsi="Arial" w:cs="Arial"/>
          <w:lang w:val="en-GB"/>
        </w:rPr>
        <w:t xml:space="preserve"> Workﬂows</w:t>
      </w:r>
      <w:r w:rsidR="00C421BD">
        <w:rPr>
          <w:rFonts w:ascii="Arial" w:hAnsi="Arial" w:cs="Arial"/>
          <w:lang w:val="en-GB"/>
        </w:rPr>
        <w:t>”</w:t>
      </w:r>
      <w:r w:rsidRPr="00723B4C">
        <w:rPr>
          <w:rFonts w:ascii="Arial" w:hAnsi="Arial" w:cs="Arial"/>
          <w:lang w:val="en-GB"/>
        </w:rPr>
        <w:t xml:space="preserve">. </w:t>
      </w:r>
      <w:proofErr w:type="gramStart"/>
      <w:r w:rsidRPr="00723B4C">
        <w:rPr>
          <w:rFonts w:ascii="Arial" w:hAnsi="Arial" w:cs="Arial"/>
          <w:lang w:val="en-GB"/>
        </w:rPr>
        <w:t xml:space="preserve">In the proceedings of the IEEE </w:t>
      </w:r>
      <w:proofErr w:type="spellStart"/>
      <w:r w:rsidRPr="00723B4C">
        <w:rPr>
          <w:rFonts w:ascii="Arial" w:hAnsi="Arial" w:cs="Arial"/>
          <w:lang w:val="en-GB"/>
        </w:rPr>
        <w:t>eScience</w:t>
      </w:r>
      <w:proofErr w:type="spellEnd"/>
      <w:r w:rsidRPr="00723B4C">
        <w:rPr>
          <w:rFonts w:ascii="Arial" w:hAnsi="Arial" w:cs="Arial"/>
          <w:lang w:val="en-GB"/>
        </w:rPr>
        <w:t xml:space="preserve"> Conference (</w:t>
      </w:r>
      <w:proofErr w:type="spellStart"/>
      <w:r w:rsidRPr="00723B4C">
        <w:rPr>
          <w:rFonts w:ascii="Arial" w:hAnsi="Arial" w:cs="Arial"/>
          <w:lang w:val="en-GB"/>
        </w:rPr>
        <w:t>eScience</w:t>
      </w:r>
      <w:proofErr w:type="spellEnd"/>
      <w:r w:rsidRPr="00723B4C">
        <w:rPr>
          <w:rFonts w:ascii="Arial" w:hAnsi="Arial" w:cs="Arial"/>
          <w:lang w:val="en-GB"/>
        </w:rPr>
        <w:t xml:space="preserve"> 2012), IEEE CS, Chicago, USA, 2012.</w:t>
      </w:r>
      <w:proofErr w:type="gramEnd"/>
      <w:r w:rsidRPr="00723B4C">
        <w:rPr>
          <w:rFonts w:ascii="Arial" w:hAnsi="Arial" w:cs="Arial"/>
          <w:lang w:val="en-GB"/>
        </w:rPr>
        <w:t xml:space="preserve"> (Available at </w:t>
      </w:r>
      <w:hyperlink r:id="rId49" w:history="1">
        <w:r w:rsidRPr="00723B4C">
          <w:rPr>
            <w:rStyle w:val="Hipervnculo"/>
            <w:rFonts w:ascii="Arial" w:hAnsi="Arial"/>
            <w:lang w:val="en-GB"/>
          </w:rPr>
          <w:t>http://users.ox.ac.uk/~oerc0033/preprints/why-decay.pdf</w:t>
        </w:r>
      </w:hyperlink>
      <w:r w:rsidRPr="00723B4C">
        <w:rPr>
          <w:rStyle w:val="apple-converted-space"/>
          <w:rFonts w:ascii="Arial" w:hAnsi="Arial" w:cs="Arial"/>
          <w:lang w:val="en-GB"/>
        </w:rPr>
        <w:t> )</w:t>
      </w:r>
    </w:p>
    <w:p w:rsidR="005648CA" w:rsidRPr="00723B4C" w:rsidRDefault="005648CA" w:rsidP="00750AEF">
      <w:pPr>
        <w:overflowPunct/>
        <w:autoSpaceDE/>
        <w:autoSpaceDN/>
        <w:adjustRightInd/>
        <w:spacing w:after="0"/>
        <w:textAlignment w:val="auto"/>
      </w:pPr>
    </w:p>
    <w:p w:rsidR="00750AEF" w:rsidRPr="00723B4C" w:rsidRDefault="00750AEF" w:rsidP="003D3B22">
      <w:pPr>
        <w:pStyle w:val="NormalWeb"/>
        <w:spacing w:before="225" w:after="225"/>
        <w:jc w:val="both"/>
        <w:rPr>
          <w:rFonts w:ascii="Arial" w:hAnsi="Arial" w:cs="Arial"/>
          <w:lang w:val="en-GB"/>
        </w:rPr>
      </w:pPr>
    </w:p>
    <w:sectPr w:rsidR="00750AEF" w:rsidRPr="00723B4C" w:rsidSect="00A01341">
      <w:headerReference w:type="even" r:id="rId50"/>
      <w:headerReference w:type="default" r:id="rId51"/>
      <w:headerReference w:type="first" r:id="rId52"/>
      <w:pgSz w:w="11907" w:h="16840" w:code="9"/>
      <w:pgMar w:top="1418" w:right="1134" w:bottom="1560" w:left="1134" w:header="680" w:footer="68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60FE" w:rsidRDefault="00A960FE">
      <w:r>
        <w:separator/>
      </w:r>
    </w:p>
    <w:p w:rsidR="00A960FE" w:rsidRDefault="00A960FE"/>
    <w:p w:rsidR="00A960FE" w:rsidRDefault="00A960FE"/>
    <w:p w:rsidR="00A960FE" w:rsidRDefault="00A960FE"/>
    <w:p w:rsidR="00A960FE" w:rsidRDefault="00A960FE"/>
    <w:p w:rsidR="00A960FE" w:rsidRDefault="00A960FE"/>
    <w:p w:rsidR="00A960FE" w:rsidRDefault="00A960FE"/>
    <w:p w:rsidR="00A960FE" w:rsidRDefault="00A960FE"/>
    <w:p w:rsidR="00A960FE" w:rsidRDefault="00A960FE"/>
    <w:p w:rsidR="00A960FE" w:rsidRDefault="00A960FE"/>
    <w:p w:rsidR="00A960FE" w:rsidRDefault="00A960FE"/>
    <w:p w:rsidR="00A960FE" w:rsidRDefault="00A960FE"/>
    <w:p w:rsidR="00A960FE" w:rsidRDefault="00A960FE"/>
    <w:p w:rsidR="00A960FE" w:rsidRDefault="00A960FE"/>
    <w:p w:rsidR="00A960FE" w:rsidRDefault="00A960FE"/>
  </w:endnote>
  <w:endnote w:type="continuationSeparator" w:id="0">
    <w:p w:rsidR="00A960FE" w:rsidRDefault="00A960FE">
      <w:r>
        <w:continuationSeparator/>
      </w:r>
    </w:p>
    <w:p w:rsidR="00A960FE" w:rsidRDefault="00A960FE"/>
    <w:p w:rsidR="00A960FE" w:rsidRDefault="00A960FE"/>
    <w:p w:rsidR="00A960FE" w:rsidRDefault="00A960FE"/>
    <w:p w:rsidR="00A960FE" w:rsidRDefault="00A960FE"/>
    <w:p w:rsidR="00A960FE" w:rsidRDefault="00A960FE"/>
    <w:p w:rsidR="00A960FE" w:rsidRDefault="00A960FE"/>
    <w:p w:rsidR="00A960FE" w:rsidRDefault="00A960FE"/>
    <w:p w:rsidR="00A960FE" w:rsidRDefault="00A960FE"/>
    <w:p w:rsidR="00A960FE" w:rsidRDefault="00A960FE"/>
    <w:p w:rsidR="00A960FE" w:rsidRDefault="00A960FE"/>
    <w:p w:rsidR="00A960FE" w:rsidRDefault="00A960FE"/>
    <w:p w:rsidR="00A960FE" w:rsidRDefault="00A960FE"/>
    <w:p w:rsidR="00A960FE" w:rsidRDefault="00A960FE"/>
    <w:p w:rsidR="00A960FE" w:rsidRDefault="00A960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Regular">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085" w:rsidRPr="00392EE1" w:rsidRDefault="00F23085">
    <w:pPr>
      <w:pStyle w:val="Piedepgina"/>
    </w:pPr>
    <w:r>
      <w:rPr>
        <w:noProof/>
        <w:lang w:val="es-ES"/>
      </w:rPr>
      <w:drawing>
        <wp:inline distT="0" distB="0" distL="0" distR="0" wp14:anchorId="145EC93B" wp14:editId="135A9994">
          <wp:extent cx="1114425" cy="457200"/>
          <wp:effectExtent l="19050" t="0" r="9525" b="0"/>
          <wp:docPr id="3" name="Imagen 3"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kflow_4ever"/>
                  <pic:cNvPicPr>
                    <a:picLocks noChangeAspect="1" noChangeArrowheads="1"/>
                  </pic:cNvPicPr>
                </pic:nvPicPr>
                <pic:blipFill>
                  <a:blip r:embed="rId1"/>
                  <a:srcRect/>
                  <a:stretch>
                    <a:fillRect/>
                  </a:stretch>
                </pic:blipFill>
                <pic:spPr bwMode="auto">
                  <a:xfrm>
                    <a:off x="0" y="0"/>
                    <a:ext cx="1114425" cy="45720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085" w:rsidRDefault="00F23085">
    <w:pPr>
      <w:pStyle w:val="Piedepgina"/>
    </w:pPr>
    <w:r>
      <w:fldChar w:fldCharType="begin"/>
    </w:r>
    <w:r>
      <w:instrText xml:space="preserve"> DATE \@ "yyyy" </w:instrText>
    </w:r>
    <w:r>
      <w:fldChar w:fldCharType="separate"/>
    </w:r>
    <w:r w:rsidR="00993E90">
      <w:rPr>
        <w:noProof/>
      </w:rPr>
      <w:t>2013</w:t>
    </w:r>
    <w:r>
      <w:rPr>
        <w:noProof/>
      </w:rPr>
      <w:fldChar w:fldCharType="end"/>
    </w:r>
    <w:r>
      <w:t xml:space="preserve"> © Copyright lies with the respective authors and their institutions.</w:t>
    </w:r>
  </w:p>
  <w:p w:rsidR="00F23085" w:rsidRDefault="00F2308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085" w:rsidRDefault="00F23085">
    <w:pPr>
      <w:pStyle w:val="Piedepgina"/>
    </w:pPr>
    <w:r>
      <w:fldChar w:fldCharType="begin"/>
    </w:r>
    <w:r>
      <w:instrText xml:space="preserve"> DATE \@ "yyyy" </w:instrText>
    </w:r>
    <w:r>
      <w:fldChar w:fldCharType="separate"/>
    </w:r>
    <w:r w:rsidR="00993E90">
      <w:rPr>
        <w:noProof/>
      </w:rPr>
      <w:t>2013</w:t>
    </w:r>
    <w:r>
      <w:rPr>
        <w:noProof/>
      </w:rPr>
      <w:fldChar w:fldCharType="end"/>
    </w:r>
    <w:r>
      <w:t xml:space="preserve"> © Copyright lies with the respective authors of the deliverable and their institutions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60FE" w:rsidRDefault="00A960FE">
      <w:r>
        <w:separator/>
      </w:r>
    </w:p>
  </w:footnote>
  <w:footnote w:type="continuationSeparator" w:id="0">
    <w:p w:rsidR="00A960FE" w:rsidRDefault="00A960FE">
      <w:r>
        <w:continuationSeparator/>
      </w:r>
    </w:p>
  </w:footnote>
  <w:footnote w:id="1">
    <w:p w:rsidR="00F23085" w:rsidRPr="009864AD" w:rsidRDefault="00F23085">
      <w:pPr>
        <w:pStyle w:val="Textonotapie"/>
        <w:rPr>
          <w:lang w:val="es-ES"/>
        </w:rPr>
      </w:pPr>
      <w:r>
        <w:rPr>
          <w:rStyle w:val="Refdenotaalpie"/>
        </w:rPr>
        <w:footnoteRef/>
      </w:r>
      <w:r>
        <w:t xml:space="preserve"> </w:t>
      </w:r>
      <w:hyperlink r:id="rId1" w:history="1">
        <w:r>
          <w:rPr>
            <w:rStyle w:val="Hipervnculo"/>
          </w:rPr>
          <w:t>http://www.w3.org/2011/prov/wiki/Main_Page</w:t>
        </w:r>
      </w:hyperlink>
    </w:p>
  </w:footnote>
  <w:footnote w:id="2">
    <w:p w:rsidR="00F23085" w:rsidRPr="00067993" w:rsidRDefault="00F23085" w:rsidP="00067993">
      <w:pPr>
        <w:pStyle w:val="Textonotapie"/>
        <w:rPr>
          <w:lang w:val="es-ES"/>
        </w:rPr>
      </w:pPr>
      <w:r>
        <w:rPr>
          <w:rStyle w:val="Refdenotaalpie"/>
        </w:rPr>
        <w:footnoteRef/>
      </w:r>
      <w:r w:rsidRPr="00067993">
        <w:rPr>
          <w:lang w:val="es-ES"/>
        </w:rPr>
        <w:t xml:space="preserve"> </w:t>
      </w:r>
      <w:hyperlink r:id="rId2" w:history="1">
        <w:r w:rsidRPr="00067993">
          <w:rPr>
            <w:rStyle w:val="Hipervnculo"/>
            <w:lang w:val="es-ES"/>
          </w:rPr>
          <w:t>http://www.w3.org/TR/prov-overview/</w:t>
        </w:r>
      </w:hyperlink>
    </w:p>
  </w:footnote>
  <w:footnote w:id="3">
    <w:p w:rsidR="00F23085" w:rsidRPr="00067993" w:rsidRDefault="00F23085">
      <w:pPr>
        <w:pStyle w:val="Textonotapie"/>
        <w:rPr>
          <w:lang w:val="es-ES"/>
        </w:rPr>
      </w:pPr>
      <w:r>
        <w:rPr>
          <w:rStyle w:val="Refdenotaalpie"/>
        </w:rPr>
        <w:footnoteRef/>
      </w:r>
      <w:r w:rsidRPr="00067993">
        <w:rPr>
          <w:lang w:val="es-ES"/>
        </w:rPr>
        <w:t xml:space="preserve"> http://www.w3.org/TR/owl-ref/</w:t>
      </w:r>
    </w:p>
  </w:footnote>
  <w:footnote w:id="4">
    <w:p w:rsidR="00F23085" w:rsidRPr="00697E2B" w:rsidRDefault="00F23085">
      <w:pPr>
        <w:pStyle w:val="Textonotapie"/>
        <w:rPr>
          <w:lang w:val="es-ES"/>
        </w:rPr>
      </w:pPr>
      <w:r>
        <w:rPr>
          <w:rStyle w:val="Refdenotaalpie"/>
        </w:rPr>
        <w:footnoteRef/>
      </w:r>
      <w:r w:rsidRPr="00697E2B">
        <w:rPr>
          <w:lang w:val="es-ES"/>
        </w:rPr>
        <w:t xml:space="preserve"> </w:t>
      </w:r>
      <w:hyperlink r:id="rId3" w:history="1">
        <w:r w:rsidRPr="00697E2B">
          <w:rPr>
            <w:rStyle w:val="Hipervnculo"/>
            <w:rFonts w:cs="Arial"/>
            <w:szCs w:val="18"/>
            <w:lang w:val="es-ES"/>
          </w:rPr>
          <w:t>http://www.w3.org/TR/2012/WD-prov-overview-20121211/</w:t>
        </w:r>
      </w:hyperlink>
    </w:p>
  </w:footnote>
  <w:footnote w:id="5">
    <w:p w:rsidR="00F23085" w:rsidRPr="00697E2B" w:rsidRDefault="00F23085">
      <w:pPr>
        <w:pStyle w:val="Textonotapie"/>
        <w:rPr>
          <w:lang w:val="es-ES"/>
        </w:rPr>
      </w:pPr>
      <w:r>
        <w:rPr>
          <w:rStyle w:val="Refdenotaalpie"/>
        </w:rPr>
        <w:footnoteRef/>
      </w:r>
      <w:r w:rsidRPr="00697E2B">
        <w:rPr>
          <w:lang w:val="es-ES"/>
        </w:rPr>
        <w:t xml:space="preserve"> </w:t>
      </w:r>
      <w:hyperlink r:id="rId4" w:history="1">
        <w:r w:rsidRPr="00697E2B">
          <w:rPr>
            <w:rStyle w:val="Hipervnculo"/>
            <w:lang w:val="es-ES"/>
          </w:rPr>
          <w:t>https://github.com/wf4ever/ro/blob/master/wfprov.owl</w:t>
        </w:r>
      </w:hyperlink>
    </w:p>
  </w:footnote>
  <w:footnote w:id="6">
    <w:p w:rsidR="00F23085" w:rsidRPr="00697E2B" w:rsidRDefault="00F23085">
      <w:pPr>
        <w:pStyle w:val="Textonotapie"/>
        <w:rPr>
          <w:lang w:val="es-ES"/>
        </w:rPr>
      </w:pPr>
      <w:r>
        <w:rPr>
          <w:rStyle w:val="Refdenotaalpie"/>
        </w:rPr>
        <w:footnoteRef/>
      </w:r>
      <w:r w:rsidRPr="00697E2B">
        <w:rPr>
          <w:lang w:val="es-ES"/>
        </w:rPr>
        <w:t xml:space="preserve"> </w:t>
      </w:r>
      <w:hyperlink r:id="rId5" w:history="1">
        <w:r w:rsidRPr="00697E2B">
          <w:rPr>
            <w:rStyle w:val="Hipervnculo"/>
            <w:lang w:val="es-ES"/>
          </w:rPr>
          <w:t>http://wf4ever.github.io/ro/</w:t>
        </w:r>
      </w:hyperlink>
    </w:p>
  </w:footnote>
  <w:footnote w:id="7">
    <w:p w:rsidR="00F23085" w:rsidRPr="00697E2B" w:rsidRDefault="00F23085">
      <w:pPr>
        <w:pStyle w:val="Textonotapie"/>
        <w:rPr>
          <w:lang w:val="es-ES"/>
        </w:rPr>
      </w:pPr>
      <w:r>
        <w:rPr>
          <w:rStyle w:val="Refdenotaalpie"/>
        </w:rPr>
        <w:footnoteRef/>
      </w:r>
      <w:r w:rsidRPr="00697E2B">
        <w:rPr>
          <w:lang w:val="es-ES"/>
        </w:rPr>
        <w:t xml:space="preserve"> </w:t>
      </w:r>
      <w:hyperlink r:id="rId6" w:history="1">
        <w:r w:rsidRPr="00697E2B">
          <w:rPr>
            <w:rStyle w:val="Hipervnculo"/>
            <w:lang w:val="es-ES"/>
          </w:rPr>
          <w:t>http://www.w3.org/TR/prov-o/</w:t>
        </w:r>
      </w:hyperlink>
    </w:p>
  </w:footnote>
  <w:footnote w:id="8">
    <w:p w:rsidR="00F23085" w:rsidRPr="00784CFA" w:rsidRDefault="00F23085" w:rsidP="001B4E73">
      <w:pPr>
        <w:pStyle w:val="Textonotapie"/>
        <w:rPr>
          <w:lang w:val="es-ES"/>
        </w:rPr>
      </w:pPr>
      <w:r>
        <w:rPr>
          <w:rStyle w:val="Refdenotaalpie"/>
        </w:rPr>
        <w:footnoteRef/>
      </w:r>
      <w:r w:rsidRPr="00784CFA">
        <w:rPr>
          <w:lang w:val="es-ES"/>
        </w:rPr>
        <w:t xml:space="preserve"> </w:t>
      </w:r>
      <w:hyperlink r:id="rId7" w:history="1">
        <w:r w:rsidRPr="00784CFA">
          <w:rPr>
            <w:rStyle w:val="Hipervnculo"/>
            <w:lang w:val="es-ES"/>
          </w:rPr>
          <w:t>http://wf4ever.github.io/ro/</w:t>
        </w:r>
      </w:hyperlink>
    </w:p>
  </w:footnote>
  <w:footnote w:id="9">
    <w:p w:rsidR="00F23085" w:rsidRPr="00697E2B" w:rsidRDefault="00F23085">
      <w:pPr>
        <w:pStyle w:val="Textonotapie"/>
        <w:rPr>
          <w:lang w:val="es-ES"/>
        </w:rPr>
      </w:pPr>
      <w:r>
        <w:rPr>
          <w:rStyle w:val="Refdenotaalpie"/>
        </w:rPr>
        <w:footnoteRef/>
      </w:r>
      <w:r w:rsidRPr="00697E2B">
        <w:rPr>
          <w:lang w:val="es-ES"/>
        </w:rPr>
        <w:t xml:space="preserve"> </w:t>
      </w:r>
      <w:hyperlink r:id="rId8" w:history="1">
        <w:r w:rsidRPr="00697E2B">
          <w:rPr>
            <w:rStyle w:val="Hipervnculo"/>
            <w:lang w:val="es-ES"/>
          </w:rPr>
          <w:t>http://www.wf4ever-project.org/wiki/display/docs/Research+Objects+Digital+Library+%28including+the+ROSRS%29</w:t>
        </w:r>
      </w:hyperlink>
    </w:p>
  </w:footnote>
  <w:footnote w:id="10">
    <w:p w:rsidR="00F23085" w:rsidRPr="00697E2B" w:rsidRDefault="00F23085">
      <w:pPr>
        <w:pStyle w:val="Textonotapie"/>
        <w:rPr>
          <w:lang w:val="es-ES"/>
        </w:rPr>
      </w:pPr>
      <w:r>
        <w:rPr>
          <w:rStyle w:val="Refdenotaalpie"/>
        </w:rPr>
        <w:footnoteRef/>
      </w:r>
      <w:r w:rsidRPr="00697E2B">
        <w:rPr>
          <w:lang w:val="es-ES"/>
        </w:rPr>
        <w:t xml:space="preserve"> </w:t>
      </w:r>
      <w:hyperlink r:id="rId9" w:history="1">
        <w:r w:rsidRPr="00697E2B">
          <w:rPr>
            <w:rStyle w:val="Hipervnculo"/>
            <w:lang w:val="es-ES"/>
          </w:rPr>
          <w:t>https://github.com/wf4ever/ro/blob/master/roevo.owl</w:t>
        </w:r>
      </w:hyperlink>
    </w:p>
  </w:footnote>
  <w:footnote w:id="11">
    <w:p w:rsidR="00F23085" w:rsidRPr="00697E2B" w:rsidRDefault="00F23085" w:rsidP="004B0D16">
      <w:pPr>
        <w:pStyle w:val="Textonotapie"/>
        <w:rPr>
          <w:lang w:val="es-ES"/>
        </w:rPr>
      </w:pPr>
      <w:r>
        <w:rPr>
          <w:rStyle w:val="Refdenotaalpie"/>
        </w:rPr>
        <w:footnoteRef/>
      </w:r>
      <w:r w:rsidRPr="00697E2B">
        <w:rPr>
          <w:lang w:val="es-ES"/>
        </w:rPr>
        <w:t xml:space="preserve"> </w:t>
      </w:r>
      <w:hyperlink r:id="rId10" w:history="1">
        <w:r w:rsidRPr="00697E2B">
          <w:rPr>
            <w:rStyle w:val="Hipervnculo"/>
            <w:lang w:val="es-ES"/>
          </w:rPr>
          <w:t>http://www.taverna.org.uk/</w:t>
        </w:r>
      </w:hyperlink>
    </w:p>
  </w:footnote>
  <w:footnote w:id="12">
    <w:p w:rsidR="00F23085" w:rsidRPr="00697E2B" w:rsidRDefault="00F23085">
      <w:pPr>
        <w:pStyle w:val="Textonotapie"/>
        <w:rPr>
          <w:lang w:val="es-ES"/>
        </w:rPr>
      </w:pPr>
      <w:r>
        <w:rPr>
          <w:rStyle w:val="Refdenotaalpie"/>
        </w:rPr>
        <w:footnoteRef/>
      </w:r>
      <w:r w:rsidRPr="00697E2B">
        <w:rPr>
          <w:lang w:val="es-ES"/>
        </w:rPr>
        <w:t xml:space="preserve"> </w:t>
      </w:r>
      <w:hyperlink r:id="rId11" w:history="1">
        <w:r w:rsidRPr="00697E2B">
          <w:rPr>
            <w:rStyle w:val="Hipervnculo"/>
            <w:lang w:val="es-ES"/>
          </w:rPr>
          <w:t>http://www.taverna.org.uk/api-2.3/net/sf/taverna/t2/workflowmodel/processor/dispatch/DispatchStack.html</w:t>
        </w:r>
      </w:hyperlink>
    </w:p>
  </w:footnote>
  <w:footnote w:id="13">
    <w:p w:rsidR="00F23085" w:rsidRPr="00697E2B" w:rsidRDefault="00F23085">
      <w:pPr>
        <w:pStyle w:val="Textonotapie"/>
        <w:rPr>
          <w:lang w:val="es-ES"/>
        </w:rPr>
      </w:pPr>
      <w:r>
        <w:rPr>
          <w:rStyle w:val="Refdenotaalpie"/>
        </w:rPr>
        <w:footnoteRef/>
      </w:r>
      <w:r w:rsidRPr="00697E2B">
        <w:rPr>
          <w:lang w:val="es-ES"/>
        </w:rPr>
        <w:t xml:space="preserve"> </w:t>
      </w:r>
      <w:hyperlink r:id="rId12" w:history="1">
        <w:r w:rsidRPr="00697E2B">
          <w:rPr>
            <w:rStyle w:val="Hipervnculo"/>
            <w:lang w:val="es-ES"/>
          </w:rPr>
          <w:t>https://github.com/wf4ever/taverna-prov</w:t>
        </w:r>
      </w:hyperlink>
    </w:p>
  </w:footnote>
  <w:footnote w:id="14">
    <w:p w:rsidR="00F23085" w:rsidRPr="00697E2B" w:rsidRDefault="00F23085">
      <w:pPr>
        <w:pStyle w:val="Textonotapie"/>
        <w:rPr>
          <w:lang w:val="es-ES"/>
        </w:rPr>
      </w:pPr>
      <w:r>
        <w:rPr>
          <w:rStyle w:val="Refdenotaalpie"/>
        </w:rPr>
        <w:footnoteRef/>
      </w:r>
      <w:r w:rsidRPr="00697E2B">
        <w:rPr>
          <w:lang w:val="es-ES"/>
        </w:rPr>
        <w:t xml:space="preserve"> </w:t>
      </w:r>
      <w:hyperlink r:id="rId13" w:history="1">
        <w:r w:rsidRPr="00697E2B">
          <w:rPr>
            <w:rStyle w:val="Hipervnculo"/>
            <w:lang w:val="es-ES"/>
          </w:rPr>
          <w:t>http://www.w3.org/TR/2013/REC-prov-o-20130430/</w:t>
        </w:r>
      </w:hyperlink>
    </w:p>
  </w:footnote>
  <w:footnote w:id="15">
    <w:p w:rsidR="00F23085" w:rsidRPr="00697E2B" w:rsidRDefault="00F23085">
      <w:pPr>
        <w:pStyle w:val="Textonotapie"/>
        <w:rPr>
          <w:lang w:val="es-ES"/>
        </w:rPr>
      </w:pPr>
      <w:r>
        <w:rPr>
          <w:rStyle w:val="Refdenotaalpie"/>
        </w:rPr>
        <w:footnoteRef/>
      </w:r>
      <w:r w:rsidRPr="00697E2B">
        <w:rPr>
          <w:lang w:val="es-ES"/>
        </w:rPr>
        <w:t xml:space="preserve"> </w:t>
      </w:r>
      <w:hyperlink r:id="rId14" w:history="1">
        <w:r w:rsidRPr="00697E2B">
          <w:rPr>
            <w:rStyle w:val="Hipervnculo"/>
            <w:lang w:val="es-ES"/>
          </w:rPr>
          <w:t>https://github.com/lucmoreau/ProvToolbox/</w:t>
        </w:r>
      </w:hyperlink>
    </w:p>
  </w:footnote>
  <w:footnote w:id="16">
    <w:p w:rsidR="00F23085" w:rsidRPr="00697E2B" w:rsidRDefault="00F23085" w:rsidP="007306B6">
      <w:pPr>
        <w:pStyle w:val="Textonotapie"/>
        <w:rPr>
          <w:lang w:val="es-ES"/>
        </w:rPr>
      </w:pPr>
      <w:r>
        <w:rPr>
          <w:rStyle w:val="Refdenotaalpie"/>
        </w:rPr>
        <w:footnoteRef/>
      </w:r>
      <w:hyperlink r:id="rId15" w:history="1">
        <w:r w:rsidRPr="00697E2B">
          <w:rPr>
            <w:rStyle w:val="Hipervnculo"/>
            <w:lang w:val="es-ES"/>
          </w:rPr>
          <w:t>https://raw.github.com/wf4ever/taverna-prov/master/prov-taverna-owl-bindings/src/main/resources/org/purl/wf4ever/provtaverna/taverna-prov.ttl</w:t>
        </w:r>
      </w:hyperlink>
    </w:p>
  </w:footnote>
  <w:footnote w:id="17">
    <w:p w:rsidR="00F23085" w:rsidRPr="00697E2B" w:rsidRDefault="00F23085">
      <w:pPr>
        <w:pStyle w:val="Textonotapie"/>
        <w:rPr>
          <w:lang w:val="es-ES"/>
        </w:rPr>
      </w:pPr>
      <w:r>
        <w:rPr>
          <w:rStyle w:val="Refdenotaalpie"/>
        </w:rPr>
        <w:footnoteRef/>
      </w:r>
      <w:r w:rsidRPr="00697E2B">
        <w:rPr>
          <w:lang w:val="es-ES"/>
        </w:rPr>
        <w:t xml:space="preserve"> </w:t>
      </w:r>
      <w:hyperlink r:id="rId16" w:history="1">
        <w:r w:rsidRPr="00697E2B">
          <w:rPr>
            <w:rStyle w:val="Hipervnculo"/>
            <w:lang w:val="es-ES"/>
          </w:rPr>
          <w:t>https://github.com/wf4ever/taverna-prov</w:t>
        </w:r>
      </w:hyperlink>
    </w:p>
  </w:footnote>
  <w:footnote w:id="18">
    <w:p w:rsidR="00F23085" w:rsidRPr="00697E2B" w:rsidRDefault="00F23085">
      <w:pPr>
        <w:pStyle w:val="Textonotapie"/>
        <w:rPr>
          <w:lang w:val="es-ES"/>
        </w:rPr>
      </w:pPr>
      <w:r>
        <w:rPr>
          <w:rStyle w:val="Refdenotaalpie"/>
        </w:rPr>
        <w:footnoteRef/>
      </w:r>
      <w:r w:rsidRPr="00697E2B">
        <w:rPr>
          <w:lang w:val="es-ES"/>
        </w:rPr>
        <w:t xml:space="preserve"> </w:t>
      </w:r>
      <w:hyperlink r:id="rId17" w:history="1">
        <w:r w:rsidRPr="00697E2B">
          <w:rPr>
            <w:rStyle w:val="Hipervnculo"/>
            <w:lang w:val="es-ES"/>
          </w:rPr>
          <w:t>http://sandbox.wf4ever-project.org/portal/home</w:t>
        </w:r>
      </w:hyperlink>
    </w:p>
  </w:footnote>
  <w:footnote w:id="19">
    <w:p w:rsidR="00F23085" w:rsidRPr="00697E2B" w:rsidRDefault="00F23085">
      <w:pPr>
        <w:pStyle w:val="Textonotapie"/>
        <w:rPr>
          <w:lang w:val="es-ES"/>
        </w:rPr>
      </w:pPr>
      <w:r>
        <w:rPr>
          <w:rStyle w:val="Refdenotaalpie"/>
        </w:rPr>
        <w:footnoteRef/>
      </w:r>
      <w:r w:rsidRPr="00697E2B">
        <w:rPr>
          <w:lang w:val="es-ES"/>
        </w:rPr>
        <w:t xml:space="preserve"> </w:t>
      </w:r>
      <w:hyperlink r:id="rId18" w:history="1">
        <w:r w:rsidRPr="00697E2B">
          <w:rPr>
            <w:rStyle w:val="Hipervnculo"/>
            <w:lang w:val="es-ES"/>
          </w:rPr>
          <w:t>http://alpha.myexperiment.org/</w:t>
        </w:r>
      </w:hyperlink>
    </w:p>
  </w:footnote>
  <w:footnote w:id="20">
    <w:p w:rsidR="00F23085" w:rsidRPr="00697E2B" w:rsidRDefault="00F23085" w:rsidP="00EE1F87">
      <w:pPr>
        <w:pStyle w:val="Textonotapie"/>
        <w:rPr>
          <w:lang w:val="es-ES"/>
        </w:rPr>
      </w:pPr>
      <w:r>
        <w:rPr>
          <w:rStyle w:val="Refdenotaalpie"/>
        </w:rPr>
        <w:footnoteRef/>
      </w:r>
      <w:r w:rsidRPr="00697E2B">
        <w:rPr>
          <w:lang w:val="es-ES"/>
        </w:rPr>
        <w:t xml:space="preserve"> </w:t>
      </w:r>
      <w:hyperlink r:id="rId19" w:history="1">
        <w:r w:rsidRPr="00697E2B">
          <w:rPr>
            <w:rStyle w:val="Hipervnculo"/>
            <w:lang w:val="es-ES"/>
          </w:rPr>
          <w:t>http://www.genome.jp/kegg/</w:t>
        </w:r>
      </w:hyperlink>
    </w:p>
  </w:footnote>
  <w:footnote w:id="21">
    <w:p w:rsidR="00F23085" w:rsidRPr="00697E2B" w:rsidRDefault="00F23085">
      <w:pPr>
        <w:pStyle w:val="Textonotapie"/>
        <w:rPr>
          <w:lang w:val="es-ES"/>
        </w:rPr>
      </w:pPr>
      <w:r>
        <w:rPr>
          <w:rStyle w:val="Refdenotaalpie"/>
        </w:rPr>
        <w:footnoteRef/>
      </w:r>
      <w:r w:rsidRPr="00697E2B">
        <w:rPr>
          <w:lang w:val="es-ES"/>
        </w:rPr>
        <w:t xml:space="preserve"> </w:t>
      </w:r>
      <w:hyperlink r:id="rId20" w:history="1">
        <w:r w:rsidRPr="00697E2B">
          <w:rPr>
            <w:rStyle w:val="Hipervnculo"/>
            <w:lang w:val="es-ES"/>
          </w:rPr>
          <w:t>https://github.com/gklyne/asqc</w:t>
        </w:r>
      </w:hyperlink>
    </w:p>
  </w:footnote>
  <w:footnote w:id="22">
    <w:p w:rsidR="00F23085" w:rsidRPr="00697E2B" w:rsidRDefault="00F23085">
      <w:pPr>
        <w:pStyle w:val="Textonotapie"/>
        <w:rPr>
          <w:lang w:val="es-ES"/>
        </w:rPr>
      </w:pPr>
      <w:r>
        <w:rPr>
          <w:rStyle w:val="Refdenotaalpie"/>
        </w:rPr>
        <w:footnoteRef/>
      </w:r>
      <w:r w:rsidRPr="00697E2B">
        <w:rPr>
          <w:lang w:val="es-ES"/>
        </w:rPr>
        <w:t xml:space="preserve"> </w:t>
      </w:r>
      <w:hyperlink r:id="rId21" w:history="1">
        <w:r w:rsidRPr="00697E2B">
          <w:rPr>
            <w:rStyle w:val="Hipervnculo"/>
            <w:lang w:val="es-ES"/>
          </w:rPr>
          <w:t>https://github.com/wf4ever/ro-catalogue/blob/master/v0.1/Kegg-workflow-evaluation/wf_conversion.sh#L142</w:t>
        </w:r>
      </w:hyperlink>
    </w:p>
  </w:footnote>
  <w:footnote w:id="23">
    <w:p w:rsidR="00F23085" w:rsidRPr="00697E2B" w:rsidRDefault="00F23085">
      <w:pPr>
        <w:pStyle w:val="Textonotapie"/>
        <w:rPr>
          <w:lang w:val="es-ES"/>
        </w:rPr>
      </w:pPr>
      <w:r>
        <w:rPr>
          <w:rStyle w:val="Refdenotaalpie"/>
        </w:rPr>
        <w:footnoteRef/>
      </w:r>
      <w:r w:rsidRPr="00697E2B">
        <w:rPr>
          <w:lang w:val="es-ES"/>
        </w:rPr>
        <w:t xml:space="preserve"> </w:t>
      </w:r>
      <w:hyperlink r:id="rId22" w:history="1">
        <w:r w:rsidRPr="00697E2B">
          <w:rPr>
            <w:rStyle w:val="Hipervnculo"/>
            <w:lang w:val="es-ES"/>
          </w:rPr>
          <w:t>http://wings-workflows.org</w:t>
        </w:r>
      </w:hyperlink>
    </w:p>
  </w:footnote>
  <w:footnote w:id="24">
    <w:p w:rsidR="00F23085" w:rsidRPr="00697E2B" w:rsidRDefault="00F23085">
      <w:pPr>
        <w:pStyle w:val="Textonotapie"/>
        <w:rPr>
          <w:lang w:val="es-ES"/>
        </w:rPr>
      </w:pPr>
      <w:r>
        <w:rPr>
          <w:rStyle w:val="Refdenotaalpie"/>
        </w:rPr>
        <w:footnoteRef/>
      </w:r>
      <w:r w:rsidRPr="00697E2B">
        <w:rPr>
          <w:lang w:val="es-ES"/>
        </w:rPr>
        <w:t xml:space="preserve"> </w:t>
      </w:r>
      <w:hyperlink r:id="rId23" w:history="1">
        <w:r w:rsidRPr="00697E2B">
          <w:rPr>
            <w:rStyle w:val="Hipervnculo"/>
            <w:lang w:val="es-ES"/>
          </w:rPr>
          <w:t>http://www.w3.org/</w:t>
        </w:r>
      </w:hyperlink>
    </w:p>
  </w:footnote>
  <w:footnote w:id="25">
    <w:p w:rsidR="00F23085" w:rsidRPr="00697E2B" w:rsidRDefault="00F23085">
      <w:pPr>
        <w:pStyle w:val="Textonotapie"/>
        <w:rPr>
          <w:lang w:val="es-ES"/>
        </w:rPr>
      </w:pPr>
      <w:r>
        <w:rPr>
          <w:rStyle w:val="Refdenotaalpie"/>
        </w:rPr>
        <w:footnoteRef/>
      </w:r>
      <w:r w:rsidRPr="00697E2B">
        <w:rPr>
          <w:lang w:val="es-ES"/>
        </w:rPr>
        <w:t xml:space="preserve"> </w:t>
      </w:r>
      <w:hyperlink r:id="rId24" w:history="1">
        <w:r w:rsidRPr="00697E2B">
          <w:rPr>
            <w:rStyle w:val="Hipervnculo"/>
            <w:lang w:val="es-ES"/>
          </w:rPr>
          <w:t>http://www.w3.org/TR/prov-overview/</w:t>
        </w:r>
      </w:hyperlink>
    </w:p>
  </w:footnote>
  <w:footnote w:id="26">
    <w:p w:rsidR="00F23085" w:rsidRPr="00697E2B" w:rsidRDefault="00F23085">
      <w:pPr>
        <w:pStyle w:val="Textonotapie"/>
        <w:rPr>
          <w:lang w:val="es-ES"/>
        </w:rPr>
      </w:pPr>
      <w:r>
        <w:rPr>
          <w:rStyle w:val="Refdenotaalpie"/>
        </w:rPr>
        <w:footnoteRef/>
      </w:r>
      <w:r w:rsidRPr="00697E2B">
        <w:rPr>
          <w:lang w:val="es-ES"/>
        </w:rPr>
        <w:t xml:space="preserve"> </w:t>
      </w:r>
      <w:hyperlink r:id="rId25" w:history="1">
        <w:r w:rsidRPr="00697E2B">
          <w:rPr>
            <w:rStyle w:val="Hipervnculo"/>
            <w:lang w:val="es-ES"/>
          </w:rPr>
          <w:t>http://www.w3.org/TR/2013/REC-prov-o-20130430/</w:t>
        </w:r>
      </w:hyperlink>
    </w:p>
  </w:footnote>
  <w:footnote w:id="27">
    <w:p w:rsidR="00F23085" w:rsidRPr="00697E2B" w:rsidRDefault="00F23085">
      <w:pPr>
        <w:pStyle w:val="Textonotapie"/>
        <w:rPr>
          <w:lang w:val="es-ES"/>
        </w:rPr>
      </w:pPr>
      <w:r w:rsidRPr="00D01F88">
        <w:rPr>
          <w:rStyle w:val="Refdenotaalpie"/>
        </w:rPr>
        <w:footnoteRef/>
      </w:r>
      <w:r w:rsidRPr="00697E2B">
        <w:rPr>
          <w:lang w:val="es-ES"/>
        </w:rPr>
        <w:t xml:space="preserve"> </w:t>
      </w:r>
      <w:hyperlink r:id="rId26" w:history="1">
        <w:r w:rsidRPr="00697E2B">
          <w:rPr>
            <w:rStyle w:val="Hipervnculo"/>
            <w:lang w:val="es-ES"/>
          </w:rPr>
          <w:t>http://www.w3.org/TR/2013/REC-prov-dm-20130430/</w:t>
        </w:r>
      </w:hyperlink>
    </w:p>
  </w:footnote>
  <w:footnote w:id="28">
    <w:p w:rsidR="00F23085" w:rsidRPr="00697E2B" w:rsidRDefault="00F23085">
      <w:pPr>
        <w:pStyle w:val="Textonotapie"/>
        <w:rPr>
          <w:lang w:val="es-ES"/>
        </w:rPr>
      </w:pPr>
      <w:r w:rsidRPr="00D01F88">
        <w:rPr>
          <w:rStyle w:val="Refdenotaalpie"/>
        </w:rPr>
        <w:footnoteRef/>
      </w:r>
      <w:r w:rsidRPr="00697E2B">
        <w:rPr>
          <w:lang w:val="es-ES"/>
        </w:rPr>
        <w:t xml:space="preserve"> </w:t>
      </w:r>
      <w:hyperlink r:id="rId27" w:history="1">
        <w:r w:rsidRPr="00697E2B">
          <w:rPr>
            <w:rStyle w:val="Hipervnculo"/>
            <w:lang w:val="es-ES"/>
          </w:rPr>
          <w:t>http://www.w3.org/TR/2013/REC-prov-n-20130430/</w:t>
        </w:r>
      </w:hyperlink>
    </w:p>
  </w:footnote>
  <w:footnote w:id="29">
    <w:p w:rsidR="00F23085" w:rsidRPr="00697E2B" w:rsidRDefault="00F23085">
      <w:pPr>
        <w:pStyle w:val="Textonotapie"/>
        <w:rPr>
          <w:lang w:val="es-ES"/>
        </w:rPr>
      </w:pPr>
      <w:r w:rsidRPr="00D01F88">
        <w:rPr>
          <w:rStyle w:val="Refdenotaalpie"/>
        </w:rPr>
        <w:footnoteRef/>
      </w:r>
      <w:r w:rsidRPr="00697E2B">
        <w:rPr>
          <w:lang w:val="es-ES"/>
        </w:rPr>
        <w:t xml:space="preserve"> </w:t>
      </w:r>
      <w:hyperlink r:id="rId28" w:history="1">
        <w:r w:rsidRPr="00697E2B">
          <w:rPr>
            <w:rStyle w:val="Hipervnculo"/>
            <w:lang w:val="es-ES"/>
          </w:rPr>
          <w:t>http://www.w3.org/TR/2013/NOTE-prov-primer-20130430/</w:t>
        </w:r>
      </w:hyperlink>
    </w:p>
  </w:footnote>
  <w:footnote w:id="30">
    <w:p w:rsidR="00F23085" w:rsidRPr="00697E2B" w:rsidRDefault="00F23085">
      <w:pPr>
        <w:pStyle w:val="Textonotapie"/>
        <w:rPr>
          <w:lang w:val="es-ES"/>
        </w:rPr>
      </w:pPr>
      <w:r w:rsidRPr="00D01F88">
        <w:rPr>
          <w:rStyle w:val="Refdenotaalpie"/>
        </w:rPr>
        <w:footnoteRef/>
      </w:r>
      <w:r w:rsidRPr="00697E2B">
        <w:rPr>
          <w:lang w:val="es-ES"/>
        </w:rPr>
        <w:t xml:space="preserve"> </w:t>
      </w:r>
      <w:hyperlink r:id="rId29" w:history="1">
        <w:r w:rsidRPr="00697E2B">
          <w:rPr>
            <w:rStyle w:val="Hipervnculo"/>
            <w:lang w:val="es-ES"/>
          </w:rPr>
          <w:t>http://www.w3.org/TR/2013/NOTE-prov-aq-20130430/</w:t>
        </w:r>
      </w:hyperlink>
    </w:p>
  </w:footnote>
  <w:footnote w:id="31">
    <w:p w:rsidR="00F23085" w:rsidRPr="00697E2B" w:rsidRDefault="00F23085">
      <w:pPr>
        <w:pStyle w:val="Textonotapie"/>
        <w:rPr>
          <w:lang w:val="es-ES"/>
        </w:rPr>
      </w:pPr>
      <w:r w:rsidRPr="00D01F88">
        <w:rPr>
          <w:rStyle w:val="Refdenotaalpie"/>
        </w:rPr>
        <w:footnoteRef/>
      </w:r>
      <w:r w:rsidRPr="00697E2B">
        <w:rPr>
          <w:lang w:val="es-ES"/>
        </w:rPr>
        <w:t xml:space="preserve"> </w:t>
      </w:r>
      <w:hyperlink r:id="rId30" w:history="1">
        <w:r w:rsidRPr="00697E2B">
          <w:rPr>
            <w:rStyle w:val="Hipervnculo"/>
            <w:lang w:val="es-ES"/>
          </w:rPr>
          <w:t>http://www.w3.org/TR/2013/NOTE-prov-dictionary-20130430/</w:t>
        </w:r>
      </w:hyperlink>
    </w:p>
  </w:footnote>
  <w:footnote w:id="32">
    <w:p w:rsidR="00F23085" w:rsidRPr="00697E2B" w:rsidRDefault="00F23085">
      <w:pPr>
        <w:pStyle w:val="Textonotapie"/>
        <w:rPr>
          <w:lang w:val="es-ES"/>
        </w:rPr>
      </w:pPr>
      <w:r w:rsidRPr="00D01F88">
        <w:rPr>
          <w:rStyle w:val="Refdenotaalpie"/>
        </w:rPr>
        <w:footnoteRef/>
      </w:r>
      <w:r w:rsidRPr="00697E2B">
        <w:rPr>
          <w:lang w:val="es-ES"/>
        </w:rPr>
        <w:t xml:space="preserve"> </w:t>
      </w:r>
      <w:hyperlink r:id="rId31" w:history="1">
        <w:r w:rsidRPr="00697E2B">
          <w:rPr>
            <w:rStyle w:val="Hipervnculo"/>
            <w:lang w:val="es-ES"/>
          </w:rPr>
          <w:t>http://www.w3.org/TR/2013/NOTE-prov-dc-20130430/</w:t>
        </w:r>
      </w:hyperlink>
    </w:p>
  </w:footnote>
  <w:footnote w:id="33">
    <w:p w:rsidR="00F23085" w:rsidRPr="00697E2B" w:rsidRDefault="00F23085">
      <w:pPr>
        <w:pStyle w:val="Textonotapie"/>
        <w:rPr>
          <w:lang w:val="es-ES"/>
        </w:rPr>
      </w:pPr>
      <w:r w:rsidRPr="00D01F88">
        <w:rPr>
          <w:rStyle w:val="Refdenotaalpie"/>
        </w:rPr>
        <w:footnoteRef/>
      </w:r>
      <w:r w:rsidRPr="00697E2B">
        <w:rPr>
          <w:lang w:val="es-ES"/>
        </w:rPr>
        <w:t xml:space="preserve"> </w:t>
      </w:r>
      <w:hyperlink r:id="rId32" w:history="1">
        <w:r w:rsidRPr="00697E2B">
          <w:rPr>
            <w:rStyle w:val="Hipervnculo"/>
            <w:lang w:val="es-ES"/>
          </w:rPr>
          <w:t>http://www.w3.org/TR/prov-implementations/</w:t>
        </w:r>
      </w:hyperlink>
    </w:p>
  </w:footnote>
  <w:footnote w:id="34">
    <w:p w:rsidR="00F23085" w:rsidRPr="00697E2B" w:rsidRDefault="00F23085">
      <w:pPr>
        <w:pStyle w:val="Textonotapie"/>
        <w:rPr>
          <w:lang w:val="es-ES"/>
        </w:rPr>
      </w:pPr>
      <w:r w:rsidRPr="00D01F88">
        <w:rPr>
          <w:rStyle w:val="Refdenotaalpie"/>
        </w:rPr>
        <w:footnoteRef/>
      </w:r>
      <w:r w:rsidRPr="00697E2B">
        <w:rPr>
          <w:lang w:val="es-ES"/>
        </w:rPr>
        <w:t xml:space="preserve"> </w:t>
      </w:r>
      <w:hyperlink r:id="rId33" w:history="1">
        <w:r w:rsidRPr="00697E2B">
          <w:rPr>
            <w:rStyle w:val="Hipervnculo"/>
            <w:lang w:val="es-ES"/>
          </w:rPr>
          <w:t>https://sites.google.com/site/provbench/</w:t>
        </w:r>
      </w:hyperlink>
    </w:p>
  </w:footnote>
  <w:footnote w:id="35">
    <w:p w:rsidR="00F23085" w:rsidRPr="00697E2B" w:rsidRDefault="00F23085">
      <w:pPr>
        <w:pStyle w:val="Textonotapie"/>
        <w:rPr>
          <w:lang w:val="es-ES"/>
        </w:rPr>
      </w:pPr>
      <w:r w:rsidRPr="00D01F88">
        <w:rPr>
          <w:rStyle w:val="Refdenotaalpie"/>
        </w:rPr>
        <w:footnoteRef/>
      </w:r>
      <w:r w:rsidRPr="00697E2B">
        <w:rPr>
          <w:lang w:val="es-ES"/>
        </w:rPr>
        <w:t xml:space="preserve"> </w:t>
      </w:r>
      <w:hyperlink r:id="rId34" w:history="1">
        <w:r w:rsidRPr="00697E2B">
          <w:rPr>
            <w:rStyle w:val="Hipervnculo"/>
            <w:lang w:val="es-ES"/>
          </w:rPr>
          <w:t>http://edbticdt2013.disi.unige.it/</w:t>
        </w:r>
      </w:hyperlink>
    </w:p>
  </w:footnote>
  <w:footnote w:id="36">
    <w:p w:rsidR="00F23085" w:rsidRPr="00697E2B" w:rsidRDefault="00F23085">
      <w:pPr>
        <w:pStyle w:val="Textonotapie"/>
        <w:rPr>
          <w:lang w:val="es-ES"/>
        </w:rPr>
      </w:pPr>
      <w:r w:rsidRPr="00D01F88">
        <w:rPr>
          <w:rStyle w:val="Refdenotaalpie"/>
        </w:rPr>
        <w:footnoteRef/>
      </w:r>
      <w:r w:rsidRPr="00697E2B">
        <w:rPr>
          <w:lang w:val="es-ES"/>
        </w:rPr>
        <w:t xml:space="preserve"> </w:t>
      </w:r>
      <w:hyperlink r:id="rId35" w:history="1">
        <w:r w:rsidRPr="00697E2B">
          <w:rPr>
            <w:rStyle w:val="Hipervnculo"/>
            <w:lang w:val="es-ES"/>
          </w:rPr>
          <w:t>https://sites.google.com/site/bigprov13/</w:t>
        </w:r>
      </w:hyperlink>
    </w:p>
  </w:footnote>
  <w:footnote w:id="37">
    <w:p w:rsidR="00F23085" w:rsidRPr="00697E2B" w:rsidRDefault="00F23085">
      <w:pPr>
        <w:pStyle w:val="Textonotapie"/>
        <w:rPr>
          <w:lang w:val="es-ES"/>
        </w:rPr>
      </w:pPr>
      <w:r>
        <w:rPr>
          <w:rStyle w:val="Refdenotaalpie"/>
        </w:rPr>
        <w:footnoteRef/>
      </w:r>
      <w:r w:rsidRPr="00697E2B">
        <w:rPr>
          <w:lang w:val="es-ES"/>
        </w:rPr>
        <w:t xml:space="preserve"> </w:t>
      </w:r>
      <w:hyperlink r:id="rId36" w:history="1">
        <w:r w:rsidRPr="00697E2B">
          <w:rPr>
            <w:rStyle w:val="Hipervnculo"/>
            <w:lang w:val="es-ES"/>
          </w:rPr>
          <w:t>https://sites.google.com/site/provbench/provbench-at-bigprov-13/acceptedsubmissions</w:t>
        </w:r>
      </w:hyperlink>
    </w:p>
  </w:footnote>
  <w:footnote w:id="38">
    <w:p w:rsidR="00F23085" w:rsidRPr="00697E2B" w:rsidRDefault="00F23085">
      <w:pPr>
        <w:pStyle w:val="Textonotapie"/>
        <w:rPr>
          <w:lang w:val="es-ES"/>
        </w:rPr>
      </w:pPr>
      <w:r>
        <w:rPr>
          <w:rStyle w:val="Refdenotaalpie"/>
        </w:rPr>
        <w:footnoteRef/>
      </w:r>
      <w:r w:rsidRPr="00697E2B">
        <w:rPr>
          <w:lang w:val="es-ES"/>
        </w:rPr>
        <w:t xml:space="preserve"> </w:t>
      </w:r>
      <w:hyperlink r:id="rId37" w:history="1">
        <w:r w:rsidRPr="00697E2B">
          <w:rPr>
            <w:rStyle w:val="Hipervnculo"/>
            <w:lang w:val="es-ES"/>
          </w:rPr>
          <w:t>http://www.wf4ever-project.org/wiki/display/docs/Provenance+corpus</w:t>
        </w:r>
      </w:hyperlink>
    </w:p>
  </w:footnote>
  <w:footnote w:id="39">
    <w:p w:rsidR="00F23085" w:rsidRPr="00697E2B" w:rsidRDefault="00F23085">
      <w:pPr>
        <w:pStyle w:val="Textonotapie"/>
        <w:rPr>
          <w:lang w:val="es-ES"/>
        </w:rPr>
      </w:pPr>
      <w:r>
        <w:rPr>
          <w:rStyle w:val="Refdenotaalpie"/>
        </w:rPr>
        <w:footnoteRef/>
      </w:r>
      <w:r w:rsidRPr="00697E2B">
        <w:rPr>
          <w:lang w:val="es-ES"/>
        </w:rPr>
        <w:t xml:space="preserve"> </w:t>
      </w:r>
      <w:hyperlink r:id="rId38" w:history="1">
        <w:r w:rsidRPr="00697E2B">
          <w:rPr>
            <w:rStyle w:val="Hipervnculo"/>
            <w:szCs w:val="18"/>
            <w:lang w:val="es-ES"/>
          </w:rPr>
          <w:t>https://github.com/wf4ever/provenance-corpus</w:t>
        </w:r>
      </w:hyperlink>
    </w:p>
  </w:footnote>
  <w:footnote w:id="40">
    <w:p w:rsidR="00F23085" w:rsidRPr="00A90D1A" w:rsidRDefault="00F23085" w:rsidP="00367EFB">
      <w:pPr>
        <w:pStyle w:val="Textonotapie"/>
        <w:rPr>
          <w:lang w:val="es-ES"/>
        </w:rPr>
      </w:pPr>
      <w:r>
        <w:rPr>
          <w:rStyle w:val="Refdenotaalpie"/>
        </w:rPr>
        <w:footnoteRef/>
      </w:r>
      <w:r w:rsidRPr="00A90D1A">
        <w:rPr>
          <w:lang w:val="es-ES"/>
        </w:rPr>
        <w:t xml:space="preserve"> </w:t>
      </w:r>
      <w:hyperlink r:id="rId39" w:history="1">
        <w:r w:rsidRPr="00A90D1A">
          <w:rPr>
            <w:rStyle w:val="Hipervnculo"/>
            <w:lang w:val="es-ES"/>
          </w:rPr>
          <w:t>http://www.opmw.org/</w:t>
        </w:r>
      </w:hyperlink>
    </w:p>
  </w:footnote>
  <w:footnote w:id="41">
    <w:p w:rsidR="00F23085" w:rsidRPr="00697E2B" w:rsidRDefault="00F23085" w:rsidP="00792EDA">
      <w:pPr>
        <w:rPr>
          <w:sz w:val="18"/>
          <w:szCs w:val="18"/>
          <w:lang w:val="es-ES"/>
        </w:rPr>
      </w:pPr>
      <w:r w:rsidRPr="00FC6820">
        <w:rPr>
          <w:sz w:val="18"/>
          <w:szCs w:val="18"/>
          <w:vertAlign w:val="superscript"/>
        </w:rPr>
        <w:footnoteRef/>
      </w:r>
      <w:r w:rsidRPr="00697E2B">
        <w:rPr>
          <w:sz w:val="20"/>
          <w:lang w:val="es-ES"/>
        </w:rPr>
        <w:t xml:space="preserve"> </w:t>
      </w:r>
      <w:hyperlink r:id="rId40" w:history="1">
        <w:r w:rsidRPr="00697E2B">
          <w:rPr>
            <w:rStyle w:val="Hipervnculo"/>
            <w:sz w:val="18"/>
            <w:szCs w:val="18"/>
            <w:lang w:val="es-ES"/>
          </w:rPr>
          <w:t>http://wf4ever.github.com/taverna-prov/</w:t>
        </w:r>
      </w:hyperlink>
    </w:p>
  </w:footnote>
  <w:footnote w:id="42">
    <w:p w:rsidR="00F23085" w:rsidRPr="00697E2B" w:rsidRDefault="00F23085">
      <w:pPr>
        <w:pStyle w:val="Textonotapie"/>
        <w:rPr>
          <w:lang w:val="es-ES"/>
        </w:rPr>
      </w:pPr>
      <w:r>
        <w:rPr>
          <w:rStyle w:val="Refdenotaalpie"/>
        </w:rPr>
        <w:footnoteRef/>
      </w:r>
      <w:r w:rsidRPr="00697E2B">
        <w:rPr>
          <w:lang w:val="es-ES"/>
        </w:rPr>
        <w:t xml:space="preserve"> </w:t>
      </w:r>
      <w:hyperlink r:id="rId41" w:history="1">
        <w:r w:rsidRPr="00697E2B">
          <w:rPr>
            <w:rStyle w:val="Hipervnculo"/>
            <w:lang w:val="es-ES"/>
          </w:rPr>
          <w:t>http://dx.doi.org/10.1145/2457317.2457376</w:t>
        </w:r>
      </w:hyperlink>
    </w:p>
  </w:footnote>
  <w:footnote w:id="43">
    <w:p w:rsidR="00F23085" w:rsidRPr="00697E2B" w:rsidRDefault="00F23085" w:rsidP="005F3A05">
      <w:pPr>
        <w:pStyle w:val="Textonotapie"/>
        <w:rPr>
          <w:lang w:val="es-ES"/>
        </w:rPr>
      </w:pPr>
      <w:r>
        <w:rPr>
          <w:rStyle w:val="Refdenotaalpie"/>
        </w:rPr>
        <w:footnoteRef/>
      </w:r>
      <w:r w:rsidRPr="00697E2B">
        <w:rPr>
          <w:lang w:val="es-ES"/>
        </w:rPr>
        <w:t xml:space="preserve"> </w:t>
      </w:r>
      <w:hyperlink r:id="rId42" w:history="1">
        <w:r w:rsidRPr="00697E2B">
          <w:rPr>
            <w:rStyle w:val="Hipervnculo"/>
            <w:lang w:val="es-ES"/>
          </w:rPr>
          <w:t>http://sandbox.wf4ever-project.org/wfabstraction/rest/search</w:t>
        </w:r>
      </w:hyperlink>
    </w:p>
  </w:footnote>
  <w:footnote w:id="44">
    <w:p w:rsidR="00F23085" w:rsidRPr="00697E2B" w:rsidRDefault="00F23085">
      <w:pPr>
        <w:pStyle w:val="Textonotapie"/>
        <w:rPr>
          <w:lang w:val="es-ES"/>
        </w:rPr>
      </w:pPr>
      <w:r>
        <w:rPr>
          <w:rStyle w:val="Refdenotaalpie"/>
        </w:rPr>
        <w:footnoteRef/>
      </w:r>
      <w:r w:rsidRPr="00697E2B">
        <w:rPr>
          <w:lang w:val="es-ES"/>
        </w:rPr>
        <w:t xml:space="preserve"> </w:t>
      </w:r>
      <w:hyperlink r:id="rId43" w:history="1">
        <w:r w:rsidRPr="00697E2B">
          <w:rPr>
            <w:rStyle w:val="Hipervnculo"/>
            <w:lang w:val="es-ES"/>
          </w:rPr>
          <w:t>http://www.wf4ever-project.org/wiki/display/docs/44c.+Discover+workflow+pattern+similarities+and+linking</w:t>
        </w:r>
      </w:hyperlink>
    </w:p>
  </w:footnote>
  <w:footnote w:id="45">
    <w:p w:rsidR="00F23085" w:rsidRPr="00697E2B" w:rsidRDefault="00F23085">
      <w:pPr>
        <w:pStyle w:val="Textonotapie"/>
        <w:rPr>
          <w:lang w:val="es-ES"/>
        </w:rPr>
      </w:pPr>
      <w:r>
        <w:rPr>
          <w:rStyle w:val="Refdenotaalpie"/>
        </w:rPr>
        <w:footnoteRef/>
      </w:r>
      <w:r w:rsidRPr="00697E2B">
        <w:rPr>
          <w:lang w:val="es-ES"/>
        </w:rPr>
        <w:t xml:space="preserve"> </w:t>
      </w:r>
      <w:hyperlink r:id="rId44" w:history="1">
        <w:r w:rsidRPr="00697E2B">
          <w:rPr>
            <w:rStyle w:val="Hipervnculo"/>
            <w:lang w:val="es-ES"/>
          </w:rPr>
          <w:t>http://sandbox.wf4ever-project.org/wfabstraction/rest/recommend</w:t>
        </w:r>
      </w:hyperlink>
    </w:p>
  </w:footnote>
  <w:footnote w:id="46">
    <w:p w:rsidR="00F23085" w:rsidRPr="00697E2B" w:rsidRDefault="00F23085">
      <w:pPr>
        <w:pStyle w:val="Textonotapie"/>
        <w:rPr>
          <w:lang w:val="es-ES"/>
        </w:rPr>
      </w:pPr>
      <w:r>
        <w:rPr>
          <w:rStyle w:val="Refdenotaalpie"/>
        </w:rPr>
        <w:footnoteRef/>
      </w:r>
      <w:r w:rsidRPr="00697E2B">
        <w:rPr>
          <w:lang w:val="es-ES"/>
        </w:rPr>
        <w:t xml:space="preserve"> </w:t>
      </w:r>
      <w:hyperlink r:id="rId45" w:history="1">
        <w:r w:rsidRPr="00697E2B">
          <w:rPr>
            <w:rStyle w:val="Hipervnculo"/>
            <w:lang w:val="es-ES"/>
          </w:rPr>
          <w:t>http://www.wf4ever-project.org/wiki/display/docs/Workflow+Indexing+API</w:t>
        </w:r>
      </w:hyperlink>
    </w:p>
  </w:footnote>
  <w:footnote w:id="47">
    <w:p w:rsidR="00F23085" w:rsidRPr="00697E2B" w:rsidRDefault="00F23085">
      <w:pPr>
        <w:pStyle w:val="Textonotapie"/>
        <w:rPr>
          <w:lang w:val="es-ES"/>
        </w:rPr>
      </w:pPr>
      <w:r>
        <w:rPr>
          <w:rStyle w:val="Refdenotaalpie"/>
        </w:rPr>
        <w:footnoteRef/>
      </w:r>
      <w:r w:rsidRPr="00697E2B">
        <w:rPr>
          <w:lang w:val="es-ES"/>
        </w:rPr>
        <w:t xml:space="preserve"> </w:t>
      </w:r>
      <w:hyperlink r:id="rId46" w:history="1">
        <w:r w:rsidRPr="00697E2B">
          <w:rPr>
            <w:rStyle w:val="Hipervnculo"/>
            <w:lang w:val="es-ES"/>
          </w:rPr>
          <w:t>http://www.wf4ever-project.org/wiki/display/docs/Taverna+provenance+query+examples</w:t>
        </w:r>
      </w:hyperlink>
    </w:p>
  </w:footnote>
  <w:footnote w:id="48">
    <w:p w:rsidR="00F23085" w:rsidRPr="00697E2B" w:rsidRDefault="00F23085">
      <w:pPr>
        <w:pStyle w:val="Textonotapie"/>
        <w:rPr>
          <w:lang w:val="es-ES"/>
        </w:rPr>
      </w:pPr>
      <w:r>
        <w:rPr>
          <w:rStyle w:val="Refdenotaalpie"/>
        </w:rPr>
        <w:footnoteRef/>
      </w:r>
      <w:r w:rsidRPr="00697E2B">
        <w:rPr>
          <w:lang w:val="es-ES"/>
        </w:rPr>
        <w:t xml:space="preserve"> </w:t>
      </w:r>
      <w:hyperlink r:id="rId47" w:history="1">
        <w:r w:rsidRPr="00697E2B">
          <w:rPr>
            <w:rStyle w:val="Hipervnculo"/>
            <w:lang w:val="es-ES"/>
          </w:rPr>
          <w:t>http://www.wf4ever-project.org/wiki/display/docs/Wings+provenance+query+examples</w:t>
        </w:r>
      </w:hyperlink>
    </w:p>
  </w:footnote>
  <w:footnote w:id="49">
    <w:p w:rsidR="00F23085" w:rsidRPr="00697E2B" w:rsidRDefault="00F23085">
      <w:pPr>
        <w:pStyle w:val="Textonotapie"/>
        <w:rPr>
          <w:lang w:val="es-ES"/>
        </w:rPr>
      </w:pPr>
      <w:r>
        <w:rPr>
          <w:rStyle w:val="Refdenotaalpie"/>
        </w:rPr>
        <w:footnoteRef/>
      </w:r>
      <w:r w:rsidRPr="00697E2B">
        <w:rPr>
          <w:lang w:val="es-ES"/>
        </w:rPr>
        <w:t xml:space="preserve"> </w:t>
      </w:r>
      <w:hyperlink r:id="rId48" w:history="1">
        <w:r w:rsidRPr="00697E2B">
          <w:rPr>
            <w:rStyle w:val="Hipervnculo"/>
            <w:lang w:val="es-ES"/>
          </w:rPr>
          <w:t>http://wf4ever.github.io/ro/</w:t>
        </w:r>
      </w:hyperlink>
    </w:p>
  </w:footnote>
  <w:footnote w:id="50">
    <w:p w:rsidR="00F23085" w:rsidRPr="00697E2B" w:rsidRDefault="00F23085" w:rsidP="0002754A">
      <w:pPr>
        <w:pStyle w:val="NormalWeb"/>
        <w:spacing w:before="225" w:beforeAutospacing="0" w:after="225"/>
        <w:jc w:val="both"/>
        <w:rPr>
          <w:rFonts w:ascii="Arial" w:hAnsi="Arial" w:cs="Arial"/>
        </w:rPr>
      </w:pPr>
      <w:r>
        <w:rPr>
          <w:rStyle w:val="Refdenotaalpie"/>
        </w:rPr>
        <w:footnoteRef/>
      </w:r>
      <w:r w:rsidRPr="00697E2B">
        <w:t xml:space="preserve"> </w:t>
      </w:r>
      <w:hyperlink r:id="rId49" w:history="1">
        <w:r w:rsidRPr="00697E2B">
          <w:rPr>
            <w:rStyle w:val="Hipervnculo"/>
            <w:rFonts w:ascii="Arial" w:hAnsi="Arial"/>
            <w:sz w:val="18"/>
          </w:rPr>
          <w:t>http://purl.org/minim/</w:t>
        </w:r>
      </w:hyperlink>
    </w:p>
  </w:footnote>
  <w:footnote w:id="51">
    <w:p w:rsidR="00F23085" w:rsidRPr="00697E2B" w:rsidRDefault="00F23085">
      <w:pPr>
        <w:pStyle w:val="Textonotapie"/>
        <w:rPr>
          <w:lang w:val="es-ES"/>
        </w:rPr>
      </w:pPr>
      <w:r>
        <w:rPr>
          <w:rStyle w:val="Refdenotaalpie"/>
        </w:rPr>
        <w:footnoteRef/>
      </w:r>
      <w:r w:rsidRPr="00697E2B">
        <w:rPr>
          <w:lang w:val="es-ES"/>
        </w:rPr>
        <w:t xml:space="preserve"> </w:t>
      </w:r>
      <w:hyperlink r:id="rId50" w:history="1">
        <w:r w:rsidRPr="00697E2B">
          <w:rPr>
            <w:rStyle w:val="Hipervnculo"/>
            <w:lang w:val="es-ES"/>
          </w:rPr>
          <w:t>http://purl.org/minim/minim</w:t>
        </w:r>
      </w:hyperlink>
    </w:p>
  </w:footnote>
  <w:footnote w:id="52">
    <w:p w:rsidR="00F23085" w:rsidRPr="00697E2B" w:rsidRDefault="00F23085">
      <w:pPr>
        <w:pStyle w:val="Textonotapie"/>
        <w:rPr>
          <w:lang w:val="es-ES"/>
        </w:rPr>
      </w:pPr>
      <w:r>
        <w:rPr>
          <w:rStyle w:val="Refdenotaalpie"/>
        </w:rPr>
        <w:footnoteRef/>
      </w:r>
      <w:r w:rsidRPr="00697E2B">
        <w:rPr>
          <w:lang w:val="es-ES"/>
        </w:rPr>
        <w:t xml:space="preserve"> </w:t>
      </w:r>
      <w:hyperlink r:id="rId51" w:history="1">
        <w:r w:rsidRPr="00697E2B">
          <w:rPr>
            <w:rStyle w:val="Hipervnculo"/>
            <w:lang w:val="es-ES"/>
          </w:rPr>
          <w:t>https://github.com/wf4ever/ro-manager/blob/develop/Minim/minim-revised.md</w:t>
        </w:r>
      </w:hyperlink>
    </w:p>
  </w:footnote>
  <w:footnote w:id="53">
    <w:p w:rsidR="00F23085" w:rsidRPr="00697E2B" w:rsidRDefault="00F23085">
      <w:pPr>
        <w:pStyle w:val="Textonotapie"/>
        <w:rPr>
          <w:lang w:val="es-ES"/>
        </w:rPr>
      </w:pPr>
      <w:r>
        <w:rPr>
          <w:rStyle w:val="Refdenotaalpie"/>
        </w:rPr>
        <w:footnoteRef/>
      </w:r>
      <w:r w:rsidRPr="00697E2B">
        <w:rPr>
          <w:lang w:val="es-ES"/>
        </w:rPr>
        <w:t xml:space="preserve"> </w:t>
      </w:r>
      <w:hyperlink r:id="rId52" w:history="1">
        <w:r w:rsidRPr="00697E2B">
          <w:rPr>
            <w:rStyle w:val="Hipervnculo"/>
            <w:lang w:val="es-ES"/>
          </w:rPr>
          <w:t>http://purl.org/minim/owldoc</w:t>
        </w:r>
      </w:hyperlink>
    </w:p>
  </w:footnote>
  <w:footnote w:id="54">
    <w:p w:rsidR="00F23085" w:rsidRPr="00697E2B" w:rsidRDefault="00F23085">
      <w:pPr>
        <w:pStyle w:val="Textonotapie"/>
        <w:rPr>
          <w:lang w:val="es-ES"/>
        </w:rPr>
      </w:pPr>
      <w:r>
        <w:rPr>
          <w:rStyle w:val="Refdenotaalpie"/>
        </w:rPr>
        <w:footnoteRef/>
      </w:r>
      <w:r w:rsidRPr="00697E2B">
        <w:rPr>
          <w:lang w:val="es-ES"/>
        </w:rPr>
        <w:t xml:space="preserve"> </w:t>
      </w:r>
      <w:hyperlink r:id="rId53" w:history="1">
        <w:r w:rsidRPr="00697E2B">
          <w:rPr>
            <w:rStyle w:val="Hipervnculo"/>
            <w:lang w:val="es-ES"/>
          </w:rPr>
          <w:t>https://github.com/wf4ever/ro-manager/tree/master/Minim</w:t>
        </w:r>
      </w:hyperlink>
    </w:p>
  </w:footnote>
  <w:footnote w:id="55">
    <w:p w:rsidR="00F23085" w:rsidRPr="00697E2B" w:rsidRDefault="00F23085">
      <w:pPr>
        <w:pStyle w:val="Textonotapie"/>
        <w:rPr>
          <w:lang w:val="es-ES"/>
        </w:rPr>
      </w:pPr>
      <w:r>
        <w:rPr>
          <w:rStyle w:val="Refdenotaalpie"/>
        </w:rPr>
        <w:footnoteRef/>
      </w:r>
      <w:r w:rsidRPr="00697E2B">
        <w:rPr>
          <w:lang w:val="es-ES"/>
        </w:rPr>
        <w:t xml:space="preserve"> </w:t>
      </w:r>
      <w:hyperlink r:id="rId54" w:history="1">
        <w:r w:rsidRPr="00697E2B">
          <w:rPr>
            <w:rStyle w:val="Hipervnculo"/>
            <w:rFonts w:cs="Arial"/>
            <w:lang w:val="es-ES"/>
          </w:rPr>
          <w:t>http://purl.org/net/chembox/N-Methylformamide </w:t>
        </w:r>
      </w:hyperlink>
    </w:p>
  </w:footnote>
  <w:footnote w:id="56">
    <w:p w:rsidR="00F23085" w:rsidRPr="00697E2B" w:rsidRDefault="00F23085">
      <w:pPr>
        <w:pStyle w:val="Textonotapie"/>
        <w:rPr>
          <w:lang w:val="es-ES"/>
        </w:rPr>
      </w:pPr>
      <w:r>
        <w:rPr>
          <w:rStyle w:val="Refdenotaalpie"/>
        </w:rPr>
        <w:footnoteRef/>
      </w:r>
      <w:r w:rsidRPr="00697E2B">
        <w:rPr>
          <w:lang w:val="es-ES"/>
        </w:rPr>
        <w:t xml:space="preserve"> </w:t>
      </w:r>
      <w:hyperlink r:id="rId55" w:history="1">
        <w:r w:rsidRPr="00697E2B">
          <w:rPr>
            <w:rStyle w:val="Hipervnculo"/>
            <w:rFonts w:cs="Arial"/>
            <w:szCs w:val="18"/>
            <w:lang w:val="es-ES"/>
          </w:rPr>
          <w:t>https://pypi.python.org/pypi/ro-manager</w:t>
        </w:r>
      </w:hyperlink>
    </w:p>
  </w:footnote>
  <w:footnote w:id="57">
    <w:p w:rsidR="00F23085" w:rsidRPr="00697E2B" w:rsidRDefault="00F23085">
      <w:pPr>
        <w:pStyle w:val="Textonotapie"/>
        <w:rPr>
          <w:lang w:val="es-ES"/>
        </w:rPr>
      </w:pPr>
      <w:r>
        <w:rPr>
          <w:rStyle w:val="Refdenotaalpie"/>
        </w:rPr>
        <w:footnoteRef/>
      </w:r>
      <w:r w:rsidRPr="00697E2B">
        <w:rPr>
          <w:lang w:val="es-ES"/>
        </w:rPr>
        <w:t xml:space="preserve"> </w:t>
      </w:r>
      <w:hyperlink r:id="rId56" w:history="1">
        <w:r w:rsidRPr="00697E2B">
          <w:rPr>
            <w:rStyle w:val="Hipervnculo"/>
            <w:rFonts w:cs="Arial"/>
            <w:szCs w:val="18"/>
            <w:lang w:val="es-ES"/>
          </w:rPr>
          <w:t>https://github.com/wf4ever/ro-manager</w:t>
        </w:r>
      </w:hyperlink>
    </w:p>
  </w:footnote>
  <w:footnote w:id="58">
    <w:p w:rsidR="00F23085" w:rsidRPr="00697E2B" w:rsidRDefault="00F23085">
      <w:pPr>
        <w:pStyle w:val="Textonotapie"/>
        <w:rPr>
          <w:lang w:val="es-ES"/>
        </w:rPr>
      </w:pPr>
      <w:r>
        <w:rPr>
          <w:rStyle w:val="Refdenotaalpie"/>
        </w:rPr>
        <w:footnoteRef/>
      </w:r>
      <w:r w:rsidRPr="00697E2B">
        <w:rPr>
          <w:lang w:val="es-ES"/>
        </w:rPr>
        <w:t xml:space="preserve"> </w:t>
      </w:r>
      <w:hyperlink r:id="rId57" w:history="1">
        <w:r w:rsidRPr="00697E2B">
          <w:rPr>
            <w:rStyle w:val="Hipervnculo"/>
            <w:lang w:val="es-ES"/>
          </w:rPr>
          <w:t>http://sandbox.wf4ever-project.org/roevaluate/</w:t>
        </w:r>
      </w:hyperlink>
    </w:p>
  </w:footnote>
  <w:footnote w:id="59">
    <w:p w:rsidR="00F23085" w:rsidRPr="00697E2B" w:rsidRDefault="00F23085">
      <w:pPr>
        <w:pStyle w:val="Textonotapie"/>
        <w:rPr>
          <w:lang w:val="es-ES"/>
        </w:rPr>
      </w:pPr>
      <w:r>
        <w:rPr>
          <w:rStyle w:val="Refdenotaalpie"/>
        </w:rPr>
        <w:footnoteRef/>
      </w:r>
      <w:r w:rsidRPr="00697E2B">
        <w:rPr>
          <w:lang w:val="es-ES"/>
        </w:rPr>
        <w:t xml:space="preserve">  </w:t>
      </w:r>
      <w:hyperlink r:id="rId58" w:history="1">
        <w:r w:rsidRPr="00697E2B">
          <w:rPr>
            <w:rStyle w:val="Hipervnculo"/>
            <w:lang w:val="es-ES"/>
          </w:rPr>
          <w:t>http://purl.org/minim/checklist-service</w:t>
        </w:r>
      </w:hyperlink>
    </w:p>
  </w:footnote>
  <w:footnote w:id="60">
    <w:p w:rsidR="00F23085" w:rsidRPr="00697E2B" w:rsidRDefault="00F23085">
      <w:pPr>
        <w:pStyle w:val="Textonotapie"/>
        <w:rPr>
          <w:lang w:val="es-ES"/>
        </w:rPr>
      </w:pPr>
      <w:r>
        <w:rPr>
          <w:rStyle w:val="Refdenotaalpie"/>
        </w:rPr>
        <w:footnoteRef/>
      </w:r>
      <w:r w:rsidRPr="00697E2B">
        <w:rPr>
          <w:lang w:val="es-ES"/>
        </w:rPr>
        <w:t xml:space="preserve"> </w:t>
      </w:r>
      <w:hyperlink r:id="rId59" w:history="1">
        <w:r w:rsidRPr="00697E2B">
          <w:rPr>
            <w:rStyle w:val="Hipervnculo"/>
            <w:lang w:val="es-ES"/>
          </w:rPr>
          <w:t>http://www.wf4ever-project.org/wiki/display/docs/RO+checklist+evaluation+API</w:t>
        </w:r>
      </w:hyperlink>
    </w:p>
  </w:footnote>
  <w:footnote w:id="61">
    <w:p w:rsidR="00F23085" w:rsidRPr="00697E2B" w:rsidRDefault="00F23085">
      <w:pPr>
        <w:pStyle w:val="Textonotapie"/>
        <w:rPr>
          <w:lang w:val="es-ES"/>
        </w:rPr>
      </w:pPr>
      <w:r>
        <w:rPr>
          <w:rStyle w:val="Refdenotaalpie"/>
        </w:rPr>
        <w:footnoteRef/>
      </w:r>
      <w:r w:rsidRPr="00697E2B">
        <w:rPr>
          <w:lang w:val="es-ES"/>
        </w:rPr>
        <w:t xml:space="preserve"> </w:t>
      </w:r>
      <w:hyperlink r:id="rId60" w:history="1">
        <w:r w:rsidRPr="00697E2B">
          <w:rPr>
            <w:rStyle w:val="Hipervnculo"/>
            <w:rFonts w:ascii="Helvetica" w:hAnsi="Helvetica"/>
            <w:szCs w:val="22"/>
            <w:lang w:val="es-ES"/>
          </w:rPr>
          <w:t>http://www.genome.jp/kegg/</w:t>
        </w:r>
      </w:hyperlink>
    </w:p>
  </w:footnote>
  <w:footnote w:id="62">
    <w:p w:rsidR="00F23085" w:rsidRPr="00697E2B" w:rsidRDefault="00F23085">
      <w:pPr>
        <w:pStyle w:val="Textonotapie"/>
        <w:rPr>
          <w:lang w:val="es-ES"/>
        </w:rPr>
      </w:pPr>
      <w:r>
        <w:rPr>
          <w:rStyle w:val="Refdenotaalpie"/>
        </w:rPr>
        <w:footnoteRef/>
      </w:r>
      <w:r w:rsidRPr="00697E2B">
        <w:rPr>
          <w:lang w:val="es-ES"/>
        </w:rPr>
        <w:t xml:space="preserve"> </w:t>
      </w:r>
      <w:hyperlink r:id="rId61" w:history="1">
        <w:r w:rsidRPr="00697E2B">
          <w:rPr>
            <w:rStyle w:val="Hipervnculo"/>
            <w:lang w:val="es-ES"/>
          </w:rPr>
          <w:t>https://github.com/wf4ever/ro-catalogue/blob/master/v0.1/golden-exemplar-gk/checklist-runnable.rdf</w:t>
        </w:r>
      </w:hyperlink>
    </w:p>
  </w:footnote>
  <w:footnote w:id="63">
    <w:p w:rsidR="00F23085" w:rsidRPr="00697E2B" w:rsidRDefault="00F23085">
      <w:pPr>
        <w:pStyle w:val="Textonotapie"/>
        <w:rPr>
          <w:lang w:val="es-ES"/>
        </w:rPr>
      </w:pPr>
      <w:r>
        <w:rPr>
          <w:rStyle w:val="Refdenotaalpie"/>
        </w:rPr>
        <w:footnoteRef/>
      </w:r>
      <w:r w:rsidRPr="00697E2B">
        <w:rPr>
          <w:lang w:val="es-ES"/>
        </w:rPr>
        <w:t xml:space="preserve"> </w:t>
      </w:r>
      <w:hyperlink r:id="rId62" w:history="1">
        <w:r w:rsidRPr="00697E2B">
          <w:rPr>
            <w:rStyle w:val="Hipervnculo"/>
            <w:lang w:val="es-ES"/>
          </w:rPr>
          <w:t>https://github.com/wf4ever/ro-catalogue/blob/master/v0.1/Y2Demo-test/workflow-experiment-checklist.rdf</w:t>
        </w:r>
      </w:hyperlink>
    </w:p>
  </w:footnote>
  <w:footnote w:id="64">
    <w:p w:rsidR="00F23085" w:rsidRPr="00697E2B" w:rsidRDefault="00F23085">
      <w:pPr>
        <w:pStyle w:val="Textonotapie"/>
        <w:rPr>
          <w:lang w:val="es-ES"/>
        </w:rPr>
      </w:pPr>
      <w:r>
        <w:rPr>
          <w:rStyle w:val="Refdenotaalpie"/>
        </w:rPr>
        <w:footnoteRef/>
      </w:r>
      <w:r w:rsidRPr="00697E2B">
        <w:rPr>
          <w:lang w:val="es-ES"/>
        </w:rPr>
        <w:t xml:space="preserve"> </w:t>
      </w:r>
      <w:hyperlink r:id="rId63" w:history="1">
        <w:r w:rsidRPr="00697E2B">
          <w:rPr>
            <w:rStyle w:val="Hipervnculo"/>
            <w:lang w:val="es-ES"/>
          </w:rPr>
          <w:t>https://github.com/wf4ever/ro-catalogue/blob/master/v0.1/minim-evaluation/chembox-minim-samples.ttl</w:t>
        </w:r>
      </w:hyperlink>
    </w:p>
  </w:footnote>
  <w:footnote w:id="65">
    <w:p w:rsidR="00F23085" w:rsidRPr="00697E2B" w:rsidRDefault="00F23085">
      <w:pPr>
        <w:pStyle w:val="Textonotapie"/>
        <w:rPr>
          <w:lang w:val="es-ES"/>
        </w:rPr>
      </w:pPr>
      <w:r>
        <w:rPr>
          <w:rStyle w:val="Refdenotaalpie"/>
        </w:rPr>
        <w:footnoteRef/>
      </w:r>
      <w:r w:rsidRPr="00697E2B">
        <w:rPr>
          <w:lang w:val="es-ES"/>
        </w:rPr>
        <w:t xml:space="preserve"> </w:t>
      </w:r>
      <w:hyperlink r:id="rId64" w:history="1">
        <w:r w:rsidRPr="00697E2B">
          <w:rPr>
            <w:rStyle w:val="Hipervnculo"/>
            <w:lang w:val="es-ES"/>
          </w:rPr>
          <w:t>https://github.com/wf4ever/ro-catalogue/blob/master/v0.1/minim-evaluation/chembox_evaluate.sh</w:t>
        </w:r>
      </w:hyperlink>
    </w:p>
  </w:footnote>
  <w:footnote w:id="66">
    <w:p w:rsidR="00F23085" w:rsidRPr="00697E2B" w:rsidRDefault="00F23085">
      <w:pPr>
        <w:pStyle w:val="Textonotapie"/>
        <w:rPr>
          <w:lang w:val="es-ES"/>
        </w:rPr>
      </w:pPr>
      <w:r>
        <w:rPr>
          <w:rStyle w:val="Refdenotaalpie"/>
        </w:rPr>
        <w:footnoteRef/>
      </w:r>
      <w:r w:rsidRPr="00697E2B">
        <w:rPr>
          <w:lang w:val="es-ES"/>
        </w:rPr>
        <w:t xml:space="preserve"> </w:t>
      </w:r>
      <w:hyperlink r:id="rId65" w:history="1">
        <w:r w:rsidRPr="00697E2B">
          <w:rPr>
            <w:rStyle w:val="Hipervnculo"/>
            <w:lang w:val="es-ES"/>
          </w:rPr>
          <w:t>https://github.com/wf4ever/ro-catalogue/blob/master/v0.1/minim-evaluation/chembox.ttl</w:t>
        </w:r>
      </w:hyperlink>
    </w:p>
  </w:footnote>
  <w:footnote w:id="67">
    <w:p w:rsidR="00F23085" w:rsidRPr="00CE6A71" w:rsidRDefault="00F23085">
      <w:pPr>
        <w:pStyle w:val="Textonotapie"/>
        <w:rPr>
          <w:lang w:val="en-US"/>
        </w:rPr>
      </w:pPr>
      <w:r>
        <w:rPr>
          <w:rStyle w:val="Refdenotaalpie"/>
        </w:rPr>
        <w:footnoteRef/>
      </w:r>
      <w:r w:rsidRPr="00CE6A71">
        <w:rPr>
          <w:lang w:val="en-US"/>
        </w:rPr>
        <w:t xml:space="preserve"> Note: At this point there is not any study which reveals in a quantitative way how to use the different types so we have decided to limit the use to two for </w:t>
      </w:r>
      <w:r>
        <w:rPr>
          <w:lang w:val="en-US"/>
        </w:rPr>
        <w:t>making easier the validation process.</w:t>
      </w:r>
    </w:p>
  </w:footnote>
  <w:footnote w:id="68">
    <w:p w:rsidR="00F23085" w:rsidRPr="00EE2A52" w:rsidRDefault="00F23085" w:rsidP="008A4F47">
      <w:pPr>
        <w:pStyle w:val="Textonotapie"/>
      </w:pPr>
      <w:r>
        <w:rPr>
          <w:rStyle w:val="Refdenotaalpie"/>
        </w:rPr>
        <w:footnoteRef/>
      </w:r>
      <w:r>
        <w:t xml:space="preserve"> </w:t>
      </w:r>
      <w:hyperlink r:id="rId66" w:history="1">
        <w:r w:rsidRPr="002B72D2">
          <w:rPr>
            <w:rStyle w:val="Hipervnculo"/>
            <w:rFonts w:cs="Arial"/>
          </w:rPr>
          <w:t>http://sandbox.wf4ever-project.org/decayMonitoring/rest/notifications</w:t>
        </w:r>
      </w:hyperlink>
    </w:p>
  </w:footnote>
  <w:footnote w:id="69">
    <w:p w:rsidR="00F23085" w:rsidRPr="00F23085" w:rsidRDefault="00F23085">
      <w:pPr>
        <w:pStyle w:val="Textonotapie"/>
      </w:pPr>
      <w:r>
        <w:rPr>
          <w:rStyle w:val="Refdenotaalpie"/>
        </w:rPr>
        <w:footnoteRef/>
      </w:r>
      <w:r>
        <w:t xml:space="preserve"> </w:t>
      </w:r>
      <w:hyperlink r:id="rId67" w:history="1">
        <w:r w:rsidRPr="002B72D2">
          <w:rPr>
            <w:rStyle w:val="Hipervnculo"/>
            <w:rFonts w:cs="Arial"/>
          </w:rPr>
          <w:t>http://sandbox.wf4ever-project.org/decayMonitoring/rest/getReliability</w:t>
        </w:r>
      </w:hyperlink>
    </w:p>
  </w:footnote>
  <w:footnote w:id="70">
    <w:p w:rsidR="00F23085" w:rsidRPr="002745A9" w:rsidRDefault="00F23085" w:rsidP="005720D5">
      <w:pPr>
        <w:pStyle w:val="Textonotapie"/>
        <w:rPr>
          <w:lang w:val="en-US"/>
        </w:rPr>
      </w:pPr>
      <w:r>
        <w:rPr>
          <w:rStyle w:val="Refdenotaalpie"/>
        </w:rPr>
        <w:footnoteRef/>
      </w:r>
      <w:r w:rsidRPr="002745A9">
        <w:rPr>
          <w:lang w:val="en-US"/>
        </w:rPr>
        <w:t xml:space="preserve"> </w:t>
      </w:r>
      <w:hyperlink r:id="rId68" w:history="1">
        <w:r w:rsidRPr="002745A9">
          <w:rPr>
            <w:rStyle w:val="Hipervnculo"/>
            <w:lang w:val="en-US"/>
          </w:rPr>
          <w:t>http://www.wf4ever-project.org/wiki/display/docs/Reliability+Evaluation+API</w:t>
        </w:r>
      </w:hyperlink>
    </w:p>
  </w:footnote>
  <w:footnote w:id="71">
    <w:p w:rsidR="00F23085" w:rsidRPr="00CB187E" w:rsidRDefault="00F23085" w:rsidP="005236D5">
      <w:pPr>
        <w:pStyle w:val="Textonotapie"/>
        <w:rPr>
          <w:lang w:val="en-US"/>
        </w:rPr>
      </w:pPr>
      <w:r>
        <w:rPr>
          <w:rStyle w:val="Refdenotaalpie"/>
        </w:rPr>
        <w:footnoteRef/>
      </w:r>
      <w:hyperlink r:id="rId69" w:history="1">
        <w:r w:rsidRPr="00CB187E">
          <w:rPr>
            <w:rStyle w:val="Hipervnculo"/>
          </w:rPr>
          <w:t>http://sandbox.wf4ever-project.org/decayMonitoring/rest/notifications</w:t>
        </w:r>
      </w:hyperlink>
    </w:p>
  </w:footnote>
  <w:footnote w:id="72">
    <w:p w:rsidR="00F23085" w:rsidRPr="002745A9" w:rsidRDefault="00F23085" w:rsidP="005720D5">
      <w:pPr>
        <w:pStyle w:val="Textonotapie"/>
        <w:rPr>
          <w:rStyle w:val="Hipervnculo"/>
          <w:sz w:val="24"/>
          <w:lang w:val="en-US"/>
        </w:rPr>
      </w:pPr>
      <w:r w:rsidRPr="00AB73E0">
        <w:rPr>
          <w:rStyle w:val="Refdenotaalpie"/>
        </w:rPr>
        <w:footnoteRef/>
      </w:r>
      <w:r w:rsidRPr="002745A9">
        <w:rPr>
          <w:lang w:val="en-US"/>
        </w:rPr>
        <w:t xml:space="preserve"> </w:t>
      </w:r>
      <w:hyperlink r:id="rId70" w:history="1">
        <w:r w:rsidRPr="00857E0E">
          <w:rPr>
            <w:rStyle w:val="Hipervnculo"/>
            <w:rFonts w:ascii="Helvetica" w:hAnsi="Helvetica"/>
            <w:szCs w:val="22"/>
            <w:lang w:val="en-US"/>
          </w:rPr>
          <w:t>http://sandbox.wf4ever-project.org/decayMonitoring/visual.html</w:t>
        </w:r>
      </w:hyperlink>
    </w:p>
  </w:footnote>
  <w:footnote w:id="73">
    <w:p w:rsidR="00F23085" w:rsidRPr="00C87D9E" w:rsidRDefault="00F23085" w:rsidP="005F6A51">
      <w:pPr>
        <w:pStyle w:val="Textonotapie"/>
      </w:pPr>
      <w:r>
        <w:rPr>
          <w:rStyle w:val="Refdenotaalpie"/>
        </w:rPr>
        <w:footnoteRef/>
      </w:r>
      <w:r>
        <w:t xml:space="preserve"> </w:t>
      </w:r>
      <w:hyperlink r:id="rId71" w:history="1">
        <w:r w:rsidRPr="00EB0EBF">
          <w:rPr>
            <w:rStyle w:val="Hipervnculo"/>
          </w:rPr>
          <w:t>http://www.w3.org/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085" w:rsidRDefault="00F23085">
    <w:pPr>
      <w:pStyle w:val="Runninghead-left"/>
    </w:pPr>
    <w:r>
      <w:rPr>
        <w:rStyle w:val="Nmerodepgina"/>
      </w:rPr>
      <w:t xml:space="preserve">Page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993E90">
      <w:rPr>
        <w:rStyle w:val="Nmerodepgina"/>
        <w:noProof/>
      </w:rPr>
      <w:t>53</w:t>
    </w:r>
    <w:r>
      <w:rPr>
        <w:rStyle w:val="Nmerodepgina"/>
      </w:rPr>
      <w:fldChar w:fldCharType="end"/>
    </w:r>
    <w:r>
      <w:rPr>
        <w:rStyle w:val="Nmerodepgina"/>
      </w:rPr>
      <w:tab/>
    </w:r>
    <w:proofErr w:type="spellStart"/>
    <w:r>
      <w:rPr>
        <w:rStyle w:val="Nmerodepgina"/>
      </w:rPr>
      <w:t>NeOn</w:t>
    </w:r>
    <w:proofErr w:type="spellEnd"/>
    <w:r>
      <w:rPr>
        <w:rStyle w:val="Nmerodepgina"/>
      </w:rPr>
      <w:t xml:space="preserve"> Integrated Project EU-IST-027595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085" w:rsidRPr="003875C7" w:rsidRDefault="00F23085">
    <w:pPr>
      <w:pStyle w:val="Runninghead-left"/>
      <w:rPr>
        <w:rStyle w:val="Nmerodepgina"/>
      </w:rPr>
    </w:pPr>
    <w:r>
      <w:rPr>
        <w:rStyle w:val="Nmerodepgina"/>
      </w:rPr>
      <w:t xml:space="preserve">Page </w:t>
    </w:r>
    <w:r>
      <w:rPr>
        <w:rStyle w:val="Nmerodepgina"/>
      </w:rPr>
      <w:fldChar w:fldCharType="begin"/>
    </w:r>
    <w:r>
      <w:rPr>
        <w:rStyle w:val="Nmerodepgina"/>
      </w:rPr>
      <w:instrText xml:space="preserve"> PAGE </w:instrText>
    </w:r>
    <w:r>
      <w:rPr>
        <w:rStyle w:val="Nmerodepgina"/>
      </w:rPr>
      <w:fldChar w:fldCharType="separate"/>
    </w:r>
    <w:r w:rsidR="00993E90">
      <w:rPr>
        <w:rStyle w:val="Nmerodepgina"/>
        <w:noProof/>
      </w:rPr>
      <w:t>46</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993E90">
      <w:rPr>
        <w:rStyle w:val="Nmerodepgina"/>
        <w:noProof/>
      </w:rPr>
      <w:t>53</w:t>
    </w:r>
    <w:r>
      <w:rPr>
        <w:rStyle w:val="Nmerodepgina"/>
      </w:rPr>
      <w:fldChar w:fldCharType="end"/>
    </w:r>
    <w:r>
      <w:rPr>
        <w:rStyle w:val="Nmerodepgina"/>
      </w:rPr>
      <w:tab/>
      <w:t xml:space="preserve">Wf4Ever </w:t>
    </w:r>
    <w:r w:rsidRPr="003875C7">
      <w:rPr>
        <w:rStyle w:val="Nmerodepgina"/>
      </w:rPr>
      <w:t>STREP FP7-ICT-2007-6 270192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085" w:rsidRDefault="00F23085" w:rsidP="00E95CE0">
    <w:pPr>
      <w:pStyle w:val="Encabezado"/>
      <w:tabs>
        <w:tab w:val="left" w:pos="6750"/>
      </w:tabs>
    </w:pPr>
    <w:r>
      <w:rPr>
        <w:rStyle w:val="Nmerodepgina"/>
      </w:rPr>
      <w:t xml:space="preserve">D4.2 Design, implementation and deployment of Workflow Integrity and Authenticity components </w:t>
    </w:r>
    <w:r>
      <w:rPr>
        <w:rStyle w:val="Nmerodepgina"/>
      </w:rPr>
      <w:tab/>
      <w:t xml:space="preserve">Page </w:t>
    </w:r>
    <w:r>
      <w:rPr>
        <w:rStyle w:val="Nmerodepgina"/>
      </w:rPr>
      <w:fldChar w:fldCharType="begin"/>
    </w:r>
    <w:r>
      <w:rPr>
        <w:rStyle w:val="Nmerodepgina"/>
      </w:rPr>
      <w:instrText xml:space="preserve"> PAGE </w:instrText>
    </w:r>
    <w:r>
      <w:rPr>
        <w:rStyle w:val="Nmerodepgina"/>
      </w:rPr>
      <w:fldChar w:fldCharType="separate"/>
    </w:r>
    <w:r w:rsidR="00993E90">
      <w:rPr>
        <w:rStyle w:val="Nmerodepgina"/>
        <w:noProof/>
      </w:rPr>
      <w:t>45</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993E90">
      <w:rPr>
        <w:rStyle w:val="Nmerodepgina"/>
        <w:noProof/>
      </w:rPr>
      <w:t>53</w:t>
    </w:r>
    <w:r>
      <w:rPr>
        <w:rStyle w:val="Nmerodepgina"/>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085" w:rsidRDefault="00F2308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3FE624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FFFFFFFB"/>
    <w:multiLevelType w:val="multilevel"/>
    <w:tmpl w:val="E716B88A"/>
    <w:lvl w:ilvl="0">
      <w:numFmt w:val="none"/>
      <w:lvlText w:val=""/>
      <w:lvlJc w:val="left"/>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2">
    <w:nsid w:val="04235313"/>
    <w:multiLevelType w:val="hybridMultilevel"/>
    <w:tmpl w:val="90DCD9DC"/>
    <w:lvl w:ilvl="0" w:tplc="0A782230">
      <w:start w:val="1"/>
      <w:numFmt w:val="decimal"/>
      <w:lvlText w:val="%1."/>
      <w:lvlJc w:val="left"/>
      <w:pPr>
        <w:ind w:left="1800" w:hanging="360"/>
      </w:pPr>
    </w:lvl>
    <w:lvl w:ilvl="1" w:tplc="6046BEE2">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06FE6877"/>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1C73DB"/>
    <w:multiLevelType w:val="hybridMultilevel"/>
    <w:tmpl w:val="AE5C7574"/>
    <w:lvl w:ilvl="0" w:tplc="8016606C">
      <w:start w:val="1"/>
      <w:numFmt w:val="decimal"/>
      <w:lvlText w:val="%1."/>
      <w:lvlJc w:val="left"/>
      <w:pPr>
        <w:ind w:left="1080" w:hanging="360"/>
      </w:pPr>
    </w:lvl>
    <w:lvl w:ilvl="1" w:tplc="1BB8AFB2">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09953B2D"/>
    <w:multiLevelType w:val="hybridMultilevel"/>
    <w:tmpl w:val="B9C2E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Aria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Arial"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C2195C"/>
    <w:multiLevelType w:val="hybridMultilevel"/>
    <w:tmpl w:val="0A88835E"/>
    <w:name w:val="WW8Num12"/>
    <w:lvl w:ilvl="0" w:tplc="035C332A">
      <w:start w:val="1"/>
      <w:numFmt w:val="bullet"/>
      <w:lvlText w:val=""/>
      <w:lvlJc w:val="left"/>
      <w:pPr>
        <w:tabs>
          <w:tab w:val="num" w:pos="720"/>
        </w:tabs>
        <w:ind w:left="720" w:hanging="360"/>
      </w:pPr>
      <w:rPr>
        <w:rFonts w:ascii="Wingdings" w:hAnsi="Wingdings" w:hint="default"/>
      </w:rPr>
    </w:lvl>
    <w:lvl w:ilvl="1" w:tplc="4C9205F6" w:tentative="1">
      <w:start w:val="1"/>
      <w:numFmt w:val="bullet"/>
      <w:lvlText w:val=""/>
      <w:lvlJc w:val="left"/>
      <w:pPr>
        <w:tabs>
          <w:tab w:val="num" w:pos="1440"/>
        </w:tabs>
        <w:ind w:left="1440" w:hanging="360"/>
      </w:pPr>
      <w:rPr>
        <w:rFonts w:ascii="Wingdings" w:hAnsi="Wingdings" w:hint="default"/>
      </w:rPr>
    </w:lvl>
    <w:lvl w:ilvl="2" w:tplc="FB70AFCC" w:tentative="1">
      <w:start w:val="1"/>
      <w:numFmt w:val="bullet"/>
      <w:lvlText w:val=""/>
      <w:lvlJc w:val="left"/>
      <w:pPr>
        <w:tabs>
          <w:tab w:val="num" w:pos="2160"/>
        </w:tabs>
        <w:ind w:left="2160" w:hanging="360"/>
      </w:pPr>
      <w:rPr>
        <w:rFonts w:ascii="Wingdings" w:hAnsi="Wingdings" w:hint="default"/>
      </w:rPr>
    </w:lvl>
    <w:lvl w:ilvl="3" w:tplc="BC06AA6A" w:tentative="1">
      <w:start w:val="1"/>
      <w:numFmt w:val="bullet"/>
      <w:lvlText w:val=""/>
      <w:lvlJc w:val="left"/>
      <w:pPr>
        <w:tabs>
          <w:tab w:val="num" w:pos="2880"/>
        </w:tabs>
        <w:ind w:left="2880" w:hanging="360"/>
      </w:pPr>
      <w:rPr>
        <w:rFonts w:ascii="Wingdings" w:hAnsi="Wingdings" w:hint="default"/>
      </w:rPr>
    </w:lvl>
    <w:lvl w:ilvl="4" w:tplc="1B248F72" w:tentative="1">
      <w:start w:val="1"/>
      <w:numFmt w:val="bullet"/>
      <w:lvlText w:val=""/>
      <w:lvlJc w:val="left"/>
      <w:pPr>
        <w:tabs>
          <w:tab w:val="num" w:pos="3600"/>
        </w:tabs>
        <w:ind w:left="3600" w:hanging="360"/>
      </w:pPr>
      <w:rPr>
        <w:rFonts w:ascii="Wingdings" w:hAnsi="Wingdings" w:hint="default"/>
      </w:rPr>
    </w:lvl>
    <w:lvl w:ilvl="5" w:tplc="8F4E4696" w:tentative="1">
      <w:start w:val="1"/>
      <w:numFmt w:val="bullet"/>
      <w:lvlText w:val=""/>
      <w:lvlJc w:val="left"/>
      <w:pPr>
        <w:tabs>
          <w:tab w:val="num" w:pos="4320"/>
        </w:tabs>
        <w:ind w:left="4320" w:hanging="360"/>
      </w:pPr>
      <w:rPr>
        <w:rFonts w:ascii="Wingdings" w:hAnsi="Wingdings" w:hint="default"/>
      </w:rPr>
    </w:lvl>
    <w:lvl w:ilvl="6" w:tplc="3C829EA4" w:tentative="1">
      <w:start w:val="1"/>
      <w:numFmt w:val="bullet"/>
      <w:lvlText w:val=""/>
      <w:lvlJc w:val="left"/>
      <w:pPr>
        <w:tabs>
          <w:tab w:val="num" w:pos="5040"/>
        </w:tabs>
        <w:ind w:left="5040" w:hanging="360"/>
      </w:pPr>
      <w:rPr>
        <w:rFonts w:ascii="Wingdings" w:hAnsi="Wingdings" w:hint="default"/>
      </w:rPr>
    </w:lvl>
    <w:lvl w:ilvl="7" w:tplc="A4D8986C" w:tentative="1">
      <w:start w:val="1"/>
      <w:numFmt w:val="bullet"/>
      <w:lvlText w:val=""/>
      <w:lvlJc w:val="left"/>
      <w:pPr>
        <w:tabs>
          <w:tab w:val="num" w:pos="5760"/>
        </w:tabs>
        <w:ind w:left="5760" w:hanging="360"/>
      </w:pPr>
      <w:rPr>
        <w:rFonts w:ascii="Wingdings" w:hAnsi="Wingdings" w:hint="default"/>
      </w:rPr>
    </w:lvl>
    <w:lvl w:ilvl="8" w:tplc="17B023B6" w:tentative="1">
      <w:start w:val="1"/>
      <w:numFmt w:val="bullet"/>
      <w:lvlText w:val=""/>
      <w:lvlJc w:val="left"/>
      <w:pPr>
        <w:tabs>
          <w:tab w:val="num" w:pos="6480"/>
        </w:tabs>
        <w:ind w:left="6480" w:hanging="360"/>
      </w:pPr>
      <w:rPr>
        <w:rFonts w:ascii="Wingdings" w:hAnsi="Wingdings" w:hint="default"/>
      </w:rPr>
    </w:lvl>
  </w:abstractNum>
  <w:abstractNum w:abstractNumId="7">
    <w:nsid w:val="0A587BCE"/>
    <w:multiLevelType w:val="hybridMultilevel"/>
    <w:tmpl w:val="C3787EA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0ABC0E80"/>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76147A"/>
    <w:multiLevelType w:val="multilevel"/>
    <w:tmpl w:val="97DC3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752BCD"/>
    <w:multiLevelType w:val="multilevel"/>
    <w:tmpl w:val="8FA09A6E"/>
    <w:lvl w:ilvl="0">
      <w:start w:val="1"/>
      <w:numFmt w:val="decimal"/>
      <w:pStyle w:val="References"/>
      <w:lvlText w:val="[%1] "/>
      <w:lvlJc w:val="left"/>
      <w:pPr>
        <w:tabs>
          <w:tab w:val="num" w:pos="72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6.%7"/>
      <w:lvlJc w:val="left"/>
      <w:pPr>
        <w:tabs>
          <w:tab w:val="num" w:pos="0"/>
        </w:tabs>
        <w:ind w:left="0" w:firstLine="0"/>
      </w:pPr>
      <w:rPr>
        <w:rFonts w:hint="default"/>
      </w:rPr>
    </w:lvl>
    <w:lvl w:ilvl="7">
      <w:start w:val="1"/>
      <w:numFmt w:val="decimal"/>
      <w:lvlText w:val=".%6.%7.%8"/>
      <w:lvlJc w:val="left"/>
      <w:pPr>
        <w:tabs>
          <w:tab w:val="num" w:pos="0"/>
        </w:tabs>
        <w:ind w:left="0" w:firstLine="0"/>
      </w:pPr>
      <w:rPr>
        <w:rFonts w:hint="default"/>
      </w:rPr>
    </w:lvl>
    <w:lvl w:ilvl="8">
      <w:start w:val="1"/>
      <w:numFmt w:val="decimal"/>
      <w:lvlText w:val=".%6.%7.%8.%9"/>
      <w:lvlJc w:val="left"/>
      <w:pPr>
        <w:tabs>
          <w:tab w:val="num" w:pos="0"/>
        </w:tabs>
        <w:ind w:left="0" w:firstLine="0"/>
      </w:pPr>
      <w:rPr>
        <w:rFonts w:hint="default"/>
      </w:rPr>
    </w:lvl>
  </w:abstractNum>
  <w:abstractNum w:abstractNumId="11">
    <w:nsid w:val="12725B60"/>
    <w:multiLevelType w:val="multilevel"/>
    <w:tmpl w:val="93127C96"/>
    <w:lvl w:ilvl="0">
      <w:start w:val="1"/>
      <w:numFmt w:val="decimal"/>
      <w:lvlText w:val="%1."/>
      <w:lvlJc w:val="left"/>
      <w:pPr>
        <w:tabs>
          <w:tab w:val="num" w:pos="360"/>
        </w:tabs>
        <w:ind w:left="360" w:hanging="360"/>
      </w:pPr>
      <w:rPr>
        <w:rFonts w:hint="default"/>
      </w:rPr>
    </w:lvl>
    <w:lvl w:ilvl="1">
      <w:start w:val="1"/>
      <w:numFmt w:val="decimal"/>
      <w:lvlText w:val="2.%2."/>
      <w:lvlJc w:val="left"/>
      <w:pPr>
        <w:tabs>
          <w:tab w:val="num" w:pos="792"/>
        </w:tabs>
        <w:ind w:left="792" w:hanging="432"/>
      </w:pPr>
      <w:rPr>
        <w:rFonts w:hint="default"/>
      </w:rPr>
    </w:lvl>
    <w:lvl w:ilvl="2">
      <w:start w:val="1"/>
      <w:numFmt w:val="decimal"/>
      <w:lvlText w:val="%1.%2.%3"/>
      <w:lvlJc w:val="left"/>
      <w:pPr>
        <w:tabs>
          <w:tab w:val="num" w:pos="1440"/>
        </w:tabs>
        <w:ind w:left="284" w:firstLine="436"/>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1527255B"/>
    <w:multiLevelType w:val="multilevel"/>
    <w:tmpl w:val="833E57F2"/>
    <w:lvl w:ilvl="0">
      <w:start w:val="1"/>
      <w:numFmt w:val="bullet"/>
      <w:lvlText w:val="●"/>
      <w:lvlJc w:val="left"/>
      <w:pPr>
        <w:ind w:left="720" w:firstLine="360"/>
      </w:pPr>
      <w:rPr>
        <w:rFonts w:ascii="Arial" w:eastAsia="Arial" w:hAnsi="Arial" w:cs="Symbo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u w:val="none"/>
        <w:vertAlign w:val="baseline"/>
      </w:rPr>
    </w:lvl>
  </w:abstractNum>
  <w:abstractNum w:abstractNumId="13">
    <w:nsid w:val="17486925"/>
    <w:multiLevelType w:val="hybridMultilevel"/>
    <w:tmpl w:val="0D026B66"/>
    <w:lvl w:ilvl="0" w:tplc="BB58CC70">
      <w:start w:val="1"/>
      <w:numFmt w:val="decimal"/>
      <w:lvlText w:val="%1."/>
      <w:lvlJc w:val="left"/>
      <w:pPr>
        <w:ind w:left="1800" w:hanging="360"/>
      </w:pPr>
    </w:lvl>
    <w:lvl w:ilvl="1" w:tplc="8196B98C">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nsid w:val="176D6FB7"/>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5">
    <w:nsid w:val="19494D32"/>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CEF2173"/>
    <w:multiLevelType w:val="multilevel"/>
    <w:tmpl w:val="D87CCE1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9A40F3"/>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59677D"/>
    <w:multiLevelType w:val="multilevel"/>
    <w:tmpl w:val="DC06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7E207F"/>
    <w:multiLevelType w:val="hybridMultilevel"/>
    <w:tmpl w:val="1E7A868E"/>
    <w:lvl w:ilvl="0" w:tplc="8AB01630">
      <w:start w:val="1"/>
      <w:numFmt w:val="decimal"/>
      <w:lvlText w:val="%1."/>
      <w:lvlJc w:val="left"/>
      <w:pPr>
        <w:ind w:left="1080" w:hanging="360"/>
      </w:pPr>
    </w:lvl>
    <w:lvl w:ilvl="1" w:tplc="F634EDE4">
      <w:start w:val="1"/>
      <w:numFmt w:val="lowerLetter"/>
      <w:lvlText w:val="%2."/>
      <w:lvlJc w:val="left"/>
      <w:pPr>
        <w:ind w:left="1800" w:hanging="360"/>
      </w:pPr>
    </w:lvl>
    <w:lvl w:ilvl="2" w:tplc="05B8D910">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262B7EFE"/>
    <w:multiLevelType w:val="multilevel"/>
    <w:tmpl w:val="53A8EB44"/>
    <w:lvl w:ilvl="0">
      <w:start w:val="1"/>
      <w:numFmt w:val="bullet"/>
      <w:lvlText w:val="●"/>
      <w:lvlJc w:val="left"/>
      <w:pPr>
        <w:ind w:left="720" w:firstLine="360"/>
      </w:pPr>
      <w:rPr>
        <w:rFonts w:ascii="Arial" w:eastAsia="Arial" w:hAnsi="Arial" w:cs="Symbo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u w:val="none"/>
        <w:vertAlign w:val="baseline"/>
      </w:rPr>
    </w:lvl>
  </w:abstractNum>
  <w:abstractNum w:abstractNumId="21">
    <w:nsid w:val="39BB0CCD"/>
    <w:multiLevelType w:val="multilevel"/>
    <w:tmpl w:val="9C142264"/>
    <w:lvl w:ilvl="0">
      <w:start w:val="1"/>
      <w:numFmt w:val="bullet"/>
      <w:lvlText w:val="●"/>
      <w:lvlJc w:val="left"/>
      <w:pPr>
        <w:ind w:left="720" w:firstLine="360"/>
      </w:pPr>
      <w:rPr>
        <w:rFonts w:ascii="Arial" w:eastAsia="Arial" w:hAnsi="Arial" w:cs="Symbol"/>
        <w:b w:val="0"/>
        <w:i w:val="0"/>
        <w:smallCaps w:val="0"/>
        <w:strike w:val="0"/>
        <w:color w:val="000000"/>
        <w:sz w:val="22"/>
        <w:highlight w:val="yellow"/>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highlight w:val="yellow"/>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highlight w:val="yellow"/>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highlight w:val="yellow"/>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highlight w:val="yellow"/>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highlight w:val="yellow"/>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highlight w:val="yellow"/>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highlight w:val="yellow"/>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highlight w:val="yellow"/>
        <w:u w:val="none"/>
        <w:vertAlign w:val="baseline"/>
      </w:rPr>
    </w:lvl>
  </w:abstractNum>
  <w:abstractNum w:abstractNumId="22">
    <w:nsid w:val="3A674F9A"/>
    <w:multiLevelType w:val="multilevel"/>
    <w:tmpl w:val="FC7CAB84"/>
    <w:lvl w:ilvl="0">
      <w:start w:val="1"/>
      <w:numFmt w:val="decimal"/>
      <w:pStyle w:val="Ttulo1"/>
      <w:lvlText w:val="%1"/>
      <w:lvlJc w:val="left"/>
      <w:pPr>
        <w:ind w:left="432" w:hanging="432"/>
      </w:pPr>
    </w:lvl>
    <w:lvl w:ilvl="1">
      <w:start w:val="1"/>
      <w:numFmt w:val="decimal"/>
      <w:pStyle w:val="Ttulo2"/>
      <w:lvlText w:val="%1.%2"/>
      <w:lvlJc w:val="left"/>
      <w:pPr>
        <w:ind w:left="1711"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nsid w:val="3D8C5BBE"/>
    <w:multiLevelType w:val="hybridMultilevel"/>
    <w:tmpl w:val="16A4DF7A"/>
    <w:lvl w:ilvl="0" w:tplc="0A782230">
      <w:start w:val="1"/>
      <w:numFmt w:val="decimal"/>
      <w:lvlText w:val="%1."/>
      <w:lvlJc w:val="left"/>
      <w:pPr>
        <w:ind w:left="144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4ACB067A"/>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D22229"/>
    <w:multiLevelType w:val="hybridMultilevel"/>
    <w:tmpl w:val="DF10FB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ambria"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ambria"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ambria"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nsid w:val="57301BA8"/>
    <w:multiLevelType w:val="multilevel"/>
    <w:tmpl w:val="CF9E6964"/>
    <w:lvl w:ilvl="0">
      <w:start w:val="1"/>
      <w:numFmt w:val="decimal"/>
      <w:lvlText w:val="%1."/>
      <w:lvlJc w:val="left"/>
      <w:pPr>
        <w:tabs>
          <w:tab w:val="num" w:pos="2204"/>
        </w:tabs>
        <w:ind w:left="2204"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720"/>
        </w:tabs>
        <w:ind w:left="1224" w:hanging="504"/>
      </w:pPr>
      <w:rPr>
        <w:rFonts w:ascii="Arial" w:hAnsi="Arial" w:hint="default"/>
        <w:b w:val="0"/>
        <w:i/>
        <w:sz w:val="20"/>
        <w:szCs w:val="2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A3031F0"/>
    <w:multiLevelType w:val="hybridMultilevel"/>
    <w:tmpl w:val="6CFA279C"/>
    <w:lvl w:ilvl="0" w:tplc="0A782230">
      <w:start w:val="1"/>
      <w:numFmt w:val="decimal"/>
      <w:lvlText w:val="%1."/>
      <w:lvlJc w:val="left"/>
      <w:pPr>
        <w:ind w:left="1800" w:hanging="360"/>
      </w:pPr>
    </w:lvl>
    <w:lvl w:ilvl="1" w:tplc="D30CE9BA">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nsid w:val="5A6469A1"/>
    <w:multiLevelType w:val="hybridMultilevel"/>
    <w:tmpl w:val="44E804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63713041"/>
    <w:multiLevelType w:val="hybridMultilevel"/>
    <w:tmpl w:val="F464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12745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BA2450C"/>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num w:numId="1">
    <w:abstractNumId w:val="1"/>
  </w:num>
  <w:num w:numId="2">
    <w:abstractNumId w:val="11"/>
  </w:num>
  <w:num w:numId="3">
    <w:abstractNumId w:val="26"/>
  </w:num>
  <w:num w:numId="4">
    <w:abstractNumId w:val="10"/>
  </w:num>
  <w:num w:numId="5">
    <w:abstractNumId w:val="25"/>
  </w:num>
  <w:num w:numId="6">
    <w:abstractNumId w:val="0"/>
  </w:num>
  <w:num w:numId="7">
    <w:abstractNumId w:val="29"/>
  </w:num>
  <w:num w:numId="8">
    <w:abstractNumId w:val="21"/>
  </w:num>
  <w:num w:numId="9">
    <w:abstractNumId w:val="12"/>
  </w:num>
  <w:num w:numId="10">
    <w:abstractNumId w:val="5"/>
  </w:num>
  <w:num w:numId="11">
    <w:abstractNumId w:val="28"/>
  </w:num>
  <w:num w:numId="12">
    <w:abstractNumId w:val="18"/>
  </w:num>
  <w:num w:numId="13">
    <w:abstractNumId w:val="3"/>
  </w:num>
  <w:num w:numId="14">
    <w:abstractNumId w:val="24"/>
  </w:num>
  <w:num w:numId="15">
    <w:abstractNumId w:val="8"/>
  </w:num>
  <w:num w:numId="16">
    <w:abstractNumId w:val="31"/>
  </w:num>
  <w:num w:numId="17">
    <w:abstractNumId w:val="14"/>
  </w:num>
  <w:num w:numId="18">
    <w:abstractNumId w:val="15"/>
  </w:num>
  <w:num w:numId="19">
    <w:abstractNumId w:val="20"/>
  </w:num>
  <w:num w:numId="20">
    <w:abstractNumId w:val="17"/>
  </w:num>
  <w:num w:numId="21">
    <w:abstractNumId w:val="4"/>
  </w:num>
  <w:num w:numId="22">
    <w:abstractNumId w:val="19"/>
  </w:num>
  <w:num w:numId="23">
    <w:abstractNumId w:val="23"/>
  </w:num>
  <w:num w:numId="24">
    <w:abstractNumId w:val="2"/>
  </w:num>
  <w:num w:numId="25">
    <w:abstractNumId w:val="27"/>
  </w:num>
  <w:num w:numId="26">
    <w:abstractNumId w:val="13"/>
  </w:num>
  <w:num w:numId="27">
    <w:abstractNumId w:val="16"/>
  </w:num>
  <w:num w:numId="28">
    <w:abstractNumId w:val="30"/>
  </w:num>
  <w:num w:numId="29">
    <w:abstractNumId w:val="22"/>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9"/>
  </w:num>
  <w:num w:numId="33">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activeWritingStyle w:appName="MSWord" w:lang="fr-FR" w:vendorID="64" w:dllVersion="131078" w:nlCheck="1" w:checkStyle="1"/>
  <w:activeWritingStyle w:appName="MSWord" w:lang="en-US" w:vendorID="64" w:dllVersion="131078" w:nlCheck="1" w:checkStyle="1"/>
  <w:proofState w:spelling="clean" w:grammar="clean"/>
  <w:attachedTemplate r:id="rId1"/>
  <w:defaultTabStop w:val="709"/>
  <w:hyphenationZone w:val="425"/>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49" fill="f" fillcolor="black" stroke="f" strokecolor="white">
      <v:fill color="black" on="f"/>
      <v:stroke color="white" weight="3e-5mm" on="f"/>
    </o:shapedefaults>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2B5"/>
    <w:rsid w:val="00002AB4"/>
    <w:rsid w:val="000038E8"/>
    <w:rsid w:val="00006ABB"/>
    <w:rsid w:val="000118A5"/>
    <w:rsid w:val="00012E77"/>
    <w:rsid w:val="000137FE"/>
    <w:rsid w:val="00014078"/>
    <w:rsid w:val="000141D1"/>
    <w:rsid w:val="000157E0"/>
    <w:rsid w:val="00015E70"/>
    <w:rsid w:val="000161E7"/>
    <w:rsid w:val="00016496"/>
    <w:rsid w:val="00016CB9"/>
    <w:rsid w:val="000170F9"/>
    <w:rsid w:val="00017F2B"/>
    <w:rsid w:val="0002385F"/>
    <w:rsid w:val="00023CD9"/>
    <w:rsid w:val="00023E8D"/>
    <w:rsid w:val="00023F3B"/>
    <w:rsid w:val="000240CA"/>
    <w:rsid w:val="000243F9"/>
    <w:rsid w:val="00026D41"/>
    <w:rsid w:val="00027046"/>
    <w:rsid w:val="0002754A"/>
    <w:rsid w:val="00031352"/>
    <w:rsid w:val="00031B7F"/>
    <w:rsid w:val="000326EC"/>
    <w:rsid w:val="00033BCB"/>
    <w:rsid w:val="0003601E"/>
    <w:rsid w:val="00036DDA"/>
    <w:rsid w:val="0004069F"/>
    <w:rsid w:val="000411DC"/>
    <w:rsid w:val="0004172D"/>
    <w:rsid w:val="00041A7D"/>
    <w:rsid w:val="000428FF"/>
    <w:rsid w:val="00045F52"/>
    <w:rsid w:val="00046F36"/>
    <w:rsid w:val="000507A7"/>
    <w:rsid w:val="000515A8"/>
    <w:rsid w:val="000556D8"/>
    <w:rsid w:val="0005624F"/>
    <w:rsid w:val="00056BD5"/>
    <w:rsid w:val="00057C92"/>
    <w:rsid w:val="0006029D"/>
    <w:rsid w:val="00060357"/>
    <w:rsid w:val="000604FD"/>
    <w:rsid w:val="0006270E"/>
    <w:rsid w:val="000654B2"/>
    <w:rsid w:val="000665A8"/>
    <w:rsid w:val="000675F5"/>
    <w:rsid w:val="00067993"/>
    <w:rsid w:val="0007017A"/>
    <w:rsid w:val="0007169E"/>
    <w:rsid w:val="000720BE"/>
    <w:rsid w:val="00072C95"/>
    <w:rsid w:val="00072E53"/>
    <w:rsid w:val="0007317F"/>
    <w:rsid w:val="000749F6"/>
    <w:rsid w:val="00074F42"/>
    <w:rsid w:val="000773F3"/>
    <w:rsid w:val="0008225D"/>
    <w:rsid w:val="00082586"/>
    <w:rsid w:val="00082C7B"/>
    <w:rsid w:val="00083C32"/>
    <w:rsid w:val="00083D46"/>
    <w:rsid w:val="000866F3"/>
    <w:rsid w:val="00090FDC"/>
    <w:rsid w:val="0009146B"/>
    <w:rsid w:val="00092BC9"/>
    <w:rsid w:val="00095D1C"/>
    <w:rsid w:val="00097BE0"/>
    <w:rsid w:val="000A0394"/>
    <w:rsid w:val="000A0AC4"/>
    <w:rsid w:val="000A1B35"/>
    <w:rsid w:val="000A3062"/>
    <w:rsid w:val="000A33D8"/>
    <w:rsid w:val="000A3483"/>
    <w:rsid w:val="000A46E0"/>
    <w:rsid w:val="000A4E5E"/>
    <w:rsid w:val="000A6F9D"/>
    <w:rsid w:val="000A736B"/>
    <w:rsid w:val="000A7DC8"/>
    <w:rsid w:val="000B040D"/>
    <w:rsid w:val="000B0AD8"/>
    <w:rsid w:val="000B1F0C"/>
    <w:rsid w:val="000B32B9"/>
    <w:rsid w:val="000B45A6"/>
    <w:rsid w:val="000B52C3"/>
    <w:rsid w:val="000B6431"/>
    <w:rsid w:val="000B66D9"/>
    <w:rsid w:val="000B6AD9"/>
    <w:rsid w:val="000B6F63"/>
    <w:rsid w:val="000B7A26"/>
    <w:rsid w:val="000C116E"/>
    <w:rsid w:val="000C1DA4"/>
    <w:rsid w:val="000C2D6F"/>
    <w:rsid w:val="000C37A4"/>
    <w:rsid w:val="000C4BF5"/>
    <w:rsid w:val="000C5137"/>
    <w:rsid w:val="000C5CD7"/>
    <w:rsid w:val="000C6584"/>
    <w:rsid w:val="000D0EF4"/>
    <w:rsid w:val="000D1429"/>
    <w:rsid w:val="000D1645"/>
    <w:rsid w:val="000D187C"/>
    <w:rsid w:val="000D53F5"/>
    <w:rsid w:val="000E0B60"/>
    <w:rsid w:val="000E1C8F"/>
    <w:rsid w:val="000E1E21"/>
    <w:rsid w:val="000E52BC"/>
    <w:rsid w:val="000E7983"/>
    <w:rsid w:val="000F3349"/>
    <w:rsid w:val="000F369C"/>
    <w:rsid w:val="000F4DF8"/>
    <w:rsid w:val="000F4F89"/>
    <w:rsid w:val="000F5794"/>
    <w:rsid w:val="000F63F6"/>
    <w:rsid w:val="000F6AFD"/>
    <w:rsid w:val="00100544"/>
    <w:rsid w:val="00101589"/>
    <w:rsid w:val="00102B0D"/>
    <w:rsid w:val="001037DF"/>
    <w:rsid w:val="0010484F"/>
    <w:rsid w:val="00104C3A"/>
    <w:rsid w:val="00105130"/>
    <w:rsid w:val="00105D12"/>
    <w:rsid w:val="00106AB4"/>
    <w:rsid w:val="00110FD7"/>
    <w:rsid w:val="001121BD"/>
    <w:rsid w:val="0011359B"/>
    <w:rsid w:val="001136E4"/>
    <w:rsid w:val="0011452A"/>
    <w:rsid w:val="0011485E"/>
    <w:rsid w:val="00115E05"/>
    <w:rsid w:val="001178F6"/>
    <w:rsid w:val="00117FD3"/>
    <w:rsid w:val="00122403"/>
    <w:rsid w:val="00123845"/>
    <w:rsid w:val="00125BA7"/>
    <w:rsid w:val="00125D9E"/>
    <w:rsid w:val="00127134"/>
    <w:rsid w:val="001271D5"/>
    <w:rsid w:val="0013029C"/>
    <w:rsid w:val="00130E01"/>
    <w:rsid w:val="001336BE"/>
    <w:rsid w:val="00133AC9"/>
    <w:rsid w:val="00136F8B"/>
    <w:rsid w:val="00140E8E"/>
    <w:rsid w:val="00142FC2"/>
    <w:rsid w:val="001433B0"/>
    <w:rsid w:val="00144992"/>
    <w:rsid w:val="00145553"/>
    <w:rsid w:val="00145F9B"/>
    <w:rsid w:val="00146E52"/>
    <w:rsid w:val="001472CC"/>
    <w:rsid w:val="001474F4"/>
    <w:rsid w:val="00147C8E"/>
    <w:rsid w:val="00150AB1"/>
    <w:rsid w:val="00152A85"/>
    <w:rsid w:val="00153C85"/>
    <w:rsid w:val="00156A9E"/>
    <w:rsid w:val="001571CA"/>
    <w:rsid w:val="0015722B"/>
    <w:rsid w:val="00157803"/>
    <w:rsid w:val="00160F55"/>
    <w:rsid w:val="00162EBB"/>
    <w:rsid w:val="00164714"/>
    <w:rsid w:val="0017053A"/>
    <w:rsid w:val="0017064E"/>
    <w:rsid w:val="001706CA"/>
    <w:rsid w:val="00170B04"/>
    <w:rsid w:val="00173403"/>
    <w:rsid w:val="00175288"/>
    <w:rsid w:val="00175541"/>
    <w:rsid w:val="001767AD"/>
    <w:rsid w:val="00180E6E"/>
    <w:rsid w:val="0018196C"/>
    <w:rsid w:val="00182256"/>
    <w:rsid w:val="00191348"/>
    <w:rsid w:val="00192476"/>
    <w:rsid w:val="00193684"/>
    <w:rsid w:val="001955F3"/>
    <w:rsid w:val="001977FB"/>
    <w:rsid w:val="001A154F"/>
    <w:rsid w:val="001A3B6B"/>
    <w:rsid w:val="001A7C26"/>
    <w:rsid w:val="001B0715"/>
    <w:rsid w:val="001B1376"/>
    <w:rsid w:val="001B3079"/>
    <w:rsid w:val="001B39BF"/>
    <w:rsid w:val="001B47E8"/>
    <w:rsid w:val="001B4811"/>
    <w:rsid w:val="001B4896"/>
    <w:rsid w:val="001B4BF8"/>
    <w:rsid w:val="001B4E73"/>
    <w:rsid w:val="001B4E83"/>
    <w:rsid w:val="001B5E00"/>
    <w:rsid w:val="001B6048"/>
    <w:rsid w:val="001B64BF"/>
    <w:rsid w:val="001C2084"/>
    <w:rsid w:val="001C2236"/>
    <w:rsid w:val="001C6077"/>
    <w:rsid w:val="001C62EF"/>
    <w:rsid w:val="001C7399"/>
    <w:rsid w:val="001C7C2F"/>
    <w:rsid w:val="001D0C49"/>
    <w:rsid w:val="001D69E8"/>
    <w:rsid w:val="001E0AD4"/>
    <w:rsid w:val="001E6C8E"/>
    <w:rsid w:val="001E7429"/>
    <w:rsid w:val="001F0E64"/>
    <w:rsid w:val="001F1208"/>
    <w:rsid w:val="001F1613"/>
    <w:rsid w:val="001F277B"/>
    <w:rsid w:val="001F2936"/>
    <w:rsid w:val="001F7721"/>
    <w:rsid w:val="00201A4B"/>
    <w:rsid w:val="00201C76"/>
    <w:rsid w:val="00202A02"/>
    <w:rsid w:val="00202E27"/>
    <w:rsid w:val="00203DC6"/>
    <w:rsid w:val="00204858"/>
    <w:rsid w:val="00205503"/>
    <w:rsid w:val="0020561C"/>
    <w:rsid w:val="00205916"/>
    <w:rsid w:val="00205F50"/>
    <w:rsid w:val="002073D7"/>
    <w:rsid w:val="002074AC"/>
    <w:rsid w:val="00210178"/>
    <w:rsid w:val="00210404"/>
    <w:rsid w:val="00211550"/>
    <w:rsid w:val="0021223D"/>
    <w:rsid w:val="0021416C"/>
    <w:rsid w:val="00214889"/>
    <w:rsid w:val="00214BE3"/>
    <w:rsid w:val="00215455"/>
    <w:rsid w:val="00215A68"/>
    <w:rsid w:val="00216CA0"/>
    <w:rsid w:val="002178D6"/>
    <w:rsid w:val="00220A8D"/>
    <w:rsid w:val="0022102C"/>
    <w:rsid w:val="002212A2"/>
    <w:rsid w:val="00221D2E"/>
    <w:rsid w:val="00223FF8"/>
    <w:rsid w:val="002266CB"/>
    <w:rsid w:val="002274FD"/>
    <w:rsid w:val="0022793F"/>
    <w:rsid w:val="00230385"/>
    <w:rsid w:val="00230A9F"/>
    <w:rsid w:val="00230B6C"/>
    <w:rsid w:val="002326EF"/>
    <w:rsid w:val="00232D29"/>
    <w:rsid w:val="0023532B"/>
    <w:rsid w:val="00235E04"/>
    <w:rsid w:val="00240649"/>
    <w:rsid w:val="00240922"/>
    <w:rsid w:val="0024115D"/>
    <w:rsid w:val="002419E9"/>
    <w:rsid w:val="00241BFA"/>
    <w:rsid w:val="00242588"/>
    <w:rsid w:val="00242615"/>
    <w:rsid w:val="0024269C"/>
    <w:rsid w:val="002438D4"/>
    <w:rsid w:val="0024559F"/>
    <w:rsid w:val="00247094"/>
    <w:rsid w:val="00247D83"/>
    <w:rsid w:val="00250012"/>
    <w:rsid w:val="00251603"/>
    <w:rsid w:val="00254C13"/>
    <w:rsid w:val="00255168"/>
    <w:rsid w:val="00255F23"/>
    <w:rsid w:val="002569D5"/>
    <w:rsid w:val="00256DBF"/>
    <w:rsid w:val="00260376"/>
    <w:rsid w:val="002607F8"/>
    <w:rsid w:val="0026129B"/>
    <w:rsid w:val="00262510"/>
    <w:rsid w:val="00262659"/>
    <w:rsid w:val="0026615C"/>
    <w:rsid w:val="002669A9"/>
    <w:rsid w:val="00267EE2"/>
    <w:rsid w:val="0027369E"/>
    <w:rsid w:val="00273D0F"/>
    <w:rsid w:val="00273E63"/>
    <w:rsid w:val="002745A9"/>
    <w:rsid w:val="002747A1"/>
    <w:rsid w:val="00275958"/>
    <w:rsid w:val="00277AF2"/>
    <w:rsid w:val="00280707"/>
    <w:rsid w:val="0028095A"/>
    <w:rsid w:val="00281AB3"/>
    <w:rsid w:val="00281C96"/>
    <w:rsid w:val="00281E0A"/>
    <w:rsid w:val="00283D06"/>
    <w:rsid w:val="0028681E"/>
    <w:rsid w:val="002868E3"/>
    <w:rsid w:val="00291879"/>
    <w:rsid w:val="00291CC1"/>
    <w:rsid w:val="002927EB"/>
    <w:rsid w:val="00292D52"/>
    <w:rsid w:val="002932C1"/>
    <w:rsid w:val="002944E8"/>
    <w:rsid w:val="0029590D"/>
    <w:rsid w:val="00295B72"/>
    <w:rsid w:val="00295C64"/>
    <w:rsid w:val="002A3EAC"/>
    <w:rsid w:val="002A449A"/>
    <w:rsid w:val="002A4BA7"/>
    <w:rsid w:val="002A55A0"/>
    <w:rsid w:val="002A5651"/>
    <w:rsid w:val="002A5CA2"/>
    <w:rsid w:val="002A7713"/>
    <w:rsid w:val="002B0A6E"/>
    <w:rsid w:val="002B1B9F"/>
    <w:rsid w:val="002B23A8"/>
    <w:rsid w:val="002B25EC"/>
    <w:rsid w:val="002B2CF5"/>
    <w:rsid w:val="002B2E0D"/>
    <w:rsid w:val="002B2ED2"/>
    <w:rsid w:val="002B4119"/>
    <w:rsid w:val="002B4A70"/>
    <w:rsid w:val="002B4A83"/>
    <w:rsid w:val="002B4D1B"/>
    <w:rsid w:val="002B5186"/>
    <w:rsid w:val="002B522C"/>
    <w:rsid w:val="002B5268"/>
    <w:rsid w:val="002B52B8"/>
    <w:rsid w:val="002B6CB4"/>
    <w:rsid w:val="002B72D2"/>
    <w:rsid w:val="002B767E"/>
    <w:rsid w:val="002B78F9"/>
    <w:rsid w:val="002C2C9E"/>
    <w:rsid w:val="002C321F"/>
    <w:rsid w:val="002C53C0"/>
    <w:rsid w:val="002C5702"/>
    <w:rsid w:val="002C763D"/>
    <w:rsid w:val="002C79F7"/>
    <w:rsid w:val="002C7AD6"/>
    <w:rsid w:val="002C7EF4"/>
    <w:rsid w:val="002D0030"/>
    <w:rsid w:val="002D1530"/>
    <w:rsid w:val="002D2542"/>
    <w:rsid w:val="002D25B5"/>
    <w:rsid w:val="002D2839"/>
    <w:rsid w:val="002D42CA"/>
    <w:rsid w:val="002D490A"/>
    <w:rsid w:val="002D523C"/>
    <w:rsid w:val="002D5C00"/>
    <w:rsid w:val="002D5E05"/>
    <w:rsid w:val="002D6CC5"/>
    <w:rsid w:val="002D7C60"/>
    <w:rsid w:val="002E073E"/>
    <w:rsid w:val="002E14B9"/>
    <w:rsid w:val="002E34FF"/>
    <w:rsid w:val="002E3699"/>
    <w:rsid w:val="002E3C4A"/>
    <w:rsid w:val="002E421E"/>
    <w:rsid w:val="002E4325"/>
    <w:rsid w:val="002E5582"/>
    <w:rsid w:val="002E62BD"/>
    <w:rsid w:val="002E6E5B"/>
    <w:rsid w:val="002F02C6"/>
    <w:rsid w:val="002F035E"/>
    <w:rsid w:val="002F1C48"/>
    <w:rsid w:val="002F2589"/>
    <w:rsid w:val="002F416C"/>
    <w:rsid w:val="002F5F38"/>
    <w:rsid w:val="002F6F9B"/>
    <w:rsid w:val="00304656"/>
    <w:rsid w:val="00307A82"/>
    <w:rsid w:val="0031150E"/>
    <w:rsid w:val="0031257E"/>
    <w:rsid w:val="00312868"/>
    <w:rsid w:val="00313C20"/>
    <w:rsid w:val="00316586"/>
    <w:rsid w:val="00316996"/>
    <w:rsid w:val="00317146"/>
    <w:rsid w:val="00321DC8"/>
    <w:rsid w:val="00322866"/>
    <w:rsid w:val="003245BC"/>
    <w:rsid w:val="00324BF0"/>
    <w:rsid w:val="0032633A"/>
    <w:rsid w:val="00326F0A"/>
    <w:rsid w:val="00327469"/>
    <w:rsid w:val="00327EEF"/>
    <w:rsid w:val="0033280C"/>
    <w:rsid w:val="003338EA"/>
    <w:rsid w:val="003348B3"/>
    <w:rsid w:val="00335AE9"/>
    <w:rsid w:val="003362DD"/>
    <w:rsid w:val="00337207"/>
    <w:rsid w:val="00337BB0"/>
    <w:rsid w:val="0034072A"/>
    <w:rsid w:val="0034263D"/>
    <w:rsid w:val="0034470F"/>
    <w:rsid w:val="00345717"/>
    <w:rsid w:val="00346EAA"/>
    <w:rsid w:val="00347EBC"/>
    <w:rsid w:val="00353041"/>
    <w:rsid w:val="00353F43"/>
    <w:rsid w:val="003555AF"/>
    <w:rsid w:val="003556A3"/>
    <w:rsid w:val="00355E1D"/>
    <w:rsid w:val="00356637"/>
    <w:rsid w:val="00356F9A"/>
    <w:rsid w:val="00357569"/>
    <w:rsid w:val="00357DFB"/>
    <w:rsid w:val="00361F91"/>
    <w:rsid w:val="00361FB1"/>
    <w:rsid w:val="00365187"/>
    <w:rsid w:val="00365502"/>
    <w:rsid w:val="0036577A"/>
    <w:rsid w:val="003658D6"/>
    <w:rsid w:val="00367366"/>
    <w:rsid w:val="00367EFB"/>
    <w:rsid w:val="00372013"/>
    <w:rsid w:val="00372D81"/>
    <w:rsid w:val="003740C6"/>
    <w:rsid w:val="003776A9"/>
    <w:rsid w:val="00380250"/>
    <w:rsid w:val="00380820"/>
    <w:rsid w:val="00380D97"/>
    <w:rsid w:val="00380FFC"/>
    <w:rsid w:val="003821E3"/>
    <w:rsid w:val="003846D4"/>
    <w:rsid w:val="00384A5C"/>
    <w:rsid w:val="00384E49"/>
    <w:rsid w:val="00385580"/>
    <w:rsid w:val="00386322"/>
    <w:rsid w:val="00386389"/>
    <w:rsid w:val="003875F2"/>
    <w:rsid w:val="0039074F"/>
    <w:rsid w:val="00390F6E"/>
    <w:rsid w:val="00391284"/>
    <w:rsid w:val="003915F8"/>
    <w:rsid w:val="00391705"/>
    <w:rsid w:val="00393622"/>
    <w:rsid w:val="00394CC1"/>
    <w:rsid w:val="00395086"/>
    <w:rsid w:val="00395129"/>
    <w:rsid w:val="00396109"/>
    <w:rsid w:val="00396796"/>
    <w:rsid w:val="00396A31"/>
    <w:rsid w:val="00396B90"/>
    <w:rsid w:val="003978FF"/>
    <w:rsid w:val="00397CB8"/>
    <w:rsid w:val="003A0913"/>
    <w:rsid w:val="003A09F1"/>
    <w:rsid w:val="003A1D1F"/>
    <w:rsid w:val="003A2835"/>
    <w:rsid w:val="003A2D9B"/>
    <w:rsid w:val="003A7F7E"/>
    <w:rsid w:val="003B0C04"/>
    <w:rsid w:val="003B2C53"/>
    <w:rsid w:val="003B415C"/>
    <w:rsid w:val="003B63C9"/>
    <w:rsid w:val="003B69B1"/>
    <w:rsid w:val="003C19E1"/>
    <w:rsid w:val="003C2B24"/>
    <w:rsid w:val="003C4C15"/>
    <w:rsid w:val="003C5234"/>
    <w:rsid w:val="003C586E"/>
    <w:rsid w:val="003C6654"/>
    <w:rsid w:val="003D0CE5"/>
    <w:rsid w:val="003D218C"/>
    <w:rsid w:val="003D3B22"/>
    <w:rsid w:val="003D4FF1"/>
    <w:rsid w:val="003D5769"/>
    <w:rsid w:val="003D5EFF"/>
    <w:rsid w:val="003D71C6"/>
    <w:rsid w:val="003D771C"/>
    <w:rsid w:val="003E038E"/>
    <w:rsid w:val="003E0EDD"/>
    <w:rsid w:val="003E275B"/>
    <w:rsid w:val="003E2F69"/>
    <w:rsid w:val="003E6276"/>
    <w:rsid w:val="003E6745"/>
    <w:rsid w:val="003E703D"/>
    <w:rsid w:val="003E7566"/>
    <w:rsid w:val="003F0CB0"/>
    <w:rsid w:val="003F0D41"/>
    <w:rsid w:val="003F24CD"/>
    <w:rsid w:val="003F2CF5"/>
    <w:rsid w:val="003F2FAC"/>
    <w:rsid w:val="003F38F7"/>
    <w:rsid w:val="003F3FD0"/>
    <w:rsid w:val="00400BF1"/>
    <w:rsid w:val="00400C71"/>
    <w:rsid w:val="00401442"/>
    <w:rsid w:val="00402D30"/>
    <w:rsid w:val="00402E05"/>
    <w:rsid w:val="00403554"/>
    <w:rsid w:val="00405203"/>
    <w:rsid w:val="00405A9C"/>
    <w:rsid w:val="00407C61"/>
    <w:rsid w:val="004102EB"/>
    <w:rsid w:val="00410DF2"/>
    <w:rsid w:val="00412C0C"/>
    <w:rsid w:val="004135BC"/>
    <w:rsid w:val="0041398D"/>
    <w:rsid w:val="0041574F"/>
    <w:rsid w:val="00417634"/>
    <w:rsid w:val="00420D5A"/>
    <w:rsid w:val="004214BF"/>
    <w:rsid w:val="00422546"/>
    <w:rsid w:val="0042342C"/>
    <w:rsid w:val="00424D7E"/>
    <w:rsid w:val="00426B3F"/>
    <w:rsid w:val="0042779D"/>
    <w:rsid w:val="00430AAA"/>
    <w:rsid w:val="00431F18"/>
    <w:rsid w:val="004328CC"/>
    <w:rsid w:val="00432BE8"/>
    <w:rsid w:val="00434FC5"/>
    <w:rsid w:val="004370A8"/>
    <w:rsid w:val="00437FFB"/>
    <w:rsid w:val="004405EC"/>
    <w:rsid w:val="004409DD"/>
    <w:rsid w:val="004420A5"/>
    <w:rsid w:val="00442678"/>
    <w:rsid w:val="00443294"/>
    <w:rsid w:val="00443A00"/>
    <w:rsid w:val="00443E4E"/>
    <w:rsid w:val="004477EC"/>
    <w:rsid w:val="00447A5F"/>
    <w:rsid w:val="00450532"/>
    <w:rsid w:val="00451714"/>
    <w:rsid w:val="00454762"/>
    <w:rsid w:val="00454AFB"/>
    <w:rsid w:val="00455196"/>
    <w:rsid w:val="00456251"/>
    <w:rsid w:val="00456C89"/>
    <w:rsid w:val="0045775A"/>
    <w:rsid w:val="00457A09"/>
    <w:rsid w:val="00457C18"/>
    <w:rsid w:val="00461C30"/>
    <w:rsid w:val="00462BA9"/>
    <w:rsid w:val="004647EB"/>
    <w:rsid w:val="00464D0D"/>
    <w:rsid w:val="00464D28"/>
    <w:rsid w:val="00464DA1"/>
    <w:rsid w:val="0046591D"/>
    <w:rsid w:val="00465F41"/>
    <w:rsid w:val="00466611"/>
    <w:rsid w:val="00467C3C"/>
    <w:rsid w:val="00472174"/>
    <w:rsid w:val="004742B4"/>
    <w:rsid w:val="00475434"/>
    <w:rsid w:val="00476F52"/>
    <w:rsid w:val="004774AF"/>
    <w:rsid w:val="00481458"/>
    <w:rsid w:val="0048218F"/>
    <w:rsid w:val="00482840"/>
    <w:rsid w:val="00486CD4"/>
    <w:rsid w:val="00486E1E"/>
    <w:rsid w:val="00487717"/>
    <w:rsid w:val="004914E0"/>
    <w:rsid w:val="00492C19"/>
    <w:rsid w:val="00493129"/>
    <w:rsid w:val="0049324C"/>
    <w:rsid w:val="00493306"/>
    <w:rsid w:val="00493CB2"/>
    <w:rsid w:val="0049410C"/>
    <w:rsid w:val="004950DE"/>
    <w:rsid w:val="004957C0"/>
    <w:rsid w:val="00496A65"/>
    <w:rsid w:val="004A0FA9"/>
    <w:rsid w:val="004A1077"/>
    <w:rsid w:val="004A116E"/>
    <w:rsid w:val="004A2E51"/>
    <w:rsid w:val="004A4457"/>
    <w:rsid w:val="004A4A24"/>
    <w:rsid w:val="004A6896"/>
    <w:rsid w:val="004A7296"/>
    <w:rsid w:val="004A75C2"/>
    <w:rsid w:val="004B0285"/>
    <w:rsid w:val="004B0D16"/>
    <w:rsid w:val="004B1D96"/>
    <w:rsid w:val="004B3106"/>
    <w:rsid w:val="004B4257"/>
    <w:rsid w:val="004B61A0"/>
    <w:rsid w:val="004B62D1"/>
    <w:rsid w:val="004B7844"/>
    <w:rsid w:val="004C0170"/>
    <w:rsid w:val="004C26AA"/>
    <w:rsid w:val="004C2D85"/>
    <w:rsid w:val="004C3E3B"/>
    <w:rsid w:val="004C4669"/>
    <w:rsid w:val="004C63F4"/>
    <w:rsid w:val="004C6769"/>
    <w:rsid w:val="004C68BE"/>
    <w:rsid w:val="004C6F9A"/>
    <w:rsid w:val="004C7BF4"/>
    <w:rsid w:val="004D1669"/>
    <w:rsid w:val="004D38D7"/>
    <w:rsid w:val="004D3D19"/>
    <w:rsid w:val="004D4025"/>
    <w:rsid w:val="004D60FF"/>
    <w:rsid w:val="004D69EC"/>
    <w:rsid w:val="004D7430"/>
    <w:rsid w:val="004E1996"/>
    <w:rsid w:val="004E1B87"/>
    <w:rsid w:val="004E2F18"/>
    <w:rsid w:val="004E4BE0"/>
    <w:rsid w:val="004E584A"/>
    <w:rsid w:val="004E60D5"/>
    <w:rsid w:val="004E62F1"/>
    <w:rsid w:val="004E6CAC"/>
    <w:rsid w:val="004E7885"/>
    <w:rsid w:val="004E7A25"/>
    <w:rsid w:val="004F16DB"/>
    <w:rsid w:val="004F23C1"/>
    <w:rsid w:val="004F3908"/>
    <w:rsid w:val="004F410C"/>
    <w:rsid w:val="004F5776"/>
    <w:rsid w:val="004F6271"/>
    <w:rsid w:val="004F6B7C"/>
    <w:rsid w:val="004F6B9D"/>
    <w:rsid w:val="004F6F93"/>
    <w:rsid w:val="004F761A"/>
    <w:rsid w:val="0050033E"/>
    <w:rsid w:val="00502019"/>
    <w:rsid w:val="005028E6"/>
    <w:rsid w:val="00505FB5"/>
    <w:rsid w:val="00506177"/>
    <w:rsid w:val="00507AD5"/>
    <w:rsid w:val="00510A34"/>
    <w:rsid w:val="005124ED"/>
    <w:rsid w:val="00512D1A"/>
    <w:rsid w:val="00515856"/>
    <w:rsid w:val="00515A5E"/>
    <w:rsid w:val="0051647B"/>
    <w:rsid w:val="005177FB"/>
    <w:rsid w:val="00521860"/>
    <w:rsid w:val="005236D5"/>
    <w:rsid w:val="0052451A"/>
    <w:rsid w:val="005247F0"/>
    <w:rsid w:val="005259CF"/>
    <w:rsid w:val="0052652F"/>
    <w:rsid w:val="00526A1D"/>
    <w:rsid w:val="00530497"/>
    <w:rsid w:val="00531CA2"/>
    <w:rsid w:val="00532201"/>
    <w:rsid w:val="00533247"/>
    <w:rsid w:val="00533ADD"/>
    <w:rsid w:val="005341A8"/>
    <w:rsid w:val="00535365"/>
    <w:rsid w:val="00536F08"/>
    <w:rsid w:val="00540649"/>
    <w:rsid w:val="005421BD"/>
    <w:rsid w:val="00543609"/>
    <w:rsid w:val="00546AE8"/>
    <w:rsid w:val="005474E6"/>
    <w:rsid w:val="00550817"/>
    <w:rsid w:val="005513AB"/>
    <w:rsid w:val="005556F4"/>
    <w:rsid w:val="00560894"/>
    <w:rsid w:val="005608B5"/>
    <w:rsid w:val="005612D4"/>
    <w:rsid w:val="00561376"/>
    <w:rsid w:val="00561994"/>
    <w:rsid w:val="005619E7"/>
    <w:rsid w:val="005622E4"/>
    <w:rsid w:val="00564593"/>
    <w:rsid w:val="005647F4"/>
    <w:rsid w:val="005648CA"/>
    <w:rsid w:val="00566D48"/>
    <w:rsid w:val="005720D5"/>
    <w:rsid w:val="00572922"/>
    <w:rsid w:val="005735AF"/>
    <w:rsid w:val="005735FE"/>
    <w:rsid w:val="00573B7A"/>
    <w:rsid w:val="00575B2B"/>
    <w:rsid w:val="00575E13"/>
    <w:rsid w:val="005834F8"/>
    <w:rsid w:val="00585804"/>
    <w:rsid w:val="00585F49"/>
    <w:rsid w:val="00587395"/>
    <w:rsid w:val="00587EDF"/>
    <w:rsid w:val="005908EB"/>
    <w:rsid w:val="005936F6"/>
    <w:rsid w:val="00594677"/>
    <w:rsid w:val="00594951"/>
    <w:rsid w:val="0059597C"/>
    <w:rsid w:val="00596560"/>
    <w:rsid w:val="005A1E02"/>
    <w:rsid w:val="005A2EB6"/>
    <w:rsid w:val="005A555A"/>
    <w:rsid w:val="005A6415"/>
    <w:rsid w:val="005A7186"/>
    <w:rsid w:val="005A7ABD"/>
    <w:rsid w:val="005B0CA0"/>
    <w:rsid w:val="005B18D1"/>
    <w:rsid w:val="005B1C4E"/>
    <w:rsid w:val="005B215B"/>
    <w:rsid w:val="005B4801"/>
    <w:rsid w:val="005B705F"/>
    <w:rsid w:val="005B7154"/>
    <w:rsid w:val="005B7803"/>
    <w:rsid w:val="005C15F9"/>
    <w:rsid w:val="005C18BC"/>
    <w:rsid w:val="005C2893"/>
    <w:rsid w:val="005C42A9"/>
    <w:rsid w:val="005C68E3"/>
    <w:rsid w:val="005C7569"/>
    <w:rsid w:val="005C78B8"/>
    <w:rsid w:val="005D17D6"/>
    <w:rsid w:val="005D2C30"/>
    <w:rsid w:val="005D3AC9"/>
    <w:rsid w:val="005D3C5B"/>
    <w:rsid w:val="005D5B40"/>
    <w:rsid w:val="005E187B"/>
    <w:rsid w:val="005E339D"/>
    <w:rsid w:val="005E38A6"/>
    <w:rsid w:val="005E3F67"/>
    <w:rsid w:val="005E6A33"/>
    <w:rsid w:val="005F2699"/>
    <w:rsid w:val="005F2E65"/>
    <w:rsid w:val="005F3A05"/>
    <w:rsid w:val="005F61FC"/>
    <w:rsid w:val="005F623C"/>
    <w:rsid w:val="005F69E2"/>
    <w:rsid w:val="005F6A51"/>
    <w:rsid w:val="0060007A"/>
    <w:rsid w:val="00600CBE"/>
    <w:rsid w:val="0060187C"/>
    <w:rsid w:val="00602E61"/>
    <w:rsid w:val="00603108"/>
    <w:rsid w:val="006033C1"/>
    <w:rsid w:val="00606BAD"/>
    <w:rsid w:val="00606C28"/>
    <w:rsid w:val="00607786"/>
    <w:rsid w:val="00607F71"/>
    <w:rsid w:val="00611306"/>
    <w:rsid w:val="00611505"/>
    <w:rsid w:val="006138D7"/>
    <w:rsid w:val="00613B53"/>
    <w:rsid w:val="00613D94"/>
    <w:rsid w:val="00613E27"/>
    <w:rsid w:val="00614A51"/>
    <w:rsid w:val="00616053"/>
    <w:rsid w:val="006168E3"/>
    <w:rsid w:val="00617622"/>
    <w:rsid w:val="006179F2"/>
    <w:rsid w:val="00620887"/>
    <w:rsid w:val="00621C85"/>
    <w:rsid w:val="00621C94"/>
    <w:rsid w:val="006225A5"/>
    <w:rsid w:val="0062349F"/>
    <w:rsid w:val="00624B00"/>
    <w:rsid w:val="00625E11"/>
    <w:rsid w:val="0062635A"/>
    <w:rsid w:val="00626ED6"/>
    <w:rsid w:val="0062714D"/>
    <w:rsid w:val="00630C71"/>
    <w:rsid w:val="0063194F"/>
    <w:rsid w:val="00631996"/>
    <w:rsid w:val="00631A21"/>
    <w:rsid w:val="00632935"/>
    <w:rsid w:val="006329D4"/>
    <w:rsid w:val="00633694"/>
    <w:rsid w:val="00633C31"/>
    <w:rsid w:val="00635BA3"/>
    <w:rsid w:val="00635F22"/>
    <w:rsid w:val="006364BB"/>
    <w:rsid w:val="0063657E"/>
    <w:rsid w:val="00636A6D"/>
    <w:rsid w:val="006403B0"/>
    <w:rsid w:val="00640EE9"/>
    <w:rsid w:val="006416A0"/>
    <w:rsid w:val="00641D65"/>
    <w:rsid w:val="00642280"/>
    <w:rsid w:val="00644697"/>
    <w:rsid w:val="00644E58"/>
    <w:rsid w:val="00646EE0"/>
    <w:rsid w:val="00647655"/>
    <w:rsid w:val="00650DEA"/>
    <w:rsid w:val="00652C81"/>
    <w:rsid w:val="006548CC"/>
    <w:rsid w:val="006549BB"/>
    <w:rsid w:val="00655567"/>
    <w:rsid w:val="006569E0"/>
    <w:rsid w:val="00657BA0"/>
    <w:rsid w:val="00657DF3"/>
    <w:rsid w:val="00661226"/>
    <w:rsid w:val="00662D9E"/>
    <w:rsid w:val="00663046"/>
    <w:rsid w:val="006633DA"/>
    <w:rsid w:val="0066585F"/>
    <w:rsid w:val="00665FC2"/>
    <w:rsid w:val="00670AE0"/>
    <w:rsid w:val="006716FA"/>
    <w:rsid w:val="006753F1"/>
    <w:rsid w:val="00676007"/>
    <w:rsid w:val="00681F38"/>
    <w:rsid w:val="006823E1"/>
    <w:rsid w:val="00682877"/>
    <w:rsid w:val="00682920"/>
    <w:rsid w:val="00682BD1"/>
    <w:rsid w:val="00683AB3"/>
    <w:rsid w:val="006851A0"/>
    <w:rsid w:val="006902DF"/>
    <w:rsid w:val="00692C87"/>
    <w:rsid w:val="0069340D"/>
    <w:rsid w:val="006950E5"/>
    <w:rsid w:val="0069516A"/>
    <w:rsid w:val="00695E4E"/>
    <w:rsid w:val="00697E2B"/>
    <w:rsid w:val="006A0E3A"/>
    <w:rsid w:val="006A1408"/>
    <w:rsid w:val="006A281C"/>
    <w:rsid w:val="006A55D5"/>
    <w:rsid w:val="006A5716"/>
    <w:rsid w:val="006A6E39"/>
    <w:rsid w:val="006A7EB2"/>
    <w:rsid w:val="006B2903"/>
    <w:rsid w:val="006B2D5A"/>
    <w:rsid w:val="006B2F64"/>
    <w:rsid w:val="006B3029"/>
    <w:rsid w:val="006B3298"/>
    <w:rsid w:val="006B3D87"/>
    <w:rsid w:val="006B4296"/>
    <w:rsid w:val="006B4FDC"/>
    <w:rsid w:val="006B6166"/>
    <w:rsid w:val="006B67F4"/>
    <w:rsid w:val="006B736E"/>
    <w:rsid w:val="006C16DF"/>
    <w:rsid w:val="006C2AC9"/>
    <w:rsid w:val="006C2BB5"/>
    <w:rsid w:val="006C2F41"/>
    <w:rsid w:val="006C5373"/>
    <w:rsid w:val="006C709F"/>
    <w:rsid w:val="006C7EBE"/>
    <w:rsid w:val="006D02DF"/>
    <w:rsid w:val="006D27DB"/>
    <w:rsid w:val="006D4EE0"/>
    <w:rsid w:val="006D55CD"/>
    <w:rsid w:val="006D58BD"/>
    <w:rsid w:val="006D5DE5"/>
    <w:rsid w:val="006D6326"/>
    <w:rsid w:val="006D7450"/>
    <w:rsid w:val="006E0CC1"/>
    <w:rsid w:val="006E1028"/>
    <w:rsid w:val="006E318B"/>
    <w:rsid w:val="006E360E"/>
    <w:rsid w:val="006E3857"/>
    <w:rsid w:val="006E3F97"/>
    <w:rsid w:val="006E5C17"/>
    <w:rsid w:val="006E6088"/>
    <w:rsid w:val="006E64E8"/>
    <w:rsid w:val="006E751D"/>
    <w:rsid w:val="006E7640"/>
    <w:rsid w:val="006E7C5B"/>
    <w:rsid w:val="006F1A34"/>
    <w:rsid w:val="006F1B0F"/>
    <w:rsid w:val="006F389B"/>
    <w:rsid w:val="006F6F8A"/>
    <w:rsid w:val="006F7FC1"/>
    <w:rsid w:val="00700FAA"/>
    <w:rsid w:val="00701153"/>
    <w:rsid w:val="00702B6F"/>
    <w:rsid w:val="00704071"/>
    <w:rsid w:val="00711386"/>
    <w:rsid w:val="00711E1C"/>
    <w:rsid w:val="00713614"/>
    <w:rsid w:val="007155DC"/>
    <w:rsid w:val="007165FF"/>
    <w:rsid w:val="00717CE2"/>
    <w:rsid w:val="00721F02"/>
    <w:rsid w:val="00722175"/>
    <w:rsid w:val="00722287"/>
    <w:rsid w:val="00722FBB"/>
    <w:rsid w:val="00723B4C"/>
    <w:rsid w:val="00724648"/>
    <w:rsid w:val="0072488C"/>
    <w:rsid w:val="00725ACF"/>
    <w:rsid w:val="00727A0A"/>
    <w:rsid w:val="00727A31"/>
    <w:rsid w:val="007300DE"/>
    <w:rsid w:val="00730314"/>
    <w:rsid w:val="007304C7"/>
    <w:rsid w:val="007306B6"/>
    <w:rsid w:val="00730CC5"/>
    <w:rsid w:val="0073182A"/>
    <w:rsid w:val="0073226D"/>
    <w:rsid w:val="00733F75"/>
    <w:rsid w:val="007344DE"/>
    <w:rsid w:val="00735FF4"/>
    <w:rsid w:val="0073666E"/>
    <w:rsid w:val="00736953"/>
    <w:rsid w:val="00736FA5"/>
    <w:rsid w:val="0074502B"/>
    <w:rsid w:val="00745BAF"/>
    <w:rsid w:val="00750AEF"/>
    <w:rsid w:val="007518B6"/>
    <w:rsid w:val="00752DE1"/>
    <w:rsid w:val="00754876"/>
    <w:rsid w:val="00755091"/>
    <w:rsid w:val="00760555"/>
    <w:rsid w:val="00760A41"/>
    <w:rsid w:val="007619BF"/>
    <w:rsid w:val="00762866"/>
    <w:rsid w:val="00762CE2"/>
    <w:rsid w:val="007647D3"/>
    <w:rsid w:val="00764BAE"/>
    <w:rsid w:val="00766DD3"/>
    <w:rsid w:val="0076770E"/>
    <w:rsid w:val="00770015"/>
    <w:rsid w:val="00770024"/>
    <w:rsid w:val="0077104E"/>
    <w:rsid w:val="00772977"/>
    <w:rsid w:val="00772C6A"/>
    <w:rsid w:val="00775E42"/>
    <w:rsid w:val="0078200D"/>
    <w:rsid w:val="0078492B"/>
    <w:rsid w:val="00784ACC"/>
    <w:rsid w:val="00784CFA"/>
    <w:rsid w:val="00785884"/>
    <w:rsid w:val="00785B51"/>
    <w:rsid w:val="00786480"/>
    <w:rsid w:val="007876F2"/>
    <w:rsid w:val="00787E30"/>
    <w:rsid w:val="00792EDA"/>
    <w:rsid w:val="0079323E"/>
    <w:rsid w:val="00794C4A"/>
    <w:rsid w:val="007951E6"/>
    <w:rsid w:val="007956A4"/>
    <w:rsid w:val="007965A1"/>
    <w:rsid w:val="00796A91"/>
    <w:rsid w:val="007974E4"/>
    <w:rsid w:val="00797A36"/>
    <w:rsid w:val="007A0E1B"/>
    <w:rsid w:val="007A26B4"/>
    <w:rsid w:val="007A4F26"/>
    <w:rsid w:val="007B263B"/>
    <w:rsid w:val="007B273D"/>
    <w:rsid w:val="007B2779"/>
    <w:rsid w:val="007B4802"/>
    <w:rsid w:val="007B4B14"/>
    <w:rsid w:val="007B5478"/>
    <w:rsid w:val="007B5E9B"/>
    <w:rsid w:val="007B6CA6"/>
    <w:rsid w:val="007C2D40"/>
    <w:rsid w:val="007C3AD8"/>
    <w:rsid w:val="007C6002"/>
    <w:rsid w:val="007D05AF"/>
    <w:rsid w:val="007D42E7"/>
    <w:rsid w:val="007D46E9"/>
    <w:rsid w:val="007D592B"/>
    <w:rsid w:val="007D5D0F"/>
    <w:rsid w:val="007D79CD"/>
    <w:rsid w:val="007D7A5C"/>
    <w:rsid w:val="007E0F9A"/>
    <w:rsid w:val="007E2C7E"/>
    <w:rsid w:val="007E39D9"/>
    <w:rsid w:val="007E5E23"/>
    <w:rsid w:val="007E708E"/>
    <w:rsid w:val="007E752D"/>
    <w:rsid w:val="007F0A3C"/>
    <w:rsid w:val="007F3B28"/>
    <w:rsid w:val="007F6865"/>
    <w:rsid w:val="007F70BF"/>
    <w:rsid w:val="008000F3"/>
    <w:rsid w:val="00800A73"/>
    <w:rsid w:val="00801C54"/>
    <w:rsid w:val="00801CB4"/>
    <w:rsid w:val="00801E42"/>
    <w:rsid w:val="00801E68"/>
    <w:rsid w:val="00801FEE"/>
    <w:rsid w:val="008025ED"/>
    <w:rsid w:val="00802622"/>
    <w:rsid w:val="0080286E"/>
    <w:rsid w:val="00803611"/>
    <w:rsid w:val="00804239"/>
    <w:rsid w:val="00805254"/>
    <w:rsid w:val="008069B2"/>
    <w:rsid w:val="00806C1E"/>
    <w:rsid w:val="00810411"/>
    <w:rsid w:val="00813034"/>
    <w:rsid w:val="00813257"/>
    <w:rsid w:val="00814B3C"/>
    <w:rsid w:val="00814E2C"/>
    <w:rsid w:val="00817116"/>
    <w:rsid w:val="008173AD"/>
    <w:rsid w:val="00820240"/>
    <w:rsid w:val="008211AF"/>
    <w:rsid w:val="00822619"/>
    <w:rsid w:val="00823998"/>
    <w:rsid w:val="008259FC"/>
    <w:rsid w:val="00826E38"/>
    <w:rsid w:val="00827390"/>
    <w:rsid w:val="008277C8"/>
    <w:rsid w:val="00830A98"/>
    <w:rsid w:val="008315BE"/>
    <w:rsid w:val="00832398"/>
    <w:rsid w:val="00834243"/>
    <w:rsid w:val="00834F4B"/>
    <w:rsid w:val="008355E9"/>
    <w:rsid w:val="00835864"/>
    <w:rsid w:val="00836008"/>
    <w:rsid w:val="008377DF"/>
    <w:rsid w:val="00840FDB"/>
    <w:rsid w:val="008412FD"/>
    <w:rsid w:val="00841394"/>
    <w:rsid w:val="008419C6"/>
    <w:rsid w:val="00843546"/>
    <w:rsid w:val="008455F7"/>
    <w:rsid w:val="00845BFA"/>
    <w:rsid w:val="008462CC"/>
    <w:rsid w:val="008465C4"/>
    <w:rsid w:val="00846FA5"/>
    <w:rsid w:val="008479D7"/>
    <w:rsid w:val="008507BE"/>
    <w:rsid w:val="0085101B"/>
    <w:rsid w:val="00853650"/>
    <w:rsid w:val="008549A9"/>
    <w:rsid w:val="00856A50"/>
    <w:rsid w:val="00857E0E"/>
    <w:rsid w:val="00860441"/>
    <w:rsid w:val="00860F60"/>
    <w:rsid w:val="008627DF"/>
    <w:rsid w:val="008629D2"/>
    <w:rsid w:val="0086555B"/>
    <w:rsid w:val="00867BDF"/>
    <w:rsid w:val="008706BA"/>
    <w:rsid w:val="0087089F"/>
    <w:rsid w:val="00873E87"/>
    <w:rsid w:val="00873EE9"/>
    <w:rsid w:val="00874378"/>
    <w:rsid w:val="0087509C"/>
    <w:rsid w:val="00876A97"/>
    <w:rsid w:val="00876C0A"/>
    <w:rsid w:val="00877FBF"/>
    <w:rsid w:val="0088037A"/>
    <w:rsid w:val="008832C8"/>
    <w:rsid w:val="00886DAE"/>
    <w:rsid w:val="00887EB0"/>
    <w:rsid w:val="008900AA"/>
    <w:rsid w:val="00896CAB"/>
    <w:rsid w:val="008A0727"/>
    <w:rsid w:val="008A242E"/>
    <w:rsid w:val="008A3D71"/>
    <w:rsid w:val="008A3D97"/>
    <w:rsid w:val="008A4945"/>
    <w:rsid w:val="008A4F47"/>
    <w:rsid w:val="008A62B5"/>
    <w:rsid w:val="008A693B"/>
    <w:rsid w:val="008A6C28"/>
    <w:rsid w:val="008B0CDE"/>
    <w:rsid w:val="008B177A"/>
    <w:rsid w:val="008B1AE6"/>
    <w:rsid w:val="008B3AEC"/>
    <w:rsid w:val="008B5041"/>
    <w:rsid w:val="008C1586"/>
    <w:rsid w:val="008C1C55"/>
    <w:rsid w:val="008C415B"/>
    <w:rsid w:val="008C43BE"/>
    <w:rsid w:val="008C479B"/>
    <w:rsid w:val="008C47A5"/>
    <w:rsid w:val="008C49EF"/>
    <w:rsid w:val="008C4A6B"/>
    <w:rsid w:val="008C4CBB"/>
    <w:rsid w:val="008C568C"/>
    <w:rsid w:val="008C5A65"/>
    <w:rsid w:val="008C67AF"/>
    <w:rsid w:val="008C762E"/>
    <w:rsid w:val="008D0A5E"/>
    <w:rsid w:val="008D0CB4"/>
    <w:rsid w:val="008D1A59"/>
    <w:rsid w:val="008D2BD7"/>
    <w:rsid w:val="008D410D"/>
    <w:rsid w:val="008D5B5F"/>
    <w:rsid w:val="008D5DBE"/>
    <w:rsid w:val="008D7692"/>
    <w:rsid w:val="008D7DA5"/>
    <w:rsid w:val="008E091D"/>
    <w:rsid w:val="008E15FA"/>
    <w:rsid w:val="008E3839"/>
    <w:rsid w:val="008E5114"/>
    <w:rsid w:val="008E5C7F"/>
    <w:rsid w:val="008E6248"/>
    <w:rsid w:val="008E6E18"/>
    <w:rsid w:val="008E725B"/>
    <w:rsid w:val="008F2482"/>
    <w:rsid w:val="008F2791"/>
    <w:rsid w:val="008F41D0"/>
    <w:rsid w:val="008F4311"/>
    <w:rsid w:val="008F5EBC"/>
    <w:rsid w:val="008F73A1"/>
    <w:rsid w:val="009016D2"/>
    <w:rsid w:val="00901A46"/>
    <w:rsid w:val="00903063"/>
    <w:rsid w:val="009036C6"/>
    <w:rsid w:val="0090391F"/>
    <w:rsid w:val="00903E18"/>
    <w:rsid w:val="00907ACE"/>
    <w:rsid w:val="00911A23"/>
    <w:rsid w:val="009130D7"/>
    <w:rsid w:val="00913970"/>
    <w:rsid w:val="00914FC8"/>
    <w:rsid w:val="00915468"/>
    <w:rsid w:val="00915FE2"/>
    <w:rsid w:val="0091633B"/>
    <w:rsid w:val="00916745"/>
    <w:rsid w:val="00916BA8"/>
    <w:rsid w:val="00916BA9"/>
    <w:rsid w:val="00917118"/>
    <w:rsid w:val="00917D36"/>
    <w:rsid w:val="00917DEF"/>
    <w:rsid w:val="009204A9"/>
    <w:rsid w:val="009234DC"/>
    <w:rsid w:val="009236F9"/>
    <w:rsid w:val="00923E36"/>
    <w:rsid w:val="0092489E"/>
    <w:rsid w:val="009255DF"/>
    <w:rsid w:val="00927C14"/>
    <w:rsid w:val="00927F44"/>
    <w:rsid w:val="009309A8"/>
    <w:rsid w:val="00930D44"/>
    <w:rsid w:val="00931D45"/>
    <w:rsid w:val="00932327"/>
    <w:rsid w:val="009347A5"/>
    <w:rsid w:val="0093707D"/>
    <w:rsid w:val="00937F82"/>
    <w:rsid w:val="009401F3"/>
    <w:rsid w:val="00940A55"/>
    <w:rsid w:val="0094170F"/>
    <w:rsid w:val="00941D5E"/>
    <w:rsid w:val="00945AAF"/>
    <w:rsid w:val="009473E2"/>
    <w:rsid w:val="00947787"/>
    <w:rsid w:val="00947F23"/>
    <w:rsid w:val="00950F98"/>
    <w:rsid w:val="00951FFD"/>
    <w:rsid w:val="0095412B"/>
    <w:rsid w:val="009548BC"/>
    <w:rsid w:val="00957537"/>
    <w:rsid w:val="009578A3"/>
    <w:rsid w:val="00957E5F"/>
    <w:rsid w:val="00962272"/>
    <w:rsid w:val="009623C0"/>
    <w:rsid w:val="00964404"/>
    <w:rsid w:val="00966D12"/>
    <w:rsid w:val="00967E8D"/>
    <w:rsid w:val="009747C9"/>
    <w:rsid w:val="0097618C"/>
    <w:rsid w:val="00977AD0"/>
    <w:rsid w:val="00981096"/>
    <w:rsid w:val="009826B4"/>
    <w:rsid w:val="0098362B"/>
    <w:rsid w:val="009838A3"/>
    <w:rsid w:val="00984221"/>
    <w:rsid w:val="00984C3A"/>
    <w:rsid w:val="00985B30"/>
    <w:rsid w:val="00986146"/>
    <w:rsid w:val="009864AD"/>
    <w:rsid w:val="00993798"/>
    <w:rsid w:val="00993E90"/>
    <w:rsid w:val="009953AF"/>
    <w:rsid w:val="00996B1F"/>
    <w:rsid w:val="00996CF1"/>
    <w:rsid w:val="00996E6B"/>
    <w:rsid w:val="009A08D3"/>
    <w:rsid w:val="009A2DC3"/>
    <w:rsid w:val="009A45FB"/>
    <w:rsid w:val="009A47ED"/>
    <w:rsid w:val="009A5316"/>
    <w:rsid w:val="009A538F"/>
    <w:rsid w:val="009A56F3"/>
    <w:rsid w:val="009A6678"/>
    <w:rsid w:val="009A7267"/>
    <w:rsid w:val="009A72AC"/>
    <w:rsid w:val="009A73E2"/>
    <w:rsid w:val="009B0853"/>
    <w:rsid w:val="009B1B23"/>
    <w:rsid w:val="009B25FE"/>
    <w:rsid w:val="009B3E7F"/>
    <w:rsid w:val="009B6487"/>
    <w:rsid w:val="009B6D29"/>
    <w:rsid w:val="009C136E"/>
    <w:rsid w:val="009C230F"/>
    <w:rsid w:val="009C243D"/>
    <w:rsid w:val="009C3584"/>
    <w:rsid w:val="009C4EE2"/>
    <w:rsid w:val="009C5B2F"/>
    <w:rsid w:val="009D147B"/>
    <w:rsid w:val="009D339F"/>
    <w:rsid w:val="009D6BC7"/>
    <w:rsid w:val="009D6DA2"/>
    <w:rsid w:val="009D7140"/>
    <w:rsid w:val="009D72B0"/>
    <w:rsid w:val="009E2DE9"/>
    <w:rsid w:val="009E544D"/>
    <w:rsid w:val="009E6D4B"/>
    <w:rsid w:val="009F1135"/>
    <w:rsid w:val="009F2CC4"/>
    <w:rsid w:val="009F39A5"/>
    <w:rsid w:val="009F3A9F"/>
    <w:rsid w:val="009F3BDC"/>
    <w:rsid w:val="009F436B"/>
    <w:rsid w:val="009F4417"/>
    <w:rsid w:val="009F6427"/>
    <w:rsid w:val="009F746D"/>
    <w:rsid w:val="00A01341"/>
    <w:rsid w:val="00A013B0"/>
    <w:rsid w:val="00A01B98"/>
    <w:rsid w:val="00A01C65"/>
    <w:rsid w:val="00A0243A"/>
    <w:rsid w:val="00A02D15"/>
    <w:rsid w:val="00A05199"/>
    <w:rsid w:val="00A062BD"/>
    <w:rsid w:val="00A06D32"/>
    <w:rsid w:val="00A0794C"/>
    <w:rsid w:val="00A07A19"/>
    <w:rsid w:val="00A07DF4"/>
    <w:rsid w:val="00A07FE3"/>
    <w:rsid w:val="00A11B21"/>
    <w:rsid w:val="00A130C1"/>
    <w:rsid w:val="00A13D9D"/>
    <w:rsid w:val="00A1417A"/>
    <w:rsid w:val="00A14F1D"/>
    <w:rsid w:val="00A15800"/>
    <w:rsid w:val="00A170F7"/>
    <w:rsid w:val="00A201A3"/>
    <w:rsid w:val="00A208D9"/>
    <w:rsid w:val="00A2246D"/>
    <w:rsid w:val="00A23A08"/>
    <w:rsid w:val="00A244BB"/>
    <w:rsid w:val="00A24D62"/>
    <w:rsid w:val="00A2603B"/>
    <w:rsid w:val="00A304E3"/>
    <w:rsid w:val="00A33235"/>
    <w:rsid w:val="00A33593"/>
    <w:rsid w:val="00A3429A"/>
    <w:rsid w:val="00A35A96"/>
    <w:rsid w:val="00A35F60"/>
    <w:rsid w:val="00A3635A"/>
    <w:rsid w:val="00A367ED"/>
    <w:rsid w:val="00A37B61"/>
    <w:rsid w:val="00A4024A"/>
    <w:rsid w:val="00A41BF1"/>
    <w:rsid w:val="00A42764"/>
    <w:rsid w:val="00A44475"/>
    <w:rsid w:val="00A445AF"/>
    <w:rsid w:val="00A44CE4"/>
    <w:rsid w:val="00A46198"/>
    <w:rsid w:val="00A479B7"/>
    <w:rsid w:val="00A50CC8"/>
    <w:rsid w:val="00A520F9"/>
    <w:rsid w:val="00A533B0"/>
    <w:rsid w:val="00A55A32"/>
    <w:rsid w:val="00A56150"/>
    <w:rsid w:val="00A60371"/>
    <w:rsid w:val="00A60E85"/>
    <w:rsid w:val="00A6138B"/>
    <w:rsid w:val="00A6141B"/>
    <w:rsid w:val="00A6176D"/>
    <w:rsid w:val="00A61854"/>
    <w:rsid w:val="00A61F08"/>
    <w:rsid w:val="00A62628"/>
    <w:rsid w:val="00A659FC"/>
    <w:rsid w:val="00A67B48"/>
    <w:rsid w:val="00A70411"/>
    <w:rsid w:val="00A705F2"/>
    <w:rsid w:val="00A7101A"/>
    <w:rsid w:val="00A714C8"/>
    <w:rsid w:val="00A72459"/>
    <w:rsid w:val="00A7267F"/>
    <w:rsid w:val="00A72B9C"/>
    <w:rsid w:val="00A73422"/>
    <w:rsid w:val="00A76C5B"/>
    <w:rsid w:val="00A77751"/>
    <w:rsid w:val="00A779AE"/>
    <w:rsid w:val="00A801FA"/>
    <w:rsid w:val="00A807A4"/>
    <w:rsid w:val="00A82068"/>
    <w:rsid w:val="00A821BC"/>
    <w:rsid w:val="00A83BBE"/>
    <w:rsid w:val="00A848B7"/>
    <w:rsid w:val="00A84F1B"/>
    <w:rsid w:val="00A851FF"/>
    <w:rsid w:val="00A87A19"/>
    <w:rsid w:val="00A90D1A"/>
    <w:rsid w:val="00A925DC"/>
    <w:rsid w:val="00A927F1"/>
    <w:rsid w:val="00A92F59"/>
    <w:rsid w:val="00A93A57"/>
    <w:rsid w:val="00A941B7"/>
    <w:rsid w:val="00A9532D"/>
    <w:rsid w:val="00A956AD"/>
    <w:rsid w:val="00A9580F"/>
    <w:rsid w:val="00A960FE"/>
    <w:rsid w:val="00A962B9"/>
    <w:rsid w:val="00A9743F"/>
    <w:rsid w:val="00A97840"/>
    <w:rsid w:val="00AA08B3"/>
    <w:rsid w:val="00AA3B88"/>
    <w:rsid w:val="00AA6EB7"/>
    <w:rsid w:val="00AA7AF4"/>
    <w:rsid w:val="00AB2398"/>
    <w:rsid w:val="00AB285D"/>
    <w:rsid w:val="00AB42E6"/>
    <w:rsid w:val="00AB49E6"/>
    <w:rsid w:val="00AB552C"/>
    <w:rsid w:val="00AB6199"/>
    <w:rsid w:val="00AB65B8"/>
    <w:rsid w:val="00AB73E0"/>
    <w:rsid w:val="00AC0063"/>
    <w:rsid w:val="00AC0C84"/>
    <w:rsid w:val="00AC1E18"/>
    <w:rsid w:val="00AC207D"/>
    <w:rsid w:val="00AC2C72"/>
    <w:rsid w:val="00AC2EA6"/>
    <w:rsid w:val="00AC3371"/>
    <w:rsid w:val="00AC3EF4"/>
    <w:rsid w:val="00AC4FE4"/>
    <w:rsid w:val="00AC62B5"/>
    <w:rsid w:val="00AC67EB"/>
    <w:rsid w:val="00AD0065"/>
    <w:rsid w:val="00AD11F7"/>
    <w:rsid w:val="00AD1855"/>
    <w:rsid w:val="00AD3526"/>
    <w:rsid w:val="00AD3AA4"/>
    <w:rsid w:val="00AD5569"/>
    <w:rsid w:val="00AE0651"/>
    <w:rsid w:val="00AE1401"/>
    <w:rsid w:val="00AE14CE"/>
    <w:rsid w:val="00AE2299"/>
    <w:rsid w:val="00AE7042"/>
    <w:rsid w:val="00AF2CF4"/>
    <w:rsid w:val="00AF2D9B"/>
    <w:rsid w:val="00AF34BC"/>
    <w:rsid w:val="00AF3C90"/>
    <w:rsid w:val="00AF3D07"/>
    <w:rsid w:val="00AF4626"/>
    <w:rsid w:val="00AF4A23"/>
    <w:rsid w:val="00AF4E6E"/>
    <w:rsid w:val="00AF5136"/>
    <w:rsid w:val="00B00BF4"/>
    <w:rsid w:val="00B0103E"/>
    <w:rsid w:val="00B04BE5"/>
    <w:rsid w:val="00B04DB4"/>
    <w:rsid w:val="00B0500C"/>
    <w:rsid w:val="00B05B8B"/>
    <w:rsid w:val="00B05BDA"/>
    <w:rsid w:val="00B0782A"/>
    <w:rsid w:val="00B1022F"/>
    <w:rsid w:val="00B124A6"/>
    <w:rsid w:val="00B13C88"/>
    <w:rsid w:val="00B13E93"/>
    <w:rsid w:val="00B159CB"/>
    <w:rsid w:val="00B16324"/>
    <w:rsid w:val="00B163C3"/>
    <w:rsid w:val="00B16AFA"/>
    <w:rsid w:val="00B17C83"/>
    <w:rsid w:val="00B17C89"/>
    <w:rsid w:val="00B21C34"/>
    <w:rsid w:val="00B22753"/>
    <w:rsid w:val="00B22B6D"/>
    <w:rsid w:val="00B24661"/>
    <w:rsid w:val="00B24AFF"/>
    <w:rsid w:val="00B24B5E"/>
    <w:rsid w:val="00B24CB0"/>
    <w:rsid w:val="00B2633D"/>
    <w:rsid w:val="00B27D7C"/>
    <w:rsid w:val="00B30746"/>
    <w:rsid w:val="00B36EB6"/>
    <w:rsid w:val="00B41639"/>
    <w:rsid w:val="00B41A50"/>
    <w:rsid w:val="00B41EBA"/>
    <w:rsid w:val="00B4355E"/>
    <w:rsid w:val="00B45D58"/>
    <w:rsid w:val="00B45FFB"/>
    <w:rsid w:val="00B462CE"/>
    <w:rsid w:val="00B469A3"/>
    <w:rsid w:val="00B46CD6"/>
    <w:rsid w:val="00B4780A"/>
    <w:rsid w:val="00B4786E"/>
    <w:rsid w:val="00B50B80"/>
    <w:rsid w:val="00B531A0"/>
    <w:rsid w:val="00B537A0"/>
    <w:rsid w:val="00B5389D"/>
    <w:rsid w:val="00B547F1"/>
    <w:rsid w:val="00B557F3"/>
    <w:rsid w:val="00B56A25"/>
    <w:rsid w:val="00B56F94"/>
    <w:rsid w:val="00B57261"/>
    <w:rsid w:val="00B607DB"/>
    <w:rsid w:val="00B60BB7"/>
    <w:rsid w:val="00B61BC4"/>
    <w:rsid w:val="00B620CE"/>
    <w:rsid w:val="00B62ABA"/>
    <w:rsid w:val="00B631BE"/>
    <w:rsid w:val="00B63E8F"/>
    <w:rsid w:val="00B656F5"/>
    <w:rsid w:val="00B67926"/>
    <w:rsid w:val="00B72D20"/>
    <w:rsid w:val="00B74716"/>
    <w:rsid w:val="00B7482F"/>
    <w:rsid w:val="00B75D8C"/>
    <w:rsid w:val="00B778A3"/>
    <w:rsid w:val="00B801B6"/>
    <w:rsid w:val="00B80532"/>
    <w:rsid w:val="00B82B5D"/>
    <w:rsid w:val="00B82BB2"/>
    <w:rsid w:val="00B82DD3"/>
    <w:rsid w:val="00B836AA"/>
    <w:rsid w:val="00B842E8"/>
    <w:rsid w:val="00B85D06"/>
    <w:rsid w:val="00B903F6"/>
    <w:rsid w:val="00B90E71"/>
    <w:rsid w:val="00B9102D"/>
    <w:rsid w:val="00B915F8"/>
    <w:rsid w:val="00B91A97"/>
    <w:rsid w:val="00B91F06"/>
    <w:rsid w:val="00B940F3"/>
    <w:rsid w:val="00B941B0"/>
    <w:rsid w:val="00B948FE"/>
    <w:rsid w:val="00B94C49"/>
    <w:rsid w:val="00B96A71"/>
    <w:rsid w:val="00BA0ACE"/>
    <w:rsid w:val="00BA0C3A"/>
    <w:rsid w:val="00BA1526"/>
    <w:rsid w:val="00BA18DE"/>
    <w:rsid w:val="00BA1AC4"/>
    <w:rsid w:val="00BA1CF8"/>
    <w:rsid w:val="00BA20CC"/>
    <w:rsid w:val="00BA56AF"/>
    <w:rsid w:val="00BA56EA"/>
    <w:rsid w:val="00BA7E29"/>
    <w:rsid w:val="00BB0FD7"/>
    <w:rsid w:val="00BB106A"/>
    <w:rsid w:val="00BB1260"/>
    <w:rsid w:val="00BB291B"/>
    <w:rsid w:val="00BB3B34"/>
    <w:rsid w:val="00BB4283"/>
    <w:rsid w:val="00BB4786"/>
    <w:rsid w:val="00BB5C20"/>
    <w:rsid w:val="00BB62B3"/>
    <w:rsid w:val="00BB7EBD"/>
    <w:rsid w:val="00BC00DA"/>
    <w:rsid w:val="00BC0CC4"/>
    <w:rsid w:val="00BC1D7A"/>
    <w:rsid w:val="00BC3DD2"/>
    <w:rsid w:val="00BC42B9"/>
    <w:rsid w:val="00BC661A"/>
    <w:rsid w:val="00BC67F2"/>
    <w:rsid w:val="00BC6B9F"/>
    <w:rsid w:val="00BD03A3"/>
    <w:rsid w:val="00BD0A63"/>
    <w:rsid w:val="00BD1880"/>
    <w:rsid w:val="00BD42BA"/>
    <w:rsid w:val="00BD61FC"/>
    <w:rsid w:val="00BD79A6"/>
    <w:rsid w:val="00BE0AAB"/>
    <w:rsid w:val="00BE1315"/>
    <w:rsid w:val="00BE1F00"/>
    <w:rsid w:val="00BE2056"/>
    <w:rsid w:val="00BE4834"/>
    <w:rsid w:val="00BE5D07"/>
    <w:rsid w:val="00BE70C7"/>
    <w:rsid w:val="00BE7F76"/>
    <w:rsid w:val="00BF10FA"/>
    <w:rsid w:val="00BF4442"/>
    <w:rsid w:val="00BF5875"/>
    <w:rsid w:val="00BF70EC"/>
    <w:rsid w:val="00BF7C97"/>
    <w:rsid w:val="00C0045A"/>
    <w:rsid w:val="00C00ABA"/>
    <w:rsid w:val="00C01DB5"/>
    <w:rsid w:val="00C02AB1"/>
    <w:rsid w:val="00C02B76"/>
    <w:rsid w:val="00C03851"/>
    <w:rsid w:val="00C10560"/>
    <w:rsid w:val="00C139F5"/>
    <w:rsid w:val="00C13F50"/>
    <w:rsid w:val="00C14092"/>
    <w:rsid w:val="00C16ACC"/>
    <w:rsid w:val="00C16DFA"/>
    <w:rsid w:val="00C2169E"/>
    <w:rsid w:val="00C22FA2"/>
    <w:rsid w:val="00C249D2"/>
    <w:rsid w:val="00C26148"/>
    <w:rsid w:val="00C26DB2"/>
    <w:rsid w:val="00C27BF4"/>
    <w:rsid w:val="00C305FF"/>
    <w:rsid w:val="00C30D86"/>
    <w:rsid w:val="00C31E8F"/>
    <w:rsid w:val="00C328C4"/>
    <w:rsid w:val="00C34EF7"/>
    <w:rsid w:val="00C34F56"/>
    <w:rsid w:val="00C3612B"/>
    <w:rsid w:val="00C36B16"/>
    <w:rsid w:val="00C37640"/>
    <w:rsid w:val="00C37665"/>
    <w:rsid w:val="00C41C0F"/>
    <w:rsid w:val="00C421BD"/>
    <w:rsid w:val="00C4335E"/>
    <w:rsid w:val="00C434C3"/>
    <w:rsid w:val="00C43D6C"/>
    <w:rsid w:val="00C442AA"/>
    <w:rsid w:val="00C44593"/>
    <w:rsid w:val="00C4461F"/>
    <w:rsid w:val="00C450BD"/>
    <w:rsid w:val="00C46432"/>
    <w:rsid w:val="00C47912"/>
    <w:rsid w:val="00C50419"/>
    <w:rsid w:val="00C50AE6"/>
    <w:rsid w:val="00C53EA6"/>
    <w:rsid w:val="00C54855"/>
    <w:rsid w:val="00C57409"/>
    <w:rsid w:val="00C623F5"/>
    <w:rsid w:val="00C625E2"/>
    <w:rsid w:val="00C63021"/>
    <w:rsid w:val="00C64328"/>
    <w:rsid w:val="00C64CBA"/>
    <w:rsid w:val="00C65447"/>
    <w:rsid w:val="00C674DE"/>
    <w:rsid w:val="00C67B3C"/>
    <w:rsid w:val="00C67ED5"/>
    <w:rsid w:val="00C741AF"/>
    <w:rsid w:val="00C74CC4"/>
    <w:rsid w:val="00C752BE"/>
    <w:rsid w:val="00C754F1"/>
    <w:rsid w:val="00C75BD6"/>
    <w:rsid w:val="00C760BA"/>
    <w:rsid w:val="00C767AE"/>
    <w:rsid w:val="00C76BFD"/>
    <w:rsid w:val="00C77671"/>
    <w:rsid w:val="00C8050C"/>
    <w:rsid w:val="00C83538"/>
    <w:rsid w:val="00C83B3B"/>
    <w:rsid w:val="00C83EE9"/>
    <w:rsid w:val="00C84262"/>
    <w:rsid w:val="00C849C0"/>
    <w:rsid w:val="00C8500B"/>
    <w:rsid w:val="00C87D9E"/>
    <w:rsid w:val="00C939F6"/>
    <w:rsid w:val="00C94D19"/>
    <w:rsid w:val="00C95F6C"/>
    <w:rsid w:val="00C9627B"/>
    <w:rsid w:val="00CA0842"/>
    <w:rsid w:val="00CA19E2"/>
    <w:rsid w:val="00CA20AE"/>
    <w:rsid w:val="00CA5214"/>
    <w:rsid w:val="00CA6E50"/>
    <w:rsid w:val="00CA793E"/>
    <w:rsid w:val="00CB0EC7"/>
    <w:rsid w:val="00CB1E25"/>
    <w:rsid w:val="00CB3A0E"/>
    <w:rsid w:val="00CB3EA7"/>
    <w:rsid w:val="00CB5CD4"/>
    <w:rsid w:val="00CC0508"/>
    <w:rsid w:val="00CC0757"/>
    <w:rsid w:val="00CC0E2A"/>
    <w:rsid w:val="00CC2180"/>
    <w:rsid w:val="00CC227C"/>
    <w:rsid w:val="00CC3AAE"/>
    <w:rsid w:val="00CC4E8E"/>
    <w:rsid w:val="00CC72D2"/>
    <w:rsid w:val="00CC755C"/>
    <w:rsid w:val="00CC7F21"/>
    <w:rsid w:val="00CD0072"/>
    <w:rsid w:val="00CD0B76"/>
    <w:rsid w:val="00CD318E"/>
    <w:rsid w:val="00CD3613"/>
    <w:rsid w:val="00CD3D8C"/>
    <w:rsid w:val="00CD4051"/>
    <w:rsid w:val="00CD6FCA"/>
    <w:rsid w:val="00CE17BD"/>
    <w:rsid w:val="00CE1A51"/>
    <w:rsid w:val="00CE1F51"/>
    <w:rsid w:val="00CE2903"/>
    <w:rsid w:val="00CE35DC"/>
    <w:rsid w:val="00CE3DE4"/>
    <w:rsid w:val="00CE3DE9"/>
    <w:rsid w:val="00CE5939"/>
    <w:rsid w:val="00CE6A71"/>
    <w:rsid w:val="00CF01A2"/>
    <w:rsid w:val="00CF0349"/>
    <w:rsid w:val="00CF2047"/>
    <w:rsid w:val="00CF2091"/>
    <w:rsid w:val="00CF4B37"/>
    <w:rsid w:val="00CF6345"/>
    <w:rsid w:val="00D00CC2"/>
    <w:rsid w:val="00D010DC"/>
    <w:rsid w:val="00D01CD7"/>
    <w:rsid w:val="00D01F88"/>
    <w:rsid w:val="00D020F1"/>
    <w:rsid w:val="00D02494"/>
    <w:rsid w:val="00D0400D"/>
    <w:rsid w:val="00D05FB9"/>
    <w:rsid w:val="00D101BB"/>
    <w:rsid w:val="00D10561"/>
    <w:rsid w:val="00D108E9"/>
    <w:rsid w:val="00D10CCE"/>
    <w:rsid w:val="00D10DAB"/>
    <w:rsid w:val="00D14368"/>
    <w:rsid w:val="00D1488A"/>
    <w:rsid w:val="00D150D9"/>
    <w:rsid w:val="00D15D76"/>
    <w:rsid w:val="00D16DBA"/>
    <w:rsid w:val="00D171CC"/>
    <w:rsid w:val="00D17E8D"/>
    <w:rsid w:val="00D200F4"/>
    <w:rsid w:val="00D2010B"/>
    <w:rsid w:val="00D22A76"/>
    <w:rsid w:val="00D22B78"/>
    <w:rsid w:val="00D22CCC"/>
    <w:rsid w:val="00D23C3A"/>
    <w:rsid w:val="00D26160"/>
    <w:rsid w:val="00D30A68"/>
    <w:rsid w:val="00D318D7"/>
    <w:rsid w:val="00D32E55"/>
    <w:rsid w:val="00D342A4"/>
    <w:rsid w:val="00D345E4"/>
    <w:rsid w:val="00D346F0"/>
    <w:rsid w:val="00D34AD5"/>
    <w:rsid w:val="00D35155"/>
    <w:rsid w:val="00D3668C"/>
    <w:rsid w:val="00D36D22"/>
    <w:rsid w:val="00D372E5"/>
    <w:rsid w:val="00D409B6"/>
    <w:rsid w:val="00D42A5A"/>
    <w:rsid w:val="00D44346"/>
    <w:rsid w:val="00D45612"/>
    <w:rsid w:val="00D46163"/>
    <w:rsid w:val="00D471D4"/>
    <w:rsid w:val="00D47709"/>
    <w:rsid w:val="00D47A50"/>
    <w:rsid w:val="00D47E59"/>
    <w:rsid w:val="00D47F59"/>
    <w:rsid w:val="00D502EC"/>
    <w:rsid w:val="00D51D99"/>
    <w:rsid w:val="00D5248C"/>
    <w:rsid w:val="00D56045"/>
    <w:rsid w:val="00D5653F"/>
    <w:rsid w:val="00D566A8"/>
    <w:rsid w:val="00D567B6"/>
    <w:rsid w:val="00D568D5"/>
    <w:rsid w:val="00D56F6D"/>
    <w:rsid w:val="00D572EE"/>
    <w:rsid w:val="00D57B65"/>
    <w:rsid w:val="00D60496"/>
    <w:rsid w:val="00D604BB"/>
    <w:rsid w:val="00D6323B"/>
    <w:rsid w:val="00D6457E"/>
    <w:rsid w:val="00D67C52"/>
    <w:rsid w:val="00D7118D"/>
    <w:rsid w:val="00D72EBB"/>
    <w:rsid w:val="00D7389C"/>
    <w:rsid w:val="00D73D96"/>
    <w:rsid w:val="00D758F7"/>
    <w:rsid w:val="00D76000"/>
    <w:rsid w:val="00D765D4"/>
    <w:rsid w:val="00D77203"/>
    <w:rsid w:val="00D804F2"/>
    <w:rsid w:val="00D811B2"/>
    <w:rsid w:val="00D827C7"/>
    <w:rsid w:val="00D82812"/>
    <w:rsid w:val="00D85B7F"/>
    <w:rsid w:val="00D86390"/>
    <w:rsid w:val="00D872BC"/>
    <w:rsid w:val="00D8744A"/>
    <w:rsid w:val="00D90A13"/>
    <w:rsid w:val="00D91044"/>
    <w:rsid w:val="00D91CC8"/>
    <w:rsid w:val="00D92792"/>
    <w:rsid w:val="00D93646"/>
    <w:rsid w:val="00D95820"/>
    <w:rsid w:val="00D95898"/>
    <w:rsid w:val="00D95AAD"/>
    <w:rsid w:val="00D967A0"/>
    <w:rsid w:val="00DA32A4"/>
    <w:rsid w:val="00DA3C67"/>
    <w:rsid w:val="00DA71AB"/>
    <w:rsid w:val="00DA791E"/>
    <w:rsid w:val="00DA7944"/>
    <w:rsid w:val="00DB0508"/>
    <w:rsid w:val="00DB0B64"/>
    <w:rsid w:val="00DB0B93"/>
    <w:rsid w:val="00DB2635"/>
    <w:rsid w:val="00DB2E17"/>
    <w:rsid w:val="00DB30FC"/>
    <w:rsid w:val="00DB47D1"/>
    <w:rsid w:val="00DB4E8D"/>
    <w:rsid w:val="00DB4FA1"/>
    <w:rsid w:val="00DB6E43"/>
    <w:rsid w:val="00DB79D3"/>
    <w:rsid w:val="00DC0766"/>
    <w:rsid w:val="00DC0A59"/>
    <w:rsid w:val="00DC1F69"/>
    <w:rsid w:val="00DC3D79"/>
    <w:rsid w:val="00DC4FA8"/>
    <w:rsid w:val="00DC6A4A"/>
    <w:rsid w:val="00DC7356"/>
    <w:rsid w:val="00DD09E5"/>
    <w:rsid w:val="00DD1A1D"/>
    <w:rsid w:val="00DD1DB7"/>
    <w:rsid w:val="00DD216B"/>
    <w:rsid w:val="00DD3717"/>
    <w:rsid w:val="00DD39E6"/>
    <w:rsid w:val="00DD3AAA"/>
    <w:rsid w:val="00DD4C0D"/>
    <w:rsid w:val="00DE136D"/>
    <w:rsid w:val="00DE202A"/>
    <w:rsid w:val="00DE26DF"/>
    <w:rsid w:val="00DE37B8"/>
    <w:rsid w:val="00DE47CA"/>
    <w:rsid w:val="00DE4E2A"/>
    <w:rsid w:val="00DE4E82"/>
    <w:rsid w:val="00DE4F43"/>
    <w:rsid w:val="00DE6562"/>
    <w:rsid w:val="00DE66F8"/>
    <w:rsid w:val="00DE7148"/>
    <w:rsid w:val="00DE7A56"/>
    <w:rsid w:val="00DF26A9"/>
    <w:rsid w:val="00DF4386"/>
    <w:rsid w:val="00DF719B"/>
    <w:rsid w:val="00DF7ACD"/>
    <w:rsid w:val="00E00167"/>
    <w:rsid w:val="00E02D13"/>
    <w:rsid w:val="00E03981"/>
    <w:rsid w:val="00E0582A"/>
    <w:rsid w:val="00E0649E"/>
    <w:rsid w:val="00E06ED1"/>
    <w:rsid w:val="00E0774F"/>
    <w:rsid w:val="00E10EBA"/>
    <w:rsid w:val="00E11A4A"/>
    <w:rsid w:val="00E141CB"/>
    <w:rsid w:val="00E1442C"/>
    <w:rsid w:val="00E147DA"/>
    <w:rsid w:val="00E16046"/>
    <w:rsid w:val="00E1779C"/>
    <w:rsid w:val="00E208D9"/>
    <w:rsid w:val="00E22473"/>
    <w:rsid w:val="00E22991"/>
    <w:rsid w:val="00E26BE8"/>
    <w:rsid w:val="00E277C0"/>
    <w:rsid w:val="00E33FD2"/>
    <w:rsid w:val="00E3629F"/>
    <w:rsid w:val="00E371E8"/>
    <w:rsid w:val="00E37442"/>
    <w:rsid w:val="00E407A0"/>
    <w:rsid w:val="00E40948"/>
    <w:rsid w:val="00E4168E"/>
    <w:rsid w:val="00E43757"/>
    <w:rsid w:val="00E44043"/>
    <w:rsid w:val="00E456AA"/>
    <w:rsid w:val="00E4592E"/>
    <w:rsid w:val="00E4646D"/>
    <w:rsid w:val="00E5045C"/>
    <w:rsid w:val="00E5061D"/>
    <w:rsid w:val="00E509C1"/>
    <w:rsid w:val="00E50DC1"/>
    <w:rsid w:val="00E53B8C"/>
    <w:rsid w:val="00E53EA3"/>
    <w:rsid w:val="00E54B2D"/>
    <w:rsid w:val="00E54ECB"/>
    <w:rsid w:val="00E55066"/>
    <w:rsid w:val="00E55082"/>
    <w:rsid w:val="00E55CD9"/>
    <w:rsid w:val="00E56037"/>
    <w:rsid w:val="00E56965"/>
    <w:rsid w:val="00E57B2B"/>
    <w:rsid w:val="00E604F2"/>
    <w:rsid w:val="00E6228B"/>
    <w:rsid w:val="00E625AC"/>
    <w:rsid w:val="00E6379C"/>
    <w:rsid w:val="00E637A3"/>
    <w:rsid w:val="00E641B3"/>
    <w:rsid w:val="00E6465F"/>
    <w:rsid w:val="00E650EF"/>
    <w:rsid w:val="00E67B53"/>
    <w:rsid w:val="00E67B98"/>
    <w:rsid w:val="00E71628"/>
    <w:rsid w:val="00E74172"/>
    <w:rsid w:val="00E75EAC"/>
    <w:rsid w:val="00E76CD7"/>
    <w:rsid w:val="00E76EF2"/>
    <w:rsid w:val="00E77795"/>
    <w:rsid w:val="00E77DE6"/>
    <w:rsid w:val="00E77E9E"/>
    <w:rsid w:val="00E80E12"/>
    <w:rsid w:val="00E81DA7"/>
    <w:rsid w:val="00E83E82"/>
    <w:rsid w:val="00E860EA"/>
    <w:rsid w:val="00E864FD"/>
    <w:rsid w:val="00E86B72"/>
    <w:rsid w:val="00E8774C"/>
    <w:rsid w:val="00E87B0A"/>
    <w:rsid w:val="00E9009D"/>
    <w:rsid w:val="00E90DEC"/>
    <w:rsid w:val="00E9117A"/>
    <w:rsid w:val="00E917A2"/>
    <w:rsid w:val="00E91B2B"/>
    <w:rsid w:val="00E9238A"/>
    <w:rsid w:val="00E94757"/>
    <w:rsid w:val="00E95CE0"/>
    <w:rsid w:val="00E95F16"/>
    <w:rsid w:val="00EA03B8"/>
    <w:rsid w:val="00EA09B8"/>
    <w:rsid w:val="00EA0C25"/>
    <w:rsid w:val="00EA0FD8"/>
    <w:rsid w:val="00EA4011"/>
    <w:rsid w:val="00EA4F7D"/>
    <w:rsid w:val="00EB01DB"/>
    <w:rsid w:val="00EB0EBF"/>
    <w:rsid w:val="00EB3878"/>
    <w:rsid w:val="00EB38FC"/>
    <w:rsid w:val="00EB46AE"/>
    <w:rsid w:val="00EB486D"/>
    <w:rsid w:val="00EB4C9E"/>
    <w:rsid w:val="00EB4CAD"/>
    <w:rsid w:val="00EB4CF3"/>
    <w:rsid w:val="00EB5074"/>
    <w:rsid w:val="00EB5B12"/>
    <w:rsid w:val="00EC014C"/>
    <w:rsid w:val="00EC06F2"/>
    <w:rsid w:val="00EC0AC8"/>
    <w:rsid w:val="00EC0B57"/>
    <w:rsid w:val="00EC0E21"/>
    <w:rsid w:val="00EC2183"/>
    <w:rsid w:val="00EC38EA"/>
    <w:rsid w:val="00EC4958"/>
    <w:rsid w:val="00EC52C0"/>
    <w:rsid w:val="00ED0A42"/>
    <w:rsid w:val="00ED0C2B"/>
    <w:rsid w:val="00ED1143"/>
    <w:rsid w:val="00ED14B5"/>
    <w:rsid w:val="00ED2DE8"/>
    <w:rsid w:val="00ED2FDB"/>
    <w:rsid w:val="00ED65C0"/>
    <w:rsid w:val="00ED66A8"/>
    <w:rsid w:val="00ED6963"/>
    <w:rsid w:val="00ED6D6E"/>
    <w:rsid w:val="00ED6D92"/>
    <w:rsid w:val="00ED74ED"/>
    <w:rsid w:val="00ED7A33"/>
    <w:rsid w:val="00EE041F"/>
    <w:rsid w:val="00EE1176"/>
    <w:rsid w:val="00EE1F87"/>
    <w:rsid w:val="00EE22C1"/>
    <w:rsid w:val="00EE23C3"/>
    <w:rsid w:val="00EE23EC"/>
    <w:rsid w:val="00EE2A52"/>
    <w:rsid w:val="00EE2E30"/>
    <w:rsid w:val="00EE31F9"/>
    <w:rsid w:val="00EE35A6"/>
    <w:rsid w:val="00EE40DE"/>
    <w:rsid w:val="00EE44A3"/>
    <w:rsid w:val="00EE4667"/>
    <w:rsid w:val="00EE5677"/>
    <w:rsid w:val="00EE5C54"/>
    <w:rsid w:val="00EF0106"/>
    <w:rsid w:val="00EF025E"/>
    <w:rsid w:val="00EF0A91"/>
    <w:rsid w:val="00EF0D96"/>
    <w:rsid w:val="00EF1F68"/>
    <w:rsid w:val="00EF5426"/>
    <w:rsid w:val="00F005F4"/>
    <w:rsid w:val="00F02AA2"/>
    <w:rsid w:val="00F02F58"/>
    <w:rsid w:val="00F0379B"/>
    <w:rsid w:val="00F03849"/>
    <w:rsid w:val="00F03A22"/>
    <w:rsid w:val="00F044D5"/>
    <w:rsid w:val="00F05B09"/>
    <w:rsid w:val="00F06F54"/>
    <w:rsid w:val="00F07AA9"/>
    <w:rsid w:val="00F07D80"/>
    <w:rsid w:val="00F119A6"/>
    <w:rsid w:val="00F11B58"/>
    <w:rsid w:val="00F14A32"/>
    <w:rsid w:val="00F15CFE"/>
    <w:rsid w:val="00F16B28"/>
    <w:rsid w:val="00F17C38"/>
    <w:rsid w:val="00F21AB7"/>
    <w:rsid w:val="00F21AC9"/>
    <w:rsid w:val="00F21E34"/>
    <w:rsid w:val="00F23085"/>
    <w:rsid w:val="00F23B7D"/>
    <w:rsid w:val="00F25D44"/>
    <w:rsid w:val="00F27AC9"/>
    <w:rsid w:val="00F27DC6"/>
    <w:rsid w:val="00F31159"/>
    <w:rsid w:val="00F31B06"/>
    <w:rsid w:val="00F31CE8"/>
    <w:rsid w:val="00F32CE5"/>
    <w:rsid w:val="00F33A55"/>
    <w:rsid w:val="00F34925"/>
    <w:rsid w:val="00F34F70"/>
    <w:rsid w:val="00F40333"/>
    <w:rsid w:val="00F403AB"/>
    <w:rsid w:val="00F40807"/>
    <w:rsid w:val="00F4184D"/>
    <w:rsid w:val="00F41EB0"/>
    <w:rsid w:val="00F450B9"/>
    <w:rsid w:val="00F451A1"/>
    <w:rsid w:val="00F456E4"/>
    <w:rsid w:val="00F46A07"/>
    <w:rsid w:val="00F47947"/>
    <w:rsid w:val="00F501F5"/>
    <w:rsid w:val="00F51532"/>
    <w:rsid w:val="00F51B2B"/>
    <w:rsid w:val="00F51DA0"/>
    <w:rsid w:val="00F534C0"/>
    <w:rsid w:val="00F543E6"/>
    <w:rsid w:val="00F560B3"/>
    <w:rsid w:val="00F568B4"/>
    <w:rsid w:val="00F56D26"/>
    <w:rsid w:val="00F57562"/>
    <w:rsid w:val="00F5761A"/>
    <w:rsid w:val="00F61154"/>
    <w:rsid w:val="00F61C40"/>
    <w:rsid w:val="00F63D0B"/>
    <w:rsid w:val="00F64CD1"/>
    <w:rsid w:val="00F64D17"/>
    <w:rsid w:val="00F666B6"/>
    <w:rsid w:val="00F66907"/>
    <w:rsid w:val="00F6698F"/>
    <w:rsid w:val="00F726CD"/>
    <w:rsid w:val="00F732DB"/>
    <w:rsid w:val="00F74924"/>
    <w:rsid w:val="00F74F95"/>
    <w:rsid w:val="00F76F62"/>
    <w:rsid w:val="00F81C09"/>
    <w:rsid w:val="00F82E60"/>
    <w:rsid w:val="00F83515"/>
    <w:rsid w:val="00F846D7"/>
    <w:rsid w:val="00F85F30"/>
    <w:rsid w:val="00F86C3C"/>
    <w:rsid w:val="00F87C0A"/>
    <w:rsid w:val="00F87D32"/>
    <w:rsid w:val="00F9034A"/>
    <w:rsid w:val="00F90773"/>
    <w:rsid w:val="00F9079F"/>
    <w:rsid w:val="00F907CD"/>
    <w:rsid w:val="00F9138F"/>
    <w:rsid w:val="00F9330C"/>
    <w:rsid w:val="00F976D4"/>
    <w:rsid w:val="00F97CC4"/>
    <w:rsid w:val="00FA11EC"/>
    <w:rsid w:val="00FA137B"/>
    <w:rsid w:val="00FA1845"/>
    <w:rsid w:val="00FA26B9"/>
    <w:rsid w:val="00FA3027"/>
    <w:rsid w:val="00FA355A"/>
    <w:rsid w:val="00FA51FD"/>
    <w:rsid w:val="00FA55B6"/>
    <w:rsid w:val="00FB0444"/>
    <w:rsid w:val="00FB0DD2"/>
    <w:rsid w:val="00FB242F"/>
    <w:rsid w:val="00FB29E9"/>
    <w:rsid w:val="00FB39CD"/>
    <w:rsid w:val="00FB3C9A"/>
    <w:rsid w:val="00FB4563"/>
    <w:rsid w:val="00FB757E"/>
    <w:rsid w:val="00FC0144"/>
    <w:rsid w:val="00FC1BCE"/>
    <w:rsid w:val="00FC1FA4"/>
    <w:rsid w:val="00FC2F85"/>
    <w:rsid w:val="00FC3032"/>
    <w:rsid w:val="00FC3DDA"/>
    <w:rsid w:val="00FC43F7"/>
    <w:rsid w:val="00FC6820"/>
    <w:rsid w:val="00FD2574"/>
    <w:rsid w:val="00FD37CA"/>
    <w:rsid w:val="00FD485A"/>
    <w:rsid w:val="00FD6028"/>
    <w:rsid w:val="00FD7648"/>
    <w:rsid w:val="00FE2F80"/>
    <w:rsid w:val="00FE4011"/>
    <w:rsid w:val="00FE4DB9"/>
    <w:rsid w:val="00FE6DEE"/>
    <w:rsid w:val="00FF0547"/>
    <w:rsid w:val="00FF18CB"/>
    <w:rsid w:val="00FF1C56"/>
    <w:rsid w:val="00FF2FEB"/>
    <w:rsid w:val="00FF36F0"/>
    <w:rsid w:val="00FF385B"/>
    <w:rsid w:val="00FF3EA2"/>
    <w:rsid w:val="00FF519D"/>
    <w:rsid w:val="00FF6CDB"/>
    <w:rsid w:val="00FF71C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f" fillcolor="black" stroke="f" strokecolor="white">
      <v:fill color="black" on="f"/>
      <v:stroke color="white" weight="3e-5mm"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67">
    <w:lsdException w:name="heading 1" w:qFormat="1"/>
    <w:lsdException w:name="heading 2"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Hyperlink" w:uiPriority="99"/>
    <w:lsdException w:name="Normal (Web)" w:uiPriority="99"/>
  </w:latentStyles>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Ttulo1">
    <w:name w:val="heading 1"/>
    <w:basedOn w:val="Normal"/>
    <w:next w:val="Normal"/>
    <w:link w:val="Ttulo1Car"/>
    <w:autoRedefine/>
    <w:qFormat/>
    <w:rsid w:val="002D42CA"/>
    <w:pPr>
      <w:keepNext/>
      <w:keepLines/>
      <w:pageBreakBefore/>
      <w:numPr>
        <w:numId w:val="29"/>
      </w:numPr>
      <w:tabs>
        <w:tab w:val="left" w:pos="284"/>
      </w:tabs>
      <w:suppressAutoHyphens/>
      <w:spacing w:after="240" w:line="320" w:lineRule="exact"/>
      <w:outlineLvl w:val="0"/>
    </w:pPr>
    <w:rPr>
      <w:b/>
    </w:rPr>
  </w:style>
  <w:style w:type="paragraph" w:styleId="Ttulo2">
    <w:name w:val="heading 2"/>
    <w:basedOn w:val="Normal"/>
    <w:next w:val="Normal"/>
    <w:link w:val="Ttulo2Car1"/>
    <w:autoRedefine/>
    <w:qFormat/>
    <w:rsid w:val="0009146B"/>
    <w:pPr>
      <w:keepNext/>
      <w:keepLines/>
      <w:numPr>
        <w:ilvl w:val="1"/>
        <w:numId w:val="29"/>
      </w:numPr>
      <w:tabs>
        <w:tab w:val="left" w:pos="0"/>
      </w:tabs>
      <w:suppressAutoHyphens/>
      <w:spacing w:before="120" w:after="240" w:line="280" w:lineRule="exact"/>
      <w:ind w:left="0" w:firstLine="0"/>
      <w:jc w:val="left"/>
      <w:outlineLvl w:val="1"/>
    </w:pPr>
    <w:rPr>
      <w:b/>
    </w:rPr>
  </w:style>
  <w:style w:type="paragraph" w:styleId="Ttulo3">
    <w:name w:val="heading 3"/>
    <w:basedOn w:val="Ttulo2"/>
    <w:next w:val="Normal"/>
    <w:link w:val="Ttulo3Car"/>
    <w:autoRedefine/>
    <w:qFormat/>
    <w:rsid w:val="008E6E18"/>
    <w:pPr>
      <w:numPr>
        <w:ilvl w:val="0"/>
        <w:numId w:val="0"/>
      </w:numPr>
      <w:tabs>
        <w:tab w:val="left" w:pos="284"/>
        <w:tab w:val="left" w:pos="4005"/>
      </w:tabs>
      <w:spacing w:before="240" w:after="225" w:line="240" w:lineRule="exact"/>
      <w:ind w:left="426" w:right="170"/>
      <w:outlineLvl w:val="2"/>
    </w:pPr>
    <w:rPr>
      <w:rFonts w:cs="Arial"/>
      <w:color w:val="333333"/>
      <w:sz w:val="22"/>
    </w:rPr>
  </w:style>
  <w:style w:type="paragraph" w:styleId="Ttulo4">
    <w:name w:val="heading 4"/>
    <w:basedOn w:val="Normal"/>
    <w:next w:val="Normal"/>
    <w:link w:val="Ttulo4Car"/>
    <w:qFormat/>
    <w:rsid w:val="00A01341"/>
    <w:pPr>
      <w:keepNext/>
      <w:numPr>
        <w:ilvl w:val="3"/>
        <w:numId w:val="29"/>
      </w:numPr>
      <w:spacing w:before="240" w:after="60"/>
      <w:outlineLvl w:val="3"/>
    </w:pPr>
    <w:rPr>
      <w:b/>
    </w:rPr>
  </w:style>
  <w:style w:type="paragraph" w:styleId="Ttulo5">
    <w:name w:val="heading 5"/>
    <w:basedOn w:val="Normal"/>
    <w:next w:val="Normal"/>
    <w:link w:val="Ttulo5Car"/>
    <w:qFormat/>
    <w:rsid w:val="00A01341"/>
    <w:pPr>
      <w:numPr>
        <w:ilvl w:val="4"/>
        <w:numId w:val="29"/>
      </w:numPr>
      <w:spacing w:before="240" w:after="60"/>
      <w:outlineLvl w:val="4"/>
    </w:pPr>
    <w:rPr>
      <w:sz w:val="22"/>
    </w:rPr>
  </w:style>
  <w:style w:type="paragraph" w:styleId="Ttulo6">
    <w:name w:val="heading 6"/>
    <w:basedOn w:val="Normal"/>
    <w:next w:val="Normal"/>
    <w:qFormat/>
    <w:rsid w:val="00A01341"/>
    <w:pPr>
      <w:numPr>
        <w:ilvl w:val="5"/>
        <w:numId w:val="29"/>
      </w:numPr>
      <w:spacing w:before="240" w:after="60"/>
      <w:outlineLvl w:val="5"/>
    </w:pPr>
    <w:rPr>
      <w:rFonts w:ascii="Times New Roman" w:hAnsi="Times New Roman"/>
      <w:i/>
      <w:sz w:val="22"/>
    </w:rPr>
  </w:style>
  <w:style w:type="paragraph" w:styleId="Ttulo7">
    <w:name w:val="heading 7"/>
    <w:basedOn w:val="Normal"/>
    <w:next w:val="Normal"/>
    <w:qFormat/>
    <w:rsid w:val="00A01341"/>
    <w:pPr>
      <w:numPr>
        <w:ilvl w:val="6"/>
        <w:numId w:val="29"/>
      </w:numPr>
      <w:spacing w:before="240" w:after="60"/>
      <w:outlineLvl w:val="6"/>
    </w:pPr>
  </w:style>
  <w:style w:type="paragraph" w:styleId="Ttulo8">
    <w:name w:val="heading 8"/>
    <w:basedOn w:val="Normal"/>
    <w:next w:val="Normal"/>
    <w:qFormat/>
    <w:rsid w:val="00A01341"/>
    <w:pPr>
      <w:numPr>
        <w:ilvl w:val="7"/>
        <w:numId w:val="29"/>
      </w:numPr>
      <w:spacing w:before="240" w:after="60"/>
      <w:outlineLvl w:val="7"/>
    </w:pPr>
    <w:rPr>
      <w:i/>
    </w:rPr>
  </w:style>
  <w:style w:type="paragraph" w:styleId="Ttulo9">
    <w:name w:val="heading 9"/>
    <w:basedOn w:val="Normal"/>
    <w:next w:val="Normal"/>
    <w:qFormat/>
    <w:rsid w:val="00A01341"/>
    <w:pPr>
      <w:numPr>
        <w:ilvl w:val="8"/>
        <w:numId w:val="29"/>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2D42CA"/>
    <w:rPr>
      <w:rFonts w:ascii="Arial" w:hAnsi="Arial"/>
      <w:b/>
      <w:lang w:val="en-GB"/>
    </w:rPr>
  </w:style>
  <w:style w:type="character" w:customStyle="1" w:styleId="Ttulo2Car1">
    <w:name w:val="Título 2 Car1"/>
    <w:basedOn w:val="Fuentedeprrafopredeter"/>
    <w:link w:val="Ttulo2"/>
    <w:rsid w:val="0009146B"/>
    <w:rPr>
      <w:rFonts w:ascii="Arial" w:hAnsi="Arial"/>
      <w:b/>
      <w:lang w:val="en-GB"/>
    </w:rPr>
  </w:style>
  <w:style w:type="character" w:customStyle="1" w:styleId="Ttulo3Car">
    <w:name w:val="Título 3 Car"/>
    <w:basedOn w:val="Fuentedeprrafopredeter"/>
    <w:link w:val="Ttulo3"/>
    <w:locked/>
    <w:rsid w:val="008E6E18"/>
    <w:rPr>
      <w:rFonts w:ascii="Arial" w:hAnsi="Arial" w:cs="Arial"/>
      <w:b/>
      <w:color w:val="333333"/>
      <w:sz w:val="22"/>
      <w:lang w:val="en-GB"/>
    </w:rPr>
  </w:style>
  <w:style w:type="character" w:customStyle="1" w:styleId="Ttulo4Car">
    <w:name w:val="Título 4 Car"/>
    <w:basedOn w:val="Fuentedeprrafopredeter"/>
    <w:link w:val="Ttulo4"/>
    <w:locked/>
    <w:rsid w:val="007343B9"/>
    <w:rPr>
      <w:rFonts w:ascii="Arial" w:hAnsi="Arial"/>
      <w:b/>
      <w:lang w:val="en-GB"/>
    </w:rPr>
  </w:style>
  <w:style w:type="character" w:customStyle="1" w:styleId="Ttulo5Car">
    <w:name w:val="Título 5 Car"/>
    <w:basedOn w:val="Fuentedeprrafopredeter"/>
    <w:link w:val="Ttulo5"/>
    <w:locked/>
    <w:rsid w:val="007343B9"/>
    <w:rPr>
      <w:rFonts w:ascii="Arial" w:hAnsi="Arial"/>
      <w:sz w:val="22"/>
      <w:lang w:val="en-GB"/>
    </w:rPr>
  </w:style>
  <w:style w:type="paragraph" w:styleId="Encabezado">
    <w:name w:val="header"/>
    <w:basedOn w:val="Normal"/>
    <w:link w:val="EncabezadoCar"/>
    <w:rsid w:val="00A01341"/>
    <w:pPr>
      <w:tabs>
        <w:tab w:val="center" w:pos="4536"/>
        <w:tab w:val="right" w:pos="9072"/>
      </w:tabs>
      <w:jc w:val="left"/>
    </w:pPr>
    <w:rPr>
      <w:sz w:val="18"/>
    </w:rPr>
  </w:style>
  <w:style w:type="character" w:customStyle="1" w:styleId="EncabezadoCar">
    <w:name w:val="Encabezado Car"/>
    <w:basedOn w:val="Fuentedeprrafopredeter"/>
    <w:link w:val="Encabezado"/>
    <w:semiHidden/>
    <w:locked/>
    <w:rsid w:val="007343B9"/>
    <w:rPr>
      <w:rFonts w:ascii="Arial" w:hAnsi="Arial"/>
      <w:sz w:val="18"/>
      <w:lang w:val="en-GB" w:eastAsia="es-ES" w:bidi="ar-SA"/>
    </w:rPr>
  </w:style>
  <w:style w:type="paragraph" w:styleId="Piedepgina">
    <w:name w:val="footer"/>
    <w:basedOn w:val="Normal"/>
    <w:rsid w:val="00A01341"/>
    <w:pPr>
      <w:tabs>
        <w:tab w:val="center" w:pos="4536"/>
        <w:tab w:val="right" w:pos="9072"/>
      </w:tabs>
    </w:pPr>
    <w:rPr>
      <w:sz w:val="16"/>
    </w:rPr>
  </w:style>
  <w:style w:type="character" w:styleId="Nmerodepgina">
    <w:name w:val="page number"/>
    <w:basedOn w:val="Fuentedeprrafopredeter"/>
    <w:rsid w:val="00A01341"/>
    <w:rPr>
      <w:rFonts w:ascii="Arial" w:hAnsi="Arial"/>
      <w:sz w:val="18"/>
    </w:rPr>
  </w:style>
  <w:style w:type="paragraph" w:customStyle="1" w:styleId="Ttulo10">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
    <w:name w:val="heading1"/>
    <w:basedOn w:val="Ttulo1"/>
    <w:next w:val="Normal"/>
    <w:autoRedefine/>
    <w:rsid w:val="00A01341"/>
    <w:pPr>
      <w:tabs>
        <w:tab w:val="left" w:pos="454"/>
      </w:tabs>
      <w:spacing w:before="520" w:after="280"/>
    </w:pPr>
  </w:style>
  <w:style w:type="paragraph" w:customStyle="1" w:styleId="heading2">
    <w:name w:val="heading2"/>
    <w:basedOn w:val="Ttulo2"/>
    <w:next w:val="Normal"/>
    <w:autoRedefine/>
    <w:rsid w:val="00A01341"/>
    <w:pPr>
      <w:tabs>
        <w:tab w:val="left" w:pos="510"/>
      </w:tabs>
      <w:spacing w:before="440" w:after="220"/>
    </w:pPr>
  </w:style>
  <w:style w:type="paragraph" w:customStyle="1" w:styleId="heading3">
    <w:name w:val="heading3"/>
    <w:basedOn w:val="Ttulo3"/>
    <w:next w:val="Normal"/>
    <w:autoRedefine/>
    <w:rsid w:val="00A01341"/>
    <w:pPr>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Refdenotaalpie">
    <w:name w:val="footnote reference"/>
    <w:basedOn w:val="Fuentedeprrafopredeter"/>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Textonotapie">
    <w:name w:val="footnote text"/>
    <w:basedOn w:val="Normal"/>
    <w:link w:val="TextonotapieCar"/>
    <w:semiHidden/>
    <w:rsid w:val="00A01341"/>
    <w:pPr>
      <w:tabs>
        <w:tab w:val="left" w:pos="170"/>
      </w:tabs>
      <w:ind w:left="170" w:hanging="170"/>
    </w:pPr>
    <w:rPr>
      <w:sz w:val="18"/>
    </w:rPr>
  </w:style>
  <w:style w:type="character" w:customStyle="1" w:styleId="TextonotapieCar">
    <w:name w:val="Texto nota pie Car"/>
    <w:basedOn w:val="Fuentedeprrafopredeter"/>
    <w:link w:val="Textonotapie"/>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Epgrafe">
    <w:name w:val="caption"/>
    <w:basedOn w:val="Normal"/>
    <w:next w:val="Normal"/>
    <w:autoRedefine/>
    <w:qFormat/>
    <w:rsid w:val="00335AE9"/>
    <w:pPr>
      <w:spacing w:before="120"/>
      <w:ind w:left="360"/>
      <w:jc w:val="center"/>
    </w:pPr>
    <w:rPr>
      <w:sz w:val="18"/>
      <w:szCs w:val="18"/>
    </w:rPr>
  </w:style>
  <w:style w:type="paragraph" w:customStyle="1" w:styleId="heading4">
    <w:name w:val="heading4"/>
    <w:basedOn w:val="Ttulo4"/>
    <w:next w:val="p1a"/>
    <w:autoRedefine/>
    <w:rsid w:val="00A01341"/>
    <w:pPr>
      <w:spacing w:before="320"/>
    </w:pPr>
    <w:rPr>
      <w:b w:val="0"/>
      <w:i/>
      <w:sz w:val="22"/>
    </w:rPr>
  </w:style>
  <w:style w:type="character" w:styleId="Refdecomentario">
    <w:name w:val="annotation reference"/>
    <w:basedOn w:val="Fuentedeprrafopredeter"/>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ipervnculo">
    <w:name w:val="Hyperlink"/>
    <w:basedOn w:val="Fuentedeprrafopredeter"/>
    <w:uiPriority w:val="99"/>
    <w:rsid w:val="00A01341"/>
    <w:rPr>
      <w:color w:val="0000FF"/>
      <w:u w:val="single"/>
    </w:rPr>
  </w:style>
  <w:style w:type="paragraph" w:styleId="TD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D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D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conformatoprevio">
    <w:name w:val="HTML Preformatted"/>
    <w:basedOn w:val="Normal"/>
    <w:link w:val="HTMLconformatoprevioC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nfasis">
    <w:name w:val="Emphasis"/>
    <w:basedOn w:val="Fuentedeprrafopredeter"/>
    <w:uiPriority w:val="20"/>
    <w:qFormat/>
    <w:rsid w:val="00A01341"/>
    <w:rPr>
      <w:i/>
      <w:iCs/>
    </w:rPr>
  </w:style>
  <w:style w:type="paragraph" w:styleId="ndice1">
    <w:name w:val="index 1"/>
    <w:basedOn w:val="Normal"/>
    <w:next w:val="Normal"/>
    <w:autoRedefine/>
    <w:semiHidden/>
    <w:rsid w:val="00A01341"/>
    <w:pPr>
      <w:ind w:left="220" w:hanging="220"/>
    </w:pPr>
  </w:style>
  <w:style w:type="paragraph" w:styleId="TDC4">
    <w:name w:val="toc 4"/>
    <w:basedOn w:val="Normal"/>
    <w:next w:val="Normal"/>
    <w:autoRedefine/>
    <w:uiPriority w:val="39"/>
    <w:rsid w:val="00A01341"/>
    <w:pPr>
      <w:tabs>
        <w:tab w:val="left" w:pos="709"/>
        <w:tab w:val="right" w:leader="dot" w:pos="9639"/>
      </w:tabs>
      <w:ind w:left="993" w:right="-142"/>
    </w:pPr>
  </w:style>
  <w:style w:type="paragraph" w:styleId="Textocomentario">
    <w:name w:val="annotation text"/>
    <w:basedOn w:val="Normal"/>
    <w:link w:val="TextocomentarioCar"/>
    <w:semiHidden/>
    <w:rsid w:val="00A01341"/>
  </w:style>
  <w:style w:type="character" w:customStyle="1" w:styleId="TextocomentarioCar">
    <w:name w:val="Texto comentario Car"/>
    <w:basedOn w:val="Fuentedeprrafopredeter"/>
    <w:link w:val="Textocomentario"/>
    <w:semiHidden/>
    <w:rsid w:val="00EA6E1D"/>
    <w:rPr>
      <w:rFonts w:ascii="Arial" w:hAnsi="Arial"/>
      <w:lang w:val="en-GB"/>
    </w:rPr>
  </w:style>
  <w:style w:type="paragraph" w:styleId="Textodeglobo">
    <w:name w:val="Balloon Text"/>
    <w:basedOn w:val="Normal"/>
    <w:semiHidden/>
    <w:rsid w:val="00A01341"/>
    <w:rPr>
      <w:rFonts w:ascii="Tahoma" w:hAnsi="Tahoma" w:cs="Tahoma"/>
      <w:sz w:val="16"/>
      <w:szCs w:val="16"/>
    </w:rPr>
  </w:style>
  <w:style w:type="paragraph" w:styleId="Asuntodelcomentario">
    <w:name w:val="annotation subject"/>
    <w:basedOn w:val="Textocomentario"/>
    <w:next w:val="Textocomentario"/>
    <w:semiHidden/>
    <w:rsid w:val="00A01341"/>
    <w:rPr>
      <w:b/>
      <w:bCs/>
    </w:rPr>
  </w:style>
  <w:style w:type="paragraph" w:styleId="Tabladeilustraciones">
    <w:name w:val="table of figures"/>
    <w:basedOn w:val="Normal"/>
    <w:next w:val="Normal"/>
    <w:uiPriority w:val="99"/>
    <w:rsid w:val="00A01341"/>
  </w:style>
  <w:style w:type="character" w:styleId="Hipervnculovisitado">
    <w:name w:val="FollowedHyperlink"/>
    <w:basedOn w:val="Fuentedeprrafopredeter"/>
    <w:rsid w:val="00A01341"/>
    <w:rPr>
      <w:color w:val="800080"/>
      <w:u w:val="single"/>
    </w:rPr>
  </w:style>
  <w:style w:type="character" w:customStyle="1" w:styleId="txtazul">
    <w:name w:val="txt_azul"/>
    <w:basedOn w:val="Fuentedeprrafopredeter"/>
    <w:rsid w:val="00A01341"/>
  </w:style>
  <w:style w:type="character" w:customStyle="1" w:styleId="txtnaranja">
    <w:name w:val="txt_naranja"/>
    <w:basedOn w:val="Fuentedeprrafopredeter"/>
    <w:rsid w:val="00A01341"/>
  </w:style>
  <w:style w:type="character" w:styleId="Textoennegrita">
    <w:name w:val="Strong"/>
    <w:basedOn w:val="Fuentedeprrafopredeter"/>
    <w:uiPriority w:val="22"/>
    <w:qFormat/>
    <w:rsid w:val="00A01341"/>
    <w:rPr>
      <w:b/>
      <w:bCs/>
    </w:rPr>
  </w:style>
  <w:style w:type="character" w:customStyle="1" w:styleId="CarCar">
    <w:name w:val="Car Car"/>
    <w:basedOn w:val="Fuentedeprrafopredeter"/>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Textonotaalfinal">
    <w:name w:val="endnote text"/>
    <w:basedOn w:val="Normal"/>
    <w:semiHidden/>
    <w:rsid w:val="00A01341"/>
  </w:style>
  <w:style w:type="character" w:styleId="Refdenotaalfinal">
    <w:name w:val="endnote reference"/>
    <w:basedOn w:val="Fuentedeprrafopredeter"/>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Ttulo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Ttulo2"/>
    <w:next w:val="Normal"/>
    <w:rsid w:val="00A01341"/>
  </w:style>
  <w:style w:type="character" w:customStyle="1" w:styleId="Ttulo2Car">
    <w:name w:val="Título 2 Car"/>
    <w:basedOn w:val="Fuentedeprrafopredeter"/>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Fuentedeprrafopredeter"/>
    <w:rsid w:val="00A01341"/>
  </w:style>
  <w:style w:type="character" w:customStyle="1" w:styleId="moz-txt-citetags">
    <w:name w:val="moz-txt-citetags"/>
    <w:basedOn w:val="Fuentedeprrafopredeter"/>
    <w:rsid w:val="00A01341"/>
  </w:style>
  <w:style w:type="character" w:customStyle="1" w:styleId="mw-headline">
    <w:name w:val="mw-headline"/>
    <w:basedOn w:val="Fuentedeprrafopredeter"/>
    <w:rsid w:val="00A01341"/>
  </w:style>
  <w:style w:type="paragraph" w:styleId="Sangradetextonormal">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Fuentedeprrafopredeter"/>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aconcuadrcula">
    <w:name w:val="Table Grid"/>
    <w:basedOn w:val="Tabla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a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amoderna">
    <w:name w:val="Table Contemporary"/>
    <w:basedOn w:val="Tabla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Fuentedeprrafopredeter"/>
    <w:rsid w:val="00EC22AE"/>
  </w:style>
  <w:style w:type="character" w:customStyle="1" w:styleId="apple-converted-space">
    <w:name w:val="apple-converted-space"/>
    <w:basedOn w:val="Fuentedeprrafopredeter"/>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Fuentedeprrafopredeter"/>
    <w:link w:val="References"/>
    <w:rsid w:val="00E911CE"/>
    <w:rPr>
      <w:rFonts w:ascii="Times" w:hAnsi="Times"/>
      <w:bCs/>
      <w:lang w:val="en-US" w:eastAsia="en-US"/>
    </w:rPr>
  </w:style>
  <w:style w:type="character" w:customStyle="1" w:styleId="CharChar7">
    <w:name w:val="Char Char7"/>
    <w:basedOn w:val="Fuentedeprrafopredeter"/>
    <w:semiHidden/>
    <w:rsid w:val="00D672F6"/>
    <w:rPr>
      <w:rFonts w:ascii="Arial" w:eastAsia="Times New Roman" w:hAnsi="Arial" w:cs="Times New Roman"/>
      <w:sz w:val="18"/>
      <w:szCs w:val="20"/>
      <w:lang w:val="en-GB" w:eastAsia="en-GB"/>
    </w:rPr>
  </w:style>
  <w:style w:type="paragraph" w:customStyle="1" w:styleId="Titulo1sin">
    <w:name w:val="Titulo1 sin"/>
    <w:basedOn w:val="Ttulo1"/>
    <w:rsid w:val="00C71B1C"/>
    <w:pPr>
      <w:ind w:left="720"/>
    </w:pPr>
  </w:style>
  <w:style w:type="character" w:customStyle="1" w:styleId="apple-tab-span">
    <w:name w:val="apple-tab-span"/>
    <w:basedOn w:val="Fuentedeprrafopredeter"/>
    <w:rsid w:val="00C42161"/>
  </w:style>
  <w:style w:type="paragraph" w:customStyle="1" w:styleId="Prrafodelista2">
    <w:name w:val="Párrafo de lista2"/>
    <w:basedOn w:val="Normal"/>
    <w:qFormat/>
    <w:rsid w:val="00517898"/>
    <w:pPr>
      <w:ind w:left="708"/>
    </w:pPr>
  </w:style>
  <w:style w:type="character" w:customStyle="1" w:styleId="HTMLconformatoprevioCar">
    <w:name w:val="HTML con formato previo Car"/>
    <w:basedOn w:val="Fuentedeprrafopredeter"/>
    <w:link w:val="HTMLconformatoprevio"/>
    <w:uiPriority w:val="99"/>
    <w:rsid w:val="00263B83"/>
    <w:rPr>
      <w:rFonts w:ascii="Courier New" w:hAnsi="Courier New" w:cs="Courier New"/>
      <w:lang w:val="es-ES" w:eastAsia="es-ES"/>
    </w:rPr>
  </w:style>
  <w:style w:type="paragraph" w:styleId="Mapadeldocumento">
    <w:name w:val="Document Map"/>
    <w:basedOn w:val="Normal"/>
    <w:link w:val="MapadeldocumentoCar"/>
    <w:rsid w:val="00D15F27"/>
    <w:rPr>
      <w:rFonts w:ascii="Lucida Grande" w:hAnsi="Lucida Grande"/>
    </w:rPr>
  </w:style>
  <w:style w:type="character" w:customStyle="1" w:styleId="MapadeldocumentoCar">
    <w:name w:val="Mapa del documento Car"/>
    <w:basedOn w:val="Fuentedeprrafopredeter"/>
    <w:link w:val="Mapadeldocumento"/>
    <w:rsid w:val="00D15F27"/>
    <w:rPr>
      <w:rFonts w:ascii="Lucida Grande" w:hAnsi="Lucida Grande"/>
      <w:sz w:val="24"/>
      <w:szCs w:val="24"/>
      <w:lang w:eastAsia="es-ES"/>
    </w:rPr>
  </w:style>
  <w:style w:type="paragraph" w:styleId="Listaconvietas">
    <w:name w:val="List Bullet"/>
    <w:basedOn w:val="Normal"/>
    <w:rsid w:val="005C68E3"/>
    <w:pPr>
      <w:numPr>
        <w:numId w:val="6"/>
      </w:numPr>
      <w:contextualSpacing/>
    </w:pPr>
  </w:style>
  <w:style w:type="character" w:styleId="CitaHTML">
    <w:name w:val="HTML Cite"/>
    <w:basedOn w:val="Fuentedeprrafopredeter"/>
    <w:uiPriority w:val="99"/>
    <w:unhideWhenUsed/>
    <w:rsid w:val="00FE2F80"/>
    <w:rPr>
      <w:i/>
      <w:iCs/>
    </w:rPr>
  </w:style>
  <w:style w:type="character" w:styleId="MquinadeescribirHTML">
    <w:name w:val="HTML Typewriter"/>
    <w:basedOn w:val="Fuentedeprrafopredeter"/>
    <w:uiPriority w:val="99"/>
    <w:unhideWhenUsed/>
    <w:rsid w:val="0078492B"/>
    <w:rPr>
      <w:rFonts w:ascii="Courier New" w:eastAsia="Times New Roman" w:hAnsi="Courier New" w:cs="Courier New"/>
      <w:sz w:val="20"/>
      <w:szCs w:val="20"/>
    </w:rPr>
  </w:style>
  <w:style w:type="character" w:customStyle="1" w:styleId="code-comment">
    <w:name w:val="code-comment"/>
    <w:basedOn w:val="Fuentedeprrafopredeter"/>
    <w:rsid w:val="002D523C"/>
  </w:style>
  <w:style w:type="character" w:customStyle="1" w:styleId="code-object">
    <w:name w:val="code-object"/>
    <w:basedOn w:val="Fuentedeprrafopredeter"/>
    <w:rsid w:val="002D523C"/>
  </w:style>
  <w:style w:type="paragraph" w:styleId="Subttulo">
    <w:name w:val="Subtitle"/>
    <w:basedOn w:val="Normal"/>
    <w:next w:val="Normal"/>
    <w:link w:val="SubttuloCar"/>
    <w:qFormat/>
    <w:rsid w:val="00A37B61"/>
    <w:pPr>
      <w:spacing w:after="60"/>
      <w:jc w:val="center"/>
      <w:outlineLvl w:val="1"/>
    </w:pPr>
    <w:rPr>
      <w:rFonts w:ascii="Cambria" w:hAnsi="Cambria"/>
    </w:rPr>
  </w:style>
  <w:style w:type="character" w:customStyle="1" w:styleId="SubttuloCar">
    <w:name w:val="Subtítulo Car"/>
    <w:basedOn w:val="Fuentedeprrafopredeter"/>
    <w:link w:val="Subttulo"/>
    <w:rsid w:val="00A37B61"/>
    <w:rPr>
      <w:rFonts w:ascii="Cambria" w:eastAsia="Times New Roman" w:hAnsi="Cambria" w:cs="Times New Roman"/>
      <w:sz w:val="24"/>
      <w:szCs w:val="24"/>
      <w:lang w:val="en-GB"/>
    </w:rPr>
  </w:style>
  <w:style w:type="character" w:styleId="CdigoHTML">
    <w:name w:val="HTML Code"/>
    <w:basedOn w:val="Fuentedeprrafopredeter"/>
    <w:uiPriority w:val="99"/>
    <w:unhideWhenUsed/>
    <w:rsid w:val="005A2EB6"/>
    <w:rPr>
      <w:rFonts w:ascii="Courier New" w:eastAsia="Times New Roman" w:hAnsi="Courier New" w:cs="Courier New"/>
      <w:sz w:val="20"/>
      <w:szCs w:val="20"/>
    </w:rPr>
  </w:style>
  <w:style w:type="paragraph" w:styleId="Prrafodelista">
    <w:name w:val="List Paragraph"/>
    <w:basedOn w:val="Normal"/>
    <w:uiPriority w:val="34"/>
    <w:qFormat/>
    <w:rsid w:val="002A4BA7"/>
    <w:pPr>
      <w:ind w:left="708"/>
    </w:pPr>
  </w:style>
  <w:style w:type="paragraph" w:styleId="Bibliografa">
    <w:name w:val="Bibliography"/>
    <w:basedOn w:val="Normal"/>
    <w:next w:val="Normal"/>
    <w:uiPriority w:val="37"/>
    <w:unhideWhenUsed/>
    <w:rsid w:val="00E5061D"/>
  </w:style>
  <w:style w:type="character" w:styleId="DefinicinHTML">
    <w:name w:val="HTML Definition"/>
    <w:basedOn w:val="Fuentedeprrafopredeter"/>
    <w:uiPriority w:val="99"/>
    <w:rsid w:val="00D47A50"/>
    <w:rPr>
      <w:i/>
    </w:rPr>
  </w:style>
  <w:style w:type="character" w:styleId="Textodelmarcadordeposicin">
    <w:name w:val="Placeholder Text"/>
    <w:basedOn w:val="Fuentedeprrafopredeter"/>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Fuentedeprrafopredeter"/>
    <w:rsid w:val="00367366"/>
  </w:style>
  <w:style w:type="character" w:customStyle="1" w:styleId="biblio-authors">
    <w:name w:val="biblio-authors"/>
    <w:basedOn w:val="Fuentedeprrafopredeter"/>
    <w:rsid w:val="003673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67">
    <w:lsdException w:name="heading 1" w:qFormat="1"/>
    <w:lsdException w:name="heading 2"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Hyperlink" w:uiPriority="99"/>
    <w:lsdException w:name="Normal (Web)" w:uiPriority="99"/>
  </w:latentStyles>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Ttulo1">
    <w:name w:val="heading 1"/>
    <w:basedOn w:val="Normal"/>
    <w:next w:val="Normal"/>
    <w:link w:val="Ttulo1Car"/>
    <w:autoRedefine/>
    <w:qFormat/>
    <w:rsid w:val="002D42CA"/>
    <w:pPr>
      <w:keepNext/>
      <w:keepLines/>
      <w:pageBreakBefore/>
      <w:numPr>
        <w:numId w:val="29"/>
      </w:numPr>
      <w:tabs>
        <w:tab w:val="left" w:pos="284"/>
      </w:tabs>
      <w:suppressAutoHyphens/>
      <w:spacing w:after="240" w:line="320" w:lineRule="exact"/>
      <w:outlineLvl w:val="0"/>
    </w:pPr>
    <w:rPr>
      <w:b/>
    </w:rPr>
  </w:style>
  <w:style w:type="paragraph" w:styleId="Ttulo2">
    <w:name w:val="heading 2"/>
    <w:basedOn w:val="Normal"/>
    <w:next w:val="Normal"/>
    <w:link w:val="Ttulo2Car1"/>
    <w:autoRedefine/>
    <w:qFormat/>
    <w:rsid w:val="0009146B"/>
    <w:pPr>
      <w:keepNext/>
      <w:keepLines/>
      <w:numPr>
        <w:ilvl w:val="1"/>
        <w:numId w:val="29"/>
      </w:numPr>
      <w:tabs>
        <w:tab w:val="left" w:pos="0"/>
      </w:tabs>
      <w:suppressAutoHyphens/>
      <w:spacing w:before="120" w:after="240" w:line="280" w:lineRule="exact"/>
      <w:ind w:left="0" w:firstLine="0"/>
      <w:jc w:val="left"/>
      <w:outlineLvl w:val="1"/>
    </w:pPr>
    <w:rPr>
      <w:b/>
    </w:rPr>
  </w:style>
  <w:style w:type="paragraph" w:styleId="Ttulo3">
    <w:name w:val="heading 3"/>
    <w:basedOn w:val="Ttulo2"/>
    <w:next w:val="Normal"/>
    <w:link w:val="Ttulo3Car"/>
    <w:autoRedefine/>
    <w:qFormat/>
    <w:rsid w:val="008E6E18"/>
    <w:pPr>
      <w:numPr>
        <w:ilvl w:val="0"/>
        <w:numId w:val="0"/>
      </w:numPr>
      <w:tabs>
        <w:tab w:val="left" w:pos="284"/>
        <w:tab w:val="left" w:pos="4005"/>
      </w:tabs>
      <w:spacing w:before="240" w:after="225" w:line="240" w:lineRule="exact"/>
      <w:ind w:left="426" w:right="170"/>
      <w:outlineLvl w:val="2"/>
    </w:pPr>
    <w:rPr>
      <w:rFonts w:cs="Arial"/>
      <w:color w:val="333333"/>
      <w:sz w:val="22"/>
    </w:rPr>
  </w:style>
  <w:style w:type="paragraph" w:styleId="Ttulo4">
    <w:name w:val="heading 4"/>
    <w:basedOn w:val="Normal"/>
    <w:next w:val="Normal"/>
    <w:link w:val="Ttulo4Car"/>
    <w:qFormat/>
    <w:rsid w:val="00A01341"/>
    <w:pPr>
      <w:keepNext/>
      <w:numPr>
        <w:ilvl w:val="3"/>
        <w:numId w:val="29"/>
      </w:numPr>
      <w:spacing w:before="240" w:after="60"/>
      <w:outlineLvl w:val="3"/>
    </w:pPr>
    <w:rPr>
      <w:b/>
    </w:rPr>
  </w:style>
  <w:style w:type="paragraph" w:styleId="Ttulo5">
    <w:name w:val="heading 5"/>
    <w:basedOn w:val="Normal"/>
    <w:next w:val="Normal"/>
    <w:link w:val="Ttulo5Car"/>
    <w:qFormat/>
    <w:rsid w:val="00A01341"/>
    <w:pPr>
      <w:numPr>
        <w:ilvl w:val="4"/>
        <w:numId w:val="29"/>
      </w:numPr>
      <w:spacing w:before="240" w:after="60"/>
      <w:outlineLvl w:val="4"/>
    </w:pPr>
    <w:rPr>
      <w:sz w:val="22"/>
    </w:rPr>
  </w:style>
  <w:style w:type="paragraph" w:styleId="Ttulo6">
    <w:name w:val="heading 6"/>
    <w:basedOn w:val="Normal"/>
    <w:next w:val="Normal"/>
    <w:qFormat/>
    <w:rsid w:val="00A01341"/>
    <w:pPr>
      <w:numPr>
        <w:ilvl w:val="5"/>
        <w:numId w:val="29"/>
      </w:numPr>
      <w:spacing w:before="240" w:after="60"/>
      <w:outlineLvl w:val="5"/>
    </w:pPr>
    <w:rPr>
      <w:rFonts w:ascii="Times New Roman" w:hAnsi="Times New Roman"/>
      <w:i/>
      <w:sz w:val="22"/>
    </w:rPr>
  </w:style>
  <w:style w:type="paragraph" w:styleId="Ttulo7">
    <w:name w:val="heading 7"/>
    <w:basedOn w:val="Normal"/>
    <w:next w:val="Normal"/>
    <w:qFormat/>
    <w:rsid w:val="00A01341"/>
    <w:pPr>
      <w:numPr>
        <w:ilvl w:val="6"/>
        <w:numId w:val="29"/>
      </w:numPr>
      <w:spacing w:before="240" w:after="60"/>
      <w:outlineLvl w:val="6"/>
    </w:pPr>
  </w:style>
  <w:style w:type="paragraph" w:styleId="Ttulo8">
    <w:name w:val="heading 8"/>
    <w:basedOn w:val="Normal"/>
    <w:next w:val="Normal"/>
    <w:qFormat/>
    <w:rsid w:val="00A01341"/>
    <w:pPr>
      <w:numPr>
        <w:ilvl w:val="7"/>
        <w:numId w:val="29"/>
      </w:numPr>
      <w:spacing w:before="240" w:after="60"/>
      <w:outlineLvl w:val="7"/>
    </w:pPr>
    <w:rPr>
      <w:i/>
    </w:rPr>
  </w:style>
  <w:style w:type="paragraph" w:styleId="Ttulo9">
    <w:name w:val="heading 9"/>
    <w:basedOn w:val="Normal"/>
    <w:next w:val="Normal"/>
    <w:qFormat/>
    <w:rsid w:val="00A01341"/>
    <w:pPr>
      <w:numPr>
        <w:ilvl w:val="8"/>
        <w:numId w:val="29"/>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2D42CA"/>
    <w:rPr>
      <w:rFonts w:ascii="Arial" w:hAnsi="Arial"/>
      <w:b/>
      <w:lang w:val="en-GB"/>
    </w:rPr>
  </w:style>
  <w:style w:type="character" w:customStyle="1" w:styleId="Ttulo2Car1">
    <w:name w:val="Título 2 Car1"/>
    <w:basedOn w:val="Fuentedeprrafopredeter"/>
    <w:link w:val="Ttulo2"/>
    <w:rsid w:val="0009146B"/>
    <w:rPr>
      <w:rFonts w:ascii="Arial" w:hAnsi="Arial"/>
      <w:b/>
      <w:lang w:val="en-GB"/>
    </w:rPr>
  </w:style>
  <w:style w:type="character" w:customStyle="1" w:styleId="Ttulo3Car">
    <w:name w:val="Título 3 Car"/>
    <w:basedOn w:val="Fuentedeprrafopredeter"/>
    <w:link w:val="Ttulo3"/>
    <w:locked/>
    <w:rsid w:val="008E6E18"/>
    <w:rPr>
      <w:rFonts w:ascii="Arial" w:hAnsi="Arial" w:cs="Arial"/>
      <w:b/>
      <w:color w:val="333333"/>
      <w:sz w:val="22"/>
      <w:lang w:val="en-GB"/>
    </w:rPr>
  </w:style>
  <w:style w:type="character" w:customStyle="1" w:styleId="Ttulo4Car">
    <w:name w:val="Título 4 Car"/>
    <w:basedOn w:val="Fuentedeprrafopredeter"/>
    <w:link w:val="Ttulo4"/>
    <w:locked/>
    <w:rsid w:val="007343B9"/>
    <w:rPr>
      <w:rFonts w:ascii="Arial" w:hAnsi="Arial"/>
      <w:b/>
      <w:lang w:val="en-GB"/>
    </w:rPr>
  </w:style>
  <w:style w:type="character" w:customStyle="1" w:styleId="Ttulo5Car">
    <w:name w:val="Título 5 Car"/>
    <w:basedOn w:val="Fuentedeprrafopredeter"/>
    <w:link w:val="Ttulo5"/>
    <w:locked/>
    <w:rsid w:val="007343B9"/>
    <w:rPr>
      <w:rFonts w:ascii="Arial" w:hAnsi="Arial"/>
      <w:sz w:val="22"/>
      <w:lang w:val="en-GB"/>
    </w:rPr>
  </w:style>
  <w:style w:type="paragraph" w:styleId="Encabezado">
    <w:name w:val="header"/>
    <w:basedOn w:val="Normal"/>
    <w:link w:val="EncabezadoCar"/>
    <w:rsid w:val="00A01341"/>
    <w:pPr>
      <w:tabs>
        <w:tab w:val="center" w:pos="4536"/>
        <w:tab w:val="right" w:pos="9072"/>
      </w:tabs>
      <w:jc w:val="left"/>
    </w:pPr>
    <w:rPr>
      <w:sz w:val="18"/>
    </w:rPr>
  </w:style>
  <w:style w:type="character" w:customStyle="1" w:styleId="EncabezadoCar">
    <w:name w:val="Encabezado Car"/>
    <w:basedOn w:val="Fuentedeprrafopredeter"/>
    <w:link w:val="Encabezado"/>
    <w:semiHidden/>
    <w:locked/>
    <w:rsid w:val="007343B9"/>
    <w:rPr>
      <w:rFonts w:ascii="Arial" w:hAnsi="Arial"/>
      <w:sz w:val="18"/>
      <w:lang w:val="en-GB" w:eastAsia="es-ES" w:bidi="ar-SA"/>
    </w:rPr>
  </w:style>
  <w:style w:type="paragraph" w:styleId="Piedepgina">
    <w:name w:val="footer"/>
    <w:basedOn w:val="Normal"/>
    <w:rsid w:val="00A01341"/>
    <w:pPr>
      <w:tabs>
        <w:tab w:val="center" w:pos="4536"/>
        <w:tab w:val="right" w:pos="9072"/>
      </w:tabs>
    </w:pPr>
    <w:rPr>
      <w:sz w:val="16"/>
    </w:rPr>
  </w:style>
  <w:style w:type="character" w:styleId="Nmerodepgina">
    <w:name w:val="page number"/>
    <w:basedOn w:val="Fuentedeprrafopredeter"/>
    <w:rsid w:val="00A01341"/>
    <w:rPr>
      <w:rFonts w:ascii="Arial" w:hAnsi="Arial"/>
      <w:sz w:val="18"/>
    </w:rPr>
  </w:style>
  <w:style w:type="paragraph" w:customStyle="1" w:styleId="Ttulo10">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
    <w:name w:val="heading1"/>
    <w:basedOn w:val="Ttulo1"/>
    <w:next w:val="Normal"/>
    <w:autoRedefine/>
    <w:rsid w:val="00A01341"/>
    <w:pPr>
      <w:tabs>
        <w:tab w:val="left" w:pos="454"/>
      </w:tabs>
      <w:spacing w:before="520" w:after="280"/>
    </w:pPr>
  </w:style>
  <w:style w:type="paragraph" w:customStyle="1" w:styleId="heading2">
    <w:name w:val="heading2"/>
    <w:basedOn w:val="Ttulo2"/>
    <w:next w:val="Normal"/>
    <w:autoRedefine/>
    <w:rsid w:val="00A01341"/>
    <w:pPr>
      <w:tabs>
        <w:tab w:val="left" w:pos="510"/>
      </w:tabs>
      <w:spacing w:before="440" w:after="220"/>
    </w:pPr>
  </w:style>
  <w:style w:type="paragraph" w:customStyle="1" w:styleId="heading3">
    <w:name w:val="heading3"/>
    <w:basedOn w:val="Ttulo3"/>
    <w:next w:val="Normal"/>
    <w:autoRedefine/>
    <w:rsid w:val="00A01341"/>
    <w:pPr>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Refdenotaalpie">
    <w:name w:val="footnote reference"/>
    <w:basedOn w:val="Fuentedeprrafopredeter"/>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Textonotapie">
    <w:name w:val="footnote text"/>
    <w:basedOn w:val="Normal"/>
    <w:link w:val="TextonotapieCar"/>
    <w:semiHidden/>
    <w:rsid w:val="00A01341"/>
    <w:pPr>
      <w:tabs>
        <w:tab w:val="left" w:pos="170"/>
      </w:tabs>
      <w:ind w:left="170" w:hanging="170"/>
    </w:pPr>
    <w:rPr>
      <w:sz w:val="18"/>
    </w:rPr>
  </w:style>
  <w:style w:type="character" w:customStyle="1" w:styleId="TextonotapieCar">
    <w:name w:val="Texto nota pie Car"/>
    <w:basedOn w:val="Fuentedeprrafopredeter"/>
    <w:link w:val="Textonotapie"/>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Epgrafe">
    <w:name w:val="caption"/>
    <w:basedOn w:val="Normal"/>
    <w:next w:val="Normal"/>
    <w:autoRedefine/>
    <w:qFormat/>
    <w:rsid w:val="00335AE9"/>
    <w:pPr>
      <w:spacing w:before="120"/>
      <w:ind w:left="360"/>
      <w:jc w:val="center"/>
    </w:pPr>
    <w:rPr>
      <w:sz w:val="18"/>
      <w:szCs w:val="18"/>
    </w:rPr>
  </w:style>
  <w:style w:type="paragraph" w:customStyle="1" w:styleId="heading4">
    <w:name w:val="heading4"/>
    <w:basedOn w:val="Ttulo4"/>
    <w:next w:val="p1a"/>
    <w:autoRedefine/>
    <w:rsid w:val="00A01341"/>
    <w:pPr>
      <w:spacing w:before="320"/>
    </w:pPr>
    <w:rPr>
      <w:b w:val="0"/>
      <w:i/>
      <w:sz w:val="22"/>
    </w:rPr>
  </w:style>
  <w:style w:type="character" w:styleId="Refdecomentario">
    <w:name w:val="annotation reference"/>
    <w:basedOn w:val="Fuentedeprrafopredeter"/>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ipervnculo">
    <w:name w:val="Hyperlink"/>
    <w:basedOn w:val="Fuentedeprrafopredeter"/>
    <w:uiPriority w:val="99"/>
    <w:rsid w:val="00A01341"/>
    <w:rPr>
      <w:color w:val="0000FF"/>
      <w:u w:val="single"/>
    </w:rPr>
  </w:style>
  <w:style w:type="paragraph" w:styleId="TD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D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D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conformatoprevio">
    <w:name w:val="HTML Preformatted"/>
    <w:basedOn w:val="Normal"/>
    <w:link w:val="HTMLconformatoprevioC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nfasis">
    <w:name w:val="Emphasis"/>
    <w:basedOn w:val="Fuentedeprrafopredeter"/>
    <w:uiPriority w:val="20"/>
    <w:qFormat/>
    <w:rsid w:val="00A01341"/>
    <w:rPr>
      <w:i/>
      <w:iCs/>
    </w:rPr>
  </w:style>
  <w:style w:type="paragraph" w:styleId="ndice1">
    <w:name w:val="index 1"/>
    <w:basedOn w:val="Normal"/>
    <w:next w:val="Normal"/>
    <w:autoRedefine/>
    <w:semiHidden/>
    <w:rsid w:val="00A01341"/>
    <w:pPr>
      <w:ind w:left="220" w:hanging="220"/>
    </w:pPr>
  </w:style>
  <w:style w:type="paragraph" w:styleId="TDC4">
    <w:name w:val="toc 4"/>
    <w:basedOn w:val="Normal"/>
    <w:next w:val="Normal"/>
    <w:autoRedefine/>
    <w:uiPriority w:val="39"/>
    <w:rsid w:val="00A01341"/>
    <w:pPr>
      <w:tabs>
        <w:tab w:val="left" w:pos="709"/>
        <w:tab w:val="right" w:leader="dot" w:pos="9639"/>
      </w:tabs>
      <w:ind w:left="993" w:right="-142"/>
    </w:pPr>
  </w:style>
  <w:style w:type="paragraph" w:styleId="Textocomentario">
    <w:name w:val="annotation text"/>
    <w:basedOn w:val="Normal"/>
    <w:link w:val="TextocomentarioCar"/>
    <w:semiHidden/>
    <w:rsid w:val="00A01341"/>
  </w:style>
  <w:style w:type="character" w:customStyle="1" w:styleId="TextocomentarioCar">
    <w:name w:val="Texto comentario Car"/>
    <w:basedOn w:val="Fuentedeprrafopredeter"/>
    <w:link w:val="Textocomentario"/>
    <w:semiHidden/>
    <w:rsid w:val="00EA6E1D"/>
    <w:rPr>
      <w:rFonts w:ascii="Arial" w:hAnsi="Arial"/>
      <w:lang w:val="en-GB"/>
    </w:rPr>
  </w:style>
  <w:style w:type="paragraph" w:styleId="Textodeglobo">
    <w:name w:val="Balloon Text"/>
    <w:basedOn w:val="Normal"/>
    <w:semiHidden/>
    <w:rsid w:val="00A01341"/>
    <w:rPr>
      <w:rFonts w:ascii="Tahoma" w:hAnsi="Tahoma" w:cs="Tahoma"/>
      <w:sz w:val="16"/>
      <w:szCs w:val="16"/>
    </w:rPr>
  </w:style>
  <w:style w:type="paragraph" w:styleId="Asuntodelcomentario">
    <w:name w:val="annotation subject"/>
    <w:basedOn w:val="Textocomentario"/>
    <w:next w:val="Textocomentario"/>
    <w:semiHidden/>
    <w:rsid w:val="00A01341"/>
    <w:rPr>
      <w:b/>
      <w:bCs/>
    </w:rPr>
  </w:style>
  <w:style w:type="paragraph" w:styleId="Tabladeilustraciones">
    <w:name w:val="table of figures"/>
    <w:basedOn w:val="Normal"/>
    <w:next w:val="Normal"/>
    <w:uiPriority w:val="99"/>
    <w:rsid w:val="00A01341"/>
  </w:style>
  <w:style w:type="character" w:styleId="Hipervnculovisitado">
    <w:name w:val="FollowedHyperlink"/>
    <w:basedOn w:val="Fuentedeprrafopredeter"/>
    <w:rsid w:val="00A01341"/>
    <w:rPr>
      <w:color w:val="800080"/>
      <w:u w:val="single"/>
    </w:rPr>
  </w:style>
  <w:style w:type="character" w:customStyle="1" w:styleId="txtazul">
    <w:name w:val="txt_azul"/>
    <w:basedOn w:val="Fuentedeprrafopredeter"/>
    <w:rsid w:val="00A01341"/>
  </w:style>
  <w:style w:type="character" w:customStyle="1" w:styleId="txtnaranja">
    <w:name w:val="txt_naranja"/>
    <w:basedOn w:val="Fuentedeprrafopredeter"/>
    <w:rsid w:val="00A01341"/>
  </w:style>
  <w:style w:type="character" w:styleId="Textoennegrita">
    <w:name w:val="Strong"/>
    <w:basedOn w:val="Fuentedeprrafopredeter"/>
    <w:uiPriority w:val="22"/>
    <w:qFormat/>
    <w:rsid w:val="00A01341"/>
    <w:rPr>
      <w:b/>
      <w:bCs/>
    </w:rPr>
  </w:style>
  <w:style w:type="character" w:customStyle="1" w:styleId="CarCar">
    <w:name w:val="Car Car"/>
    <w:basedOn w:val="Fuentedeprrafopredeter"/>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Textonotaalfinal">
    <w:name w:val="endnote text"/>
    <w:basedOn w:val="Normal"/>
    <w:semiHidden/>
    <w:rsid w:val="00A01341"/>
  </w:style>
  <w:style w:type="character" w:styleId="Refdenotaalfinal">
    <w:name w:val="endnote reference"/>
    <w:basedOn w:val="Fuentedeprrafopredeter"/>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Ttulo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Ttulo2"/>
    <w:next w:val="Normal"/>
    <w:rsid w:val="00A01341"/>
  </w:style>
  <w:style w:type="character" w:customStyle="1" w:styleId="Ttulo2Car">
    <w:name w:val="Título 2 Car"/>
    <w:basedOn w:val="Fuentedeprrafopredeter"/>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Fuentedeprrafopredeter"/>
    <w:rsid w:val="00A01341"/>
  </w:style>
  <w:style w:type="character" w:customStyle="1" w:styleId="moz-txt-citetags">
    <w:name w:val="moz-txt-citetags"/>
    <w:basedOn w:val="Fuentedeprrafopredeter"/>
    <w:rsid w:val="00A01341"/>
  </w:style>
  <w:style w:type="character" w:customStyle="1" w:styleId="mw-headline">
    <w:name w:val="mw-headline"/>
    <w:basedOn w:val="Fuentedeprrafopredeter"/>
    <w:rsid w:val="00A01341"/>
  </w:style>
  <w:style w:type="paragraph" w:styleId="Sangradetextonormal">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Fuentedeprrafopredeter"/>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aconcuadrcula">
    <w:name w:val="Table Grid"/>
    <w:basedOn w:val="Tabla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a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amoderna">
    <w:name w:val="Table Contemporary"/>
    <w:basedOn w:val="Tabla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Fuentedeprrafopredeter"/>
    <w:rsid w:val="00EC22AE"/>
  </w:style>
  <w:style w:type="character" w:customStyle="1" w:styleId="apple-converted-space">
    <w:name w:val="apple-converted-space"/>
    <w:basedOn w:val="Fuentedeprrafopredeter"/>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Fuentedeprrafopredeter"/>
    <w:link w:val="References"/>
    <w:rsid w:val="00E911CE"/>
    <w:rPr>
      <w:rFonts w:ascii="Times" w:hAnsi="Times"/>
      <w:bCs/>
      <w:lang w:val="en-US" w:eastAsia="en-US"/>
    </w:rPr>
  </w:style>
  <w:style w:type="character" w:customStyle="1" w:styleId="CharChar7">
    <w:name w:val="Char Char7"/>
    <w:basedOn w:val="Fuentedeprrafopredeter"/>
    <w:semiHidden/>
    <w:rsid w:val="00D672F6"/>
    <w:rPr>
      <w:rFonts w:ascii="Arial" w:eastAsia="Times New Roman" w:hAnsi="Arial" w:cs="Times New Roman"/>
      <w:sz w:val="18"/>
      <w:szCs w:val="20"/>
      <w:lang w:val="en-GB" w:eastAsia="en-GB"/>
    </w:rPr>
  </w:style>
  <w:style w:type="paragraph" w:customStyle="1" w:styleId="Titulo1sin">
    <w:name w:val="Titulo1 sin"/>
    <w:basedOn w:val="Ttulo1"/>
    <w:rsid w:val="00C71B1C"/>
    <w:pPr>
      <w:ind w:left="720"/>
    </w:pPr>
  </w:style>
  <w:style w:type="character" w:customStyle="1" w:styleId="apple-tab-span">
    <w:name w:val="apple-tab-span"/>
    <w:basedOn w:val="Fuentedeprrafopredeter"/>
    <w:rsid w:val="00C42161"/>
  </w:style>
  <w:style w:type="paragraph" w:customStyle="1" w:styleId="Prrafodelista2">
    <w:name w:val="Párrafo de lista2"/>
    <w:basedOn w:val="Normal"/>
    <w:qFormat/>
    <w:rsid w:val="00517898"/>
    <w:pPr>
      <w:ind w:left="708"/>
    </w:pPr>
  </w:style>
  <w:style w:type="character" w:customStyle="1" w:styleId="HTMLconformatoprevioCar">
    <w:name w:val="HTML con formato previo Car"/>
    <w:basedOn w:val="Fuentedeprrafopredeter"/>
    <w:link w:val="HTMLconformatoprevio"/>
    <w:uiPriority w:val="99"/>
    <w:rsid w:val="00263B83"/>
    <w:rPr>
      <w:rFonts w:ascii="Courier New" w:hAnsi="Courier New" w:cs="Courier New"/>
      <w:lang w:val="es-ES" w:eastAsia="es-ES"/>
    </w:rPr>
  </w:style>
  <w:style w:type="paragraph" w:styleId="Mapadeldocumento">
    <w:name w:val="Document Map"/>
    <w:basedOn w:val="Normal"/>
    <w:link w:val="MapadeldocumentoCar"/>
    <w:rsid w:val="00D15F27"/>
    <w:rPr>
      <w:rFonts w:ascii="Lucida Grande" w:hAnsi="Lucida Grande"/>
    </w:rPr>
  </w:style>
  <w:style w:type="character" w:customStyle="1" w:styleId="MapadeldocumentoCar">
    <w:name w:val="Mapa del documento Car"/>
    <w:basedOn w:val="Fuentedeprrafopredeter"/>
    <w:link w:val="Mapadeldocumento"/>
    <w:rsid w:val="00D15F27"/>
    <w:rPr>
      <w:rFonts w:ascii="Lucida Grande" w:hAnsi="Lucida Grande"/>
      <w:sz w:val="24"/>
      <w:szCs w:val="24"/>
      <w:lang w:eastAsia="es-ES"/>
    </w:rPr>
  </w:style>
  <w:style w:type="paragraph" w:styleId="Listaconvietas">
    <w:name w:val="List Bullet"/>
    <w:basedOn w:val="Normal"/>
    <w:rsid w:val="005C68E3"/>
    <w:pPr>
      <w:numPr>
        <w:numId w:val="6"/>
      </w:numPr>
      <w:contextualSpacing/>
    </w:pPr>
  </w:style>
  <w:style w:type="character" w:styleId="CitaHTML">
    <w:name w:val="HTML Cite"/>
    <w:basedOn w:val="Fuentedeprrafopredeter"/>
    <w:uiPriority w:val="99"/>
    <w:unhideWhenUsed/>
    <w:rsid w:val="00FE2F80"/>
    <w:rPr>
      <w:i/>
      <w:iCs/>
    </w:rPr>
  </w:style>
  <w:style w:type="character" w:styleId="MquinadeescribirHTML">
    <w:name w:val="HTML Typewriter"/>
    <w:basedOn w:val="Fuentedeprrafopredeter"/>
    <w:uiPriority w:val="99"/>
    <w:unhideWhenUsed/>
    <w:rsid w:val="0078492B"/>
    <w:rPr>
      <w:rFonts w:ascii="Courier New" w:eastAsia="Times New Roman" w:hAnsi="Courier New" w:cs="Courier New"/>
      <w:sz w:val="20"/>
      <w:szCs w:val="20"/>
    </w:rPr>
  </w:style>
  <w:style w:type="character" w:customStyle="1" w:styleId="code-comment">
    <w:name w:val="code-comment"/>
    <w:basedOn w:val="Fuentedeprrafopredeter"/>
    <w:rsid w:val="002D523C"/>
  </w:style>
  <w:style w:type="character" w:customStyle="1" w:styleId="code-object">
    <w:name w:val="code-object"/>
    <w:basedOn w:val="Fuentedeprrafopredeter"/>
    <w:rsid w:val="002D523C"/>
  </w:style>
  <w:style w:type="paragraph" w:styleId="Subttulo">
    <w:name w:val="Subtitle"/>
    <w:basedOn w:val="Normal"/>
    <w:next w:val="Normal"/>
    <w:link w:val="SubttuloCar"/>
    <w:qFormat/>
    <w:rsid w:val="00A37B61"/>
    <w:pPr>
      <w:spacing w:after="60"/>
      <w:jc w:val="center"/>
      <w:outlineLvl w:val="1"/>
    </w:pPr>
    <w:rPr>
      <w:rFonts w:ascii="Cambria" w:hAnsi="Cambria"/>
    </w:rPr>
  </w:style>
  <w:style w:type="character" w:customStyle="1" w:styleId="SubttuloCar">
    <w:name w:val="Subtítulo Car"/>
    <w:basedOn w:val="Fuentedeprrafopredeter"/>
    <w:link w:val="Subttulo"/>
    <w:rsid w:val="00A37B61"/>
    <w:rPr>
      <w:rFonts w:ascii="Cambria" w:eastAsia="Times New Roman" w:hAnsi="Cambria" w:cs="Times New Roman"/>
      <w:sz w:val="24"/>
      <w:szCs w:val="24"/>
      <w:lang w:val="en-GB"/>
    </w:rPr>
  </w:style>
  <w:style w:type="character" w:styleId="CdigoHTML">
    <w:name w:val="HTML Code"/>
    <w:basedOn w:val="Fuentedeprrafopredeter"/>
    <w:uiPriority w:val="99"/>
    <w:unhideWhenUsed/>
    <w:rsid w:val="005A2EB6"/>
    <w:rPr>
      <w:rFonts w:ascii="Courier New" w:eastAsia="Times New Roman" w:hAnsi="Courier New" w:cs="Courier New"/>
      <w:sz w:val="20"/>
      <w:szCs w:val="20"/>
    </w:rPr>
  </w:style>
  <w:style w:type="paragraph" w:styleId="Prrafodelista">
    <w:name w:val="List Paragraph"/>
    <w:basedOn w:val="Normal"/>
    <w:uiPriority w:val="34"/>
    <w:qFormat/>
    <w:rsid w:val="002A4BA7"/>
    <w:pPr>
      <w:ind w:left="708"/>
    </w:pPr>
  </w:style>
  <w:style w:type="paragraph" w:styleId="Bibliografa">
    <w:name w:val="Bibliography"/>
    <w:basedOn w:val="Normal"/>
    <w:next w:val="Normal"/>
    <w:uiPriority w:val="37"/>
    <w:unhideWhenUsed/>
    <w:rsid w:val="00E5061D"/>
  </w:style>
  <w:style w:type="character" w:styleId="DefinicinHTML">
    <w:name w:val="HTML Definition"/>
    <w:basedOn w:val="Fuentedeprrafopredeter"/>
    <w:uiPriority w:val="99"/>
    <w:rsid w:val="00D47A50"/>
    <w:rPr>
      <w:i/>
    </w:rPr>
  </w:style>
  <w:style w:type="character" w:styleId="Textodelmarcadordeposicin">
    <w:name w:val="Placeholder Text"/>
    <w:basedOn w:val="Fuentedeprrafopredeter"/>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Fuentedeprrafopredeter"/>
    <w:rsid w:val="00367366"/>
  </w:style>
  <w:style w:type="character" w:customStyle="1" w:styleId="biblio-authors">
    <w:name w:val="biblio-authors"/>
    <w:basedOn w:val="Fuentedeprrafopredeter"/>
    <w:rsid w:val="00367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71023">
      <w:bodyDiv w:val="1"/>
      <w:marLeft w:val="0"/>
      <w:marRight w:val="0"/>
      <w:marTop w:val="0"/>
      <w:marBottom w:val="0"/>
      <w:divBdr>
        <w:top w:val="none" w:sz="0" w:space="0" w:color="auto"/>
        <w:left w:val="none" w:sz="0" w:space="0" w:color="auto"/>
        <w:bottom w:val="none" w:sz="0" w:space="0" w:color="auto"/>
        <w:right w:val="none" w:sz="0" w:space="0" w:color="auto"/>
      </w:divBdr>
    </w:div>
    <w:div w:id="51345528">
      <w:bodyDiv w:val="1"/>
      <w:marLeft w:val="0"/>
      <w:marRight w:val="0"/>
      <w:marTop w:val="0"/>
      <w:marBottom w:val="0"/>
      <w:divBdr>
        <w:top w:val="none" w:sz="0" w:space="0" w:color="auto"/>
        <w:left w:val="none" w:sz="0" w:space="0" w:color="auto"/>
        <w:bottom w:val="none" w:sz="0" w:space="0" w:color="auto"/>
        <w:right w:val="none" w:sz="0" w:space="0" w:color="auto"/>
      </w:divBdr>
    </w:div>
    <w:div w:id="65150271">
      <w:bodyDiv w:val="1"/>
      <w:marLeft w:val="0"/>
      <w:marRight w:val="0"/>
      <w:marTop w:val="0"/>
      <w:marBottom w:val="0"/>
      <w:divBdr>
        <w:top w:val="none" w:sz="0" w:space="0" w:color="auto"/>
        <w:left w:val="none" w:sz="0" w:space="0" w:color="auto"/>
        <w:bottom w:val="none" w:sz="0" w:space="0" w:color="auto"/>
        <w:right w:val="none" w:sz="0" w:space="0" w:color="auto"/>
      </w:divBdr>
      <w:divsChild>
        <w:div w:id="1564411157">
          <w:marLeft w:val="0"/>
          <w:marRight w:val="0"/>
          <w:marTop w:val="67"/>
          <w:marBottom w:val="0"/>
          <w:divBdr>
            <w:top w:val="none" w:sz="0" w:space="0" w:color="auto"/>
            <w:left w:val="none" w:sz="0" w:space="0" w:color="auto"/>
            <w:bottom w:val="none" w:sz="0" w:space="0" w:color="auto"/>
            <w:right w:val="none" w:sz="0" w:space="0" w:color="auto"/>
          </w:divBdr>
        </w:div>
      </w:divsChild>
    </w:div>
    <w:div w:id="82840813">
      <w:bodyDiv w:val="1"/>
      <w:marLeft w:val="0"/>
      <w:marRight w:val="0"/>
      <w:marTop w:val="0"/>
      <w:marBottom w:val="0"/>
      <w:divBdr>
        <w:top w:val="none" w:sz="0" w:space="0" w:color="auto"/>
        <w:left w:val="none" w:sz="0" w:space="0" w:color="auto"/>
        <w:bottom w:val="none" w:sz="0" w:space="0" w:color="auto"/>
        <w:right w:val="none" w:sz="0" w:space="0" w:color="auto"/>
      </w:divBdr>
    </w:div>
    <w:div w:id="104547453">
      <w:bodyDiv w:val="1"/>
      <w:marLeft w:val="0"/>
      <w:marRight w:val="0"/>
      <w:marTop w:val="0"/>
      <w:marBottom w:val="0"/>
      <w:divBdr>
        <w:top w:val="none" w:sz="0" w:space="0" w:color="auto"/>
        <w:left w:val="none" w:sz="0" w:space="0" w:color="auto"/>
        <w:bottom w:val="none" w:sz="0" w:space="0" w:color="auto"/>
        <w:right w:val="none" w:sz="0" w:space="0" w:color="auto"/>
      </w:divBdr>
    </w:div>
    <w:div w:id="104931671">
      <w:bodyDiv w:val="1"/>
      <w:marLeft w:val="0"/>
      <w:marRight w:val="0"/>
      <w:marTop w:val="0"/>
      <w:marBottom w:val="0"/>
      <w:divBdr>
        <w:top w:val="none" w:sz="0" w:space="0" w:color="auto"/>
        <w:left w:val="none" w:sz="0" w:space="0" w:color="auto"/>
        <w:bottom w:val="none" w:sz="0" w:space="0" w:color="auto"/>
        <w:right w:val="none" w:sz="0" w:space="0" w:color="auto"/>
      </w:divBdr>
    </w:div>
    <w:div w:id="112209443">
      <w:bodyDiv w:val="1"/>
      <w:marLeft w:val="0"/>
      <w:marRight w:val="0"/>
      <w:marTop w:val="0"/>
      <w:marBottom w:val="0"/>
      <w:divBdr>
        <w:top w:val="none" w:sz="0" w:space="0" w:color="auto"/>
        <w:left w:val="none" w:sz="0" w:space="0" w:color="auto"/>
        <w:bottom w:val="none" w:sz="0" w:space="0" w:color="auto"/>
        <w:right w:val="none" w:sz="0" w:space="0" w:color="auto"/>
      </w:divBdr>
    </w:div>
    <w:div w:id="123279781">
      <w:bodyDiv w:val="1"/>
      <w:marLeft w:val="0"/>
      <w:marRight w:val="0"/>
      <w:marTop w:val="0"/>
      <w:marBottom w:val="0"/>
      <w:divBdr>
        <w:top w:val="none" w:sz="0" w:space="0" w:color="auto"/>
        <w:left w:val="none" w:sz="0" w:space="0" w:color="auto"/>
        <w:bottom w:val="none" w:sz="0" w:space="0" w:color="auto"/>
        <w:right w:val="none" w:sz="0" w:space="0" w:color="auto"/>
      </w:divBdr>
    </w:div>
    <w:div w:id="127163374">
      <w:bodyDiv w:val="1"/>
      <w:marLeft w:val="0"/>
      <w:marRight w:val="0"/>
      <w:marTop w:val="0"/>
      <w:marBottom w:val="0"/>
      <w:divBdr>
        <w:top w:val="none" w:sz="0" w:space="0" w:color="auto"/>
        <w:left w:val="none" w:sz="0" w:space="0" w:color="auto"/>
        <w:bottom w:val="none" w:sz="0" w:space="0" w:color="auto"/>
        <w:right w:val="none" w:sz="0" w:space="0" w:color="auto"/>
      </w:divBdr>
      <w:divsChild>
        <w:div w:id="1085036870">
          <w:marLeft w:val="0"/>
          <w:marRight w:val="0"/>
          <w:marTop w:val="0"/>
          <w:marBottom w:val="0"/>
          <w:divBdr>
            <w:top w:val="none" w:sz="0" w:space="0" w:color="auto"/>
            <w:left w:val="none" w:sz="0" w:space="0" w:color="auto"/>
            <w:bottom w:val="none" w:sz="0" w:space="0" w:color="auto"/>
            <w:right w:val="none" w:sz="0" w:space="0" w:color="auto"/>
          </w:divBdr>
        </w:div>
      </w:divsChild>
    </w:div>
    <w:div w:id="135218756">
      <w:bodyDiv w:val="1"/>
      <w:marLeft w:val="0"/>
      <w:marRight w:val="0"/>
      <w:marTop w:val="0"/>
      <w:marBottom w:val="0"/>
      <w:divBdr>
        <w:top w:val="none" w:sz="0" w:space="0" w:color="auto"/>
        <w:left w:val="none" w:sz="0" w:space="0" w:color="auto"/>
        <w:bottom w:val="none" w:sz="0" w:space="0" w:color="auto"/>
        <w:right w:val="none" w:sz="0" w:space="0" w:color="auto"/>
      </w:divBdr>
    </w:div>
    <w:div w:id="173418311">
      <w:bodyDiv w:val="1"/>
      <w:marLeft w:val="0"/>
      <w:marRight w:val="0"/>
      <w:marTop w:val="0"/>
      <w:marBottom w:val="0"/>
      <w:divBdr>
        <w:top w:val="none" w:sz="0" w:space="0" w:color="auto"/>
        <w:left w:val="none" w:sz="0" w:space="0" w:color="auto"/>
        <w:bottom w:val="none" w:sz="0" w:space="0" w:color="auto"/>
        <w:right w:val="none" w:sz="0" w:space="0" w:color="auto"/>
      </w:divBdr>
    </w:div>
    <w:div w:id="213472933">
      <w:bodyDiv w:val="1"/>
      <w:marLeft w:val="0"/>
      <w:marRight w:val="0"/>
      <w:marTop w:val="0"/>
      <w:marBottom w:val="0"/>
      <w:divBdr>
        <w:top w:val="none" w:sz="0" w:space="0" w:color="auto"/>
        <w:left w:val="none" w:sz="0" w:space="0" w:color="auto"/>
        <w:bottom w:val="none" w:sz="0" w:space="0" w:color="auto"/>
        <w:right w:val="none" w:sz="0" w:space="0" w:color="auto"/>
      </w:divBdr>
      <w:divsChild>
        <w:div w:id="1628966730">
          <w:marLeft w:val="0"/>
          <w:marRight w:val="0"/>
          <w:marTop w:val="0"/>
          <w:marBottom w:val="0"/>
          <w:divBdr>
            <w:top w:val="none" w:sz="0" w:space="0" w:color="auto"/>
            <w:left w:val="none" w:sz="0" w:space="0" w:color="auto"/>
            <w:bottom w:val="none" w:sz="0" w:space="0" w:color="auto"/>
            <w:right w:val="none" w:sz="0" w:space="0" w:color="auto"/>
          </w:divBdr>
        </w:div>
      </w:divsChild>
    </w:div>
    <w:div w:id="228737536">
      <w:bodyDiv w:val="1"/>
      <w:marLeft w:val="0"/>
      <w:marRight w:val="0"/>
      <w:marTop w:val="0"/>
      <w:marBottom w:val="0"/>
      <w:divBdr>
        <w:top w:val="none" w:sz="0" w:space="0" w:color="auto"/>
        <w:left w:val="none" w:sz="0" w:space="0" w:color="auto"/>
        <w:bottom w:val="none" w:sz="0" w:space="0" w:color="auto"/>
        <w:right w:val="none" w:sz="0" w:space="0" w:color="auto"/>
      </w:divBdr>
    </w:div>
    <w:div w:id="230889141">
      <w:bodyDiv w:val="1"/>
      <w:marLeft w:val="0"/>
      <w:marRight w:val="0"/>
      <w:marTop w:val="0"/>
      <w:marBottom w:val="0"/>
      <w:divBdr>
        <w:top w:val="none" w:sz="0" w:space="0" w:color="auto"/>
        <w:left w:val="none" w:sz="0" w:space="0" w:color="auto"/>
        <w:bottom w:val="none" w:sz="0" w:space="0" w:color="auto"/>
        <w:right w:val="none" w:sz="0" w:space="0" w:color="auto"/>
      </w:divBdr>
    </w:div>
    <w:div w:id="241718779">
      <w:bodyDiv w:val="1"/>
      <w:marLeft w:val="0"/>
      <w:marRight w:val="0"/>
      <w:marTop w:val="0"/>
      <w:marBottom w:val="0"/>
      <w:divBdr>
        <w:top w:val="none" w:sz="0" w:space="0" w:color="auto"/>
        <w:left w:val="none" w:sz="0" w:space="0" w:color="auto"/>
        <w:bottom w:val="none" w:sz="0" w:space="0" w:color="auto"/>
        <w:right w:val="none" w:sz="0" w:space="0" w:color="auto"/>
      </w:divBdr>
    </w:div>
    <w:div w:id="320081648">
      <w:bodyDiv w:val="1"/>
      <w:marLeft w:val="0"/>
      <w:marRight w:val="0"/>
      <w:marTop w:val="0"/>
      <w:marBottom w:val="0"/>
      <w:divBdr>
        <w:top w:val="none" w:sz="0" w:space="0" w:color="auto"/>
        <w:left w:val="none" w:sz="0" w:space="0" w:color="auto"/>
        <w:bottom w:val="none" w:sz="0" w:space="0" w:color="auto"/>
        <w:right w:val="none" w:sz="0" w:space="0" w:color="auto"/>
      </w:divBdr>
    </w:div>
    <w:div w:id="320700058">
      <w:bodyDiv w:val="1"/>
      <w:marLeft w:val="0"/>
      <w:marRight w:val="0"/>
      <w:marTop w:val="0"/>
      <w:marBottom w:val="0"/>
      <w:divBdr>
        <w:top w:val="none" w:sz="0" w:space="0" w:color="auto"/>
        <w:left w:val="none" w:sz="0" w:space="0" w:color="auto"/>
        <w:bottom w:val="none" w:sz="0" w:space="0" w:color="auto"/>
        <w:right w:val="none" w:sz="0" w:space="0" w:color="auto"/>
      </w:divBdr>
    </w:div>
    <w:div w:id="326203875">
      <w:bodyDiv w:val="1"/>
      <w:marLeft w:val="0"/>
      <w:marRight w:val="0"/>
      <w:marTop w:val="0"/>
      <w:marBottom w:val="0"/>
      <w:divBdr>
        <w:top w:val="none" w:sz="0" w:space="0" w:color="auto"/>
        <w:left w:val="none" w:sz="0" w:space="0" w:color="auto"/>
        <w:bottom w:val="none" w:sz="0" w:space="0" w:color="auto"/>
        <w:right w:val="none" w:sz="0" w:space="0" w:color="auto"/>
      </w:divBdr>
    </w:div>
    <w:div w:id="331566532">
      <w:bodyDiv w:val="1"/>
      <w:marLeft w:val="0"/>
      <w:marRight w:val="0"/>
      <w:marTop w:val="0"/>
      <w:marBottom w:val="0"/>
      <w:divBdr>
        <w:top w:val="none" w:sz="0" w:space="0" w:color="auto"/>
        <w:left w:val="none" w:sz="0" w:space="0" w:color="auto"/>
        <w:bottom w:val="none" w:sz="0" w:space="0" w:color="auto"/>
        <w:right w:val="none" w:sz="0" w:space="0" w:color="auto"/>
      </w:divBdr>
    </w:div>
    <w:div w:id="384063955">
      <w:bodyDiv w:val="1"/>
      <w:marLeft w:val="0"/>
      <w:marRight w:val="0"/>
      <w:marTop w:val="0"/>
      <w:marBottom w:val="0"/>
      <w:divBdr>
        <w:top w:val="none" w:sz="0" w:space="0" w:color="auto"/>
        <w:left w:val="none" w:sz="0" w:space="0" w:color="auto"/>
        <w:bottom w:val="none" w:sz="0" w:space="0" w:color="auto"/>
        <w:right w:val="none" w:sz="0" w:space="0" w:color="auto"/>
      </w:divBdr>
    </w:div>
    <w:div w:id="391269886">
      <w:bodyDiv w:val="1"/>
      <w:marLeft w:val="0"/>
      <w:marRight w:val="0"/>
      <w:marTop w:val="0"/>
      <w:marBottom w:val="0"/>
      <w:divBdr>
        <w:top w:val="none" w:sz="0" w:space="0" w:color="auto"/>
        <w:left w:val="none" w:sz="0" w:space="0" w:color="auto"/>
        <w:bottom w:val="none" w:sz="0" w:space="0" w:color="auto"/>
        <w:right w:val="none" w:sz="0" w:space="0" w:color="auto"/>
      </w:divBdr>
      <w:divsChild>
        <w:div w:id="693918433">
          <w:marLeft w:val="0"/>
          <w:marRight w:val="0"/>
          <w:marTop w:val="0"/>
          <w:marBottom w:val="0"/>
          <w:divBdr>
            <w:top w:val="none" w:sz="0" w:space="0" w:color="auto"/>
            <w:left w:val="none" w:sz="0" w:space="0" w:color="auto"/>
            <w:bottom w:val="none" w:sz="0" w:space="0" w:color="auto"/>
            <w:right w:val="none" w:sz="0" w:space="0" w:color="auto"/>
          </w:divBdr>
        </w:div>
      </w:divsChild>
    </w:div>
    <w:div w:id="406269961">
      <w:bodyDiv w:val="1"/>
      <w:marLeft w:val="0"/>
      <w:marRight w:val="0"/>
      <w:marTop w:val="0"/>
      <w:marBottom w:val="0"/>
      <w:divBdr>
        <w:top w:val="none" w:sz="0" w:space="0" w:color="auto"/>
        <w:left w:val="none" w:sz="0" w:space="0" w:color="auto"/>
        <w:bottom w:val="none" w:sz="0" w:space="0" w:color="auto"/>
        <w:right w:val="none" w:sz="0" w:space="0" w:color="auto"/>
      </w:divBdr>
    </w:div>
    <w:div w:id="407772564">
      <w:bodyDiv w:val="1"/>
      <w:marLeft w:val="0"/>
      <w:marRight w:val="0"/>
      <w:marTop w:val="0"/>
      <w:marBottom w:val="0"/>
      <w:divBdr>
        <w:top w:val="none" w:sz="0" w:space="0" w:color="auto"/>
        <w:left w:val="none" w:sz="0" w:space="0" w:color="auto"/>
        <w:bottom w:val="none" w:sz="0" w:space="0" w:color="auto"/>
        <w:right w:val="none" w:sz="0" w:space="0" w:color="auto"/>
      </w:divBdr>
    </w:div>
    <w:div w:id="416023739">
      <w:bodyDiv w:val="1"/>
      <w:marLeft w:val="0"/>
      <w:marRight w:val="0"/>
      <w:marTop w:val="0"/>
      <w:marBottom w:val="0"/>
      <w:divBdr>
        <w:top w:val="none" w:sz="0" w:space="0" w:color="auto"/>
        <w:left w:val="none" w:sz="0" w:space="0" w:color="auto"/>
        <w:bottom w:val="none" w:sz="0" w:space="0" w:color="auto"/>
        <w:right w:val="none" w:sz="0" w:space="0" w:color="auto"/>
      </w:divBdr>
    </w:div>
    <w:div w:id="453408298">
      <w:bodyDiv w:val="1"/>
      <w:marLeft w:val="0"/>
      <w:marRight w:val="0"/>
      <w:marTop w:val="0"/>
      <w:marBottom w:val="0"/>
      <w:divBdr>
        <w:top w:val="none" w:sz="0" w:space="0" w:color="auto"/>
        <w:left w:val="none" w:sz="0" w:space="0" w:color="auto"/>
        <w:bottom w:val="none" w:sz="0" w:space="0" w:color="auto"/>
        <w:right w:val="none" w:sz="0" w:space="0" w:color="auto"/>
      </w:divBdr>
      <w:divsChild>
        <w:div w:id="868495944">
          <w:marLeft w:val="0"/>
          <w:marRight w:val="0"/>
          <w:marTop w:val="0"/>
          <w:marBottom w:val="0"/>
          <w:divBdr>
            <w:top w:val="none" w:sz="0" w:space="0" w:color="auto"/>
            <w:left w:val="none" w:sz="0" w:space="0" w:color="auto"/>
            <w:bottom w:val="none" w:sz="0" w:space="0" w:color="auto"/>
            <w:right w:val="none" w:sz="0" w:space="0" w:color="auto"/>
          </w:divBdr>
        </w:div>
      </w:divsChild>
    </w:div>
    <w:div w:id="463886393">
      <w:bodyDiv w:val="1"/>
      <w:marLeft w:val="0"/>
      <w:marRight w:val="0"/>
      <w:marTop w:val="0"/>
      <w:marBottom w:val="0"/>
      <w:divBdr>
        <w:top w:val="none" w:sz="0" w:space="0" w:color="auto"/>
        <w:left w:val="none" w:sz="0" w:space="0" w:color="auto"/>
        <w:bottom w:val="none" w:sz="0" w:space="0" w:color="auto"/>
        <w:right w:val="none" w:sz="0" w:space="0" w:color="auto"/>
      </w:divBdr>
    </w:div>
    <w:div w:id="475071179">
      <w:bodyDiv w:val="1"/>
      <w:marLeft w:val="0"/>
      <w:marRight w:val="0"/>
      <w:marTop w:val="0"/>
      <w:marBottom w:val="0"/>
      <w:divBdr>
        <w:top w:val="none" w:sz="0" w:space="0" w:color="auto"/>
        <w:left w:val="none" w:sz="0" w:space="0" w:color="auto"/>
        <w:bottom w:val="none" w:sz="0" w:space="0" w:color="auto"/>
        <w:right w:val="none" w:sz="0" w:space="0" w:color="auto"/>
      </w:divBdr>
      <w:divsChild>
        <w:div w:id="1991211177">
          <w:marLeft w:val="0"/>
          <w:marRight w:val="0"/>
          <w:marTop w:val="0"/>
          <w:marBottom w:val="0"/>
          <w:divBdr>
            <w:top w:val="none" w:sz="0" w:space="0" w:color="auto"/>
            <w:left w:val="none" w:sz="0" w:space="0" w:color="auto"/>
            <w:bottom w:val="none" w:sz="0" w:space="0" w:color="auto"/>
            <w:right w:val="none" w:sz="0" w:space="0" w:color="auto"/>
          </w:divBdr>
        </w:div>
      </w:divsChild>
    </w:div>
    <w:div w:id="496456326">
      <w:bodyDiv w:val="1"/>
      <w:marLeft w:val="0"/>
      <w:marRight w:val="0"/>
      <w:marTop w:val="0"/>
      <w:marBottom w:val="0"/>
      <w:divBdr>
        <w:top w:val="none" w:sz="0" w:space="0" w:color="auto"/>
        <w:left w:val="none" w:sz="0" w:space="0" w:color="auto"/>
        <w:bottom w:val="none" w:sz="0" w:space="0" w:color="auto"/>
        <w:right w:val="none" w:sz="0" w:space="0" w:color="auto"/>
      </w:divBdr>
      <w:divsChild>
        <w:div w:id="1648125766">
          <w:marLeft w:val="0"/>
          <w:marRight w:val="0"/>
          <w:marTop w:val="0"/>
          <w:marBottom w:val="0"/>
          <w:divBdr>
            <w:top w:val="none" w:sz="0" w:space="0" w:color="auto"/>
            <w:left w:val="none" w:sz="0" w:space="0" w:color="auto"/>
            <w:bottom w:val="none" w:sz="0" w:space="0" w:color="auto"/>
            <w:right w:val="none" w:sz="0" w:space="0" w:color="auto"/>
          </w:divBdr>
        </w:div>
      </w:divsChild>
    </w:div>
    <w:div w:id="530649882">
      <w:bodyDiv w:val="1"/>
      <w:marLeft w:val="0"/>
      <w:marRight w:val="0"/>
      <w:marTop w:val="0"/>
      <w:marBottom w:val="0"/>
      <w:divBdr>
        <w:top w:val="none" w:sz="0" w:space="0" w:color="auto"/>
        <w:left w:val="none" w:sz="0" w:space="0" w:color="auto"/>
        <w:bottom w:val="none" w:sz="0" w:space="0" w:color="auto"/>
        <w:right w:val="none" w:sz="0" w:space="0" w:color="auto"/>
      </w:divBdr>
    </w:div>
    <w:div w:id="594940353">
      <w:bodyDiv w:val="1"/>
      <w:marLeft w:val="0"/>
      <w:marRight w:val="0"/>
      <w:marTop w:val="0"/>
      <w:marBottom w:val="0"/>
      <w:divBdr>
        <w:top w:val="none" w:sz="0" w:space="0" w:color="auto"/>
        <w:left w:val="none" w:sz="0" w:space="0" w:color="auto"/>
        <w:bottom w:val="none" w:sz="0" w:space="0" w:color="auto"/>
        <w:right w:val="none" w:sz="0" w:space="0" w:color="auto"/>
      </w:divBdr>
      <w:divsChild>
        <w:div w:id="1355113690">
          <w:marLeft w:val="0"/>
          <w:marRight w:val="0"/>
          <w:marTop w:val="0"/>
          <w:marBottom w:val="0"/>
          <w:divBdr>
            <w:top w:val="none" w:sz="0" w:space="0" w:color="auto"/>
            <w:left w:val="none" w:sz="0" w:space="0" w:color="auto"/>
            <w:bottom w:val="none" w:sz="0" w:space="0" w:color="auto"/>
            <w:right w:val="none" w:sz="0" w:space="0" w:color="auto"/>
          </w:divBdr>
        </w:div>
      </w:divsChild>
    </w:div>
    <w:div w:id="618533100">
      <w:bodyDiv w:val="1"/>
      <w:marLeft w:val="0"/>
      <w:marRight w:val="0"/>
      <w:marTop w:val="0"/>
      <w:marBottom w:val="0"/>
      <w:divBdr>
        <w:top w:val="none" w:sz="0" w:space="0" w:color="auto"/>
        <w:left w:val="none" w:sz="0" w:space="0" w:color="auto"/>
        <w:bottom w:val="none" w:sz="0" w:space="0" w:color="auto"/>
        <w:right w:val="none" w:sz="0" w:space="0" w:color="auto"/>
      </w:divBdr>
    </w:div>
    <w:div w:id="632561976">
      <w:bodyDiv w:val="1"/>
      <w:marLeft w:val="0"/>
      <w:marRight w:val="0"/>
      <w:marTop w:val="0"/>
      <w:marBottom w:val="0"/>
      <w:divBdr>
        <w:top w:val="none" w:sz="0" w:space="0" w:color="auto"/>
        <w:left w:val="none" w:sz="0" w:space="0" w:color="auto"/>
        <w:bottom w:val="none" w:sz="0" w:space="0" w:color="auto"/>
        <w:right w:val="none" w:sz="0" w:space="0" w:color="auto"/>
      </w:divBdr>
    </w:div>
    <w:div w:id="636882266">
      <w:bodyDiv w:val="1"/>
      <w:marLeft w:val="0"/>
      <w:marRight w:val="0"/>
      <w:marTop w:val="0"/>
      <w:marBottom w:val="0"/>
      <w:divBdr>
        <w:top w:val="none" w:sz="0" w:space="0" w:color="auto"/>
        <w:left w:val="none" w:sz="0" w:space="0" w:color="auto"/>
        <w:bottom w:val="none" w:sz="0" w:space="0" w:color="auto"/>
        <w:right w:val="none" w:sz="0" w:space="0" w:color="auto"/>
      </w:divBdr>
      <w:divsChild>
        <w:div w:id="549534348">
          <w:marLeft w:val="0"/>
          <w:marRight w:val="0"/>
          <w:marTop w:val="0"/>
          <w:marBottom w:val="0"/>
          <w:divBdr>
            <w:top w:val="none" w:sz="0" w:space="0" w:color="auto"/>
            <w:left w:val="none" w:sz="0" w:space="0" w:color="auto"/>
            <w:bottom w:val="none" w:sz="0" w:space="0" w:color="auto"/>
            <w:right w:val="none" w:sz="0" w:space="0" w:color="auto"/>
          </w:divBdr>
        </w:div>
      </w:divsChild>
    </w:div>
    <w:div w:id="654260016">
      <w:bodyDiv w:val="1"/>
      <w:marLeft w:val="0"/>
      <w:marRight w:val="0"/>
      <w:marTop w:val="0"/>
      <w:marBottom w:val="0"/>
      <w:divBdr>
        <w:top w:val="none" w:sz="0" w:space="0" w:color="auto"/>
        <w:left w:val="none" w:sz="0" w:space="0" w:color="auto"/>
        <w:bottom w:val="none" w:sz="0" w:space="0" w:color="auto"/>
        <w:right w:val="none" w:sz="0" w:space="0" w:color="auto"/>
      </w:divBdr>
      <w:divsChild>
        <w:div w:id="744112520">
          <w:marLeft w:val="0"/>
          <w:marRight w:val="0"/>
          <w:marTop w:val="0"/>
          <w:marBottom w:val="0"/>
          <w:divBdr>
            <w:top w:val="none" w:sz="0" w:space="0" w:color="auto"/>
            <w:left w:val="none" w:sz="0" w:space="0" w:color="auto"/>
            <w:bottom w:val="none" w:sz="0" w:space="0" w:color="auto"/>
            <w:right w:val="none" w:sz="0" w:space="0" w:color="auto"/>
          </w:divBdr>
        </w:div>
      </w:divsChild>
    </w:div>
    <w:div w:id="663093968">
      <w:bodyDiv w:val="1"/>
      <w:marLeft w:val="0"/>
      <w:marRight w:val="0"/>
      <w:marTop w:val="0"/>
      <w:marBottom w:val="0"/>
      <w:divBdr>
        <w:top w:val="none" w:sz="0" w:space="0" w:color="auto"/>
        <w:left w:val="none" w:sz="0" w:space="0" w:color="auto"/>
        <w:bottom w:val="none" w:sz="0" w:space="0" w:color="auto"/>
        <w:right w:val="none" w:sz="0" w:space="0" w:color="auto"/>
      </w:divBdr>
    </w:div>
    <w:div w:id="673923861">
      <w:bodyDiv w:val="1"/>
      <w:marLeft w:val="0"/>
      <w:marRight w:val="0"/>
      <w:marTop w:val="0"/>
      <w:marBottom w:val="0"/>
      <w:divBdr>
        <w:top w:val="none" w:sz="0" w:space="0" w:color="auto"/>
        <w:left w:val="none" w:sz="0" w:space="0" w:color="auto"/>
        <w:bottom w:val="none" w:sz="0" w:space="0" w:color="auto"/>
        <w:right w:val="none" w:sz="0" w:space="0" w:color="auto"/>
      </w:divBdr>
    </w:div>
    <w:div w:id="717123296">
      <w:bodyDiv w:val="1"/>
      <w:marLeft w:val="0"/>
      <w:marRight w:val="0"/>
      <w:marTop w:val="0"/>
      <w:marBottom w:val="0"/>
      <w:divBdr>
        <w:top w:val="none" w:sz="0" w:space="0" w:color="auto"/>
        <w:left w:val="none" w:sz="0" w:space="0" w:color="auto"/>
        <w:bottom w:val="none" w:sz="0" w:space="0" w:color="auto"/>
        <w:right w:val="none" w:sz="0" w:space="0" w:color="auto"/>
      </w:divBdr>
      <w:divsChild>
        <w:div w:id="101918921">
          <w:marLeft w:val="0"/>
          <w:marRight w:val="0"/>
          <w:marTop w:val="0"/>
          <w:marBottom w:val="0"/>
          <w:divBdr>
            <w:top w:val="none" w:sz="0" w:space="0" w:color="auto"/>
            <w:left w:val="none" w:sz="0" w:space="0" w:color="auto"/>
            <w:bottom w:val="none" w:sz="0" w:space="0" w:color="auto"/>
            <w:right w:val="none" w:sz="0" w:space="0" w:color="auto"/>
          </w:divBdr>
        </w:div>
      </w:divsChild>
    </w:div>
    <w:div w:id="736241816">
      <w:bodyDiv w:val="1"/>
      <w:marLeft w:val="0"/>
      <w:marRight w:val="0"/>
      <w:marTop w:val="0"/>
      <w:marBottom w:val="0"/>
      <w:divBdr>
        <w:top w:val="none" w:sz="0" w:space="0" w:color="auto"/>
        <w:left w:val="none" w:sz="0" w:space="0" w:color="auto"/>
        <w:bottom w:val="none" w:sz="0" w:space="0" w:color="auto"/>
        <w:right w:val="none" w:sz="0" w:space="0" w:color="auto"/>
      </w:divBdr>
    </w:div>
    <w:div w:id="764886071">
      <w:bodyDiv w:val="1"/>
      <w:marLeft w:val="0"/>
      <w:marRight w:val="0"/>
      <w:marTop w:val="0"/>
      <w:marBottom w:val="0"/>
      <w:divBdr>
        <w:top w:val="none" w:sz="0" w:space="0" w:color="auto"/>
        <w:left w:val="none" w:sz="0" w:space="0" w:color="auto"/>
        <w:bottom w:val="none" w:sz="0" w:space="0" w:color="auto"/>
        <w:right w:val="none" w:sz="0" w:space="0" w:color="auto"/>
      </w:divBdr>
    </w:div>
    <w:div w:id="772357397">
      <w:bodyDiv w:val="1"/>
      <w:marLeft w:val="0"/>
      <w:marRight w:val="0"/>
      <w:marTop w:val="0"/>
      <w:marBottom w:val="0"/>
      <w:divBdr>
        <w:top w:val="none" w:sz="0" w:space="0" w:color="auto"/>
        <w:left w:val="none" w:sz="0" w:space="0" w:color="auto"/>
        <w:bottom w:val="none" w:sz="0" w:space="0" w:color="auto"/>
        <w:right w:val="none" w:sz="0" w:space="0" w:color="auto"/>
      </w:divBdr>
    </w:div>
    <w:div w:id="779375807">
      <w:bodyDiv w:val="1"/>
      <w:marLeft w:val="0"/>
      <w:marRight w:val="0"/>
      <w:marTop w:val="0"/>
      <w:marBottom w:val="0"/>
      <w:divBdr>
        <w:top w:val="none" w:sz="0" w:space="0" w:color="auto"/>
        <w:left w:val="none" w:sz="0" w:space="0" w:color="auto"/>
        <w:bottom w:val="none" w:sz="0" w:space="0" w:color="auto"/>
        <w:right w:val="none" w:sz="0" w:space="0" w:color="auto"/>
      </w:divBdr>
      <w:divsChild>
        <w:div w:id="2010213595">
          <w:marLeft w:val="0"/>
          <w:marRight w:val="0"/>
          <w:marTop w:val="0"/>
          <w:marBottom w:val="0"/>
          <w:divBdr>
            <w:top w:val="none" w:sz="0" w:space="0" w:color="auto"/>
            <w:left w:val="none" w:sz="0" w:space="0" w:color="auto"/>
            <w:bottom w:val="none" w:sz="0" w:space="0" w:color="auto"/>
            <w:right w:val="none" w:sz="0" w:space="0" w:color="auto"/>
          </w:divBdr>
        </w:div>
      </w:divsChild>
    </w:div>
    <w:div w:id="781342218">
      <w:bodyDiv w:val="1"/>
      <w:marLeft w:val="0"/>
      <w:marRight w:val="0"/>
      <w:marTop w:val="0"/>
      <w:marBottom w:val="0"/>
      <w:divBdr>
        <w:top w:val="none" w:sz="0" w:space="0" w:color="auto"/>
        <w:left w:val="none" w:sz="0" w:space="0" w:color="auto"/>
        <w:bottom w:val="none" w:sz="0" w:space="0" w:color="auto"/>
        <w:right w:val="none" w:sz="0" w:space="0" w:color="auto"/>
      </w:divBdr>
    </w:div>
    <w:div w:id="784227687">
      <w:bodyDiv w:val="1"/>
      <w:marLeft w:val="0"/>
      <w:marRight w:val="0"/>
      <w:marTop w:val="0"/>
      <w:marBottom w:val="0"/>
      <w:divBdr>
        <w:top w:val="none" w:sz="0" w:space="0" w:color="auto"/>
        <w:left w:val="none" w:sz="0" w:space="0" w:color="auto"/>
        <w:bottom w:val="none" w:sz="0" w:space="0" w:color="auto"/>
        <w:right w:val="none" w:sz="0" w:space="0" w:color="auto"/>
      </w:divBdr>
      <w:divsChild>
        <w:div w:id="2010516899">
          <w:marLeft w:val="0"/>
          <w:marRight w:val="0"/>
          <w:marTop w:val="0"/>
          <w:marBottom w:val="0"/>
          <w:divBdr>
            <w:top w:val="none" w:sz="0" w:space="0" w:color="auto"/>
            <w:left w:val="none" w:sz="0" w:space="0" w:color="auto"/>
            <w:bottom w:val="none" w:sz="0" w:space="0" w:color="auto"/>
            <w:right w:val="none" w:sz="0" w:space="0" w:color="auto"/>
          </w:divBdr>
        </w:div>
      </w:divsChild>
    </w:div>
    <w:div w:id="792401164">
      <w:bodyDiv w:val="1"/>
      <w:marLeft w:val="0"/>
      <w:marRight w:val="0"/>
      <w:marTop w:val="0"/>
      <w:marBottom w:val="0"/>
      <w:divBdr>
        <w:top w:val="none" w:sz="0" w:space="0" w:color="auto"/>
        <w:left w:val="none" w:sz="0" w:space="0" w:color="auto"/>
        <w:bottom w:val="none" w:sz="0" w:space="0" w:color="auto"/>
        <w:right w:val="none" w:sz="0" w:space="0" w:color="auto"/>
      </w:divBdr>
      <w:divsChild>
        <w:div w:id="1482117087">
          <w:marLeft w:val="0"/>
          <w:marRight w:val="0"/>
          <w:marTop w:val="0"/>
          <w:marBottom w:val="0"/>
          <w:divBdr>
            <w:top w:val="none" w:sz="0" w:space="0" w:color="auto"/>
            <w:left w:val="none" w:sz="0" w:space="0" w:color="auto"/>
            <w:bottom w:val="none" w:sz="0" w:space="0" w:color="auto"/>
            <w:right w:val="none" w:sz="0" w:space="0" w:color="auto"/>
          </w:divBdr>
        </w:div>
      </w:divsChild>
    </w:div>
    <w:div w:id="842402624">
      <w:bodyDiv w:val="1"/>
      <w:marLeft w:val="0"/>
      <w:marRight w:val="0"/>
      <w:marTop w:val="0"/>
      <w:marBottom w:val="0"/>
      <w:divBdr>
        <w:top w:val="none" w:sz="0" w:space="0" w:color="auto"/>
        <w:left w:val="none" w:sz="0" w:space="0" w:color="auto"/>
        <w:bottom w:val="none" w:sz="0" w:space="0" w:color="auto"/>
        <w:right w:val="none" w:sz="0" w:space="0" w:color="auto"/>
      </w:divBdr>
    </w:div>
    <w:div w:id="846290017">
      <w:bodyDiv w:val="1"/>
      <w:marLeft w:val="0"/>
      <w:marRight w:val="0"/>
      <w:marTop w:val="0"/>
      <w:marBottom w:val="0"/>
      <w:divBdr>
        <w:top w:val="none" w:sz="0" w:space="0" w:color="auto"/>
        <w:left w:val="none" w:sz="0" w:space="0" w:color="auto"/>
        <w:bottom w:val="none" w:sz="0" w:space="0" w:color="auto"/>
        <w:right w:val="none" w:sz="0" w:space="0" w:color="auto"/>
      </w:divBdr>
      <w:divsChild>
        <w:div w:id="1967736555">
          <w:marLeft w:val="0"/>
          <w:marRight w:val="0"/>
          <w:marTop w:val="0"/>
          <w:marBottom w:val="0"/>
          <w:divBdr>
            <w:top w:val="none" w:sz="0" w:space="0" w:color="auto"/>
            <w:left w:val="none" w:sz="0" w:space="0" w:color="auto"/>
            <w:bottom w:val="none" w:sz="0" w:space="0" w:color="auto"/>
            <w:right w:val="none" w:sz="0" w:space="0" w:color="auto"/>
          </w:divBdr>
        </w:div>
      </w:divsChild>
    </w:div>
    <w:div w:id="882523476">
      <w:bodyDiv w:val="1"/>
      <w:marLeft w:val="0"/>
      <w:marRight w:val="0"/>
      <w:marTop w:val="0"/>
      <w:marBottom w:val="0"/>
      <w:divBdr>
        <w:top w:val="none" w:sz="0" w:space="0" w:color="auto"/>
        <w:left w:val="none" w:sz="0" w:space="0" w:color="auto"/>
        <w:bottom w:val="none" w:sz="0" w:space="0" w:color="auto"/>
        <w:right w:val="none" w:sz="0" w:space="0" w:color="auto"/>
      </w:divBdr>
      <w:divsChild>
        <w:div w:id="1695301925">
          <w:marLeft w:val="0"/>
          <w:marRight w:val="0"/>
          <w:marTop w:val="0"/>
          <w:marBottom w:val="0"/>
          <w:divBdr>
            <w:top w:val="none" w:sz="0" w:space="0" w:color="auto"/>
            <w:left w:val="none" w:sz="0" w:space="0" w:color="auto"/>
            <w:bottom w:val="none" w:sz="0" w:space="0" w:color="auto"/>
            <w:right w:val="none" w:sz="0" w:space="0" w:color="auto"/>
          </w:divBdr>
        </w:div>
      </w:divsChild>
    </w:div>
    <w:div w:id="893779978">
      <w:bodyDiv w:val="1"/>
      <w:marLeft w:val="0"/>
      <w:marRight w:val="0"/>
      <w:marTop w:val="0"/>
      <w:marBottom w:val="0"/>
      <w:divBdr>
        <w:top w:val="none" w:sz="0" w:space="0" w:color="auto"/>
        <w:left w:val="none" w:sz="0" w:space="0" w:color="auto"/>
        <w:bottom w:val="none" w:sz="0" w:space="0" w:color="auto"/>
        <w:right w:val="none" w:sz="0" w:space="0" w:color="auto"/>
      </w:divBdr>
    </w:div>
    <w:div w:id="903032948">
      <w:bodyDiv w:val="1"/>
      <w:marLeft w:val="0"/>
      <w:marRight w:val="0"/>
      <w:marTop w:val="0"/>
      <w:marBottom w:val="0"/>
      <w:divBdr>
        <w:top w:val="none" w:sz="0" w:space="0" w:color="auto"/>
        <w:left w:val="none" w:sz="0" w:space="0" w:color="auto"/>
        <w:bottom w:val="none" w:sz="0" w:space="0" w:color="auto"/>
        <w:right w:val="none" w:sz="0" w:space="0" w:color="auto"/>
      </w:divBdr>
    </w:div>
    <w:div w:id="918635744">
      <w:bodyDiv w:val="1"/>
      <w:marLeft w:val="0"/>
      <w:marRight w:val="0"/>
      <w:marTop w:val="0"/>
      <w:marBottom w:val="0"/>
      <w:divBdr>
        <w:top w:val="none" w:sz="0" w:space="0" w:color="auto"/>
        <w:left w:val="none" w:sz="0" w:space="0" w:color="auto"/>
        <w:bottom w:val="none" w:sz="0" w:space="0" w:color="auto"/>
        <w:right w:val="none" w:sz="0" w:space="0" w:color="auto"/>
      </w:divBdr>
    </w:div>
    <w:div w:id="920260088">
      <w:bodyDiv w:val="1"/>
      <w:marLeft w:val="0"/>
      <w:marRight w:val="0"/>
      <w:marTop w:val="0"/>
      <w:marBottom w:val="0"/>
      <w:divBdr>
        <w:top w:val="none" w:sz="0" w:space="0" w:color="auto"/>
        <w:left w:val="none" w:sz="0" w:space="0" w:color="auto"/>
        <w:bottom w:val="none" w:sz="0" w:space="0" w:color="auto"/>
        <w:right w:val="none" w:sz="0" w:space="0" w:color="auto"/>
      </w:divBdr>
      <w:divsChild>
        <w:div w:id="317419092">
          <w:marLeft w:val="0"/>
          <w:marRight w:val="0"/>
          <w:marTop w:val="0"/>
          <w:marBottom w:val="0"/>
          <w:divBdr>
            <w:top w:val="none" w:sz="0" w:space="0" w:color="auto"/>
            <w:left w:val="none" w:sz="0" w:space="0" w:color="auto"/>
            <w:bottom w:val="none" w:sz="0" w:space="0" w:color="auto"/>
            <w:right w:val="none" w:sz="0" w:space="0" w:color="auto"/>
          </w:divBdr>
        </w:div>
      </w:divsChild>
    </w:div>
    <w:div w:id="934049246">
      <w:bodyDiv w:val="1"/>
      <w:marLeft w:val="0"/>
      <w:marRight w:val="0"/>
      <w:marTop w:val="0"/>
      <w:marBottom w:val="0"/>
      <w:divBdr>
        <w:top w:val="none" w:sz="0" w:space="0" w:color="auto"/>
        <w:left w:val="none" w:sz="0" w:space="0" w:color="auto"/>
        <w:bottom w:val="none" w:sz="0" w:space="0" w:color="auto"/>
        <w:right w:val="none" w:sz="0" w:space="0" w:color="auto"/>
      </w:divBdr>
    </w:div>
    <w:div w:id="952058945">
      <w:bodyDiv w:val="1"/>
      <w:marLeft w:val="0"/>
      <w:marRight w:val="0"/>
      <w:marTop w:val="0"/>
      <w:marBottom w:val="0"/>
      <w:divBdr>
        <w:top w:val="none" w:sz="0" w:space="0" w:color="auto"/>
        <w:left w:val="none" w:sz="0" w:space="0" w:color="auto"/>
        <w:bottom w:val="none" w:sz="0" w:space="0" w:color="auto"/>
        <w:right w:val="none" w:sz="0" w:space="0" w:color="auto"/>
      </w:divBdr>
      <w:divsChild>
        <w:div w:id="759717966">
          <w:marLeft w:val="0"/>
          <w:marRight w:val="0"/>
          <w:marTop w:val="0"/>
          <w:marBottom w:val="0"/>
          <w:divBdr>
            <w:top w:val="none" w:sz="0" w:space="0" w:color="auto"/>
            <w:left w:val="none" w:sz="0" w:space="0" w:color="auto"/>
            <w:bottom w:val="none" w:sz="0" w:space="0" w:color="auto"/>
            <w:right w:val="none" w:sz="0" w:space="0" w:color="auto"/>
          </w:divBdr>
        </w:div>
      </w:divsChild>
    </w:div>
    <w:div w:id="969242810">
      <w:bodyDiv w:val="1"/>
      <w:marLeft w:val="0"/>
      <w:marRight w:val="0"/>
      <w:marTop w:val="0"/>
      <w:marBottom w:val="0"/>
      <w:divBdr>
        <w:top w:val="none" w:sz="0" w:space="0" w:color="auto"/>
        <w:left w:val="none" w:sz="0" w:space="0" w:color="auto"/>
        <w:bottom w:val="none" w:sz="0" w:space="0" w:color="auto"/>
        <w:right w:val="none" w:sz="0" w:space="0" w:color="auto"/>
      </w:divBdr>
    </w:div>
    <w:div w:id="1046370463">
      <w:bodyDiv w:val="1"/>
      <w:marLeft w:val="0"/>
      <w:marRight w:val="0"/>
      <w:marTop w:val="0"/>
      <w:marBottom w:val="0"/>
      <w:divBdr>
        <w:top w:val="none" w:sz="0" w:space="0" w:color="auto"/>
        <w:left w:val="none" w:sz="0" w:space="0" w:color="auto"/>
        <w:bottom w:val="none" w:sz="0" w:space="0" w:color="auto"/>
        <w:right w:val="none" w:sz="0" w:space="0" w:color="auto"/>
      </w:divBdr>
      <w:divsChild>
        <w:div w:id="864292436">
          <w:marLeft w:val="0"/>
          <w:marRight w:val="0"/>
          <w:marTop w:val="67"/>
          <w:marBottom w:val="0"/>
          <w:divBdr>
            <w:top w:val="none" w:sz="0" w:space="0" w:color="auto"/>
            <w:left w:val="none" w:sz="0" w:space="0" w:color="auto"/>
            <w:bottom w:val="none" w:sz="0" w:space="0" w:color="auto"/>
            <w:right w:val="none" w:sz="0" w:space="0" w:color="auto"/>
          </w:divBdr>
        </w:div>
      </w:divsChild>
    </w:div>
    <w:div w:id="1059210811">
      <w:bodyDiv w:val="1"/>
      <w:marLeft w:val="0"/>
      <w:marRight w:val="0"/>
      <w:marTop w:val="0"/>
      <w:marBottom w:val="0"/>
      <w:divBdr>
        <w:top w:val="none" w:sz="0" w:space="0" w:color="auto"/>
        <w:left w:val="none" w:sz="0" w:space="0" w:color="auto"/>
        <w:bottom w:val="none" w:sz="0" w:space="0" w:color="auto"/>
        <w:right w:val="none" w:sz="0" w:space="0" w:color="auto"/>
      </w:divBdr>
    </w:div>
    <w:div w:id="1086341287">
      <w:bodyDiv w:val="1"/>
      <w:marLeft w:val="0"/>
      <w:marRight w:val="0"/>
      <w:marTop w:val="0"/>
      <w:marBottom w:val="0"/>
      <w:divBdr>
        <w:top w:val="none" w:sz="0" w:space="0" w:color="auto"/>
        <w:left w:val="none" w:sz="0" w:space="0" w:color="auto"/>
        <w:bottom w:val="none" w:sz="0" w:space="0" w:color="auto"/>
        <w:right w:val="none" w:sz="0" w:space="0" w:color="auto"/>
      </w:divBdr>
    </w:div>
    <w:div w:id="1094668478">
      <w:bodyDiv w:val="1"/>
      <w:marLeft w:val="0"/>
      <w:marRight w:val="0"/>
      <w:marTop w:val="0"/>
      <w:marBottom w:val="0"/>
      <w:divBdr>
        <w:top w:val="none" w:sz="0" w:space="0" w:color="auto"/>
        <w:left w:val="none" w:sz="0" w:space="0" w:color="auto"/>
        <w:bottom w:val="none" w:sz="0" w:space="0" w:color="auto"/>
        <w:right w:val="none" w:sz="0" w:space="0" w:color="auto"/>
      </w:divBdr>
    </w:div>
    <w:div w:id="1107654931">
      <w:bodyDiv w:val="1"/>
      <w:marLeft w:val="0"/>
      <w:marRight w:val="0"/>
      <w:marTop w:val="0"/>
      <w:marBottom w:val="0"/>
      <w:divBdr>
        <w:top w:val="none" w:sz="0" w:space="0" w:color="auto"/>
        <w:left w:val="none" w:sz="0" w:space="0" w:color="auto"/>
        <w:bottom w:val="none" w:sz="0" w:space="0" w:color="auto"/>
        <w:right w:val="none" w:sz="0" w:space="0" w:color="auto"/>
      </w:divBdr>
    </w:div>
    <w:div w:id="1109012477">
      <w:bodyDiv w:val="1"/>
      <w:marLeft w:val="0"/>
      <w:marRight w:val="0"/>
      <w:marTop w:val="0"/>
      <w:marBottom w:val="0"/>
      <w:divBdr>
        <w:top w:val="none" w:sz="0" w:space="0" w:color="auto"/>
        <w:left w:val="none" w:sz="0" w:space="0" w:color="auto"/>
        <w:bottom w:val="none" w:sz="0" w:space="0" w:color="auto"/>
        <w:right w:val="none" w:sz="0" w:space="0" w:color="auto"/>
      </w:divBdr>
      <w:divsChild>
        <w:div w:id="327100757">
          <w:marLeft w:val="0"/>
          <w:marRight w:val="0"/>
          <w:marTop w:val="0"/>
          <w:marBottom w:val="0"/>
          <w:divBdr>
            <w:top w:val="none" w:sz="0" w:space="0" w:color="auto"/>
            <w:left w:val="none" w:sz="0" w:space="0" w:color="auto"/>
            <w:bottom w:val="none" w:sz="0" w:space="0" w:color="auto"/>
            <w:right w:val="none" w:sz="0" w:space="0" w:color="auto"/>
          </w:divBdr>
        </w:div>
      </w:divsChild>
    </w:div>
    <w:div w:id="1125659633">
      <w:bodyDiv w:val="1"/>
      <w:marLeft w:val="0"/>
      <w:marRight w:val="0"/>
      <w:marTop w:val="0"/>
      <w:marBottom w:val="0"/>
      <w:divBdr>
        <w:top w:val="none" w:sz="0" w:space="0" w:color="auto"/>
        <w:left w:val="none" w:sz="0" w:space="0" w:color="auto"/>
        <w:bottom w:val="none" w:sz="0" w:space="0" w:color="auto"/>
        <w:right w:val="none" w:sz="0" w:space="0" w:color="auto"/>
      </w:divBdr>
      <w:divsChild>
        <w:div w:id="1598248941">
          <w:marLeft w:val="0"/>
          <w:marRight w:val="0"/>
          <w:marTop w:val="0"/>
          <w:marBottom w:val="0"/>
          <w:divBdr>
            <w:top w:val="none" w:sz="0" w:space="0" w:color="auto"/>
            <w:left w:val="none" w:sz="0" w:space="0" w:color="auto"/>
            <w:bottom w:val="none" w:sz="0" w:space="0" w:color="auto"/>
            <w:right w:val="none" w:sz="0" w:space="0" w:color="auto"/>
          </w:divBdr>
        </w:div>
      </w:divsChild>
    </w:div>
    <w:div w:id="1125737358">
      <w:bodyDiv w:val="1"/>
      <w:marLeft w:val="0"/>
      <w:marRight w:val="0"/>
      <w:marTop w:val="0"/>
      <w:marBottom w:val="0"/>
      <w:divBdr>
        <w:top w:val="none" w:sz="0" w:space="0" w:color="auto"/>
        <w:left w:val="none" w:sz="0" w:space="0" w:color="auto"/>
        <w:bottom w:val="none" w:sz="0" w:space="0" w:color="auto"/>
        <w:right w:val="none" w:sz="0" w:space="0" w:color="auto"/>
      </w:divBdr>
    </w:div>
    <w:div w:id="1136410238">
      <w:bodyDiv w:val="1"/>
      <w:marLeft w:val="0"/>
      <w:marRight w:val="0"/>
      <w:marTop w:val="0"/>
      <w:marBottom w:val="0"/>
      <w:divBdr>
        <w:top w:val="none" w:sz="0" w:space="0" w:color="auto"/>
        <w:left w:val="none" w:sz="0" w:space="0" w:color="auto"/>
        <w:bottom w:val="none" w:sz="0" w:space="0" w:color="auto"/>
        <w:right w:val="none" w:sz="0" w:space="0" w:color="auto"/>
      </w:divBdr>
    </w:div>
    <w:div w:id="1136950019">
      <w:bodyDiv w:val="1"/>
      <w:marLeft w:val="0"/>
      <w:marRight w:val="0"/>
      <w:marTop w:val="0"/>
      <w:marBottom w:val="0"/>
      <w:divBdr>
        <w:top w:val="none" w:sz="0" w:space="0" w:color="auto"/>
        <w:left w:val="none" w:sz="0" w:space="0" w:color="auto"/>
        <w:bottom w:val="none" w:sz="0" w:space="0" w:color="auto"/>
        <w:right w:val="none" w:sz="0" w:space="0" w:color="auto"/>
      </w:divBdr>
    </w:div>
    <w:div w:id="1155562990">
      <w:bodyDiv w:val="1"/>
      <w:marLeft w:val="0"/>
      <w:marRight w:val="0"/>
      <w:marTop w:val="0"/>
      <w:marBottom w:val="0"/>
      <w:divBdr>
        <w:top w:val="none" w:sz="0" w:space="0" w:color="auto"/>
        <w:left w:val="none" w:sz="0" w:space="0" w:color="auto"/>
        <w:bottom w:val="none" w:sz="0" w:space="0" w:color="auto"/>
        <w:right w:val="none" w:sz="0" w:space="0" w:color="auto"/>
      </w:divBdr>
      <w:divsChild>
        <w:div w:id="1244560665">
          <w:marLeft w:val="0"/>
          <w:marRight w:val="0"/>
          <w:marTop w:val="0"/>
          <w:marBottom w:val="0"/>
          <w:divBdr>
            <w:top w:val="none" w:sz="0" w:space="0" w:color="auto"/>
            <w:left w:val="none" w:sz="0" w:space="0" w:color="auto"/>
            <w:bottom w:val="none" w:sz="0" w:space="0" w:color="auto"/>
            <w:right w:val="none" w:sz="0" w:space="0" w:color="auto"/>
          </w:divBdr>
        </w:div>
      </w:divsChild>
    </w:div>
    <w:div w:id="1161115723">
      <w:bodyDiv w:val="1"/>
      <w:marLeft w:val="0"/>
      <w:marRight w:val="0"/>
      <w:marTop w:val="0"/>
      <w:marBottom w:val="0"/>
      <w:divBdr>
        <w:top w:val="none" w:sz="0" w:space="0" w:color="auto"/>
        <w:left w:val="none" w:sz="0" w:space="0" w:color="auto"/>
        <w:bottom w:val="none" w:sz="0" w:space="0" w:color="auto"/>
        <w:right w:val="none" w:sz="0" w:space="0" w:color="auto"/>
      </w:divBdr>
    </w:div>
    <w:div w:id="1183589361">
      <w:bodyDiv w:val="1"/>
      <w:marLeft w:val="0"/>
      <w:marRight w:val="0"/>
      <w:marTop w:val="0"/>
      <w:marBottom w:val="0"/>
      <w:divBdr>
        <w:top w:val="none" w:sz="0" w:space="0" w:color="auto"/>
        <w:left w:val="none" w:sz="0" w:space="0" w:color="auto"/>
        <w:bottom w:val="none" w:sz="0" w:space="0" w:color="auto"/>
        <w:right w:val="none" w:sz="0" w:space="0" w:color="auto"/>
      </w:divBdr>
    </w:div>
    <w:div w:id="1196314181">
      <w:bodyDiv w:val="1"/>
      <w:marLeft w:val="0"/>
      <w:marRight w:val="0"/>
      <w:marTop w:val="0"/>
      <w:marBottom w:val="0"/>
      <w:divBdr>
        <w:top w:val="none" w:sz="0" w:space="0" w:color="auto"/>
        <w:left w:val="none" w:sz="0" w:space="0" w:color="auto"/>
        <w:bottom w:val="none" w:sz="0" w:space="0" w:color="auto"/>
        <w:right w:val="none" w:sz="0" w:space="0" w:color="auto"/>
      </w:divBdr>
    </w:div>
    <w:div w:id="1210919775">
      <w:bodyDiv w:val="1"/>
      <w:marLeft w:val="0"/>
      <w:marRight w:val="0"/>
      <w:marTop w:val="0"/>
      <w:marBottom w:val="0"/>
      <w:divBdr>
        <w:top w:val="none" w:sz="0" w:space="0" w:color="auto"/>
        <w:left w:val="none" w:sz="0" w:space="0" w:color="auto"/>
        <w:bottom w:val="none" w:sz="0" w:space="0" w:color="auto"/>
        <w:right w:val="none" w:sz="0" w:space="0" w:color="auto"/>
      </w:divBdr>
    </w:div>
    <w:div w:id="1235550336">
      <w:bodyDiv w:val="1"/>
      <w:marLeft w:val="0"/>
      <w:marRight w:val="0"/>
      <w:marTop w:val="0"/>
      <w:marBottom w:val="0"/>
      <w:divBdr>
        <w:top w:val="none" w:sz="0" w:space="0" w:color="auto"/>
        <w:left w:val="none" w:sz="0" w:space="0" w:color="auto"/>
        <w:bottom w:val="none" w:sz="0" w:space="0" w:color="auto"/>
        <w:right w:val="none" w:sz="0" w:space="0" w:color="auto"/>
      </w:divBdr>
    </w:div>
    <w:div w:id="1239052225">
      <w:bodyDiv w:val="1"/>
      <w:marLeft w:val="0"/>
      <w:marRight w:val="0"/>
      <w:marTop w:val="0"/>
      <w:marBottom w:val="0"/>
      <w:divBdr>
        <w:top w:val="none" w:sz="0" w:space="0" w:color="auto"/>
        <w:left w:val="none" w:sz="0" w:space="0" w:color="auto"/>
        <w:bottom w:val="none" w:sz="0" w:space="0" w:color="auto"/>
        <w:right w:val="none" w:sz="0" w:space="0" w:color="auto"/>
      </w:divBdr>
    </w:div>
    <w:div w:id="1250654655">
      <w:bodyDiv w:val="1"/>
      <w:marLeft w:val="0"/>
      <w:marRight w:val="0"/>
      <w:marTop w:val="0"/>
      <w:marBottom w:val="0"/>
      <w:divBdr>
        <w:top w:val="none" w:sz="0" w:space="0" w:color="auto"/>
        <w:left w:val="none" w:sz="0" w:space="0" w:color="auto"/>
        <w:bottom w:val="none" w:sz="0" w:space="0" w:color="auto"/>
        <w:right w:val="none" w:sz="0" w:space="0" w:color="auto"/>
      </w:divBdr>
    </w:div>
    <w:div w:id="1253583220">
      <w:bodyDiv w:val="1"/>
      <w:marLeft w:val="0"/>
      <w:marRight w:val="0"/>
      <w:marTop w:val="0"/>
      <w:marBottom w:val="0"/>
      <w:divBdr>
        <w:top w:val="none" w:sz="0" w:space="0" w:color="auto"/>
        <w:left w:val="none" w:sz="0" w:space="0" w:color="auto"/>
        <w:bottom w:val="none" w:sz="0" w:space="0" w:color="auto"/>
        <w:right w:val="none" w:sz="0" w:space="0" w:color="auto"/>
      </w:divBdr>
    </w:div>
    <w:div w:id="1298300015">
      <w:bodyDiv w:val="1"/>
      <w:marLeft w:val="0"/>
      <w:marRight w:val="0"/>
      <w:marTop w:val="0"/>
      <w:marBottom w:val="0"/>
      <w:divBdr>
        <w:top w:val="none" w:sz="0" w:space="0" w:color="auto"/>
        <w:left w:val="none" w:sz="0" w:space="0" w:color="auto"/>
        <w:bottom w:val="none" w:sz="0" w:space="0" w:color="auto"/>
        <w:right w:val="none" w:sz="0" w:space="0" w:color="auto"/>
      </w:divBdr>
      <w:divsChild>
        <w:div w:id="374888049">
          <w:marLeft w:val="0"/>
          <w:marRight w:val="0"/>
          <w:marTop w:val="0"/>
          <w:marBottom w:val="0"/>
          <w:divBdr>
            <w:top w:val="none" w:sz="0" w:space="0" w:color="auto"/>
            <w:left w:val="none" w:sz="0" w:space="0" w:color="auto"/>
            <w:bottom w:val="none" w:sz="0" w:space="0" w:color="auto"/>
            <w:right w:val="none" w:sz="0" w:space="0" w:color="auto"/>
          </w:divBdr>
        </w:div>
      </w:divsChild>
    </w:div>
    <w:div w:id="1304000153">
      <w:bodyDiv w:val="1"/>
      <w:marLeft w:val="0"/>
      <w:marRight w:val="0"/>
      <w:marTop w:val="0"/>
      <w:marBottom w:val="0"/>
      <w:divBdr>
        <w:top w:val="none" w:sz="0" w:space="0" w:color="auto"/>
        <w:left w:val="none" w:sz="0" w:space="0" w:color="auto"/>
        <w:bottom w:val="none" w:sz="0" w:space="0" w:color="auto"/>
        <w:right w:val="none" w:sz="0" w:space="0" w:color="auto"/>
      </w:divBdr>
    </w:div>
    <w:div w:id="1304699506">
      <w:bodyDiv w:val="1"/>
      <w:marLeft w:val="0"/>
      <w:marRight w:val="0"/>
      <w:marTop w:val="0"/>
      <w:marBottom w:val="0"/>
      <w:divBdr>
        <w:top w:val="none" w:sz="0" w:space="0" w:color="auto"/>
        <w:left w:val="none" w:sz="0" w:space="0" w:color="auto"/>
        <w:bottom w:val="none" w:sz="0" w:space="0" w:color="auto"/>
        <w:right w:val="none" w:sz="0" w:space="0" w:color="auto"/>
      </w:divBdr>
    </w:div>
    <w:div w:id="1308436152">
      <w:bodyDiv w:val="1"/>
      <w:marLeft w:val="0"/>
      <w:marRight w:val="0"/>
      <w:marTop w:val="0"/>
      <w:marBottom w:val="0"/>
      <w:divBdr>
        <w:top w:val="none" w:sz="0" w:space="0" w:color="auto"/>
        <w:left w:val="none" w:sz="0" w:space="0" w:color="auto"/>
        <w:bottom w:val="none" w:sz="0" w:space="0" w:color="auto"/>
        <w:right w:val="none" w:sz="0" w:space="0" w:color="auto"/>
      </w:divBdr>
      <w:divsChild>
        <w:div w:id="1339120628">
          <w:marLeft w:val="288"/>
          <w:marRight w:val="0"/>
          <w:marTop w:val="220"/>
          <w:marBottom w:val="0"/>
          <w:divBdr>
            <w:top w:val="none" w:sz="0" w:space="0" w:color="auto"/>
            <w:left w:val="none" w:sz="0" w:space="0" w:color="auto"/>
            <w:bottom w:val="none" w:sz="0" w:space="0" w:color="auto"/>
            <w:right w:val="none" w:sz="0" w:space="0" w:color="auto"/>
          </w:divBdr>
        </w:div>
      </w:divsChild>
    </w:div>
    <w:div w:id="1319115742">
      <w:bodyDiv w:val="1"/>
      <w:marLeft w:val="0"/>
      <w:marRight w:val="0"/>
      <w:marTop w:val="0"/>
      <w:marBottom w:val="0"/>
      <w:divBdr>
        <w:top w:val="none" w:sz="0" w:space="0" w:color="auto"/>
        <w:left w:val="none" w:sz="0" w:space="0" w:color="auto"/>
        <w:bottom w:val="none" w:sz="0" w:space="0" w:color="auto"/>
        <w:right w:val="none" w:sz="0" w:space="0" w:color="auto"/>
      </w:divBdr>
    </w:div>
    <w:div w:id="1328364182">
      <w:bodyDiv w:val="1"/>
      <w:marLeft w:val="0"/>
      <w:marRight w:val="0"/>
      <w:marTop w:val="0"/>
      <w:marBottom w:val="0"/>
      <w:divBdr>
        <w:top w:val="none" w:sz="0" w:space="0" w:color="auto"/>
        <w:left w:val="none" w:sz="0" w:space="0" w:color="auto"/>
        <w:bottom w:val="none" w:sz="0" w:space="0" w:color="auto"/>
        <w:right w:val="none" w:sz="0" w:space="0" w:color="auto"/>
      </w:divBdr>
      <w:divsChild>
        <w:div w:id="12152735">
          <w:marLeft w:val="0"/>
          <w:marRight w:val="0"/>
          <w:marTop w:val="0"/>
          <w:marBottom w:val="0"/>
          <w:divBdr>
            <w:top w:val="none" w:sz="0" w:space="0" w:color="auto"/>
            <w:left w:val="none" w:sz="0" w:space="0" w:color="auto"/>
            <w:bottom w:val="none" w:sz="0" w:space="0" w:color="auto"/>
            <w:right w:val="none" w:sz="0" w:space="0" w:color="auto"/>
          </w:divBdr>
        </w:div>
        <w:div w:id="27529455">
          <w:marLeft w:val="0"/>
          <w:marRight w:val="0"/>
          <w:marTop w:val="0"/>
          <w:marBottom w:val="0"/>
          <w:divBdr>
            <w:top w:val="none" w:sz="0" w:space="0" w:color="auto"/>
            <w:left w:val="none" w:sz="0" w:space="0" w:color="auto"/>
            <w:bottom w:val="none" w:sz="0" w:space="0" w:color="auto"/>
            <w:right w:val="none" w:sz="0" w:space="0" w:color="auto"/>
          </w:divBdr>
        </w:div>
        <w:div w:id="30571232">
          <w:marLeft w:val="0"/>
          <w:marRight w:val="0"/>
          <w:marTop w:val="0"/>
          <w:marBottom w:val="0"/>
          <w:divBdr>
            <w:top w:val="none" w:sz="0" w:space="0" w:color="auto"/>
            <w:left w:val="none" w:sz="0" w:space="0" w:color="auto"/>
            <w:bottom w:val="none" w:sz="0" w:space="0" w:color="auto"/>
            <w:right w:val="none" w:sz="0" w:space="0" w:color="auto"/>
          </w:divBdr>
        </w:div>
        <w:div w:id="31468975">
          <w:marLeft w:val="0"/>
          <w:marRight w:val="0"/>
          <w:marTop w:val="0"/>
          <w:marBottom w:val="0"/>
          <w:divBdr>
            <w:top w:val="none" w:sz="0" w:space="0" w:color="auto"/>
            <w:left w:val="none" w:sz="0" w:space="0" w:color="auto"/>
            <w:bottom w:val="none" w:sz="0" w:space="0" w:color="auto"/>
            <w:right w:val="none" w:sz="0" w:space="0" w:color="auto"/>
          </w:divBdr>
        </w:div>
        <w:div w:id="47607503">
          <w:marLeft w:val="0"/>
          <w:marRight w:val="0"/>
          <w:marTop w:val="0"/>
          <w:marBottom w:val="0"/>
          <w:divBdr>
            <w:top w:val="none" w:sz="0" w:space="0" w:color="auto"/>
            <w:left w:val="none" w:sz="0" w:space="0" w:color="auto"/>
            <w:bottom w:val="none" w:sz="0" w:space="0" w:color="auto"/>
            <w:right w:val="none" w:sz="0" w:space="0" w:color="auto"/>
          </w:divBdr>
        </w:div>
        <w:div w:id="49423609">
          <w:marLeft w:val="0"/>
          <w:marRight w:val="0"/>
          <w:marTop w:val="0"/>
          <w:marBottom w:val="0"/>
          <w:divBdr>
            <w:top w:val="none" w:sz="0" w:space="0" w:color="auto"/>
            <w:left w:val="none" w:sz="0" w:space="0" w:color="auto"/>
            <w:bottom w:val="none" w:sz="0" w:space="0" w:color="auto"/>
            <w:right w:val="none" w:sz="0" w:space="0" w:color="auto"/>
          </w:divBdr>
        </w:div>
        <w:div w:id="72702230">
          <w:marLeft w:val="0"/>
          <w:marRight w:val="0"/>
          <w:marTop w:val="0"/>
          <w:marBottom w:val="0"/>
          <w:divBdr>
            <w:top w:val="none" w:sz="0" w:space="0" w:color="auto"/>
            <w:left w:val="none" w:sz="0" w:space="0" w:color="auto"/>
            <w:bottom w:val="none" w:sz="0" w:space="0" w:color="auto"/>
            <w:right w:val="none" w:sz="0" w:space="0" w:color="auto"/>
          </w:divBdr>
        </w:div>
        <w:div w:id="86121854">
          <w:marLeft w:val="0"/>
          <w:marRight w:val="0"/>
          <w:marTop w:val="0"/>
          <w:marBottom w:val="0"/>
          <w:divBdr>
            <w:top w:val="none" w:sz="0" w:space="0" w:color="auto"/>
            <w:left w:val="none" w:sz="0" w:space="0" w:color="auto"/>
            <w:bottom w:val="none" w:sz="0" w:space="0" w:color="auto"/>
            <w:right w:val="none" w:sz="0" w:space="0" w:color="auto"/>
          </w:divBdr>
        </w:div>
        <w:div w:id="127862043">
          <w:marLeft w:val="0"/>
          <w:marRight w:val="0"/>
          <w:marTop w:val="0"/>
          <w:marBottom w:val="0"/>
          <w:divBdr>
            <w:top w:val="none" w:sz="0" w:space="0" w:color="auto"/>
            <w:left w:val="none" w:sz="0" w:space="0" w:color="auto"/>
            <w:bottom w:val="none" w:sz="0" w:space="0" w:color="auto"/>
            <w:right w:val="none" w:sz="0" w:space="0" w:color="auto"/>
          </w:divBdr>
        </w:div>
        <w:div w:id="139854086">
          <w:marLeft w:val="0"/>
          <w:marRight w:val="0"/>
          <w:marTop w:val="0"/>
          <w:marBottom w:val="0"/>
          <w:divBdr>
            <w:top w:val="none" w:sz="0" w:space="0" w:color="auto"/>
            <w:left w:val="none" w:sz="0" w:space="0" w:color="auto"/>
            <w:bottom w:val="none" w:sz="0" w:space="0" w:color="auto"/>
            <w:right w:val="none" w:sz="0" w:space="0" w:color="auto"/>
          </w:divBdr>
        </w:div>
        <w:div w:id="187106372">
          <w:marLeft w:val="0"/>
          <w:marRight w:val="0"/>
          <w:marTop w:val="0"/>
          <w:marBottom w:val="0"/>
          <w:divBdr>
            <w:top w:val="none" w:sz="0" w:space="0" w:color="auto"/>
            <w:left w:val="none" w:sz="0" w:space="0" w:color="auto"/>
            <w:bottom w:val="none" w:sz="0" w:space="0" w:color="auto"/>
            <w:right w:val="none" w:sz="0" w:space="0" w:color="auto"/>
          </w:divBdr>
        </w:div>
        <w:div w:id="187137278">
          <w:marLeft w:val="0"/>
          <w:marRight w:val="0"/>
          <w:marTop w:val="0"/>
          <w:marBottom w:val="0"/>
          <w:divBdr>
            <w:top w:val="none" w:sz="0" w:space="0" w:color="auto"/>
            <w:left w:val="none" w:sz="0" w:space="0" w:color="auto"/>
            <w:bottom w:val="none" w:sz="0" w:space="0" w:color="auto"/>
            <w:right w:val="none" w:sz="0" w:space="0" w:color="auto"/>
          </w:divBdr>
        </w:div>
        <w:div w:id="189800311">
          <w:marLeft w:val="0"/>
          <w:marRight w:val="0"/>
          <w:marTop w:val="0"/>
          <w:marBottom w:val="0"/>
          <w:divBdr>
            <w:top w:val="none" w:sz="0" w:space="0" w:color="auto"/>
            <w:left w:val="none" w:sz="0" w:space="0" w:color="auto"/>
            <w:bottom w:val="none" w:sz="0" w:space="0" w:color="auto"/>
            <w:right w:val="none" w:sz="0" w:space="0" w:color="auto"/>
          </w:divBdr>
        </w:div>
        <w:div w:id="237327909">
          <w:marLeft w:val="0"/>
          <w:marRight w:val="0"/>
          <w:marTop w:val="0"/>
          <w:marBottom w:val="0"/>
          <w:divBdr>
            <w:top w:val="none" w:sz="0" w:space="0" w:color="auto"/>
            <w:left w:val="none" w:sz="0" w:space="0" w:color="auto"/>
            <w:bottom w:val="none" w:sz="0" w:space="0" w:color="auto"/>
            <w:right w:val="none" w:sz="0" w:space="0" w:color="auto"/>
          </w:divBdr>
        </w:div>
        <w:div w:id="289432912">
          <w:marLeft w:val="0"/>
          <w:marRight w:val="0"/>
          <w:marTop w:val="0"/>
          <w:marBottom w:val="0"/>
          <w:divBdr>
            <w:top w:val="none" w:sz="0" w:space="0" w:color="auto"/>
            <w:left w:val="none" w:sz="0" w:space="0" w:color="auto"/>
            <w:bottom w:val="none" w:sz="0" w:space="0" w:color="auto"/>
            <w:right w:val="none" w:sz="0" w:space="0" w:color="auto"/>
          </w:divBdr>
        </w:div>
        <w:div w:id="311641425">
          <w:marLeft w:val="0"/>
          <w:marRight w:val="0"/>
          <w:marTop w:val="0"/>
          <w:marBottom w:val="0"/>
          <w:divBdr>
            <w:top w:val="none" w:sz="0" w:space="0" w:color="auto"/>
            <w:left w:val="none" w:sz="0" w:space="0" w:color="auto"/>
            <w:bottom w:val="none" w:sz="0" w:space="0" w:color="auto"/>
            <w:right w:val="none" w:sz="0" w:space="0" w:color="auto"/>
          </w:divBdr>
        </w:div>
        <w:div w:id="317268908">
          <w:marLeft w:val="0"/>
          <w:marRight w:val="0"/>
          <w:marTop w:val="0"/>
          <w:marBottom w:val="0"/>
          <w:divBdr>
            <w:top w:val="none" w:sz="0" w:space="0" w:color="auto"/>
            <w:left w:val="none" w:sz="0" w:space="0" w:color="auto"/>
            <w:bottom w:val="none" w:sz="0" w:space="0" w:color="auto"/>
            <w:right w:val="none" w:sz="0" w:space="0" w:color="auto"/>
          </w:divBdr>
        </w:div>
        <w:div w:id="326638781">
          <w:marLeft w:val="0"/>
          <w:marRight w:val="0"/>
          <w:marTop w:val="0"/>
          <w:marBottom w:val="0"/>
          <w:divBdr>
            <w:top w:val="none" w:sz="0" w:space="0" w:color="auto"/>
            <w:left w:val="none" w:sz="0" w:space="0" w:color="auto"/>
            <w:bottom w:val="none" w:sz="0" w:space="0" w:color="auto"/>
            <w:right w:val="none" w:sz="0" w:space="0" w:color="auto"/>
          </w:divBdr>
        </w:div>
        <w:div w:id="328946908">
          <w:marLeft w:val="0"/>
          <w:marRight w:val="0"/>
          <w:marTop w:val="0"/>
          <w:marBottom w:val="0"/>
          <w:divBdr>
            <w:top w:val="none" w:sz="0" w:space="0" w:color="auto"/>
            <w:left w:val="none" w:sz="0" w:space="0" w:color="auto"/>
            <w:bottom w:val="none" w:sz="0" w:space="0" w:color="auto"/>
            <w:right w:val="none" w:sz="0" w:space="0" w:color="auto"/>
          </w:divBdr>
        </w:div>
        <w:div w:id="368845551">
          <w:marLeft w:val="0"/>
          <w:marRight w:val="0"/>
          <w:marTop w:val="0"/>
          <w:marBottom w:val="0"/>
          <w:divBdr>
            <w:top w:val="none" w:sz="0" w:space="0" w:color="auto"/>
            <w:left w:val="none" w:sz="0" w:space="0" w:color="auto"/>
            <w:bottom w:val="none" w:sz="0" w:space="0" w:color="auto"/>
            <w:right w:val="none" w:sz="0" w:space="0" w:color="auto"/>
          </w:divBdr>
        </w:div>
        <w:div w:id="374235491">
          <w:marLeft w:val="0"/>
          <w:marRight w:val="0"/>
          <w:marTop w:val="0"/>
          <w:marBottom w:val="0"/>
          <w:divBdr>
            <w:top w:val="none" w:sz="0" w:space="0" w:color="auto"/>
            <w:left w:val="none" w:sz="0" w:space="0" w:color="auto"/>
            <w:bottom w:val="none" w:sz="0" w:space="0" w:color="auto"/>
            <w:right w:val="none" w:sz="0" w:space="0" w:color="auto"/>
          </w:divBdr>
        </w:div>
        <w:div w:id="421681657">
          <w:marLeft w:val="0"/>
          <w:marRight w:val="0"/>
          <w:marTop w:val="0"/>
          <w:marBottom w:val="0"/>
          <w:divBdr>
            <w:top w:val="none" w:sz="0" w:space="0" w:color="auto"/>
            <w:left w:val="none" w:sz="0" w:space="0" w:color="auto"/>
            <w:bottom w:val="none" w:sz="0" w:space="0" w:color="auto"/>
            <w:right w:val="none" w:sz="0" w:space="0" w:color="auto"/>
          </w:divBdr>
        </w:div>
        <w:div w:id="429273986">
          <w:marLeft w:val="0"/>
          <w:marRight w:val="0"/>
          <w:marTop w:val="0"/>
          <w:marBottom w:val="0"/>
          <w:divBdr>
            <w:top w:val="none" w:sz="0" w:space="0" w:color="auto"/>
            <w:left w:val="none" w:sz="0" w:space="0" w:color="auto"/>
            <w:bottom w:val="none" w:sz="0" w:space="0" w:color="auto"/>
            <w:right w:val="none" w:sz="0" w:space="0" w:color="auto"/>
          </w:divBdr>
        </w:div>
        <w:div w:id="440105151">
          <w:marLeft w:val="0"/>
          <w:marRight w:val="0"/>
          <w:marTop w:val="0"/>
          <w:marBottom w:val="0"/>
          <w:divBdr>
            <w:top w:val="none" w:sz="0" w:space="0" w:color="auto"/>
            <w:left w:val="none" w:sz="0" w:space="0" w:color="auto"/>
            <w:bottom w:val="none" w:sz="0" w:space="0" w:color="auto"/>
            <w:right w:val="none" w:sz="0" w:space="0" w:color="auto"/>
          </w:divBdr>
        </w:div>
        <w:div w:id="441802006">
          <w:marLeft w:val="0"/>
          <w:marRight w:val="0"/>
          <w:marTop w:val="0"/>
          <w:marBottom w:val="0"/>
          <w:divBdr>
            <w:top w:val="none" w:sz="0" w:space="0" w:color="auto"/>
            <w:left w:val="none" w:sz="0" w:space="0" w:color="auto"/>
            <w:bottom w:val="none" w:sz="0" w:space="0" w:color="auto"/>
            <w:right w:val="none" w:sz="0" w:space="0" w:color="auto"/>
          </w:divBdr>
        </w:div>
        <w:div w:id="452017755">
          <w:marLeft w:val="0"/>
          <w:marRight w:val="0"/>
          <w:marTop w:val="0"/>
          <w:marBottom w:val="0"/>
          <w:divBdr>
            <w:top w:val="none" w:sz="0" w:space="0" w:color="auto"/>
            <w:left w:val="none" w:sz="0" w:space="0" w:color="auto"/>
            <w:bottom w:val="none" w:sz="0" w:space="0" w:color="auto"/>
            <w:right w:val="none" w:sz="0" w:space="0" w:color="auto"/>
          </w:divBdr>
        </w:div>
        <w:div w:id="475756577">
          <w:marLeft w:val="0"/>
          <w:marRight w:val="0"/>
          <w:marTop w:val="0"/>
          <w:marBottom w:val="0"/>
          <w:divBdr>
            <w:top w:val="none" w:sz="0" w:space="0" w:color="auto"/>
            <w:left w:val="none" w:sz="0" w:space="0" w:color="auto"/>
            <w:bottom w:val="none" w:sz="0" w:space="0" w:color="auto"/>
            <w:right w:val="none" w:sz="0" w:space="0" w:color="auto"/>
          </w:divBdr>
        </w:div>
        <w:div w:id="482549007">
          <w:marLeft w:val="0"/>
          <w:marRight w:val="0"/>
          <w:marTop w:val="0"/>
          <w:marBottom w:val="0"/>
          <w:divBdr>
            <w:top w:val="none" w:sz="0" w:space="0" w:color="auto"/>
            <w:left w:val="none" w:sz="0" w:space="0" w:color="auto"/>
            <w:bottom w:val="none" w:sz="0" w:space="0" w:color="auto"/>
            <w:right w:val="none" w:sz="0" w:space="0" w:color="auto"/>
          </w:divBdr>
        </w:div>
        <w:div w:id="500239565">
          <w:marLeft w:val="0"/>
          <w:marRight w:val="0"/>
          <w:marTop w:val="0"/>
          <w:marBottom w:val="0"/>
          <w:divBdr>
            <w:top w:val="none" w:sz="0" w:space="0" w:color="auto"/>
            <w:left w:val="none" w:sz="0" w:space="0" w:color="auto"/>
            <w:bottom w:val="none" w:sz="0" w:space="0" w:color="auto"/>
            <w:right w:val="none" w:sz="0" w:space="0" w:color="auto"/>
          </w:divBdr>
        </w:div>
        <w:div w:id="502204298">
          <w:marLeft w:val="0"/>
          <w:marRight w:val="0"/>
          <w:marTop w:val="0"/>
          <w:marBottom w:val="0"/>
          <w:divBdr>
            <w:top w:val="none" w:sz="0" w:space="0" w:color="auto"/>
            <w:left w:val="none" w:sz="0" w:space="0" w:color="auto"/>
            <w:bottom w:val="none" w:sz="0" w:space="0" w:color="auto"/>
            <w:right w:val="none" w:sz="0" w:space="0" w:color="auto"/>
          </w:divBdr>
        </w:div>
        <w:div w:id="507839519">
          <w:marLeft w:val="0"/>
          <w:marRight w:val="0"/>
          <w:marTop w:val="0"/>
          <w:marBottom w:val="0"/>
          <w:divBdr>
            <w:top w:val="none" w:sz="0" w:space="0" w:color="auto"/>
            <w:left w:val="none" w:sz="0" w:space="0" w:color="auto"/>
            <w:bottom w:val="none" w:sz="0" w:space="0" w:color="auto"/>
            <w:right w:val="none" w:sz="0" w:space="0" w:color="auto"/>
          </w:divBdr>
        </w:div>
        <w:div w:id="517936975">
          <w:marLeft w:val="0"/>
          <w:marRight w:val="0"/>
          <w:marTop w:val="0"/>
          <w:marBottom w:val="0"/>
          <w:divBdr>
            <w:top w:val="none" w:sz="0" w:space="0" w:color="auto"/>
            <w:left w:val="none" w:sz="0" w:space="0" w:color="auto"/>
            <w:bottom w:val="none" w:sz="0" w:space="0" w:color="auto"/>
            <w:right w:val="none" w:sz="0" w:space="0" w:color="auto"/>
          </w:divBdr>
        </w:div>
        <w:div w:id="519591099">
          <w:marLeft w:val="0"/>
          <w:marRight w:val="0"/>
          <w:marTop w:val="0"/>
          <w:marBottom w:val="0"/>
          <w:divBdr>
            <w:top w:val="none" w:sz="0" w:space="0" w:color="auto"/>
            <w:left w:val="none" w:sz="0" w:space="0" w:color="auto"/>
            <w:bottom w:val="none" w:sz="0" w:space="0" w:color="auto"/>
            <w:right w:val="none" w:sz="0" w:space="0" w:color="auto"/>
          </w:divBdr>
        </w:div>
        <w:div w:id="526409054">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530150483">
          <w:marLeft w:val="0"/>
          <w:marRight w:val="0"/>
          <w:marTop w:val="0"/>
          <w:marBottom w:val="0"/>
          <w:divBdr>
            <w:top w:val="none" w:sz="0" w:space="0" w:color="auto"/>
            <w:left w:val="none" w:sz="0" w:space="0" w:color="auto"/>
            <w:bottom w:val="none" w:sz="0" w:space="0" w:color="auto"/>
            <w:right w:val="none" w:sz="0" w:space="0" w:color="auto"/>
          </w:divBdr>
        </w:div>
        <w:div w:id="533420145">
          <w:marLeft w:val="0"/>
          <w:marRight w:val="0"/>
          <w:marTop w:val="0"/>
          <w:marBottom w:val="0"/>
          <w:divBdr>
            <w:top w:val="none" w:sz="0" w:space="0" w:color="auto"/>
            <w:left w:val="none" w:sz="0" w:space="0" w:color="auto"/>
            <w:bottom w:val="none" w:sz="0" w:space="0" w:color="auto"/>
            <w:right w:val="none" w:sz="0" w:space="0" w:color="auto"/>
          </w:divBdr>
        </w:div>
        <w:div w:id="536743922">
          <w:marLeft w:val="0"/>
          <w:marRight w:val="0"/>
          <w:marTop w:val="0"/>
          <w:marBottom w:val="0"/>
          <w:divBdr>
            <w:top w:val="none" w:sz="0" w:space="0" w:color="auto"/>
            <w:left w:val="none" w:sz="0" w:space="0" w:color="auto"/>
            <w:bottom w:val="none" w:sz="0" w:space="0" w:color="auto"/>
            <w:right w:val="none" w:sz="0" w:space="0" w:color="auto"/>
          </w:divBdr>
        </w:div>
        <w:div w:id="572466413">
          <w:marLeft w:val="0"/>
          <w:marRight w:val="0"/>
          <w:marTop w:val="0"/>
          <w:marBottom w:val="0"/>
          <w:divBdr>
            <w:top w:val="none" w:sz="0" w:space="0" w:color="auto"/>
            <w:left w:val="none" w:sz="0" w:space="0" w:color="auto"/>
            <w:bottom w:val="none" w:sz="0" w:space="0" w:color="auto"/>
            <w:right w:val="none" w:sz="0" w:space="0" w:color="auto"/>
          </w:divBdr>
        </w:div>
        <w:div w:id="581069509">
          <w:marLeft w:val="0"/>
          <w:marRight w:val="0"/>
          <w:marTop w:val="0"/>
          <w:marBottom w:val="0"/>
          <w:divBdr>
            <w:top w:val="none" w:sz="0" w:space="0" w:color="auto"/>
            <w:left w:val="none" w:sz="0" w:space="0" w:color="auto"/>
            <w:bottom w:val="none" w:sz="0" w:space="0" w:color="auto"/>
            <w:right w:val="none" w:sz="0" w:space="0" w:color="auto"/>
          </w:divBdr>
        </w:div>
        <w:div w:id="609243403">
          <w:marLeft w:val="0"/>
          <w:marRight w:val="0"/>
          <w:marTop w:val="0"/>
          <w:marBottom w:val="0"/>
          <w:divBdr>
            <w:top w:val="none" w:sz="0" w:space="0" w:color="auto"/>
            <w:left w:val="none" w:sz="0" w:space="0" w:color="auto"/>
            <w:bottom w:val="none" w:sz="0" w:space="0" w:color="auto"/>
            <w:right w:val="none" w:sz="0" w:space="0" w:color="auto"/>
          </w:divBdr>
        </w:div>
        <w:div w:id="613756803">
          <w:marLeft w:val="0"/>
          <w:marRight w:val="0"/>
          <w:marTop w:val="0"/>
          <w:marBottom w:val="0"/>
          <w:divBdr>
            <w:top w:val="none" w:sz="0" w:space="0" w:color="auto"/>
            <w:left w:val="none" w:sz="0" w:space="0" w:color="auto"/>
            <w:bottom w:val="none" w:sz="0" w:space="0" w:color="auto"/>
            <w:right w:val="none" w:sz="0" w:space="0" w:color="auto"/>
          </w:divBdr>
        </w:div>
        <w:div w:id="654994457">
          <w:marLeft w:val="0"/>
          <w:marRight w:val="0"/>
          <w:marTop w:val="0"/>
          <w:marBottom w:val="0"/>
          <w:divBdr>
            <w:top w:val="none" w:sz="0" w:space="0" w:color="auto"/>
            <w:left w:val="none" w:sz="0" w:space="0" w:color="auto"/>
            <w:bottom w:val="none" w:sz="0" w:space="0" w:color="auto"/>
            <w:right w:val="none" w:sz="0" w:space="0" w:color="auto"/>
          </w:divBdr>
        </w:div>
        <w:div w:id="666900765">
          <w:marLeft w:val="0"/>
          <w:marRight w:val="0"/>
          <w:marTop w:val="0"/>
          <w:marBottom w:val="0"/>
          <w:divBdr>
            <w:top w:val="none" w:sz="0" w:space="0" w:color="auto"/>
            <w:left w:val="none" w:sz="0" w:space="0" w:color="auto"/>
            <w:bottom w:val="none" w:sz="0" w:space="0" w:color="auto"/>
            <w:right w:val="none" w:sz="0" w:space="0" w:color="auto"/>
          </w:divBdr>
        </w:div>
        <w:div w:id="674962629">
          <w:marLeft w:val="0"/>
          <w:marRight w:val="0"/>
          <w:marTop w:val="0"/>
          <w:marBottom w:val="0"/>
          <w:divBdr>
            <w:top w:val="none" w:sz="0" w:space="0" w:color="auto"/>
            <w:left w:val="none" w:sz="0" w:space="0" w:color="auto"/>
            <w:bottom w:val="none" w:sz="0" w:space="0" w:color="auto"/>
            <w:right w:val="none" w:sz="0" w:space="0" w:color="auto"/>
          </w:divBdr>
        </w:div>
        <w:div w:id="680930100">
          <w:marLeft w:val="0"/>
          <w:marRight w:val="0"/>
          <w:marTop w:val="0"/>
          <w:marBottom w:val="0"/>
          <w:divBdr>
            <w:top w:val="none" w:sz="0" w:space="0" w:color="auto"/>
            <w:left w:val="none" w:sz="0" w:space="0" w:color="auto"/>
            <w:bottom w:val="none" w:sz="0" w:space="0" w:color="auto"/>
            <w:right w:val="none" w:sz="0" w:space="0" w:color="auto"/>
          </w:divBdr>
        </w:div>
        <w:div w:id="685449313">
          <w:marLeft w:val="0"/>
          <w:marRight w:val="0"/>
          <w:marTop w:val="0"/>
          <w:marBottom w:val="0"/>
          <w:divBdr>
            <w:top w:val="none" w:sz="0" w:space="0" w:color="auto"/>
            <w:left w:val="none" w:sz="0" w:space="0" w:color="auto"/>
            <w:bottom w:val="none" w:sz="0" w:space="0" w:color="auto"/>
            <w:right w:val="none" w:sz="0" w:space="0" w:color="auto"/>
          </w:divBdr>
        </w:div>
        <w:div w:id="716315195">
          <w:marLeft w:val="0"/>
          <w:marRight w:val="0"/>
          <w:marTop w:val="0"/>
          <w:marBottom w:val="0"/>
          <w:divBdr>
            <w:top w:val="none" w:sz="0" w:space="0" w:color="auto"/>
            <w:left w:val="none" w:sz="0" w:space="0" w:color="auto"/>
            <w:bottom w:val="none" w:sz="0" w:space="0" w:color="auto"/>
            <w:right w:val="none" w:sz="0" w:space="0" w:color="auto"/>
          </w:divBdr>
        </w:div>
        <w:div w:id="724792561">
          <w:marLeft w:val="0"/>
          <w:marRight w:val="0"/>
          <w:marTop w:val="0"/>
          <w:marBottom w:val="0"/>
          <w:divBdr>
            <w:top w:val="none" w:sz="0" w:space="0" w:color="auto"/>
            <w:left w:val="none" w:sz="0" w:space="0" w:color="auto"/>
            <w:bottom w:val="none" w:sz="0" w:space="0" w:color="auto"/>
            <w:right w:val="none" w:sz="0" w:space="0" w:color="auto"/>
          </w:divBdr>
        </w:div>
        <w:div w:id="770206198">
          <w:marLeft w:val="0"/>
          <w:marRight w:val="0"/>
          <w:marTop w:val="0"/>
          <w:marBottom w:val="0"/>
          <w:divBdr>
            <w:top w:val="none" w:sz="0" w:space="0" w:color="auto"/>
            <w:left w:val="none" w:sz="0" w:space="0" w:color="auto"/>
            <w:bottom w:val="none" w:sz="0" w:space="0" w:color="auto"/>
            <w:right w:val="none" w:sz="0" w:space="0" w:color="auto"/>
          </w:divBdr>
        </w:div>
        <w:div w:id="775713588">
          <w:marLeft w:val="0"/>
          <w:marRight w:val="0"/>
          <w:marTop w:val="0"/>
          <w:marBottom w:val="0"/>
          <w:divBdr>
            <w:top w:val="none" w:sz="0" w:space="0" w:color="auto"/>
            <w:left w:val="none" w:sz="0" w:space="0" w:color="auto"/>
            <w:bottom w:val="none" w:sz="0" w:space="0" w:color="auto"/>
            <w:right w:val="none" w:sz="0" w:space="0" w:color="auto"/>
          </w:divBdr>
        </w:div>
        <w:div w:id="778337938">
          <w:marLeft w:val="0"/>
          <w:marRight w:val="0"/>
          <w:marTop w:val="0"/>
          <w:marBottom w:val="0"/>
          <w:divBdr>
            <w:top w:val="none" w:sz="0" w:space="0" w:color="auto"/>
            <w:left w:val="none" w:sz="0" w:space="0" w:color="auto"/>
            <w:bottom w:val="none" w:sz="0" w:space="0" w:color="auto"/>
            <w:right w:val="none" w:sz="0" w:space="0" w:color="auto"/>
          </w:divBdr>
        </w:div>
        <w:div w:id="805969187">
          <w:marLeft w:val="0"/>
          <w:marRight w:val="0"/>
          <w:marTop w:val="0"/>
          <w:marBottom w:val="0"/>
          <w:divBdr>
            <w:top w:val="none" w:sz="0" w:space="0" w:color="auto"/>
            <w:left w:val="none" w:sz="0" w:space="0" w:color="auto"/>
            <w:bottom w:val="none" w:sz="0" w:space="0" w:color="auto"/>
            <w:right w:val="none" w:sz="0" w:space="0" w:color="auto"/>
          </w:divBdr>
        </w:div>
        <w:div w:id="832067810">
          <w:marLeft w:val="0"/>
          <w:marRight w:val="0"/>
          <w:marTop w:val="0"/>
          <w:marBottom w:val="0"/>
          <w:divBdr>
            <w:top w:val="none" w:sz="0" w:space="0" w:color="auto"/>
            <w:left w:val="none" w:sz="0" w:space="0" w:color="auto"/>
            <w:bottom w:val="none" w:sz="0" w:space="0" w:color="auto"/>
            <w:right w:val="none" w:sz="0" w:space="0" w:color="auto"/>
          </w:divBdr>
        </w:div>
        <w:div w:id="839003866">
          <w:marLeft w:val="0"/>
          <w:marRight w:val="0"/>
          <w:marTop w:val="0"/>
          <w:marBottom w:val="0"/>
          <w:divBdr>
            <w:top w:val="none" w:sz="0" w:space="0" w:color="auto"/>
            <w:left w:val="none" w:sz="0" w:space="0" w:color="auto"/>
            <w:bottom w:val="none" w:sz="0" w:space="0" w:color="auto"/>
            <w:right w:val="none" w:sz="0" w:space="0" w:color="auto"/>
          </w:divBdr>
        </w:div>
        <w:div w:id="845559268">
          <w:marLeft w:val="0"/>
          <w:marRight w:val="0"/>
          <w:marTop w:val="0"/>
          <w:marBottom w:val="0"/>
          <w:divBdr>
            <w:top w:val="none" w:sz="0" w:space="0" w:color="auto"/>
            <w:left w:val="none" w:sz="0" w:space="0" w:color="auto"/>
            <w:bottom w:val="none" w:sz="0" w:space="0" w:color="auto"/>
            <w:right w:val="none" w:sz="0" w:space="0" w:color="auto"/>
          </w:divBdr>
        </w:div>
        <w:div w:id="849947504">
          <w:marLeft w:val="0"/>
          <w:marRight w:val="0"/>
          <w:marTop w:val="0"/>
          <w:marBottom w:val="0"/>
          <w:divBdr>
            <w:top w:val="none" w:sz="0" w:space="0" w:color="auto"/>
            <w:left w:val="none" w:sz="0" w:space="0" w:color="auto"/>
            <w:bottom w:val="none" w:sz="0" w:space="0" w:color="auto"/>
            <w:right w:val="none" w:sz="0" w:space="0" w:color="auto"/>
          </w:divBdr>
        </w:div>
        <w:div w:id="858082497">
          <w:marLeft w:val="0"/>
          <w:marRight w:val="0"/>
          <w:marTop w:val="0"/>
          <w:marBottom w:val="0"/>
          <w:divBdr>
            <w:top w:val="none" w:sz="0" w:space="0" w:color="auto"/>
            <w:left w:val="none" w:sz="0" w:space="0" w:color="auto"/>
            <w:bottom w:val="none" w:sz="0" w:space="0" w:color="auto"/>
            <w:right w:val="none" w:sz="0" w:space="0" w:color="auto"/>
          </w:divBdr>
        </w:div>
        <w:div w:id="862548127">
          <w:marLeft w:val="0"/>
          <w:marRight w:val="0"/>
          <w:marTop w:val="0"/>
          <w:marBottom w:val="0"/>
          <w:divBdr>
            <w:top w:val="none" w:sz="0" w:space="0" w:color="auto"/>
            <w:left w:val="none" w:sz="0" w:space="0" w:color="auto"/>
            <w:bottom w:val="none" w:sz="0" w:space="0" w:color="auto"/>
            <w:right w:val="none" w:sz="0" w:space="0" w:color="auto"/>
          </w:divBdr>
        </w:div>
        <w:div w:id="874393807">
          <w:marLeft w:val="0"/>
          <w:marRight w:val="0"/>
          <w:marTop w:val="0"/>
          <w:marBottom w:val="0"/>
          <w:divBdr>
            <w:top w:val="none" w:sz="0" w:space="0" w:color="auto"/>
            <w:left w:val="none" w:sz="0" w:space="0" w:color="auto"/>
            <w:bottom w:val="none" w:sz="0" w:space="0" w:color="auto"/>
            <w:right w:val="none" w:sz="0" w:space="0" w:color="auto"/>
          </w:divBdr>
        </w:div>
        <w:div w:id="881867852">
          <w:marLeft w:val="0"/>
          <w:marRight w:val="0"/>
          <w:marTop w:val="0"/>
          <w:marBottom w:val="0"/>
          <w:divBdr>
            <w:top w:val="none" w:sz="0" w:space="0" w:color="auto"/>
            <w:left w:val="none" w:sz="0" w:space="0" w:color="auto"/>
            <w:bottom w:val="none" w:sz="0" w:space="0" w:color="auto"/>
            <w:right w:val="none" w:sz="0" w:space="0" w:color="auto"/>
          </w:divBdr>
        </w:div>
        <w:div w:id="882710928">
          <w:marLeft w:val="0"/>
          <w:marRight w:val="0"/>
          <w:marTop w:val="0"/>
          <w:marBottom w:val="0"/>
          <w:divBdr>
            <w:top w:val="none" w:sz="0" w:space="0" w:color="auto"/>
            <w:left w:val="none" w:sz="0" w:space="0" w:color="auto"/>
            <w:bottom w:val="none" w:sz="0" w:space="0" w:color="auto"/>
            <w:right w:val="none" w:sz="0" w:space="0" w:color="auto"/>
          </w:divBdr>
        </w:div>
        <w:div w:id="901063480">
          <w:marLeft w:val="0"/>
          <w:marRight w:val="0"/>
          <w:marTop w:val="0"/>
          <w:marBottom w:val="0"/>
          <w:divBdr>
            <w:top w:val="none" w:sz="0" w:space="0" w:color="auto"/>
            <w:left w:val="none" w:sz="0" w:space="0" w:color="auto"/>
            <w:bottom w:val="none" w:sz="0" w:space="0" w:color="auto"/>
            <w:right w:val="none" w:sz="0" w:space="0" w:color="auto"/>
          </w:divBdr>
        </w:div>
        <w:div w:id="915748057">
          <w:marLeft w:val="0"/>
          <w:marRight w:val="0"/>
          <w:marTop w:val="0"/>
          <w:marBottom w:val="0"/>
          <w:divBdr>
            <w:top w:val="none" w:sz="0" w:space="0" w:color="auto"/>
            <w:left w:val="none" w:sz="0" w:space="0" w:color="auto"/>
            <w:bottom w:val="none" w:sz="0" w:space="0" w:color="auto"/>
            <w:right w:val="none" w:sz="0" w:space="0" w:color="auto"/>
          </w:divBdr>
        </w:div>
        <w:div w:id="928732656">
          <w:marLeft w:val="0"/>
          <w:marRight w:val="0"/>
          <w:marTop w:val="0"/>
          <w:marBottom w:val="0"/>
          <w:divBdr>
            <w:top w:val="none" w:sz="0" w:space="0" w:color="auto"/>
            <w:left w:val="none" w:sz="0" w:space="0" w:color="auto"/>
            <w:bottom w:val="none" w:sz="0" w:space="0" w:color="auto"/>
            <w:right w:val="none" w:sz="0" w:space="0" w:color="auto"/>
          </w:divBdr>
        </w:div>
        <w:div w:id="932740307">
          <w:marLeft w:val="0"/>
          <w:marRight w:val="0"/>
          <w:marTop w:val="0"/>
          <w:marBottom w:val="0"/>
          <w:divBdr>
            <w:top w:val="none" w:sz="0" w:space="0" w:color="auto"/>
            <w:left w:val="none" w:sz="0" w:space="0" w:color="auto"/>
            <w:bottom w:val="none" w:sz="0" w:space="0" w:color="auto"/>
            <w:right w:val="none" w:sz="0" w:space="0" w:color="auto"/>
          </w:divBdr>
        </w:div>
        <w:div w:id="935485078">
          <w:marLeft w:val="0"/>
          <w:marRight w:val="0"/>
          <w:marTop w:val="0"/>
          <w:marBottom w:val="0"/>
          <w:divBdr>
            <w:top w:val="none" w:sz="0" w:space="0" w:color="auto"/>
            <w:left w:val="none" w:sz="0" w:space="0" w:color="auto"/>
            <w:bottom w:val="none" w:sz="0" w:space="0" w:color="auto"/>
            <w:right w:val="none" w:sz="0" w:space="0" w:color="auto"/>
          </w:divBdr>
        </w:div>
        <w:div w:id="949630175">
          <w:marLeft w:val="0"/>
          <w:marRight w:val="0"/>
          <w:marTop w:val="0"/>
          <w:marBottom w:val="0"/>
          <w:divBdr>
            <w:top w:val="none" w:sz="0" w:space="0" w:color="auto"/>
            <w:left w:val="none" w:sz="0" w:space="0" w:color="auto"/>
            <w:bottom w:val="none" w:sz="0" w:space="0" w:color="auto"/>
            <w:right w:val="none" w:sz="0" w:space="0" w:color="auto"/>
          </w:divBdr>
        </w:div>
        <w:div w:id="958226109">
          <w:marLeft w:val="0"/>
          <w:marRight w:val="0"/>
          <w:marTop w:val="0"/>
          <w:marBottom w:val="0"/>
          <w:divBdr>
            <w:top w:val="none" w:sz="0" w:space="0" w:color="auto"/>
            <w:left w:val="none" w:sz="0" w:space="0" w:color="auto"/>
            <w:bottom w:val="none" w:sz="0" w:space="0" w:color="auto"/>
            <w:right w:val="none" w:sz="0" w:space="0" w:color="auto"/>
          </w:divBdr>
        </w:div>
        <w:div w:id="962538252">
          <w:marLeft w:val="0"/>
          <w:marRight w:val="0"/>
          <w:marTop w:val="0"/>
          <w:marBottom w:val="0"/>
          <w:divBdr>
            <w:top w:val="none" w:sz="0" w:space="0" w:color="auto"/>
            <w:left w:val="none" w:sz="0" w:space="0" w:color="auto"/>
            <w:bottom w:val="none" w:sz="0" w:space="0" w:color="auto"/>
            <w:right w:val="none" w:sz="0" w:space="0" w:color="auto"/>
          </w:divBdr>
        </w:div>
        <w:div w:id="971256039">
          <w:marLeft w:val="0"/>
          <w:marRight w:val="0"/>
          <w:marTop w:val="0"/>
          <w:marBottom w:val="0"/>
          <w:divBdr>
            <w:top w:val="none" w:sz="0" w:space="0" w:color="auto"/>
            <w:left w:val="none" w:sz="0" w:space="0" w:color="auto"/>
            <w:bottom w:val="none" w:sz="0" w:space="0" w:color="auto"/>
            <w:right w:val="none" w:sz="0" w:space="0" w:color="auto"/>
          </w:divBdr>
        </w:div>
        <w:div w:id="985623452">
          <w:marLeft w:val="0"/>
          <w:marRight w:val="0"/>
          <w:marTop w:val="0"/>
          <w:marBottom w:val="0"/>
          <w:divBdr>
            <w:top w:val="none" w:sz="0" w:space="0" w:color="auto"/>
            <w:left w:val="none" w:sz="0" w:space="0" w:color="auto"/>
            <w:bottom w:val="none" w:sz="0" w:space="0" w:color="auto"/>
            <w:right w:val="none" w:sz="0" w:space="0" w:color="auto"/>
          </w:divBdr>
        </w:div>
        <w:div w:id="1000278101">
          <w:marLeft w:val="0"/>
          <w:marRight w:val="0"/>
          <w:marTop w:val="0"/>
          <w:marBottom w:val="0"/>
          <w:divBdr>
            <w:top w:val="none" w:sz="0" w:space="0" w:color="auto"/>
            <w:left w:val="none" w:sz="0" w:space="0" w:color="auto"/>
            <w:bottom w:val="none" w:sz="0" w:space="0" w:color="auto"/>
            <w:right w:val="none" w:sz="0" w:space="0" w:color="auto"/>
          </w:divBdr>
        </w:div>
        <w:div w:id="1024405153">
          <w:marLeft w:val="0"/>
          <w:marRight w:val="0"/>
          <w:marTop w:val="0"/>
          <w:marBottom w:val="0"/>
          <w:divBdr>
            <w:top w:val="none" w:sz="0" w:space="0" w:color="auto"/>
            <w:left w:val="none" w:sz="0" w:space="0" w:color="auto"/>
            <w:bottom w:val="none" w:sz="0" w:space="0" w:color="auto"/>
            <w:right w:val="none" w:sz="0" w:space="0" w:color="auto"/>
          </w:divBdr>
        </w:div>
        <w:div w:id="1044065561">
          <w:marLeft w:val="0"/>
          <w:marRight w:val="0"/>
          <w:marTop w:val="0"/>
          <w:marBottom w:val="0"/>
          <w:divBdr>
            <w:top w:val="none" w:sz="0" w:space="0" w:color="auto"/>
            <w:left w:val="none" w:sz="0" w:space="0" w:color="auto"/>
            <w:bottom w:val="none" w:sz="0" w:space="0" w:color="auto"/>
            <w:right w:val="none" w:sz="0" w:space="0" w:color="auto"/>
          </w:divBdr>
        </w:div>
        <w:div w:id="1052653785">
          <w:marLeft w:val="0"/>
          <w:marRight w:val="0"/>
          <w:marTop w:val="0"/>
          <w:marBottom w:val="0"/>
          <w:divBdr>
            <w:top w:val="none" w:sz="0" w:space="0" w:color="auto"/>
            <w:left w:val="none" w:sz="0" w:space="0" w:color="auto"/>
            <w:bottom w:val="none" w:sz="0" w:space="0" w:color="auto"/>
            <w:right w:val="none" w:sz="0" w:space="0" w:color="auto"/>
          </w:divBdr>
        </w:div>
        <w:div w:id="1054695779">
          <w:marLeft w:val="0"/>
          <w:marRight w:val="0"/>
          <w:marTop w:val="0"/>
          <w:marBottom w:val="0"/>
          <w:divBdr>
            <w:top w:val="none" w:sz="0" w:space="0" w:color="auto"/>
            <w:left w:val="none" w:sz="0" w:space="0" w:color="auto"/>
            <w:bottom w:val="none" w:sz="0" w:space="0" w:color="auto"/>
            <w:right w:val="none" w:sz="0" w:space="0" w:color="auto"/>
          </w:divBdr>
        </w:div>
        <w:div w:id="1088698390">
          <w:marLeft w:val="0"/>
          <w:marRight w:val="0"/>
          <w:marTop w:val="0"/>
          <w:marBottom w:val="0"/>
          <w:divBdr>
            <w:top w:val="none" w:sz="0" w:space="0" w:color="auto"/>
            <w:left w:val="none" w:sz="0" w:space="0" w:color="auto"/>
            <w:bottom w:val="none" w:sz="0" w:space="0" w:color="auto"/>
            <w:right w:val="none" w:sz="0" w:space="0" w:color="auto"/>
          </w:divBdr>
        </w:div>
        <w:div w:id="1100102425">
          <w:marLeft w:val="0"/>
          <w:marRight w:val="0"/>
          <w:marTop w:val="0"/>
          <w:marBottom w:val="0"/>
          <w:divBdr>
            <w:top w:val="none" w:sz="0" w:space="0" w:color="auto"/>
            <w:left w:val="none" w:sz="0" w:space="0" w:color="auto"/>
            <w:bottom w:val="none" w:sz="0" w:space="0" w:color="auto"/>
            <w:right w:val="none" w:sz="0" w:space="0" w:color="auto"/>
          </w:divBdr>
        </w:div>
        <w:div w:id="1107315743">
          <w:marLeft w:val="0"/>
          <w:marRight w:val="0"/>
          <w:marTop w:val="0"/>
          <w:marBottom w:val="0"/>
          <w:divBdr>
            <w:top w:val="none" w:sz="0" w:space="0" w:color="auto"/>
            <w:left w:val="none" w:sz="0" w:space="0" w:color="auto"/>
            <w:bottom w:val="none" w:sz="0" w:space="0" w:color="auto"/>
            <w:right w:val="none" w:sz="0" w:space="0" w:color="auto"/>
          </w:divBdr>
        </w:div>
        <w:div w:id="1109080332">
          <w:marLeft w:val="0"/>
          <w:marRight w:val="0"/>
          <w:marTop w:val="0"/>
          <w:marBottom w:val="0"/>
          <w:divBdr>
            <w:top w:val="none" w:sz="0" w:space="0" w:color="auto"/>
            <w:left w:val="none" w:sz="0" w:space="0" w:color="auto"/>
            <w:bottom w:val="none" w:sz="0" w:space="0" w:color="auto"/>
            <w:right w:val="none" w:sz="0" w:space="0" w:color="auto"/>
          </w:divBdr>
        </w:div>
        <w:div w:id="1123233478">
          <w:marLeft w:val="0"/>
          <w:marRight w:val="0"/>
          <w:marTop w:val="0"/>
          <w:marBottom w:val="0"/>
          <w:divBdr>
            <w:top w:val="none" w:sz="0" w:space="0" w:color="auto"/>
            <w:left w:val="none" w:sz="0" w:space="0" w:color="auto"/>
            <w:bottom w:val="none" w:sz="0" w:space="0" w:color="auto"/>
            <w:right w:val="none" w:sz="0" w:space="0" w:color="auto"/>
          </w:divBdr>
        </w:div>
        <w:div w:id="1136215526">
          <w:marLeft w:val="0"/>
          <w:marRight w:val="0"/>
          <w:marTop w:val="0"/>
          <w:marBottom w:val="0"/>
          <w:divBdr>
            <w:top w:val="none" w:sz="0" w:space="0" w:color="auto"/>
            <w:left w:val="none" w:sz="0" w:space="0" w:color="auto"/>
            <w:bottom w:val="none" w:sz="0" w:space="0" w:color="auto"/>
            <w:right w:val="none" w:sz="0" w:space="0" w:color="auto"/>
          </w:divBdr>
        </w:div>
        <w:div w:id="1171602427">
          <w:marLeft w:val="0"/>
          <w:marRight w:val="0"/>
          <w:marTop w:val="0"/>
          <w:marBottom w:val="0"/>
          <w:divBdr>
            <w:top w:val="none" w:sz="0" w:space="0" w:color="auto"/>
            <w:left w:val="none" w:sz="0" w:space="0" w:color="auto"/>
            <w:bottom w:val="none" w:sz="0" w:space="0" w:color="auto"/>
            <w:right w:val="none" w:sz="0" w:space="0" w:color="auto"/>
          </w:divBdr>
        </w:div>
        <w:div w:id="1174107171">
          <w:marLeft w:val="0"/>
          <w:marRight w:val="0"/>
          <w:marTop w:val="0"/>
          <w:marBottom w:val="0"/>
          <w:divBdr>
            <w:top w:val="none" w:sz="0" w:space="0" w:color="auto"/>
            <w:left w:val="none" w:sz="0" w:space="0" w:color="auto"/>
            <w:bottom w:val="none" w:sz="0" w:space="0" w:color="auto"/>
            <w:right w:val="none" w:sz="0" w:space="0" w:color="auto"/>
          </w:divBdr>
        </w:div>
        <w:div w:id="1179660908">
          <w:marLeft w:val="0"/>
          <w:marRight w:val="0"/>
          <w:marTop w:val="0"/>
          <w:marBottom w:val="0"/>
          <w:divBdr>
            <w:top w:val="none" w:sz="0" w:space="0" w:color="auto"/>
            <w:left w:val="none" w:sz="0" w:space="0" w:color="auto"/>
            <w:bottom w:val="none" w:sz="0" w:space="0" w:color="auto"/>
            <w:right w:val="none" w:sz="0" w:space="0" w:color="auto"/>
          </w:divBdr>
        </w:div>
        <w:div w:id="1183786725">
          <w:marLeft w:val="0"/>
          <w:marRight w:val="0"/>
          <w:marTop w:val="0"/>
          <w:marBottom w:val="0"/>
          <w:divBdr>
            <w:top w:val="none" w:sz="0" w:space="0" w:color="auto"/>
            <w:left w:val="none" w:sz="0" w:space="0" w:color="auto"/>
            <w:bottom w:val="none" w:sz="0" w:space="0" w:color="auto"/>
            <w:right w:val="none" w:sz="0" w:space="0" w:color="auto"/>
          </w:divBdr>
        </w:div>
        <w:div w:id="1197501738">
          <w:marLeft w:val="0"/>
          <w:marRight w:val="0"/>
          <w:marTop w:val="0"/>
          <w:marBottom w:val="0"/>
          <w:divBdr>
            <w:top w:val="none" w:sz="0" w:space="0" w:color="auto"/>
            <w:left w:val="none" w:sz="0" w:space="0" w:color="auto"/>
            <w:bottom w:val="none" w:sz="0" w:space="0" w:color="auto"/>
            <w:right w:val="none" w:sz="0" w:space="0" w:color="auto"/>
          </w:divBdr>
        </w:div>
        <w:div w:id="1215040349">
          <w:marLeft w:val="0"/>
          <w:marRight w:val="0"/>
          <w:marTop w:val="0"/>
          <w:marBottom w:val="0"/>
          <w:divBdr>
            <w:top w:val="none" w:sz="0" w:space="0" w:color="auto"/>
            <w:left w:val="none" w:sz="0" w:space="0" w:color="auto"/>
            <w:bottom w:val="none" w:sz="0" w:space="0" w:color="auto"/>
            <w:right w:val="none" w:sz="0" w:space="0" w:color="auto"/>
          </w:divBdr>
        </w:div>
        <w:div w:id="1216965974">
          <w:marLeft w:val="0"/>
          <w:marRight w:val="0"/>
          <w:marTop w:val="0"/>
          <w:marBottom w:val="0"/>
          <w:divBdr>
            <w:top w:val="none" w:sz="0" w:space="0" w:color="auto"/>
            <w:left w:val="none" w:sz="0" w:space="0" w:color="auto"/>
            <w:bottom w:val="none" w:sz="0" w:space="0" w:color="auto"/>
            <w:right w:val="none" w:sz="0" w:space="0" w:color="auto"/>
          </w:divBdr>
        </w:div>
        <w:div w:id="1244756526">
          <w:marLeft w:val="0"/>
          <w:marRight w:val="0"/>
          <w:marTop w:val="0"/>
          <w:marBottom w:val="0"/>
          <w:divBdr>
            <w:top w:val="none" w:sz="0" w:space="0" w:color="auto"/>
            <w:left w:val="none" w:sz="0" w:space="0" w:color="auto"/>
            <w:bottom w:val="none" w:sz="0" w:space="0" w:color="auto"/>
            <w:right w:val="none" w:sz="0" w:space="0" w:color="auto"/>
          </w:divBdr>
        </w:div>
        <w:div w:id="1256750369">
          <w:marLeft w:val="0"/>
          <w:marRight w:val="0"/>
          <w:marTop w:val="0"/>
          <w:marBottom w:val="0"/>
          <w:divBdr>
            <w:top w:val="none" w:sz="0" w:space="0" w:color="auto"/>
            <w:left w:val="none" w:sz="0" w:space="0" w:color="auto"/>
            <w:bottom w:val="none" w:sz="0" w:space="0" w:color="auto"/>
            <w:right w:val="none" w:sz="0" w:space="0" w:color="auto"/>
          </w:divBdr>
        </w:div>
        <w:div w:id="1258058087">
          <w:marLeft w:val="0"/>
          <w:marRight w:val="0"/>
          <w:marTop w:val="0"/>
          <w:marBottom w:val="0"/>
          <w:divBdr>
            <w:top w:val="none" w:sz="0" w:space="0" w:color="auto"/>
            <w:left w:val="none" w:sz="0" w:space="0" w:color="auto"/>
            <w:bottom w:val="none" w:sz="0" w:space="0" w:color="auto"/>
            <w:right w:val="none" w:sz="0" w:space="0" w:color="auto"/>
          </w:divBdr>
        </w:div>
        <w:div w:id="1277256861">
          <w:marLeft w:val="0"/>
          <w:marRight w:val="0"/>
          <w:marTop w:val="0"/>
          <w:marBottom w:val="0"/>
          <w:divBdr>
            <w:top w:val="none" w:sz="0" w:space="0" w:color="auto"/>
            <w:left w:val="none" w:sz="0" w:space="0" w:color="auto"/>
            <w:bottom w:val="none" w:sz="0" w:space="0" w:color="auto"/>
            <w:right w:val="none" w:sz="0" w:space="0" w:color="auto"/>
          </w:divBdr>
        </w:div>
        <w:div w:id="1280146277">
          <w:marLeft w:val="0"/>
          <w:marRight w:val="0"/>
          <w:marTop w:val="0"/>
          <w:marBottom w:val="0"/>
          <w:divBdr>
            <w:top w:val="none" w:sz="0" w:space="0" w:color="auto"/>
            <w:left w:val="none" w:sz="0" w:space="0" w:color="auto"/>
            <w:bottom w:val="none" w:sz="0" w:space="0" w:color="auto"/>
            <w:right w:val="none" w:sz="0" w:space="0" w:color="auto"/>
          </w:divBdr>
        </w:div>
        <w:div w:id="1281884996">
          <w:marLeft w:val="0"/>
          <w:marRight w:val="0"/>
          <w:marTop w:val="0"/>
          <w:marBottom w:val="0"/>
          <w:divBdr>
            <w:top w:val="none" w:sz="0" w:space="0" w:color="auto"/>
            <w:left w:val="none" w:sz="0" w:space="0" w:color="auto"/>
            <w:bottom w:val="none" w:sz="0" w:space="0" w:color="auto"/>
            <w:right w:val="none" w:sz="0" w:space="0" w:color="auto"/>
          </w:divBdr>
        </w:div>
        <w:div w:id="1297031574">
          <w:marLeft w:val="0"/>
          <w:marRight w:val="0"/>
          <w:marTop w:val="0"/>
          <w:marBottom w:val="0"/>
          <w:divBdr>
            <w:top w:val="none" w:sz="0" w:space="0" w:color="auto"/>
            <w:left w:val="none" w:sz="0" w:space="0" w:color="auto"/>
            <w:bottom w:val="none" w:sz="0" w:space="0" w:color="auto"/>
            <w:right w:val="none" w:sz="0" w:space="0" w:color="auto"/>
          </w:divBdr>
        </w:div>
        <w:div w:id="1334841487">
          <w:marLeft w:val="0"/>
          <w:marRight w:val="0"/>
          <w:marTop w:val="0"/>
          <w:marBottom w:val="0"/>
          <w:divBdr>
            <w:top w:val="none" w:sz="0" w:space="0" w:color="auto"/>
            <w:left w:val="none" w:sz="0" w:space="0" w:color="auto"/>
            <w:bottom w:val="none" w:sz="0" w:space="0" w:color="auto"/>
            <w:right w:val="none" w:sz="0" w:space="0" w:color="auto"/>
          </w:divBdr>
        </w:div>
        <w:div w:id="1334915987">
          <w:marLeft w:val="0"/>
          <w:marRight w:val="0"/>
          <w:marTop w:val="0"/>
          <w:marBottom w:val="0"/>
          <w:divBdr>
            <w:top w:val="none" w:sz="0" w:space="0" w:color="auto"/>
            <w:left w:val="none" w:sz="0" w:space="0" w:color="auto"/>
            <w:bottom w:val="none" w:sz="0" w:space="0" w:color="auto"/>
            <w:right w:val="none" w:sz="0" w:space="0" w:color="auto"/>
          </w:divBdr>
        </w:div>
        <w:div w:id="1338772177">
          <w:marLeft w:val="0"/>
          <w:marRight w:val="0"/>
          <w:marTop w:val="0"/>
          <w:marBottom w:val="0"/>
          <w:divBdr>
            <w:top w:val="none" w:sz="0" w:space="0" w:color="auto"/>
            <w:left w:val="none" w:sz="0" w:space="0" w:color="auto"/>
            <w:bottom w:val="none" w:sz="0" w:space="0" w:color="auto"/>
            <w:right w:val="none" w:sz="0" w:space="0" w:color="auto"/>
          </w:divBdr>
        </w:div>
        <w:div w:id="1355182041">
          <w:marLeft w:val="0"/>
          <w:marRight w:val="0"/>
          <w:marTop w:val="0"/>
          <w:marBottom w:val="0"/>
          <w:divBdr>
            <w:top w:val="none" w:sz="0" w:space="0" w:color="auto"/>
            <w:left w:val="none" w:sz="0" w:space="0" w:color="auto"/>
            <w:bottom w:val="none" w:sz="0" w:space="0" w:color="auto"/>
            <w:right w:val="none" w:sz="0" w:space="0" w:color="auto"/>
          </w:divBdr>
        </w:div>
        <w:div w:id="1356346345">
          <w:marLeft w:val="0"/>
          <w:marRight w:val="0"/>
          <w:marTop w:val="0"/>
          <w:marBottom w:val="0"/>
          <w:divBdr>
            <w:top w:val="none" w:sz="0" w:space="0" w:color="auto"/>
            <w:left w:val="none" w:sz="0" w:space="0" w:color="auto"/>
            <w:bottom w:val="none" w:sz="0" w:space="0" w:color="auto"/>
            <w:right w:val="none" w:sz="0" w:space="0" w:color="auto"/>
          </w:divBdr>
        </w:div>
        <w:div w:id="1443306673">
          <w:marLeft w:val="0"/>
          <w:marRight w:val="0"/>
          <w:marTop w:val="0"/>
          <w:marBottom w:val="0"/>
          <w:divBdr>
            <w:top w:val="none" w:sz="0" w:space="0" w:color="auto"/>
            <w:left w:val="none" w:sz="0" w:space="0" w:color="auto"/>
            <w:bottom w:val="none" w:sz="0" w:space="0" w:color="auto"/>
            <w:right w:val="none" w:sz="0" w:space="0" w:color="auto"/>
          </w:divBdr>
        </w:div>
        <w:div w:id="1457137364">
          <w:marLeft w:val="0"/>
          <w:marRight w:val="0"/>
          <w:marTop w:val="0"/>
          <w:marBottom w:val="0"/>
          <w:divBdr>
            <w:top w:val="none" w:sz="0" w:space="0" w:color="auto"/>
            <w:left w:val="none" w:sz="0" w:space="0" w:color="auto"/>
            <w:bottom w:val="none" w:sz="0" w:space="0" w:color="auto"/>
            <w:right w:val="none" w:sz="0" w:space="0" w:color="auto"/>
          </w:divBdr>
        </w:div>
        <w:div w:id="1466198231">
          <w:marLeft w:val="0"/>
          <w:marRight w:val="0"/>
          <w:marTop w:val="0"/>
          <w:marBottom w:val="0"/>
          <w:divBdr>
            <w:top w:val="none" w:sz="0" w:space="0" w:color="auto"/>
            <w:left w:val="none" w:sz="0" w:space="0" w:color="auto"/>
            <w:bottom w:val="none" w:sz="0" w:space="0" w:color="auto"/>
            <w:right w:val="none" w:sz="0" w:space="0" w:color="auto"/>
          </w:divBdr>
        </w:div>
        <w:div w:id="1468428665">
          <w:marLeft w:val="0"/>
          <w:marRight w:val="0"/>
          <w:marTop w:val="0"/>
          <w:marBottom w:val="0"/>
          <w:divBdr>
            <w:top w:val="none" w:sz="0" w:space="0" w:color="auto"/>
            <w:left w:val="none" w:sz="0" w:space="0" w:color="auto"/>
            <w:bottom w:val="none" w:sz="0" w:space="0" w:color="auto"/>
            <w:right w:val="none" w:sz="0" w:space="0" w:color="auto"/>
          </w:divBdr>
        </w:div>
        <w:div w:id="1479761588">
          <w:marLeft w:val="0"/>
          <w:marRight w:val="0"/>
          <w:marTop w:val="0"/>
          <w:marBottom w:val="0"/>
          <w:divBdr>
            <w:top w:val="none" w:sz="0" w:space="0" w:color="auto"/>
            <w:left w:val="none" w:sz="0" w:space="0" w:color="auto"/>
            <w:bottom w:val="none" w:sz="0" w:space="0" w:color="auto"/>
            <w:right w:val="none" w:sz="0" w:space="0" w:color="auto"/>
          </w:divBdr>
        </w:div>
        <w:div w:id="1483737031">
          <w:marLeft w:val="0"/>
          <w:marRight w:val="0"/>
          <w:marTop w:val="0"/>
          <w:marBottom w:val="0"/>
          <w:divBdr>
            <w:top w:val="none" w:sz="0" w:space="0" w:color="auto"/>
            <w:left w:val="none" w:sz="0" w:space="0" w:color="auto"/>
            <w:bottom w:val="none" w:sz="0" w:space="0" w:color="auto"/>
            <w:right w:val="none" w:sz="0" w:space="0" w:color="auto"/>
          </w:divBdr>
        </w:div>
        <w:div w:id="1485119513">
          <w:marLeft w:val="0"/>
          <w:marRight w:val="0"/>
          <w:marTop w:val="0"/>
          <w:marBottom w:val="0"/>
          <w:divBdr>
            <w:top w:val="none" w:sz="0" w:space="0" w:color="auto"/>
            <w:left w:val="none" w:sz="0" w:space="0" w:color="auto"/>
            <w:bottom w:val="none" w:sz="0" w:space="0" w:color="auto"/>
            <w:right w:val="none" w:sz="0" w:space="0" w:color="auto"/>
          </w:divBdr>
        </w:div>
        <w:div w:id="1490898213">
          <w:marLeft w:val="0"/>
          <w:marRight w:val="0"/>
          <w:marTop w:val="0"/>
          <w:marBottom w:val="0"/>
          <w:divBdr>
            <w:top w:val="none" w:sz="0" w:space="0" w:color="auto"/>
            <w:left w:val="none" w:sz="0" w:space="0" w:color="auto"/>
            <w:bottom w:val="none" w:sz="0" w:space="0" w:color="auto"/>
            <w:right w:val="none" w:sz="0" w:space="0" w:color="auto"/>
          </w:divBdr>
        </w:div>
        <w:div w:id="1502507527">
          <w:marLeft w:val="0"/>
          <w:marRight w:val="0"/>
          <w:marTop w:val="0"/>
          <w:marBottom w:val="0"/>
          <w:divBdr>
            <w:top w:val="none" w:sz="0" w:space="0" w:color="auto"/>
            <w:left w:val="none" w:sz="0" w:space="0" w:color="auto"/>
            <w:bottom w:val="none" w:sz="0" w:space="0" w:color="auto"/>
            <w:right w:val="none" w:sz="0" w:space="0" w:color="auto"/>
          </w:divBdr>
        </w:div>
        <w:div w:id="1518160114">
          <w:marLeft w:val="0"/>
          <w:marRight w:val="0"/>
          <w:marTop w:val="0"/>
          <w:marBottom w:val="0"/>
          <w:divBdr>
            <w:top w:val="none" w:sz="0" w:space="0" w:color="auto"/>
            <w:left w:val="none" w:sz="0" w:space="0" w:color="auto"/>
            <w:bottom w:val="none" w:sz="0" w:space="0" w:color="auto"/>
            <w:right w:val="none" w:sz="0" w:space="0" w:color="auto"/>
          </w:divBdr>
        </w:div>
        <w:div w:id="1561096077">
          <w:marLeft w:val="0"/>
          <w:marRight w:val="0"/>
          <w:marTop w:val="0"/>
          <w:marBottom w:val="0"/>
          <w:divBdr>
            <w:top w:val="none" w:sz="0" w:space="0" w:color="auto"/>
            <w:left w:val="none" w:sz="0" w:space="0" w:color="auto"/>
            <w:bottom w:val="none" w:sz="0" w:space="0" w:color="auto"/>
            <w:right w:val="none" w:sz="0" w:space="0" w:color="auto"/>
          </w:divBdr>
        </w:div>
        <w:div w:id="1593663485">
          <w:marLeft w:val="0"/>
          <w:marRight w:val="0"/>
          <w:marTop w:val="0"/>
          <w:marBottom w:val="0"/>
          <w:divBdr>
            <w:top w:val="none" w:sz="0" w:space="0" w:color="auto"/>
            <w:left w:val="none" w:sz="0" w:space="0" w:color="auto"/>
            <w:bottom w:val="none" w:sz="0" w:space="0" w:color="auto"/>
            <w:right w:val="none" w:sz="0" w:space="0" w:color="auto"/>
          </w:divBdr>
        </w:div>
        <w:div w:id="1604875314">
          <w:marLeft w:val="0"/>
          <w:marRight w:val="0"/>
          <w:marTop w:val="0"/>
          <w:marBottom w:val="0"/>
          <w:divBdr>
            <w:top w:val="none" w:sz="0" w:space="0" w:color="auto"/>
            <w:left w:val="none" w:sz="0" w:space="0" w:color="auto"/>
            <w:bottom w:val="none" w:sz="0" w:space="0" w:color="auto"/>
            <w:right w:val="none" w:sz="0" w:space="0" w:color="auto"/>
          </w:divBdr>
        </w:div>
        <w:div w:id="1617785983">
          <w:marLeft w:val="0"/>
          <w:marRight w:val="0"/>
          <w:marTop w:val="0"/>
          <w:marBottom w:val="0"/>
          <w:divBdr>
            <w:top w:val="none" w:sz="0" w:space="0" w:color="auto"/>
            <w:left w:val="none" w:sz="0" w:space="0" w:color="auto"/>
            <w:bottom w:val="none" w:sz="0" w:space="0" w:color="auto"/>
            <w:right w:val="none" w:sz="0" w:space="0" w:color="auto"/>
          </w:divBdr>
        </w:div>
        <w:div w:id="1632520662">
          <w:marLeft w:val="0"/>
          <w:marRight w:val="0"/>
          <w:marTop w:val="0"/>
          <w:marBottom w:val="0"/>
          <w:divBdr>
            <w:top w:val="none" w:sz="0" w:space="0" w:color="auto"/>
            <w:left w:val="none" w:sz="0" w:space="0" w:color="auto"/>
            <w:bottom w:val="none" w:sz="0" w:space="0" w:color="auto"/>
            <w:right w:val="none" w:sz="0" w:space="0" w:color="auto"/>
          </w:divBdr>
        </w:div>
        <w:div w:id="1642156050">
          <w:marLeft w:val="0"/>
          <w:marRight w:val="0"/>
          <w:marTop w:val="0"/>
          <w:marBottom w:val="0"/>
          <w:divBdr>
            <w:top w:val="none" w:sz="0" w:space="0" w:color="auto"/>
            <w:left w:val="none" w:sz="0" w:space="0" w:color="auto"/>
            <w:bottom w:val="none" w:sz="0" w:space="0" w:color="auto"/>
            <w:right w:val="none" w:sz="0" w:space="0" w:color="auto"/>
          </w:divBdr>
        </w:div>
        <w:div w:id="1654144937">
          <w:marLeft w:val="0"/>
          <w:marRight w:val="0"/>
          <w:marTop w:val="0"/>
          <w:marBottom w:val="0"/>
          <w:divBdr>
            <w:top w:val="none" w:sz="0" w:space="0" w:color="auto"/>
            <w:left w:val="none" w:sz="0" w:space="0" w:color="auto"/>
            <w:bottom w:val="none" w:sz="0" w:space="0" w:color="auto"/>
            <w:right w:val="none" w:sz="0" w:space="0" w:color="auto"/>
          </w:divBdr>
        </w:div>
        <w:div w:id="1681466222">
          <w:marLeft w:val="0"/>
          <w:marRight w:val="0"/>
          <w:marTop w:val="0"/>
          <w:marBottom w:val="0"/>
          <w:divBdr>
            <w:top w:val="none" w:sz="0" w:space="0" w:color="auto"/>
            <w:left w:val="none" w:sz="0" w:space="0" w:color="auto"/>
            <w:bottom w:val="none" w:sz="0" w:space="0" w:color="auto"/>
            <w:right w:val="none" w:sz="0" w:space="0" w:color="auto"/>
          </w:divBdr>
        </w:div>
        <w:div w:id="1717120321">
          <w:marLeft w:val="0"/>
          <w:marRight w:val="0"/>
          <w:marTop w:val="0"/>
          <w:marBottom w:val="0"/>
          <w:divBdr>
            <w:top w:val="none" w:sz="0" w:space="0" w:color="auto"/>
            <w:left w:val="none" w:sz="0" w:space="0" w:color="auto"/>
            <w:bottom w:val="none" w:sz="0" w:space="0" w:color="auto"/>
            <w:right w:val="none" w:sz="0" w:space="0" w:color="auto"/>
          </w:divBdr>
        </w:div>
        <w:div w:id="1722704662">
          <w:marLeft w:val="0"/>
          <w:marRight w:val="0"/>
          <w:marTop w:val="0"/>
          <w:marBottom w:val="0"/>
          <w:divBdr>
            <w:top w:val="none" w:sz="0" w:space="0" w:color="auto"/>
            <w:left w:val="none" w:sz="0" w:space="0" w:color="auto"/>
            <w:bottom w:val="none" w:sz="0" w:space="0" w:color="auto"/>
            <w:right w:val="none" w:sz="0" w:space="0" w:color="auto"/>
          </w:divBdr>
        </w:div>
        <w:div w:id="1744988891">
          <w:marLeft w:val="0"/>
          <w:marRight w:val="0"/>
          <w:marTop w:val="0"/>
          <w:marBottom w:val="0"/>
          <w:divBdr>
            <w:top w:val="none" w:sz="0" w:space="0" w:color="auto"/>
            <w:left w:val="none" w:sz="0" w:space="0" w:color="auto"/>
            <w:bottom w:val="none" w:sz="0" w:space="0" w:color="auto"/>
            <w:right w:val="none" w:sz="0" w:space="0" w:color="auto"/>
          </w:divBdr>
        </w:div>
        <w:div w:id="1749956596">
          <w:marLeft w:val="0"/>
          <w:marRight w:val="0"/>
          <w:marTop w:val="0"/>
          <w:marBottom w:val="0"/>
          <w:divBdr>
            <w:top w:val="none" w:sz="0" w:space="0" w:color="auto"/>
            <w:left w:val="none" w:sz="0" w:space="0" w:color="auto"/>
            <w:bottom w:val="none" w:sz="0" w:space="0" w:color="auto"/>
            <w:right w:val="none" w:sz="0" w:space="0" w:color="auto"/>
          </w:divBdr>
        </w:div>
        <w:div w:id="1756780259">
          <w:marLeft w:val="0"/>
          <w:marRight w:val="0"/>
          <w:marTop w:val="0"/>
          <w:marBottom w:val="0"/>
          <w:divBdr>
            <w:top w:val="none" w:sz="0" w:space="0" w:color="auto"/>
            <w:left w:val="none" w:sz="0" w:space="0" w:color="auto"/>
            <w:bottom w:val="none" w:sz="0" w:space="0" w:color="auto"/>
            <w:right w:val="none" w:sz="0" w:space="0" w:color="auto"/>
          </w:divBdr>
        </w:div>
        <w:div w:id="1760709817">
          <w:marLeft w:val="0"/>
          <w:marRight w:val="0"/>
          <w:marTop w:val="0"/>
          <w:marBottom w:val="0"/>
          <w:divBdr>
            <w:top w:val="none" w:sz="0" w:space="0" w:color="auto"/>
            <w:left w:val="none" w:sz="0" w:space="0" w:color="auto"/>
            <w:bottom w:val="none" w:sz="0" w:space="0" w:color="auto"/>
            <w:right w:val="none" w:sz="0" w:space="0" w:color="auto"/>
          </w:divBdr>
        </w:div>
        <w:div w:id="1768698738">
          <w:marLeft w:val="0"/>
          <w:marRight w:val="0"/>
          <w:marTop w:val="0"/>
          <w:marBottom w:val="0"/>
          <w:divBdr>
            <w:top w:val="none" w:sz="0" w:space="0" w:color="auto"/>
            <w:left w:val="none" w:sz="0" w:space="0" w:color="auto"/>
            <w:bottom w:val="none" w:sz="0" w:space="0" w:color="auto"/>
            <w:right w:val="none" w:sz="0" w:space="0" w:color="auto"/>
          </w:divBdr>
        </w:div>
        <w:div w:id="1785036429">
          <w:marLeft w:val="0"/>
          <w:marRight w:val="0"/>
          <w:marTop w:val="0"/>
          <w:marBottom w:val="0"/>
          <w:divBdr>
            <w:top w:val="none" w:sz="0" w:space="0" w:color="auto"/>
            <w:left w:val="none" w:sz="0" w:space="0" w:color="auto"/>
            <w:bottom w:val="none" w:sz="0" w:space="0" w:color="auto"/>
            <w:right w:val="none" w:sz="0" w:space="0" w:color="auto"/>
          </w:divBdr>
        </w:div>
        <w:div w:id="1789353452">
          <w:marLeft w:val="0"/>
          <w:marRight w:val="0"/>
          <w:marTop w:val="0"/>
          <w:marBottom w:val="0"/>
          <w:divBdr>
            <w:top w:val="none" w:sz="0" w:space="0" w:color="auto"/>
            <w:left w:val="none" w:sz="0" w:space="0" w:color="auto"/>
            <w:bottom w:val="none" w:sz="0" w:space="0" w:color="auto"/>
            <w:right w:val="none" w:sz="0" w:space="0" w:color="auto"/>
          </w:divBdr>
        </w:div>
        <w:div w:id="1805417294">
          <w:marLeft w:val="0"/>
          <w:marRight w:val="0"/>
          <w:marTop w:val="0"/>
          <w:marBottom w:val="0"/>
          <w:divBdr>
            <w:top w:val="none" w:sz="0" w:space="0" w:color="auto"/>
            <w:left w:val="none" w:sz="0" w:space="0" w:color="auto"/>
            <w:bottom w:val="none" w:sz="0" w:space="0" w:color="auto"/>
            <w:right w:val="none" w:sz="0" w:space="0" w:color="auto"/>
          </w:divBdr>
        </w:div>
        <w:div w:id="1872301251">
          <w:marLeft w:val="0"/>
          <w:marRight w:val="0"/>
          <w:marTop w:val="0"/>
          <w:marBottom w:val="0"/>
          <w:divBdr>
            <w:top w:val="none" w:sz="0" w:space="0" w:color="auto"/>
            <w:left w:val="none" w:sz="0" w:space="0" w:color="auto"/>
            <w:bottom w:val="none" w:sz="0" w:space="0" w:color="auto"/>
            <w:right w:val="none" w:sz="0" w:space="0" w:color="auto"/>
          </w:divBdr>
        </w:div>
        <w:div w:id="1901594799">
          <w:marLeft w:val="0"/>
          <w:marRight w:val="0"/>
          <w:marTop w:val="0"/>
          <w:marBottom w:val="0"/>
          <w:divBdr>
            <w:top w:val="none" w:sz="0" w:space="0" w:color="auto"/>
            <w:left w:val="none" w:sz="0" w:space="0" w:color="auto"/>
            <w:bottom w:val="none" w:sz="0" w:space="0" w:color="auto"/>
            <w:right w:val="none" w:sz="0" w:space="0" w:color="auto"/>
          </w:divBdr>
        </w:div>
        <w:div w:id="1921909080">
          <w:marLeft w:val="0"/>
          <w:marRight w:val="0"/>
          <w:marTop w:val="0"/>
          <w:marBottom w:val="0"/>
          <w:divBdr>
            <w:top w:val="none" w:sz="0" w:space="0" w:color="auto"/>
            <w:left w:val="none" w:sz="0" w:space="0" w:color="auto"/>
            <w:bottom w:val="none" w:sz="0" w:space="0" w:color="auto"/>
            <w:right w:val="none" w:sz="0" w:space="0" w:color="auto"/>
          </w:divBdr>
        </w:div>
        <w:div w:id="1959606436">
          <w:marLeft w:val="0"/>
          <w:marRight w:val="0"/>
          <w:marTop w:val="0"/>
          <w:marBottom w:val="0"/>
          <w:divBdr>
            <w:top w:val="none" w:sz="0" w:space="0" w:color="auto"/>
            <w:left w:val="none" w:sz="0" w:space="0" w:color="auto"/>
            <w:bottom w:val="none" w:sz="0" w:space="0" w:color="auto"/>
            <w:right w:val="none" w:sz="0" w:space="0" w:color="auto"/>
          </w:divBdr>
        </w:div>
        <w:div w:id="1963800451">
          <w:marLeft w:val="0"/>
          <w:marRight w:val="0"/>
          <w:marTop w:val="0"/>
          <w:marBottom w:val="0"/>
          <w:divBdr>
            <w:top w:val="none" w:sz="0" w:space="0" w:color="auto"/>
            <w:left w:val="none" w:sz="0" w:space="0" w:color="auto"/>
            <w:bottom w:val="none" w:sz="0" w:space="0" w:color="auto"/>
            <w:right w:val="none" w:sz="0" w:space="0" w:color="auto"/>
          </w:divBdr>
        </w:div>
        <w:div w:id="1976525373">
          <w:marLeft w:val="0"/>
          <w:marRight w:val="0"/>
          <w:marTop w:val="0"/>
          <w:marBottom w:val="0"/>
          <w:divBdr>
            <w:top w:val="none" w:sz="0" w:space="0" w:color="auto"/>
            <w:left w:val="none" w:sz="0" w:space="0" w:color="auto"/>
            <w:bottom w:val="none" w:sz="0" w:space="0" w:color="auto"/>
            <w:right w:val="none" w:sz="0" w:space="0" w:color="auto"/>
          </w:divBdr>
        </w:div>
        <w:div w:id="1993563241">
          <w:marLeft w:val="0"/>
          <w:marRight w:val="0"/>
          <w:marTop w:val="0"/>
          <w:marBottom w:val="0"/>
          <w:divBdr>
            <w:top w:val="none" w:sz="0" w:space="0" w:color="auto"/>
            <w:left w:val="none" w:sz="0" w:space="0" w:color="auto"/>
            <w:bottom w:val="none" w:sz="0" w:space="0" w:color="auto"/>
            <w:right w:val="none" w:sz="0" w:space="0" w:color="auto"/>
          </w:divBdr>
        </w:div>
        <w:div w:id="1999190726">
          <w:marLeft w:val="0"/>
          <w:marRight w:val="0"/>
          <w:marTop w:val="0"/>
          <w:marBottom w:val="0"/>
          <w:divBdr>
            <w:top w:val="none" w:sz="0" w:space="0" w:color="auto"/>
            <w:left w:val="none" w:sz="0" w:space="0" w:color="auto"/>
            <w:bottom w:val="none" w:sz="0" w:space="0" w:color="auto"/>
            <w:right w:val="none" w:sz="0" w:space="0" w:color="auto"/>
          </w:divBdr>
        </w:div>
        <w:div w:id="2000691929">
          <w:marLeft w:val="0"/>
          <w:marRight w:val="0"/>
          <w:marTop w:val="0"/>
          <w:marBottom w:val="0"/>
          <w:divBdr>
            <w:top w:val="none" w:sz="0" w:space="0" w:color="auto"/>
            <w:left w:val="none" w:sz="0" w:space="0" w:color="auto"/>
            <w:bottom w:val="none" w:sz="0" w:space="0" w:color="auto"/>
            <w:right w:val="none" w:sz="0" w:space="0" w:color="auto"/>
          </w:divBdr>
        </w:div>
        <w:div w:id="2003579462">
          <w:marLeft w:val="0"/>
          <w:marRight w:val="0"/>
          <w:marTop w:val="0"/>
          <w:marBottom w:val="0"/>
          <w:divBdr>
            <w:top w:val="none" w:sz="0" w:space="0" w:color="auto"/>
            <w:left w:val="none" w:sz="0" w:space="0" w:color="auto"/>
            <w:bottom w:val="none" w:sz="0" w:space="0" w:color="auto"/>
            <w:right w:val="none" w:sz="0" w:space="0" w:color="auto"/>
          </w:divBdr>
        </w:div>
        <w:div w:id="2048092920">
          <w:marLeft w:val="0"/>
          <w:marRight w:val="0"/>
          <w:marTop w:val="0"/>
          <w:marBottom w:val="0"/>
          <w:divBdr>
            <w:top w:val="none" w:sz="0" w:space="0" w:color="auto"/>
            <w:left w:val="none" w:sz="0" w:space="0" w:color="auto"/>
            <w:bottom w:val="none" w:sz="0" w:space="0" w:color="auto"/>
            <w:right w:val="none" w:sz="0" w:space="0" w:color="auto"/>
          </w:divBdr>
        </w:div>
        <w:div w:id="2079863414">
          <w:marLeft w:val="0"/>
          <w:marRight w:val="0"/>
          <w:marTop w:val="0"/>
          <w:marBottom w:val="0"/>
          <w:divBdr>
            <w:top w:val="none" w:sz="0" w:space="0" w:color="auto"/>
            <w:left w:val="none" w:sz="0" w:space="0" w:color="auto"/>
            <w:bottom w:val="none" w:sz="0" w:space="0" w:color="auto"/>
            <w:right w:val="none" w:sz="0" w:space="0" w:color="auto"/>
          </w:divBdr>
        </w:div>
        <w:div w:id="2084066620">
          <w:marLeft w:val="0"/>
          <w:marRight w:val="0"/>
          <w:marTop w:val="0"/>
          <w:marBottom w:val="0"/>
          <w:divBdr>
            <w:top w:val="none" w:sz="0" w:space="0" w:color="auto"/>
            <w:left w:val="none" w:sz="0" w:space="0" w:color="auto"/>
            <w:bottom w:val="none" w:sz="0" w:space="0" w:color="auto"/>
            <w:right w:val="none" w:sz="0" w:space="0" w:color="auto"/>
          </w:divBdr>
        </w:div>
        <w:div w:id="2092392253">
          <w:marLeft w:val="0"/>
          <w:marRight w:val="0"/>
          <w:marTop w:val="0"/>
          <w:marBottom w:val="0"/>
          <w:divBdr>
            <w:top w:val="none" w:sz="0" w:space="0" w:color="auto"/>
            <w:left w:val="none" w:sz="0" w:space="0" w:color="auto"/>
            <w:bottom w:val="none" w:sz="0" w:space="0" w:color="auto"/>
            <w:right w:val="none" w:sz="0" w:space="0" w:color="auto"/>
          </w:divBdr>
        </w:div>
        <w:div w:id="2099708939">
          <w:marLeft w:val="0"/>
          <w:marRight w:val="0"/>
          <w:marTop w:val="0"/>
          <w:marBottom w:val="0"/>
          <w:divBdr>
            <w:top w:val="none" w:sz="0" w:space="0" w:color="auto"/>
            <w:left w:val="none" w:sz="0" w:space="0" w:color="auto"/>
            <w:bottom w:val="none" w:sz="0" w:space="0" w:color="auto"/>
            <w:right w:val="none" w:sz="0" w:space="0" w:color="auto"/>
          </w:divBdr>
        </w:div>
        <w:div w:id="2100953280">
          <w:marLeft w:val="0"/>
          <w:marRight w:val="0"/>
          <w:marTop w:val="0"/>
          <w:marBottom w:val="0"/>
          <w:divBdr>
            <w:top w:val="none" w:sz="0" w:space="0" w:color="auto"/>
            <w:left w:val="none" w:sz="0" w:space="0" w:color="auto"/>
            <w:bottom w:val="none" w:sz="0" w:space="0" w:color="auto"/>
            <w:right w:val="none" w:sz="0" w:space="0" w:color="auto"/>
          </w:divBdr>
        </w:div>
        <w:div w:id="2102992692">
          <w:marLeft w:val="0"/>
          <w:marRight w:val="0"/>
          <w:marTop w:val="0"/>
          <w:marBottom w:val="0"/>
          <w:divBdr>
            <w:top w:val="none" w:sz="0" w:space="0" w:color="auto"/>
            <w:left w:val="none" w:sz="0" w:space="0" w:color="auto"/>
            <w:bottom w:val="none" w:sz="0" w:space="0" w:color="auto"/>
            <w:right w:val="none" w:sz="0" w:space="0" w:color="auto"/>
          </w:divBdr>
        </w:div>
        <w:div w:id="2118745031">
          <w:marLeft w:val="0"/>
          <w:marRight w:val="0"/>
          <w:marTop w:val="0"/>
          <w:marBottom w:val="0"/>
          <w:divBdr>
            <w:top w:val="none" w:sz="0" w:space="0" w:color="auto"/>
            <w:left w:val="none" w:sz="0" w:space="0" w:color="auto"/>
            <w:bottom w:val="none" w:sz="0" w:space="0" w:color="auto"/>
            <w:right w:val="none" w:sz="0" w:space="0" w:color="auto"/>
          </w:divBdr>
        </w:div>
        <w:div w:id="2137067652">
          <w:marLeft w:val="0"/>
          <w:marRight w:val="0"/>
          <w:marTop w:val="0"/>
          <w:marBottom w:val="0"/>
          <w:divBdr>
            <w:top w:val="none" w:sz="0" w:space="0" w:color="auto"/>
            <w:left w:val="none" w:sz="0" w:space="0" w:color="auto"/>
            <w:bottom w:val="none" w:sz="0" w:space="0" w:color="auto"/>
            <w:right w:val="none" w:sz="0" w:space="0" w:color="auto"/>
          </w:divBdr>
        </w:div>
        <w:div w:id="2142114132">
          <w:marLeft w:val="0"/>
          <w:marRight w:val="0"/>
          <w:marTop w:val="0"/>
          <w:marBottom w:val="0"/>
          <w:divBdr>
            <w:top w:val="none" w:sz="0" w:space="0" w:color="auto"/>
            <w:left w:val="none" w:sz="0" w:space="0" w:color="auto"/>
            <w:bottom w:val="none" w:sz="0" w:space="0" w:color="auto"/>
            <w:right w:val="none" w:sz="0" w:space="0" w:color="auto"/>
          </w:divBdr>
        </w:div>
        <w:div w:id="2144350287">
          <w:marLeft w:val="0"/>
          <w:marRight w:val="0"/>
          <w:marTop w:val="0"/>
          <w:marBottom w:val="0"/>
          <w:divBdr>
            <w:top w:val="none" w:sz="0" w:space="0" w:color="auto"/>
            <w:left w:val="none" w:sz="0" w:space="0" w:color="auto"/>
            <w:bottom w:val="none" w:sz="0" w:space="0" w:color="auto"/>
            <w:right w:val="none" w:sz="0" w:space="0" w:color="auto"/>
          </w:divBdr>
        </w:div>
      </w:divsChild>
    </w:div>
    <w:div w:id="1339381876">
      <w:bodyDiv w:val="1"/>
      <w:marLeft w:val="0"/>
      <w:marRight w:val="0"/>
      <w:marTop w:val="0"/>
      <w:marBottom w:val="0"/>
      <w:divBdr>
        <w:top w:val="none" w:sz="0" w:space="0" w:color="auto"/>
        <w:left w:val="none" w:sz="0" w:space="0" w:color="auto"/>
        <w:bottom w:val="none" w:sz="0" w:space="0" w:color="auto"/>
        <w:right w:val="none" w:sz="0" w:space="0" w:color="auto"/>
      </w:divBdr>
    </w:div>
    <w:div w:id="1355613903">
      <w:bodyDiv w:val="1"/>
      <w:marLeft w:val="0"/>
      <w:marRight w:val="0"/>
      <w:marTop w:val="0"/>
      <w:marBottom w:val="0"/>
      <w:divBdr>
        <w:top w:val="none" w:sz="0" w:space="0" w:color="auto"/>
        <w:left w:val="none" w:sz="0" w:space="0" w:color="auto"/>
        <w:bottom w:val="none" w:sz="0" w:space="0" w:color="auto"/>
        <w:right w:val="none" w:sz="0" w:space="0" w:color="auto"/>
      </w:divBdr>
    </w:div>
    <w:div w:id="1358241794">
      <w:bodyDiv w:val="1"/>
      <w:marLeft w:val="0"/>
      <w:marRight w:val="0"/>
      <w:marTop w:val="0"/>
      <w:marBottom w:val="0"/>
      <w:divBdr>
        <w:top w:val="none" w:sz="0" w:space="0" w:color="auto"/>
        <w:left w:val="none" w:sz="0" w:space="0" w:color="auto"/>
        <w:bottom w:val="none" w:sz="0" w:space="0" w:color="auto"/>
        <w:right w:val="none" w:sz="0" w:space="0" w:color="auto"/>
      </w:divBdr>
      <w:divsChild>
        <w:div w:id="1781605267">
          <w:marLeft w:val="0"/>
          <w:marRight w:val="0"/>
          <w:marTop w:val="0"/>
          <w:marBottom w:val="0"/>
          <w:divBdr>
            <w:top w:val="none" w:sz="0" w:space="0" w:color="auto"/>
            <w:left w:val="none" w:sz="0" w:space="0" w:color="auto"/>
            <w:bottom w:val="none" w:sz="0" w:space="0" w:color="auto"/>
            <w:right w:val="none" w:sz="0" w:space="0" w:color="auto"/>
          </w:divBdr>
        </w:div>
      </w:divsChild>
    </w:div>
    <w:div w:id="1368411349">
      <w:bodyDiv w:val="1"/>
      <w:marLeft w:val="0"/>
      <w:marRight w:val="0"/>
      <w:marTop w:val="0"/>
      <w:marBottom w:val="0"/>
      <w:divBdr>
        <w:top w:val="none" w:sz="0" w:space="0" w:color="auto"/>
        <w:left w:val="none" w:sz="0" w:space="0" w:color="auto"/>
        <w:bottom w:val="none" w:sz="0" w:space="0" w:color="auto"/>
        <w:right w:val="none" w:sz="0" w:space="0" w:color="auto"/>
      </w:divBdr>
    </w:div>
    <w:div w:id="1379553215">
      <w:bodyDiv w:val="1"/>
      <w:marLeft w:val="0"/>
      <w:marRight w:val="0"/>
      <w:marTop w:val="0"/>
      <w:marBottom w:val="0"/>
      <w:divBdr>
        <w:top w:val="none" w:sz="0" w:space="0" w:color="auto"/>
        <w:left w:val="none" w:sz="0" w:space="0" w:color="auto"/>
        <w:bottom w:val="none" w:sz="0" w:space="0" w:color="auto"/>
        <w:right w:val="none" w:sz="0" w:space="0" w:color="auto"/>
      </w:divBdr>
    </w:div>
    <w:div w:id="1392732435">
      <w:bodyDiv w:val="1"/>
      <w:marLeft w:val="0"/>
      <w:marRight w:val="0"/>
      <w:marTop w:val="0"/>
      <w:marBottom w:val="0"/>
      <w:divBdr>
        <w:top w:val="none" w:sz="0" w:space="0" w:color="auto"/>
        <w:left w:val="none" w:sz="0" w:space="0" w:color="auto"/>
        <w:bottom w:val="none" w:sz="0" w:space="0" w:color="auto"/>
        <w:right w:val="none" w:sz="0" w:space="0" w:color="auto"/>
      </w:divBdr>
      <w:divsChild>
        <w:div w:id="1314456845">
          <w:marLeft w:val="0"/>
          <w:marRight w:val="0"/>
          <w:marTop w:val="0"/>
          <w:marBottom w:val="0"/>
          <w:divBdr>
            <w:top w:val="none" w:sz="0" w:space="0" w:color="auto"/>
            <w:left w:val="none" w:sz="0" w:space="0" w:color="auto"/>
            <w:bottom w:val="none" w:sz="0" w:space="0" w:color="auto"/>
            <w:right w:val="none" w:sz="0" w:space="0" w:color="auto"/>
          </w:divBdr>
        </w:div>
      </w:divsChild>
    </w:div>
    <w:div w:id="1397432475">
      <w:bodyDiv w:val="1"/>
      <w:marLeft w:val="0"/>
      <w:marRight w:val="0"/>
      <w:marTop w:val="0"/>
      <w:marBottom w:val="0"/>
      <w:divBdr>
        <w:top w:val="none" w:sz="0" w:space="0" w:color="auto"/>
        <w:left w:val="none" w:sz="0" w:space="0" w:color="auto"/>
        <w:bottom w:val="none" w:sz="0" w:space="0" w:color="auto"/>
        <w:right w:val="none" w:sz="0" w:space="0" w:color="auto"/>
      </w:divBdr>
    </w:div>
    <w:div w:id="1402752873">
      <w:bodyDiv w:val="1"/>
      <w:marLeft w:val="0"/>
      <w:marRight w:val="0"/>
      <w:marTop w:val="0"/>
      <w:marBottom w:val="0"/>
      <w:divBdr>
        <w:top w:val="none" w:sz="0" w:space="0" w:color="auto"/>
        <w:left w:val="none" w:sz="0" w:space="0" w:color="auto"/>
        <w:bottom w:val="none" w:sz="0" w:space="0" w:color="auto"/>
        <w:right w:val="none" w:sz="0" w:space="0" w:color="auto"/>
      </w:divBdr>
    </w:div>
    <w:div w:id="1435441832">
      <w:bodyDiv w:val="1"/>
      <w:marLeft w:val="0"/>
      <w:marRight w:val="0"/>
      <w:marTop w:val="0"/>
      <w:marBottom w:val="0"/>
      <w:divBdr>
        <w:top w:val="none" w:sz="0" w:space="0" w:color="auto"/>
        <w:left w:val="none" w:sz="0" w:space="0" w:color="auto"/>
        <w:bottom w:val="none" w:sz="0" w:space="0" w:color="auto"/>
        <w:right w:val="none" w:sz="0" w:space="0" w:color="auto"/>
      </w:divBdr>
    </w:div>
    <w:div w:id="1458066090">
      <w:bodyDiv w:val="1"/>
      <w:marLeft w:val="0"/>
      <w:marRight w:val="0"/>
      <w:marTop w:val="0"/>
      <w:marBottom w:val="0"/>
      <w:divBdr>
        <w:top w:val="none" w:sz="0" w:space="0" w:color="auto"/>
        <w:left w:val="none" w:sz="0" w:space="0" w:color="auto"/>
        <w:bottom w:val="none" w:sz="0" w:space="0" w:color="auto"/>
        <w:right w:val="none" w:sz="0" w:space="0" w:color="auto"/>
      </w:divBdr>
      <w:divsChild>
        <w:div w:id="1082217460">
          <w:marLeft w:val="0"/>
          <w:marRight w:val="0"/>
          <w:marTop w:val="0"/>
          <w:marBottom w:val="0"/>
          <w:divBdr>
            <w:top w:val="none" w:sz="0" w:space="0" w:color="auto"/>
            <w:left w:val="none" w:sz="0" w:space="0" w:color="auto"/>
            <w:bottom w:val="none" w:sz="0" w:space="0" w:color="auto"/>
            <w:right w:val="none" w:sz="0" w:space="0" w:color="auto"/>
          </w:divBdr>
        </w:div>
      </w:divsChild>
    </w:div>
    <w:div w:id="1480462122">
      <w:bodyDiv w:val="1"/>
      <w:marLeft w:val="0"/>
      <w:marRight w:val="0"/>
      <w:marTop w:val="0"/>
      <w:marBottom w:val="0"/>
      <w:divBdr>
        <w:top w:val="none" w:sz="0" w:space="0" w:color="auto"/>
        <w:left w:val="none" w:sz="0" w:space="0" w:color="auto"/>
        <w:bottom w:val="none" w:sz="0" w:space="0" w:color="auto"/>
        <w:right w:val="none" w:sz="0" w:space="0" w:color="auto"/>
      </w:divBdr>
    </w:div>
    <w:div w:id="1511337496">
      <w:bodyDiv w:val="1"/>
      <w:marLeft w:val="0"/>
      <w:marRight w:val="0"/>
      <w:marTop w:val="0"/>
      <w:marBottom w:val="0"/>
      <w:divBdr>
        <w:top w:val="none" w:sz="0" w:space="0" w:color="auto"/>
        <w:left w:val="none" w:sz="0" w:space="0" w:color="auto"/>
        <w:bottom w:val="none" w:sz="0" w:space="0" w:color="auto"/>
        <w:right w:val="none" w:sz="0" w:space="0" w:color="auto"/>
      </w:divBdr>
    </w:div>
    <w:div w:id="1522357566">
      <w:bodyDiv w:val="1"/>
      <w:marLeft w:val="0"/>
      <w:marRight w:val="0"/>
      <w:marTop w:val="0"/>
      <w:marBottom w:val="0"/>
      <w:divBdr>
        <w:top w:val="none" w:sz="0" w:space="0" w:color="auto"/>
        <w:left w:val="none" w:sz="0" w:space="0" w:color="auto"/>
        <w:bottom w:val="none" w:sz="0" w:space="0" w:color="auto"/>
        <w:right w:val="none" w:sz="0" w:space="0" w:color="auto"/>
      </w:divBdr>
    </w:div>
    <w:div w:id="1545482255">
      <w:bodyDiv w:val="1"/>
      <w:marLeft w:val="0"/>
      <w:marRight w:val="0"/>
      <w:marTop w:val="0"/>
      <w:marBottom w:val="0"/>
      <w:divBdr>
        <w:top w:val="none" w:sz="0" w:space="0" w:color="auto"/>
        <w:left w:val="none" w:sz="0" w:space="0" w:color="auto"/>
        <w:bottom w:val="none" w:sz="0" w:space="0" w:color="auto"/>
        <w:right w:val="none" w:sz="0" w:space="0" w:color="auto"/>
      </w:divBdr>
    </w:div>
    <w:div w:id="1597178999">
      <w:bodyDiv w:val="1"/>
      <w:marLeft w:val="0"/>
      <w:marRight w:val="0"/>
      <w:marTop w:val="0"/>
      <w:marBottom w:val="0"/>
      <w:divBdr>
        <w:top w:val="none" w:sz="0" w:space="0" w:color="auto"/>
        <w:left w:val="none" w:sz="0" w:space="0" w:color="auto"/>
        <w:bottom w:val="none" w:sz="0" w:space="0" w:color="auto"/>
        <w:right w:val="none" w:sz="0" w:space="0" w:color="auto"/>
      </w:divBdr>
      <w:divsChild>
        <w:div w:id="88435423">
          <w:marLeft w:val="0"/>
          <w:marRight w:val="0"/>
          <w:marTop w:val="0"/>
          <w:marBottom w:val="0"/>
          <w:divBdr>
            <w:top w:val="none" w:sz="0" w:space="0" w:color="auto"/>
            <w:left w:val="none" w:sz="0" w:space="0" w:color="auto"/>
            <w:bottom w:val="none" w:sz="0" w:space="0" w:color="auto"/>
            <w:right w:val="none" w:sz="0" w:space="0" w:color="auto"/>
          </w:divBdr>
        </w:div>
        <w:div w:id="306859298">
          <w:marLeft w:val="0"/>
          <w:marRight w:val="0"/>
          <w:marTop w:val="0"/>
          <w:marBottom w:val="0"/>
          <w:divBdr>
            <w:top w:val="none" w:sz="0" w:space="0" w:color="auto"/>
            <w:left w:val="none" w:sz="0" w:space="0" w:color="auto"/>
            <w:bottom w:val="none" w:sz="0" w:space="0" w:color="auto"/>
            <w:right w:val="none" w:sz="0" w:space="0" w:color="auto"/>
          </w:divBdr>
        </w:div>
        <w:div w:id="330371613">
          <w:marLeft w:val="0"/>
          <w:marRight w:val="0"/>
          <w:marTop w:val="0"/>
          <w:marBottom w:val="0"/>
          <w:divBdr>
            <w:top w:val="none" w:sz="0" w:space="0" w:color="auto"/>
            <w:left w:val="none" w:sz="0" w:space="0" w:color="auto"/>
            <w:bottom w:val="none" w:sz="0" w:space="0" w:color="auto"/>
            <w:right w:val="none" w:sz="0" w:space="0" w:color="auto"/>
          </w:divBdr>
        </w:div>
        <w:div w:id="519009330">
          <w:marLeft w:val="0"/>
          <w:marRight w:val="0"/>
          <w:marTop w:val="0"/>
          <w:marBottom w:val="0"/>
          <w:divBdr>
            <w:top w:val="none" w:sz="0" w:space="0" w:color="auto"/>
            <w:left w:val="none" w:sz="0" w:space="0" w:color="auto"/>
            <w:bottom w:val="none" w:sz="0" w:space="0" w:color="auto"/>
            <w:right w:val="none" w:sz="0" w:space="0" w:color="auto"/>
          </w:divBdr>
        </w:div>
        <w:div w:id="535197603">
          <w:marLeft w:val="0"/>
          <w:marRight w:val="0"/>
          <w:marTop w:val="0"/>
          <w:marBottom w:val="0"/>
          <w:divBdr>
            <w:top w:val="none" w:sz="0" w:space="0" w:color="auto"/>
            <w:left w:val="none" w:sz="0" w:space="0" w:color="auto"/>
            <w:bottom w:val="none" w:sz="0" w:space="0" w:color="auto"/>
            <w:right w:val="none" w:sz="0" w:space="0" w:color="auto"/>
          </w:divBdr>
        </w:div>
        <w:div w:id="1104224432">
          <w:marLeft w:val="0"/>
          <w:marRight w:val="0"/>
          <w:marTop w:val="0"/>
          <w:marBottom w:val="0"/>
          <w:divBdr>
            <w:top w:val="none" w:sz="0" w:space="0" w:color="auto"/>
            <w:left w:val="none" w:sz="0" w:space="0" w:color="auto"/>
            <w:bottom w:val="none" w:sz="0" w:space="0" w:color="auto"/>
            <w:right w:val="none" w:sz="0" w:space="0" w:color="auto"/>
          </w:divBdr>
        </w:div>
        <w:div w:id="1325819999">
          <w:marLeft w:val="0"/>
          <w:marRight w:val="0"/>
          <w:marTop w:val="0"/>
          <w:marBottom w:val="0"/>
          <w:divBdr>
            <w:top w:val="none" w:sz="0" w:space="0" w:color="auto"/>
            <w:left w:val="none" w:sz="0" w:space="0" w:color="auto"/>
            <w:bottom w:val="none" w:sz="0" w:space="0" w:color="auto"/>
            <w:right w:val="none" w:sz="0" w:space="0" w:color="auto"/>
          </w:divBdr>
        </w:div>
        <w:div w:id="1406149224">
          <w:marLeft w:val="0"/>
          <w:marRight w:val="0"/>
          <w:marTop w:val="0"/>
          <w:marBottom w:val="0"/>
          <w:divBdr>
            <w:top w:val="none" w:sz="0" w:space="0" w:color="auto"/>
            <w:left w:val="none" w:sz="0" w:space="0" w:color="auto"/>
            <w:bottom w:val="none" w:sz="0" w:space="0" w:color="auto"/>
            <w:right w:val="none" w:sz="0" w:space="0" w:color="auto"/>
          </w:divBdr>
        </w:div>
        <w:div w:id="1436704420">
          <w:marLeft w:val="0"/>
          <w:marRight w:val="0"/>
          <w:marTop w:val="0"/>
          <w:marBottom w:val="0"/>
          <w:divBdr>
            <w:top w:val="none" w:sz="0" w:space="0" w:color="auto"/>
            <w:left w:val="none" w:sz="0" w:space="0" w:color="auto"/>
            <w:bottom w:val="none" w:sz="0" w:space="0" w:color="auto"/>
            <w:right w:val="none" w:sz="0" w:space="0" w:color="auto"/>
          </w:divBdr>
        </w:div>
        <w:div w:id="1508326572">
          <w:marLeft w:val="0"/>
          <w:marRight w:val="0"/>
          <w:marTop w:val="0"/>
          <w:marBottom w:val="0"/>
          <w:divBdr>
            <w:top w:val="none" w:sz="0" w:space="0" w:color="auto"/>
            <w:left w:val="none" w:sz="0" w:space="0" w:color="auto"/>
            <w:bottom w:val="none" w:sz="0" w:space="0" w:color="auto"/>
            <w:right w:val="none" w:sz="0" w:space="0" w:color="auto"/>
          </w:divBdr>
        </w:div>
        <w:div w:id="1544291181">
          <w:marLeft w:val="0"/>
          <w:marRight w:val="0"/>
          <w:marTop w:val="0"/>
          <w:marBottom w:val="0"/>
          <w:divBdr>
            <w:top w:val="none" w:sz="0" w:space="0" w:color="auto"/>
            <w:left w:val="none" w:sz="0" w:space="0" w:color="auto"/>
            <w:bottom w:val="none" w:sz="0" w:space="0" w:color="auto"/>
            <w:right w:val="none" w:sz="0" w:space="0" w:color="auto"/>
          </w:divBdr>
        </w:div>
        <w:div w:id="1703162562">
          <w:marLeft w:val="0"/>
          <w:marRight w:val="0"/>
          <w:marTop w:val="0"/>
          <w:marBottom w:val="0"/>
          <w:divBdr>
            <w:top w:val="none" w:sz="0" w:space="0" w:color="auto"/>
            <w:left w:val="none" w:sz="0" w:space="0" w:color="auto"/>
            <w:bottom w:val="none" w:sz="0" w:space="0" w:color="auto"/>
            <w:right w:val="none" w:sz="0" w:space="0" w:color="auto"/>
          </w:divBdr>
        </w:div>
        <w:div w:id="1745762407">
          <w:marLeft w:val="0"/>
          <w:marRight w:val="0"/>
          <w:marTop w:val="0"/>
          <w:marBottom w:val="0"/>
          <w:divBdr>
            <w:top w:val="none" w:sz="0" w:space="0" w:color="auto"/>
            <w:left w:val="none" w:sz="0" w:space="0" w:color="auto"/>
            <w:bottom w:val="none" w:sz="0" w:space="0" w:color="auto"/>
            <w:right w:val="none" w:sz="0" w:space="0" w:color="auto"/>
          </w:divBdr>
        </w:div>
        <w:div w:id="1946620177">
          <w:marLeft w:val="0"/>
          <w:marRight w:val="0"/>
          <w:marTop w:val="0"/>
          <w:marBottom w:val="0"/>
          <w:divBdr>
            <w:top w:val="none" w:sz="0" w:space="0" w:color="auto"/>
            <w:left w:val="none" w:sz="0" w:space="0" w:color="auto"/>
            <w:bottom w:val="none" w:sz="0" w:space="0" w:color="auto"/>
            <w:right w:val="none" w:sz="0" w:space="0" w:color="auto"/>
          </w:divBdr>
        </w:div>
      </w:divsChild>
    </w:div>
    <w:div w:id="1600984407">
      <w:bodyDiv w:val="1"/>
      <w:marLeft w:val="0"/>
      <w:marRight w:val="0"/>
      <w:marTop w:val="0"/>
      <w:marBottom w:val="0"/>
      <w:divBdr>
        <w:top w:val="none" w:sz="0" w:space="0" w:color="auto"/>
        <w:left w:val="none" w:sz="0" w:space="0" w:color="auto"/>
        <w:bottom w:val="none" w:sz="0" w:space="0" w:color="auto"/>
        <w:right w:val="none" w:sz="0" w:space="0" w:color="auto"/>
      </w:divBdr>
    </w:div>
    <w:div w:id="1617172126">
      <w:bodyDiv w:val="1"/>
      <w:marLeft w:val="0"/>
      <w:marRight w:val="0"/>
      <w:marTop w:val="0"/>
      <w:marBottom w:val="0"/>
      <w:divBdr>
        <w:top w:val="none" w:sz="0" w:space="0" w:color="auto"/>
        <w:left w:val="none" w:sz="0" w:space="0" w:color="auto"/>
        <w:bottom w:val="none" w:sz="0" w:space="0" w:color="auto"/>
        <w:right w:val="none" w:sz="0" w:space="0" w:color="auto"/>
      </w:divBdr>
      <w:divsChild>
        <w:div w:id="1742210227">
          <w:marLeft w:val="288"/>
          <w:marRight w:val="0"/>
          <w:marTop w:val="220"/>
          <w:marBottom w:val="0"/>
          <w:divBdr>
            <w:top w:val="none" w:sz="0" w:space="0" w:color="auto"/>
            <w:left w:val="none" w:sz="0" w:space="0" w:color="auto"/>
            <w:bottom w:val="none" w:sz="0" w:space="0" w:color="auto"/>
            <w:right w:val="none" w:sz="0" w:space="0" w:color="auto"/>
          </w:divBdr>
        </w:div>
      </w:divsChild>
    </w:div>
    <w:div w:id="1664353448">
      <w:bodyDiv w:val="1"/>
      <w:marLeft w:val="0"/>
      <w:marRight w:val="0"/>
      <w:marTop w:val="0"/>
      <w:marBottom w:val="0"/>
      <w:divBdr>
        <w:top w:val="none" w:sz="0" w:space="0" w:color="auto"/>
        <w:left w:val="none" w:sz="0" w:space="0" w:color="auto"/>
        <w:bottom w:val="none" w:sz="0" w:space="0" w:color="auto"/>
        <w:right w:val="none" w:sz="0" w:space="0" w:color="auto"/>
      </w:divBdr>
      <w:divsChild>
        <w:div w:id="1254319467">
          <w:marLeft w:val="0"/>
          <w:marRight w:val="0"/>
          <w:marTop w:val="0"/>
          <w:marBottom w:val="0"/>
          <w:divBdr>
            <w:top w:val="none" w:sz="0" w:space="0" w:color="auto"/>
            <w:left w:val="none" w:sz="0" w:space="0" w:color="auto"/>
            <w:bottom w:val="none" w:sz="0" w:space="0" w:color="auto"/>
            <w:right w:val="none" w:sz="0" w:space="0" w:color="auto"/>
          </w:divBdr>
        </w:div>
      </w:divsChild>
    </w:div>
    <w:div w:id="1679500363">
      <w:bodyDiv w:val="1"/>
      <w:marLeft w:val="0"/>
      <w:marRight w:val="0"/>
      <w:marTop w:val="0"/>
      <w:marBottom w:val="0"/>
      <w:divBdr>
        <w:top w:val="none" w:sz="0" w:space="0" w:color="auto"/>
        <w:left w:val="none" w:sz="0" w:space="0" w:color="auto"/>
        <w:bottom w:val="none" w:sz="0" w:space="0" w:color="auto"/>
        <w:right w:val="none" w:sz="0" w:space="0" w:color="auto"/>
      </w:divBdr>
      <w:divsChild>
        <w:div w:id="2076319535">
          <w:marLeft w:val="0"/>
          <w:marRight w:val="0"/>
          <w:marTop w:val="0"/>
          <w:marBottom w:val="0"/>
          <w:divBdr>
            <w:top w:val="none" w:sz="0" w:space="0" w:color="auto"/>
            <w:left w:val="none" w:sz="0" w:space="0" w:color="auto"/>
            <w:bottom w:val="none" w:sz="0" w:space="0" w:color="auto"/>
            <w:right w:val="none" w:sz="0" w:space="0" w:color="auto"/>
          </w:divBdr>
        </w:div>
      </w:divsChild>
    </w:div>
    <w:div w:id="1714502102">
      <w:bodyDiv w:val="1"/>
      <w:marLeft w:val="0"/>
      <w:marRight w:val="0"/>
      <w:marTop w:val="0"/>
      <w:marBottom w:val="0"/>
      <w:divBdr>
        <w:top w:val="none" w:sz="0" w:space="0" w:color="auto"/>
        <w:left w:val="none" w:sz="0" w:space="0" w:color="auto"/>
        <w:bottom w:val="none" w:sz="0" w:space="0" w:color="auto"/>
        <w:right w:val="none" w:sz="0" w:space="0" w:color="auto"/>
      </w:divBdr>
    </w:div>
    <w:div w:id="1734424064">
      <w:bodyDiv w:val="1"/>
      <w:marLeft w:val="0"/>
      <w:marRight w:val="0"/>
      <w:marTop w:val="0"/>
      <w:marBottom w:val="0"/>
      <w:divBdr>
        <w:top w:val="none" w:sz="0" w:space="0" w:color="auto"/>
        <w:left w:val="none" w:sz="0" w:space="0" w:color="auto"/>
        <w:bottom w:val="none" w:sz="0" w:space="0" w:color="auto"/>
        <w:right w:val="none" w:sz="0" w:space="0" w:color="auto"/>
      </w:divBdr>
    </w:div>
    <w:div w:id="1777557654">
      <w:bodyDiv w:val="1"/>
      <w:marLeft w:val="0"/>
      <w:marRight w:val="0"/>
      <w:marTop w:val="0"/>
      <w:marBottom w:val="0"/>
      <w:divBdr>
        <w:top w:val="none" w:sz="0" w:space="0" w:color="auto"/>
        <w:left w:val="none" w:sz="0" w:space="0" w:color="auto"/>
        <w:bottom w:val="none" w:sz="0" w:space="0" w:color="auto"/>
        <w:right w:val="none" w:sz="0" w:space="0" w:color="auto"/>
      </w:divBdr>
    </w:div>
    <w:div w:id="1782530969">
      <w:bodyDiv w:val="1"/>
      <w:marLeft w:val="0"/>
      <w:marRight w:val="0"/>
      <w:marTop w:val="0"/>
      <w:marBottom w:val="0"/>
      <w:divBdr>
        <w:top w:val="none" w:sz="0" w:space="0" w:color="auto"/>
        <w:left w:val="none" w:sz="0" w:space="0" w:color="auto"/>
        <w:bottom w:val="none" w:sz="0" w:space="0" w:color="auto"/>
        <w:right w:val="none" w:sz="0" w:space="0" w:color="auto"/>
      </w:divBdr>
    </w:div>
    <w:div w:id="1850832127">
      <w:bodyDiv w:val="1"/>
      <w:marLeft w:val="0"/>
      <w:marRight w:val="0"/>
      <w:marTop w:val="0"/>
      <w:marBottom w:val="0"/>
      <w:divBdr>
        <w:top w:val="none" w:sz="0" w:space="0" w:color="auto"/>
        <w:left w:val="none" w:sz="0" w:space="0" w:color="auto"/>
        <w:bottom w:val="none" w:sz="0" w:space="0" w:color="auto"/>
        <w:right w:val="none" w:sz="0" w:space="0" w:color="auto"/>
      </w:divBdr>
    </w:div>
    <w:div w:id="1882092055">
      <w:bodyDiv w:val="1"/>
      <w:marLeft w:val="0"/>
      <w:marRight w:val="0"/>
      <w:marTop w:val="0"/>
      <w:marBottom w:val="0"/>
      <w:divBdr>
        <w:top w:val="none" w:sz="0" w:space="0" w:color="auto"/>
        <w:left w:val="none" w:sz="0" w:space="0" w:color="auto"/>
        <w:bottom w:val="none" w:sz="0" w:space="0" w:color="auto"/>
        <w:right w:val="none" w:sz="0" w:space="0" w:color="auto"/>
      </w:divBdr>
      <w:divsChild>
        <w:div w:id="1893885528">
          <w:marLeft w:val="0"/>
          <w:marRight w:val="0"/>
          <w:marTop w:val="0"/>
          <w:marBottom w:val="0"/>
          <w:divBdr>
            <w:top w:val="none" w:sz="0" w:space="0" w:color="auto"/>
            <w:left w:val="none" w:sz="0" w:space="0" w:color="auto"/>
            <w:bottom w:val="none" w:sz="0" w:space="0" w:color="auto"/>
            <w:right w:val="none" w:sz="0" w:space="0" w:color="auto"/>
          </w:divBdr>
        </w:div>
      </w:divsChild>
    </w:div>
    <w:div w:id="1883517144">
      <w:bodyDiv w:val="1"/>
      <w:marLeft w:val="0"/>
      <w:marRight w:val="0"/>
      <w:marTop w:val="0"/>
      <w:marBottom w:val="0"/>
      <w:divBdr>
        <w:top w:val="none" w:sz="0" w:space="0" w:color="auto"/>
        <w:left w:val="none" w:sz="0" w:space="0" w:color="auto"/>
        <w:bottom w:val="none" w:sz="0" w:space="0" w:color="auto"/>
        <w:right w:val="none" w:sz="0" w:space="0" w:color="auto"/>
      </w:divBdr>
    </w:div>
    <w:div w:id="1889755781">
      <w:bodyDiv w:val="1"/>
      <w:marLeft w:val="0"/>
      <w:marRight w:val="0"/>
      <w:marTop w:val="0"/>
      <w:marBottom w:val="0"/>
      <w:divBdr>
        <w:top w:val="none" w:sz="0" w:space="0" w:color="auto"/>
        <w:left w:val="none" w:sz="0" w:space="0" w:color="auto"/>
        <w:bottom w:val="none" w:sz="0" w:space="0" w:color="auto"/>
        <w:right w:val="none" w:sz="0" w:space="0" w:color="auto"/>
      </w:divBdr>
      <w:divsChild>
        <w:div w:id="378482367">
          <w:marLeft w:val="0"/>
          <w:marRight w:val="0"/>
          <w:marTop w:val="67"/>
          <w:marBottom w:val="0"/>
          <w:divBdr>
            <w:top w:val="none" w:sz="0" w:space="0" w:color="auto"/>
            <w:left w:val="none" w:sz="0" w:space="0" w:color="auto"/>
            <w:bottom w:val="none" w:sz="0" w:space="0" w:color="auto"/>
            <w:right w:val="none" w:sz="0" w:space="0" w:color="auto"/>
          </w:divBdr>
        </w:div>
      </w:divsChild>
    </w:div>
    <w:div w:id="1893497702">
      <w:bodyDiv w:val="1"/>
      <w:marLeft w:val="0"/>
      <w:marRight w:val="0"/>
      <w:marTop w:val="0"/>
      <w:marBottom w:val="0"/>
      <w:divBdr>
        <w:top w:val="none" w:sz="0" w:space="0" w:color="auto"/>
        <w:left w:val="none" w:sz="0" w:space="0" w:color="auto"/>
        <w:bottom w:val="none" w:sz="0" w:space="0" w:color="auto"/>
        <w:right w:val="none" w:sz="0" w:space="0" w:color="auto"/>
      </w:divBdr>
    </w:div>
    <w:div w:id="1909270150">
      <w:bodyDiv w:val="1"/>
      <w:marLeft w:val="0"/>
      <w:marRight w:val="0"/>
      <w:marTop w:val="0"/>
      <w:marBottom w:val="0"/>
      <w:divBdr>
        <w:top w:val="none" w:sz="0" w:space="0" w:color="auto"/>
        <w:left w:val="none" w:sz="0" w:space="0" w:color="auto"/>
        <w:bottom w:val="none" w:sz="0" w:space="0" w:color="auto"/>
        <w:right w:val="none" w:sz="0" w:space="0" w:color="auto"/>
      </w:divBdr>
      <w:divsChild>
        <w:div w:id="1558663552">
          <w:marLeft w:val="0"/>
          <w:marRight w:val="0"/>
          <w:marTop w:val="67"/>
          <w:marBottom w:val="0"/>
          <w:divBdr>
            <w:top w:val="none" w:sz="0" w:space="0" w:color="auto"/>
            <w:left w:val="none" w:sz="0" w:space="0" w:color="auto"/>
            <w:bottom w:val="none" w:sz="0" w:space="0" w:color="auto"/>
            <w:right w:val="none" w:sz="0" w:space="0" w:color="auto"/>
          </w:divBdr>
        </w:div>
        <w:div w:id="1254165339">
          <w:marLeft w:val="0"/>
          <w:marRight w:val="0"/>
          <w:marTop w:val="67"/>
          <w:marBottom w:val="0"/>
          <w:divBdr>
            <w:top w:val="none" w:sz="0" w:space="0" w:color="auto"/>
            <w:left w:val="none" w:sz="0" w:space="0" w:color="auto"/>
            <w:bottom w:val="none" w:sz="0" w:space="0" w:color="auto"/>
            <w:right w:val="none" w:sz="0" w:space="0" w:color="auto"/>
          </w:divBdr>
        </w:div>
        <w:div w:id="2077850032">
          <w:marLeft w:val="0"/>
          <w:marRight w:val="0"/>
          <w:marTop w:val="67"/>
          <w:marBottom w:val="0"/>
          <w:divBdr>
            <w:top w:val="none" w:sz="0" w:space="0" w:color="auto"/>
            <w:left w:val="none" w:sz="0" w:space="0" w:color="auto"/>
            <w:bottom w:val="none" w:sz="0" w:space="0" w:color="auto"/>
            <w:right w:val="none" w:sz="0" w:space="0" w:color="auto"/>
          </w:divBdr>
        </w:div>
      </w:divsChild>
    </w:div>
    <w:div w:id="1921063607">
      <w:bodyDiv w:val="1"/>
      <w:marLeft w:val="0"/>
      <w:marRight w:val="0"/>
      <w:marTop w:val="0"/>
      <w:marBottom w:val="0"/>
      <w:divBdr>
        <w:top w:val="none" w:sz="0" w:space="0" w:color="auto"/>
        <w:left w:val="none" w:sz="0" w:space="0" w:color="auto"/>
        <w:bottom w:val="none" w:sz="0" w:space="0" w:color="auto"/>
        <w:right w:val="none" w:sz="0" w:space="0" w:color="auto"/>
      </w:divBdr>
    </w:div>
    <w:div w:id="1922639144">
      <w:bodyDiv w:val="1"/>
      <w:marLeft w:val="0"/>
      <w:marRight w:val="0"/>
      <w:marTop w:val="0"/>
      <w:marBottom w:val="0"/>
      <w:divBdr>
        <w:top w:val="none" w:sz="0" w:space="0" w:color="auto"/>
        <w:left w:val="none" w:sz="0" w:space="0" w:color="auto"/>
        <w:bottom w:val="none" w:sz="0" w:space="0" w:color="auto"/>
        <w:right w:val="none" w:sz="0" w:space="0" w:color="auto"/>
      </w:divBdr>
    </w:div>
    <w:div w:id="1943099983">
      <w:bodyDiv w:val="1"/>
      <w:marLeft w:val="0"/>
      <w:marRight w:val="0"/>
      <w:marTop w:val="0"/>
      <w:marBottom w:val="0"/>
      <w:divBdr>
        <w:top w:val="none" w:sz="0" w:space="0" w:color="auto"/>
        <w:left w:val="none" w:sz="0" w:space="0" w:color="auto"/>
        <w:bottom w:val="none" w:sz="0" w:space="0" w:color="auto"/>
        <w:right w:val="none" w:sz="0" w:space="0" w:color="auto"/>
      </w:divBdr>
    </w:div>
    <w:div w:id="1945185449">
      <w:bodyDiv w:val="1"/>
      <w:marLeft w:val="0"/>
      <w:marRight w:val="0"/>
      <w:marTop w:val="0"/>
      <w:marBottom w:val="0"/>
      <w:divBdr>
        <w:top w:val="none" w:sz="0" w:space="0" w:color="auto"/>
        <w:left w:val="none" w:sz="0" w:space="0" w:color="auto"/>
        <w:bottom w:val="none" w:sz="0" w:space="0" w:color="auto"/>
        <w:right w:val="none" w:sz="0" w:space="0" w:color="auto"/>
      </w:divBdr>
    </w:div>
    <w:div w:id="1978417049">
      <w:bodyDiv w:val="1"/>
      <w:marLeft w:val="0"/>
      <w:marRight w:val="0"/>
      <w:marTop w:val="0"/>
      <w:marBottom w:val="0"/>
      <w:divBdr>
        <w:top w:val="none" w:sz="0" w:space="0" w:color="auto"/>
        <w:left w:val="none" w:sz="0" w:space="0" w:color="auto"/>
        <w:bottom w:val="none" w:sz="0" w:space="0" w:color="auto"/>
        <w:right w:val="none" w:sz="0" w:space="0" w:color="auto"/>
      </w:divBdr>
    </w:div>
    <w:div w:id="1991058124">
      <w:bodyDiv w:val="1"/>
      <w:marLeft w:val="0"/>
      <w:marRight w:val="0"/>
      <w:marTop w:val="0"/>
      <w:marBottom w:val="0"/>
      <w:divBdr>
        <w:top w:val="none" w:sz="0" w:space="0" w:color="auto"/>
        <w:left w:val="none" w:sz="0" w:space="0" w:color="auto"/>
        <w:bottom w:val="none" w:sz="0" w:space="0" w:color="auto"/>
        <w:right w:val="none" w:sz="0" w:space="0" w:color="auto"/>
      </w:divBdr>
      <w:divsChild>
        <w:div w:id="1178613807">
          <w:marLeft w:val="0"/>
          <w:marRight w:val="0"/>
          <w:marTop w:val="0"/>
          <w:marBottom w:val="0"/>
          <w:divBdr>
            <w:top w:val="none" w:sz="0" w:space="0" w:color="auto"/>
            <w:left w:val="none" w:sz="0" w:space="0" w:color="auto"/>
            <w:bottom w:val="none" w:sz="0" w:space="0" w:color="auto"/>
            <w:right w:val="none" w:sz="0" w:space="0" w:color="auto"/>
          </w:divBdr>
        </w:div>
      </w:divsChild>
    </w:div>
    <w:div w:id="2059887653">
      <w:bodyDiv w:val="1"/>
      <w:marLeft w:val="0"/>
      <w:marRight w:val="0"/>
      <w:marTop w:val="0"/>
      <w:marBottom w:val="0"/>
      <w:divBdr>
        <w:top w:val="none" w:sz="0" w:space="0" w:color="auto"/>
        <w:left w:val="none" w:sz="0" w:space="0" w:color="auto"/>
        <w:bottom w:val="none" w:sz="0" w:space="0" w:color="auto"/>
        <w:right w:val="none" w:sz="0" w:space="0" w:color="auto"/>
      </w:divBdr>
      <w:divsChild>
        <w:div w:id="25955959">
          <w:marLeft w:val="0"/>
          <w:marRight w:val="0"/>
          <w:marTop w:val="0"/>
          <w:marBottom w:val="0"/>
          <w:divBdr>
            <w:top w:val="none" w:sz="0" w:space="0" w:color="auto"/>
            <w:left w:val="none" w:sz="0" w:space="0" w:color="auto"/>
            <w:bottom w:val="none" w:sz="0" w:space="0" w:color="auto"/>
            <w:right w:val="none" w:sz="0" w:space="0" w:color="auto"/>
          </w:divBdr>
        </w:div>
      </w:divsChild>
    </w:div>
    <w:div w:id="2063215346">
      <w:bodyDiv w:val="1"/>
      <w:marLeft w:val="0"/>
      <w:marRight w:val="0"/>
      <w:marTop w:val="0"/>
      <w:marBottom w:val="0"/>
      <w:divBdr>
        <w:top w:val="none" w:sz="0" w:space="0" w:color="auto"/>
        <w:left w:val="none" w:sz="0" w:space="0" w:color="auto"/>
        <w:bottom w:val="none" w:sz="0" w:space="0" w:color="auto"/>
        <w:right w:val="none" w:sz="0" w:space="0" w:color="auto"/>
      </w:divBdr>
      <w:divsChild>
        <w:div w:id="12152224">
          <w:marLeft w:val="0"/>
          <w:marRight w:val="0"/>
          <w:marTop w:val="0"/>
          <w:marBottom w:val="0"/>
          <w:divBdr>
            <w:top w:val="none" w:sz="0" w:space="0" w:color="auto"/>
            <w:left w:val="none" w:sz="0" w:space="0" w:color="auto"/>
            <w:bottom w:val="none" w:sz="0" w:space="0" w:color="auto"/>
            <w:right w:val="none" w:sz="0" w:space="0" w:color="auto"/>
          </w:divBdr>
        </w:div>
        <w:div w:id="45296422">
          <w:marLeft w:val="0"/>
          <w:marRight w:val="0"/>
          <w:marTop w:val="0"/>
          <w:marBottom w:val="0"/>
          <w:divBdr>
            <w:top w:val="none" w:sz="0" w:space="0" w:color="auto"/>
            <w:left w:val="none" w:sz="0" w:space="0" w:color="auto"/>
            <w:bottom w:val="none" w:sz="0" w:space="0" w:color="auto"/>
            <w:right w:val="none" w:sz="0" w:space="0" w:color="auto"/>
          </w:divBdr>
        </w:div>
        <w:div w:id="63072928">
          <w:marLeft w:val="0"/>
          <w:marRight w:val="0"/>
          <w:marTop w:val="0"/>
          <w:marBottom w:val="0"/>
          <w:divBdr>
            <w:top w:val="none" w:sz="0" w:space="0" w:color="auto"/>
            <w:left w:val="none" w:sz="0" w:space="0" w:color="auto"/>
            <w:bottom w:val="none" w:sz="0" w:space="0" w:color="auto"/>
            <w:right w:val="none" w:sz="0" w:space="0" w:color="auto"/>
          </w:divBdr>
        </w:div>
        <w:div w:id="67457405">
          <w:marLeft w:val="0"/>
          <w:marRight w:val="0"/>
          <w:marTop w:val="0"/>
          <w:marBottom w:val="0"/>
          <w:divBdr>
            <w:top w:val="none" w:sz="0" w:space="0" w:color="auto"/>
            <w:left w:val="none" w:sz="0" w:space="0" w:color="auto"/>
            <w:bottom w:val="none" w:sz="0" w:space="0" w:color="auto"/>
            <w:right w:val="none" w:sz="0" w:space="0" w:color="auto"/>
          </w:divBdr>
        </w:div>
        <w:div w:id="72749621">
          <w:marLeft w:val="0"/>
          <w:marRight w:val="0"/>
          <w:marTop w:val="0"/>
          <w:marBottom w:val="0"/>
          <w:divBdr>
            <w:top w:val="none" w:sz="0" w:space="0" w:color="auto"/>
            <w:left w:val="none" w:sz="0" w:space="0" w:color="auto"/>
            <w:bottom w:val="none" w:sz="0" w:space="0" w:color="auto"/>
            <w:right w:val="none" w:sz="0" w:space="0" w:color="auto"/>
          </w:divBdr>
        </w:div>
        <w:div w:id="94064036">
          <w:marLeft w:val="0"/>
          <w:marRight w:val="0"/>
          <w:marTop w:val="0"/>
          <w:marBottom w:val="0"/>
          <w:divBdr>
            <w:top w:val="none" w:sz="0" w:space="0" w:color="auto"/>
            <w:left w:val="none" w:sz="0" w:space="0" w:color="auto"/>
            <w:bottom w:val="none" w:sz="0" w:space="0" w:color="auto"/>
            <w:right w:val="none" w:sz="0" w:space="0" w:color="auto"/>
          </w:divBdr>
        </w:div>
        <w:div w:id="110974185">
          <w:marLeft w:val="0"/>
          <w:marRight w:val="0"/>
          <w:marTop w:val="0"/>
          <w:marBottom w:val="0"/>
          <w:divBdr>
            <w:top w:val="none" w:sz="0" w:space="0" w:color="auto"/>
            <w:left w:val="none" w:sz="0" w:space="0" w:color="auto"/>
            <w:bottom w:val="none" w:sz="0" w:space="0" w:color="auto"/>
            <w:right w:val="none" w:sz="0" w:space="0" w:color="auto"/>
          </w:divBdr>
        </w:div>
        <w:div w:id="137303154">
          <w:marLeft w:val="0"/>
          <w:marRight w:val="0"/>
          <w:marTop w:val="0"/>
          <w:marBottom w:val="0"/>
          <w:divBdr>
            <w:top w:val="none" w:sz="0" w:space="0" w:color="auto"/>
            <w:left w:val="none" w:sz="0" w:space="0" w:color="auto"/>
            <w:bottom w:val="none" w:sz="0" w:space="0" w:color="auto"/>
            <w:right w:val="none" w:sz="0" w:space="0" w:color="auto"/>
          </w:divBdr>
        </w:div>
        <w:div w:id="140002371">
          <w:marLeft w:val="0"/>
          <w:marRight w:val="0"/>
          <w:marTop w:val="0"/>
          <w:marBottom w:val="0"/>
          <w:divBdr>
            <w:top w:val="none" w:sz="0" w:space="0" w:color="auto"/>
            <w:left w:val="none" w:sz="0" w:space="0" w:color="auto"/>
            <w:bottom w:val="none" w:sz="0" w:space="0" w:color="auto"/>
            <w:right w:val="none" w:sz="0" w:space="0" w:color="auto"/>
          </w:divBdr>
        </w:div>
        <w:div w:id="161707570">
          <w:marLeft w:val="0"/>
          <w:marRight w:val="0"/>
          <w:marTop w:val="0"/>
          <w:marBottom w:val="0"/>
          <w:divBdr>
            <w:top w:val="none" w:sz="0" w:space="0" w:color="auto"/>
            <w:left w:val="none" w:sz="0" w:space="0" w:color="auto"/>
            <w:bottom w:val="none" w:sz="0" w:space="0" w:color="auto"/>
            <w:right w:val="none" w:sz="0" w:space="0" w:color="auto"/>
          </w:divBdr>
        </w:div>
        <w:div w:id="174736517">
          <w:marLeft w:val="0"/>
          <w:marRight w:val="0"/>
          <w:marTop w:val="0"/>
          <w:marBottom w:val="0"/>
          <w:divBdr>
            <w:top w:val="none" w:sz="0" w:space="0" w:color="auto"/>
            <w:left w:val="none" w:sz="0" w:space="0" w:color="auto"/>
            <w:bottom w:val="none" w:sz="0" w:space="0" w:color="auto"/>
            <w:right w:val="none" w:sz="0" w:space="0" w:color="auto"/>
          </w:divBdr>
        </w:div>
        <w:div w:id="196165859">
          <w:marLeft w:val="0"/>
          <w:marRight w:val="0"/>
          <w:marTop w:val="0"/>
          <w:marBottom w:val="0"/>
          <w:divBdr>
            <w:top w:val="none" w:sz="0" w:space="0" w:color="auto"/>
            <w:left w:val="none" w:sz="0" w:space="0" w:color="auto"/>
            <w:bottom w:val="none" w:sz="0" w:space="0" w:color="auto"/>
            <w:right w:val="none" w:sz="0" w:space="0" w:color="auto"/>
          </w:divBdr>
        </w:div>
        <w:div w:id="227620738">
          <w:marLeft w:val="0"/>
          <w:marRight w:val="0"/>
          <w:marTop w:val="0"/>
          <w:marBottom w:val="0"/>
          <w:divBdr>
            <w:top w:val="none" w:sz="0" w:space="0" w:color="auto"/>
            <w:left w:val="none" w:sz="0" w:space="0" w:color="auto"/>
            <w:bottom w:val="none" w:sz="0" w:space="0" w:color="auto"/>
            <w:right w:val="none" w:sz="0" w:space="0" w:color="auto"/>
          </w:divBdr>
        </w:div>
        <w:div w:id="233325052">
          <w:marLeft w:val="0"/>
          <w:marRight w:val="0"/>
          <w:marTop w:val="0"/>
          <w:marBottom w:val="0"/>
          <w:divBdr>
            <w:top w:val="none" w:sz="0" w:space="0" w:color="auto"/>
            <w:left w:val="none" w:sz="0" w:space="0" w:color="auto"/>
            <w:bottom w:val="none" w:sz="0" w:space="0" w:color="auto"/>
            <w:right w:val="none" w:sz="0" w:space="0" w:color="auto"/>
          </w:divBdr>
        </w:div>
        <w:div w:id="251936697">
          <w:marLeft w:val="0"/>
          <w:marRight w:val="0"/>
          <w:marTop w:val="0"/>
          <w:marBottom w:val="0"/>
          <w:divBdr>
            <w:top w:val="none" w:sz="0" w:space="0" w:color="auto"/>
            <w:left w:val="none" w:sz="0" w:space="0" w:color="auto"/>
            <w:bottom w:val="none" w:sz="0" w:space="0" w:color="auto"/>
            <w:right w:val="none" w:sz="0" w:space="0" w:color="auto"/>
          </w:divBdr>
        </w:div>
        <w:div w:id="253439741">
          <w:marLeft w:val="0"/>
          <w:marRight w:val="0"/>
          <w:marTop w:val="0"/>
          <w:marBottom w:val="0"/>
          <w:divBdr>
            <w:top w:val="none" w:sz="0" w:space="0" w:color="auto"/>
            <w:left w:val="none" w:sz="0" w:space="0" w:color="auto"/>
            <w:bottom w:val="none" w:sz="0" w:space="0" w:color="auto"/>
            <w:right w:val="none" w:sz="0" w:space="0" w:color="auto"/>
          </w:divBdr>
        </w:div>
        <w:div w:id="254822615">
          <w:marLeft w:val="0"/>
          <w:marRight w:val="0"/>
          <w:marTop w:val="0"/>
          <w:marBottom w:val="0"/>
          <w:divBdr>
            <w:top w:val="none" w:sz="0" w:space="0" w:color="auto"/>
            <w:left w:val="none" w:sz="0" w:space="0" w:color="auto"/>
            <w:bottom w:val="none" w:sz="0" w:space="0" w:color="auto"/>
            <w:right w:val="none" w:sz="0" w:space="0" w:color="auto"/>
          </w:divBdr>
        </w:div>
        <w:div w:id="260187680">
          <w:marLeft w:val="0"/>
          <w:marRight w:val="0"/>
          <w:marTop w:val="0"/>
          <w:marBottom w:val="0"/>
          <w:divBdr>
            <w:top w:val="none" w:sz="0" w:space="0" w:color="auto"/>
            <w:left w:val="none" w:sz="0" w:space="0" w:color="auto"/>
            <w:bottom w:val="none" w:sz="0" w:space="0" w:color="auto"/>
            <w:right w:val="none" w:sz="0" w:space="0" w:color="auto"/>
          </w:divBdr>
        </w:div>
        <w:div w:id="269170747">
          <w:marLeft w:val="0"/>
          <w:marRight w:val="0"/>
          <w:marTop w:val="0"/>
          <w:marBottom w:val="0"/>
          <w:divBdr>
            <w:top w:val="none" w:sz="0" w:space="0" w:color="auto"/>
            <w:left w:val="none" w:sz="0" w:space="0" w:color="auto"/>
            <w:bottom w:val="none" w:sz="0" w:space="0" w:color="auto"/>
            <w:right w:val="none" w:sz="0" w:space="0" w:color="auto"/>
          </w:divBdr>
        </w:div>
        <w:div w:id="287668721">
          <w:marLeft w:val="0"/>
          <w:marRight w:val="0"/>
          <w:marTop w:val="0"/>
          <w:marBottom w:val="0"/>
          <w:divBdr>
            <w:top w:val="none" w:sz="0" w:space="0" w:color="auto"/>
            <w:left w:val="none" w:sz="0" w:space="0" w:color="auto"/>
            <w:bottom w:val="none" w:sz="0" w:space="0" w:color="auto"/>
            <w:right w:val="none" w:sz="0" w:space="0" w:color="auto"/>
          </w:divBdr>
        </w:div>
        <w:div w:id="313070611">
          <w:marLeft w:val="0"/>
          <w:marRight w:val="0"/>
          <w:marTop w:val="0"/>
          <w:marBottom w:val="0"/>
          <w:divBdr>
            <w:top w:val="none" w:sz="0" w:space="0" w:color="auto"/>
            <w:left w:val="none" w:sz="0" w:space="0" w:color="auto"/>
            <w:bottom w:val="none" w:sz="0" w:space="0" w:color="auto"/>
            <w:right w:val="none" w:sz="0" w:space="0" w:color="auto"/>
          </w:divBdr>
        </w:div>
        <w:div w:id="373966646">
          <w:marLeft w:val="0"/>
          <w:marRight w:val="0"/>
          <w:marTop w:val="0"/>
          <w:marBottom w:val="0"/>
          <w:divBdr>
            <w:top w:val="none" w:sz="0" w:space="0" w:color="auto"/>
            <w:left w:val="none" w:sz="0" w:space="0" w:color="auto"/>
            <w:bottom w:val="none" w:sz="0" w:space="0" w:color="auto"/>
            <w:right w:val="none" w:sz="0" w:space="0" w:color="auto"/>
          </w:divBdr>
        </w:div>
        <w:div w:id="405684836">
          <w:marLeft w:val="0"/>
          <w:marRight w:val="0"/>
          <w:marTop w:val="0"/>
          <w:marBottom w:val="0"/>
          <w:divBdr>
            <w:top w:val="none" w:sz="0" w:space="0" w:color="auto"/>
            <w:left w:val="none" w:sz="0" w:space="0" w:color="auto"/>
            <w:bottom w:val="none" w:sz="0" w:space="0" w:color="auto"/>
            <w:right w:val="none" w:sz="0" w:space="0" w:color="auto"/>
          </w:divBdr>
        </w:div>
        <w:div w:id="409355037">
          <w:marLeft w:val="0"/>
          <w:marRight w:val="0"/>
          <w:marTop w:val="0"/>
          <w:marBottom w:val="0"/>
          <w:divBdr>
            <w:top w:val="none" w:sz="0" w:space="0" w:color="auto"/>
            <w:left w:val="none" w:sz="0" w:space="0" w:color="auto"/>
            <w:bottom w:val="none" w:sz="0" w:space="0" w:color="auto"/>
            <w:right w:val="none" w:sz="0" w:space="0" w:color="auto"/>
          </w:divBdr>
        </w:div>
        <w:div w:id="412705827">
          <w:marLeft w:val="0"/>
          <w:marRight w:val="0"/>
          <w:marTop w:val="0"/>
          <w:marBottom w:val="0"/>
          <w:divBdr>
            <w:top w:val="none" w:sz="0" w:space="0" w:color="auto"/>
            <w:left w:val="none" w:sz="0" w:space="0" w:color="auto"/>
            <w:bottom w:val="none" w:sz="0" w:space="0" w:color="auto"/>
            <w:right w:val="none" w:sz="0" w:space="0" w:color="auto"/>
          </w:divBdr>
        </w:div>
        <w:div w:id="414480678">
          <w:marLeft w:val="0"/>
          <w:marRight w:val="0"/>
          <w:marTop w:val="0"/>
          <w:marBottom w:val="0"/>
          <w:divBdr>
            <w:top w:val="none" w:sz="0" w:space="0" w:color="auto"/>
            <w:left w:val="none" w:sz="0" w:space="0" w:color="auto"/>
            <w:bottom w:val="none" w:sz="0" w:space="0" w:color="auto"/>
            <w:right w:val="none" w:sz="0" w:space="0" w:color="auto"/>
          </w:divBdr>
        </w:div>
        <w:div w:id="427894860">
          <w:marLeft w:val="0"/>
          <w:marRight w:val="0"/>
          <w:marTop w:val="0"/>
          <w:marBottom w:val="0"/>
          <w:divBdr>
            <w:top w:val="none" w:sz="0" w:space="0" w:color="auto"/>
            <w:left w:val="none" w:sz="0" w:space="0" w:color="auto"/>
            <w:bottom w:val="none" w:sz="0" w:space="0" w:color="auto"/>
            <w:right w:val="none" w:sz="0" w:space="0" w:color="auto"/>
          </w:divBdr>
        </w:div>
        <w:div w:id="449517057">
          <w:marLeft w:val="0"/>
          <w:marRight w:val="0"/>
          <w:marTop w:val="0"/>
          <w:marBottom w:val="0"/>
          <w:divBdr>
            <w:top w:val="none" w:sz="0" w:space="0" w:color="auto"/>
            <w:left w:val="none" w:sz="0" w:space="0" w:color="auto"/>
            <w:bottom w:val="none" w:sz="0" w:space="0" w:color="auto"/>
            <w:right w:val="none" w:sz="0" w:space="0" w:color="auto"/>
          </w:divBdr>
        </w:div>
        <w:div w:id="453132461">
          <w:marLeft w:val="0"/>
          <w:marRight w:val="0"/>
          <w:marTop w:val="0"/>
          <w:marBottom w:val="0"/>
          <w:divBdr>
            <w:top w:val="none" w:sz="0" w:space="0" w:color="auto"/>
            <w:left w:val="none" w:sz="0" w:space="0" w:color="auto"/>
            <w:bottom w:val="none" w:sz="0" w:space="0" w:color="auto"/>
            <w:right w:val="none" w:sz="0" w:space="0" w:color="auto"/>
          </w:divBdr>
        </w:div>
        <w:div w:id="453863667">
          <w:marLeft w:val="0"/>
          <w:marRight w:val="0"/>
          <w:marTop w:val="0"/>
          <w:marBottom w:val="0"/>
          <w:divBdr>
            <w:top w:val="none" w:sz="0" w:space="0" w:color="auto"/>
            <w:left w:val="none" w:sz="0" w:space="0" w:color="auto"/>
            <w:bottom w:val="none" w:sz="0" w:space="0" w:color="auto"/>
            <w:right w:val="none" w:sz="0" w:space="0" w:color="auto"/>
          </w:divBdr>
        </w:div>
        <w:div w:id="475802697">
          <w:marLeft w:val="0"/>
          <w:marRight w:val="0"/>
          <w:marTop w:val="0"/>
          <w:marBottom w:val="0"/>
          <w:divBdr>
            <w:top w:val="none" w:sz="0" w:space="0" w:color="auto"/>
            <w:left w:val="none" w:sz="0" w:space="0" w:color="auto"/>
            <w:bottom w:val="none" w:sz="0" w:space="0" w:color="auto"/>
            <w:right w:val="none" w:sz="0" w:space="0" w:color="auto"/>
          </w:divBdr>
        </w:div>
        <w:div w:id="493688947">
          <w:marLeft w:val="0"/>
          <w:marRight w:val="0"/>
          <w:marTop w:val="0"/>
          <w:marBottom w:val="0"/>
          <w:divBdr>
            <w:top w:val="none" w:sz="0" w:space="0" w:color="auto"/>
            <w:left w:val="none" w:sz="0" w:space="0" w:color="auto"/>
            <w:bottom w:val="none" w:sz="0" w:space="0" w:color="auto"/>
            <w:right w:val="none" w:sz="0" w:space="0" w:color="auto"/>
          </w:divBdr>
        </w:div>
        <w:div w:id="513809561">
          <w:marLeft w:val="0"/>
          <w:marRight w:val="0"/>
          <w:marTop w:val="0"/>
          <w:marBottom w:val="0"/>
          <w:divBdr>
            <w:top w:val="none" w:sz="0" w:space="0" w:color="auto"/>
            <w:left w:val="none" w:sz="0" w:space="0" w:color="auto"/>
            <w:bottom w:val="none" w:sz="0" w:space="0" w:color="auto"/>
            <w:right w:val="none" w:sz="0" w:space="0" w:color="auto"/>
          </w:divBdr>
        </w:div>
        <w:div w:id="553784507">
          <w:marLeft w:val="0"/>
          <w:marRight w:val="0"/>
          <w:marTop w:val="0"/>
          <w:marBottom w:val="0"/>
          <w:divBdr>
            <w:top w:val="none" w:sz="0" w:space="0" w:color="auto"/>
            <w:left w:val="none" w:sz="0" w:space="0" w:color="auto"/>
            <w:bottom w:val="none" w:sz="0" w:space="0" w:color="auto"/>
            <w:right w:val="none" w:sz="0" w:space="0" w:color="auto"/>
          </w:divBdr>
        </w:div>
        <w:div w:id="579801417">
          <w:marLeft w:val="0"/>
          <w:marRight w:val="0"/>
          <w:marTop w:val="0"/>
          <w:marBottom w:val="0"/>
          <w:divBdr>
            <w:top w:val="none" w:sz="0" w:space="0" w:color="auto"/>
            <w:left w:val="none" w:sz="0" w:space="0" w:color="auto"/>
            <w:bottom w:val="none" w:sz="0" w:space="0" w:color="auto"/>
            <w:right w:val="none" w:sz="0" w:space="0" w:color="auto"/>
          </w:divBdr>
        </w:div>
        <w:div w:id="584802803">
          <w:marLeft w:val="0"/>
          <w:marRight w:val="0"/>
          <w:marTop w:val="0"/>
          <w:marBottom w:val="0"/>
          <w:divBdr>
            <w:top w:val="none" w:sz="0" w:space="0" w:color="auto"/>
            <w:left w:val="none" w:sz="0" w:space="0" w:color="auto"/>
            <w:bottom w:val="none" w:sz="0" w:space="0" w:color="auto"/>
            <w:right w:val="none" w:sz="0" w:space="0" w:color="auto"/>
          </w:divBdr>
        </w:div>
        <w:div w:id="610547536">
          <w:marLeft w:val="0"/>
          <w:marRight w:val="0"/>
          <w:marTop w:val="0"/>
          <w:marBottom w:val="0"/>
          <w:divBdr>
            <w:top w:val="none" w:sz="0" w:space="0" w:color="auto"/>
            <w:left w:val="none" w:sz="0" w:space="0" w:color="auto"/>
            <w:bottom w:val="none" w:sz="0" w:space="0" w:color="auto"/>
            <w:right w:val="none" w:sz="0" w:space="0" w:color="auto"/>
          </w:divBdr>
        </w:div>
        <w:div w:id="611523348">
          <w:marLeft w:val="0"/>
          <w:marRight w:val="0"/>
          <w:marTop w:val="0"/>
          <w:marBottom w:val="0"/>
          <w:divBdr>
            <w:top w:val="none" w:sz="0" w:space="0" w:color="auto"/>
            <w:left w:val="none" w:sz="0" w:space="0" w:color="auto"/>
            <w:bottom w:val="none" w:sz="0" w:space="0" w:color="auto"/>
            <w:right w:val="none" w:sz="0" w:space="0" w:color="auto"/>
          </w:divBdr>
        </w:div>
        <w:div w:id="651326859">
          <w:marLeft w:val="0"/>
          <w:marRight w:val="0"/>
          <w:marTop w:val="0"/>
          <w:marBottom w:val="0"/>
          <w:divBdr>
            <w:top w:val="none" w:sz="0" w:space="0" w:color="auto"/>
            <w:left w:val="none" w:sz="0" w:space="0" w:color="auto"/>
            <w:bottom w:val="none" w:sz="0" w:space="0" w:color="auto"/>
            <w:right w:val="none" w:sz="0" w:space="0" w:color="auto"/>
          </w:divBdr>
        </w:div>
        <w:div w:id="657999622">
          <w:marLeft w:val="0"/>
          <w:marRight w:val="0"/>
          <w:marTop w:val="0"/>
          <w:marBottom w:val="0"/>
          <w:divBdr>
            <w:top w:val="none" w:sz="0" w:space="0" w:color="auto"/>
            <w:left w:val="none" w:sz="0" w:space="0" w:color="auto"/>
            <w:bottom w:val="none" w:sz="0" w:space="0" w:color="auto"/>
            <w:right w:val="none" w:sz="0" w:space="0" w:color="auto"/>
          </w:divBdr>
        </w:div>
        <w:div w:id="699472075">
          <w:marLeft w:val="0"/>
          <w:marRight w:val="0"/>
          <w:marTop w:val="0"/>
          <w:marBottom w:val="0"/>
          <w:divBdr>
            <w:top w:val="none" w:sz="0" w:space="0" w:color="auto"/>
            <w:left w:val="none" w:sz="0" w:space="0" w:color="auto"/>
            <w:bottom w:val="none" w:sz="0" w:space="0" w:color="auto"/>
            <w:right w:val="none" w:sz="0" w:space="0" w:color="auto"/>
          </w:divBdr>
        </w:div>
        <w:div w:id="710962465">
          <w:marLeft w:val="0"/>
          <w:marRight w:val="0"/>
          <w:marTop w:val="0"/>
          <w:marBottom w:val="0"/>
          <w:divBdr>
            <w:top w:val="none" w:sz="0" w:space="0" w:color="auto"/>
            <w:left w:val="none" w:sz="0" w:space="0" w:color="auto"/>
            <w:bottom w:val="none" w:sz="0" w:space="0" w:color="auto"/>
            <w:right w:val="none" w:sz="0" w:space="0" w:color="auto"/>
          </w:divBdr>
        </w:div>
        <w:div w:id="736128570">
          <w:marLeft w:val="0"/>
          <w:marRight w:val="0"/>
          <w:marTop w:val="0"/>
          <w:marBottom w:val="0"/>
          <w:divBdr>
            <w:top w:val="none" w:sz="0" w:space="0" w:color="auto"/>
            <w:left w:val="none" w:sz="0" w:space="0" w:color="auto"/>
            <w:bottom w:val="none" w:sz="0" w:space="0" w:color="auto"/>
            <w:right w:val="none" w:sz="0" w:space="0" w:color="auto"/>
          </w:divBdr>
        </w:div>
        <w:div w:id="745373596">
          <w:marLeft w:val="0"/>
          <w:marRight w:val="0"/>
          <w:marTop w:val="0"/>
          <w:marBottom w:val="0"/>
          <w:divBdr>
            <w:top w:val="none" w:sz="0" w:space="0" w:color="auto"/>
            <w:left w:val="none" w:sz="0" w:space="0" w:color="auto"/>
            <w:bottom w:val="none" w:sz="0" w:space="0" w:color="auto"/>
            <w:right w:val="none" w:sz="0" w:space="0" w:color="auto"/>
          </w:divBdr>
        </w:div>
        <w:div w:id="766580067">
          <w:marLeft w:val="0"/>
          <w:marRight w:val="0"/>
          <w:marTop w:val="0"/>
          <w:marBottom w:val="0"/>
          <w:divBdr>
            <w:top w:val="none" w:sz="0" w:space="0" w:color="auto"/>
            <w:left w:val="none" w:sz="0" w:space="0" w:color="auto"/>
            <w:bottom w:val="none" w:sz="0" w:space="0" w:color="auto"/>
            <w:right w:val="none" w:sz="0" w:space="0" w:color="auto"/>
          </w:divBdr>
        </w:div>
        <w:div w:id="771365738">
          <w:marLeft w:val="0"/>
          <w:marRight w:val="0"/>
          <w:marTop w:val="0"/>
          <w:marBottom w:val="0"/>
          <w:divBdr>
            <w:top w:val="none" w:sz="0" w:space="0" w:color="auto"/>
            <w:left w:val="none" w:sz="0" w:space="0" w:color="auto"/>
            <w:bottom w:val="none" w:sz="0" w:space="0" w:color="auto"/>
            <w:right w:val="none" w:sz="0" w:space="0" w:color="auto"/>
          </w:divBdr>
        </w:div>
        <w:div w:id="798648767">
          <w:marLeft w:val="0"/>
          <w:marRight w:val="0"/>
          <w:marTop w:val="0"/>
          <w:marBottom w:val="0"/>
          <w:divBdr>
            <w:top w:val="none" w:sz="0" w:space="0" w:color="auto"/>
            <w:left w:val="none" w:sz="0" w:space="0" w:color="auto"/>
            <w:bottom w:val="none" w:sz="0" w:space="0" w:color="auto"/>
            <w:right w:val="none" w:sz="0" w:space="0" w:color="auto"/>
          </w:divBdr>
        </w:div>
        <w:div w:id="801731518">
          <w:marLeft w:val="0"/>
          <w:marRight w:val="0"/>
          <w:marTop w:val="0"/>
          <w:marBottom w:val="0"/>
          <w:divBdr>
            <w:top w:val="none" w:sz="0" w:space="0" w:color="auto"/>
            <w:left w:val="none" w:sz="0" w:space="0" w:color="auto"/>
            <w:bottom w:val="none" w:sz="0" w:space="0" w:color="auto"/>
            <w:right w:val="none" w:sz="0" w:space="0" w:color="auto"/>
          </w:divBdr>
        </w:div>
        <w:div w:id="804540538">
          <w:marLeft w:val="0"/>
          <w:marRight w:val="0"/>
          <w:marTop w:val="0"/>
          <w:marBottom w:val="0"/>
          <w:divBdr>
            <w:top w:val="none" w:sz="0" w:space="0" w:color="auto"/>
            <w:left w:val="none" w:sz="0" w:space="0" w:color="auto"/>
            <w:bottom w:val="none" w:sz="0" w:space="0" w:color="auto"/>
            <w:right w:val="none" w:sz="0" w:space="0" w:color="auto"/>
          </w:divBdr>
        </w:div>
        <w:div w:id="817960126">
          <w:marLeft w:val="0"/>
          <w:marRight w:val="0"/>
          <w:marTop w:val="0"/>
          <w:marBottom w:val="0"/>
          <w:divBdr>
            <w:top w:val="none" w:sz="0" w:space="0" w:color="auto"/>
            <w:left w:val="none" w:sz="0" w:space="0" w:color="auto"/>
            <w:bottom w:val="none" w:sz="0" w:space="0" w:color="auto"/>
            <w:right w:val="none" w:sz="0" w:space="0" w:color="auto"/>
          </w:divBdr>
        </w:div>
        <w:div w:id="863178835">
          <w:marLeft w:val="0"/>
          <w:marRight w:val="0"/>
          <w:marTop w:val="0"/>
          <w:marBottom w:val="0"/>
          <w:divBdr>
            <w:top w:val="none" w:sz="0" w:space="0" w:color="auto"/>
            <w:left w:val="none" w:sz="0" w:space="0" w:color="auto"/>
            <w:bottom w:val="none" w:sz="0" w:space="0" w:color="auto"/>
            <w:right w:val="none" w:sz="0" w:space="0" w:color="auto"/>
          </w:divBdr>
        </w:div>
        <w:div w:id="869032510">
          <w:marLeft w:val="0"/>
          <w:marRight w:val="0"/>
          <w:marTop w:val="0"/>
          <w:marBottom w:val="0"/>
          <w:divBdr>
            <w:top w:val="none" w:sz="0" w:space="0" w:color="auto"/>
            <w:left w:val="none" w:sz="0" w:space="0" w:color="auto"/>
            <w:bottom w:val="none" w:sz="0" w:space="0" w:color="auto"/>
            <w:right w:val="none" w:sz="0" w:space="0" w:color="auto"/>
          </w:divBdr>
        </w:div>
        <w:div w:id="869682673">
          <w:marLeft w:val="0"/>
          <w:marRight w:val="0"/>
          <w:marTop w:val="0"/>
          <w:marBottom w:val="0"/>
          <w:divBdr>
            <w:top w:val="none" w:sz="0" w:space="0" w:color="auto"/>
            <w:left w:val="none" w:sz="0" w:space="0" w:color="auto"/>
            <w:bottom w:val="none" w:sz="0" w:space="0" w:color="auto"/>
            <w:right w:val="none" w:sz="0" w:space="0" w:color="auto"/>
          </w:divBdr>
        </w:div>
        <w:div w:id="910121195">
          <w:marLeft w:val="0"/>
          <w:marRight w:val="0"/>
          <w:marTop w:val="0"/>
          <w:marBottom w:val="0"/>
          <w:divBdr>
            <w:top w:val="none" w:sz="0" w:space="0" w:color="auto"/>
            <w:left w:val="none" w:sz="0" w:space="0" w:color="auto"/>
            <w:bottom w:val="none" w:sz="0" w:space="0" w:color="auto"/>
            <w:right w:val="none" w:sz="0" w:space="0" w:color="auto"/>
          </w:divBdr>
        </w:div>
        <w:div w:id="916091075">
          <w:marLeft w:val="0"/>
          <w:marRight w:val="0"/>
          <w:marTop w:val="0"/>
          <w:marBottom w:val="0"/>
          <w:divBdr>
            <w:top w:val="none" w:sz="0" w:space="0" w:color="auto"/>
            <w:left w:val="none" w:sz="0" w:space="0" w:color="auto"/>
            <w:bottom w:val="none" w:sz="0" w:space="0" w:color="auto"/>
            <w:right w:val="none" w:sz="0" w:space="0" w:color="auto"/>
          </w:divBdr>
        </w:div>
        <w:div w:id="930696065">
          <w:marLeft w:val="0"/>
          <w:marRight w:val="0"/>
          <w:marTop w:val="0"/>
          <w:marBottom w:val="0"/>
          <w:divBdr>
            <w:top w:val="none" w:sz="0" w:space="0" w:color="auto"/>
            <w:left w:val="none" w:sz="0" w:space="0" w:color="auto"/>
            <w:bottom w:val="none" w:sz="0" w:space="0" w:color="auto"/>
            <w:right w:val="none" w:sz="0" w:space="0" w:color="auto"/>
          </w:divBdr>
        </w:div>
        <w:div w:id="943077228">
          <w:marLeft w:val="0"/>
          <w:marRight w:val="0"/>
          <w:marTop w:val="0"/>
          <w:marBottom w:val="0"/>
          <w:divBdr>
            <w:top w:val="none" w:sz="0" w:space="0" w:color="auto"/>
            <w:left w:val="none" w:sz="0" w:space="0" w:color="auto"/>
            <w:bottom w:val="none" w:sz="0" w:space="0" w:color="auto"/>
            <w:right w:val="none" w:sz="0" w:space="0" w:color="auto"/>
          </w:divBdr>
        </w:div>
        <w:div w:id="947007771">
          <w:marLeft w:val="0"/>
          <w:marRight w:val="0"/>
          <w:marTop w:val="0"/>
          <w:marBottom w:val="0"/>
          <w:divBdr>
            <w:top w:val="none" w:sz="0" w:space="0" w:color="auto"/>
            <w:left w:val="none" w:sz="0" w:space="0" w:color="auto"/>
            <w:bottom w:val="none" w:sz="0" w:space="0" w:color="auto"/>
            <w:right w:val="none" w:sz="0" w:space="0" w:color="auto"/>
          </w:divBdr>
        </w:div>
        <w:div w:id="947809829">
          <w:marLeft w:val="0"/>
          <w:marRight w:val="0"/>
          <w:marTop w:val="0"/>
          <w:marBottom w:val="0"/>
          <w:divBdr>
            <w:top w:val="none" w:sz="0" w:space="0" w:color="auto"/>
            <w:left w:val="none" w:sz="0" w:space="0" w:color="auto"/>
            <w:bottom w:val="none" w:sz="0" w:space="0" w:color="auto"/>
            <w:right w:val="none" w:sz="0" w:space="0" w:color="auto"/>
          </w:divBdr>
        </w:div>
        <w:div w:id="958613028">
          <w:marLeft w:val="0"/>
          <w:marRight w:val="0"/>
          <w:marTop w:val="0"/>
          <w:marBottom w:val="0"/>
          <w:divBdr>
            <w:top w:val="none" w:sz="0" w:space="0" w:color="auto"/>
            <w:left w:val="none" w:sz="0" w:space="0" w:color="auto"/>
            <w:bottom w:val="none" w:sz="0" w:space="0" w:color="auto"/>
            <w:right w:val="none" w:sz="0" w:space="0" w:color="auto"/>
          </w:divBdr>
        </w:div>
        <w:div w:id="970089552">
          <w:marLeft w:val="0"/>
          <w:marRight w:val="0"/>
          <w:marTop w:val="0"/>
          <w:marBottom w:val="0"/>
          <w:divBdr>
            <w:top w:val="none" w:sz="0" w:space="0" w:color="auto"/>
            <w:left w:val="none" w:sz="0" w:space="0" w:color="auto"/>
            <w:bottom w:val="none" w:sz="0" w:space="0" w:color="auto"/>
            <w:right w:val="none" w:sz="0" w:space="0" w:color="auto"/>
          </w:divBdr>
        </w:div>
        <w:div w:id="973632252">
          <w:marLeft w:val="0"/>
          <w:marRight w:val="0"/>
          <w:marTop w:val="0"/>
          <w:marBottom w:val="0"/>
          <w:divBdr>
            <w:top w:val="none" w:sz="0" w:space="0" w:color="auto"/>
            <w:left w:val="none" w:sz="0" w:space="0" w:color="auto"/>
            <w:bottom w:val="none" w:sz="0" w:space="0" w:color="auto"/>
            <w:right w:val="none" w:sz="0" w:space="0" w:color="auto"/>
          </w:divBdr>
        </w:div>
        <w:div w:id="994181899">
          <w:marLeft w:val="0"/>
          <w:marRight w:val="0"/>
          <w:marTop w:val="0"/>
          <w:marBottom w:val="0"/>
          <w:divBdr>
            <w:top w:val="none" w:sz="0" w:space="0" w:color="auto"/>
            <w:left w:val="none" w:sz="0" w:space="0" w:color="auto"/>
            <w:bottom w:val="none" w:sz="0" w:space="0" w:color="auto"/>
            <w:right w:val="none" w:sz="0" w:space="0" w:color="auto"/>
          </w:divBdr>
        </w:div>
        <w:div w:id="999582749">
          <w:marLeft w:val="0"/>
          <w:marRight w:val="0"/>
          <w:marTop w:val="0"/>
          <w:marBottom w:val="0"/>
          <w:divBdr>
            <w:top w:val="none" w:sz="0" w:space="0" w:color="auto"/>
            <w:left w:val="none" w:sz="0" w:space="0" w:color="auto"/>
            <w:bottom w:val="none" w:sz="0" w:space="0" w:color="auto"/>
            <w:right w:val="none" w:sz="0" w:space="0" w:color="auto"/>
          </w:divBdr>
        </w:div>
        <w:div w:id="1001396310">
          <w:marLeft w:val="0"/>
          <w:marRight w:val="0"/>
          <w:marTop w:val="0"/>
          <w:marBottom w:val="0"/>
          <w:divBdr>
            <w:top w:val="none" w:sz="0" w:space="0" w:color="auto"/>
            <w:left w:val="none" w:sz="0" w:space="0" w:color="auto"/>
            <w:bottom w:val="none" w:sz="0" w:space="0" w:color="auto"/>
            <w:right w:val="none" w:sz="0" w:space="0" w:color="auto"/>
          </w:divBdr>
        </w:div>
        <w:div w:id="1003581688">
          <w:marLeft w:val="0"/>
          <w:marRight w:val="0"/>
          <w:marTop w:val="0"/>
          <w:marBottom w:val="0"/>
          <w:divBdr>
            <w:top w:val="none" w:sz="0" w:space="0" w:color="auto"/>
            <w:left w:val="none" w:sz="0" w:space="0" w:color="auto"/>
            <w:bottom w:val="none" w:sz="0" w:space="0" w:color="auto"/>
            <w:right w:val="none" w:sz="0" w:space="0" w:color="auto"/>
          </w:divBdr>
        </w:div>
        <w:div w:id="1012800422">
          <w:marLeft w:val="0"/>
          <w:marRight w:val="0"/>
          <w:marTop w:val="0"/>
          <w:marBottom w:val="0"/>
          <w:divBdr>
            <w:top w:val="none" w:sz="0" w:space="0" w:color="auto"/>
            <w:left w:val="none" w:sz="0" w:space="0" w:color="auto"/>
            <w:bottom w:val="none" w:sz="0" w:space="0" w:color="auto"/>
            <w:right w:val="none" w:sz="0" w:space="0" w:color="auto"/>
          </w:divBdr>
        </w:div>
        <w:div w:id="1015770311">
          <w:marLeft w:val="0"/>
          <w:marRight w:val="0"/>
          <w:marTop w:val="0"/>
          <w:marBottom w:val="0"/>
          <w:divBdr>
            <w:top w:val="none" w:sz="0" w:space="0" w:color="auto"/>
            <w:left w:val="none" w:sz="0" w:space="0" w:color="auto"/>
            <w:bottom w:val="none" w:sz="0" w:space="0" w:color="auto"/>
            <w:right w:val="none" w:sz="0" w:space="0" w:color="auto"/>
          </w:divBdr>
        </w:div>
        <w:div w:id="1039208846">
          <w:marLeft w:val="0"/>
          <w:marRight w:val="0"/>
          <w:marTop w:val="0"/>
          <w:marBottom w:val="0"/>
          <w:divBdr>
            <w:top w:val="none" w:sz="0" w:space="0" w:color="auto"/>
            <w:left w:val="none" w:sz="0" w:space="0" w:color="auto"/>
            <w:bottom w:val="none" w:sz="0" w:space="0" w:color="auto"/>
            <w:right w:val="none" w:sz="0" w:space="0" w:color="auto"/>
          </w:divBdr>
        </w:div>
        <w:div w:id="1045759012">
          <w:marLeft w:val="0"/>
          <w:marRight w:val="0"/>
          <w:marTop w:val="0"/>
          <w:marBottom w:val="0"/>
          <w:divBdr>
            <w:top w:val="none" w:sz="0" w:space="0" w:color="auto"/>
            <w:left w:val="none" w:sz="0" w:space="0" w:color="auto"/>
            <w:bottom w:val="none" w:sz="0" w:space="0" w:color="auto"/>
            <w:right w:val="none" w:sz="0" w:space="0" w:color="auto"/>
          </w:divBdr>
        </w:div>
        <w:div w:id="1049106132">
          <w:marLeft w:val="0"/>
          <w:marRight w:val="0"/>
          <w:marTop w:val="0"/>
          <w:marBottom w:val="0"/>
          <w:divBdr>
            <w:top w:val="none" w:sz="0" w:space="0" w:color="auto"/>
            <w:left w:val="none" w:sz="0" w:space="0" w:color="auto"/>
            <w:bottom w:val="none" w:sz="0" w:space="0" w:color="auto"/>
            <w:right w:val="none" w:sz="0" w:space="0" w:color="auto"/>
          </w:divBdr>
        </w:div>
        <w:div w:id="1052075851">
          <w:marLeft w:val="0"/>
          <w:marRight w:val="0"/>
          <w:marTop w:val="0"/>
          <w:marBottom w:val="0"/>
          <w:divBdr>
            <w:top w:val="none" w:sz="0" w:space="0" w:color="auto"/>
            <w:left w:val="none" w:sz="0" w:space="0" w:color="auto"/>
            <w:bottom w:val="none" w:sz="0" w:space="0" w:color="auto"/>
            <w:right w:val="none" w:sz="0" w:space="0" w:color="auto"/>
          </w:divBdr>
        </w:div>
        <w:div w:id="1066563645">
          <w:marLeft w:val="0"/>
          <w:marRight w:val="0"/>
          <w:marTop w:val="0"/>
          <w:marBottom w:val="0"/>
          <w:divBdr>
            <w:top w:val="none" w:sz="0" w:space="0" w:color="auto"/>
            <w:left w:val="none" w:sz="0" w:space="0" w:color="auto"/>
            <w:bottom w:val="none" w:sz="0" w:space="0" w:color="auto"/>
            <w:right w:val="none" w:sz="0" w:space="0" w:color="auto"/>
          </w:divBdr>
        </w:div>
        <w:div w:id="1076321510">
          <w:marLeft w:val="0"/>
          <w:marRight w:val="0"/>
          <w:marTop w:val="0"/>
          <w:marBottom w:val="0"/>
          <w:divBdr>
            <w:top w:val="none" w:sz="0" w:space="0" w:color="auto"/>
            <w:left w:val="none" w:sz="0" w:space="0" w:color="auto"/>
            <w:bottom w:val="none" w:sz="0" w:space="0" w:color="auto"/>
            <w:right w:val="none" w:sz="0" w:space="0" w:color="auto"/>
          </w:divBdr>
        </w:div>
        <w:div w:id="1090662880">
          <w:marLeft w:val="0"/>
          <w:marRight w:val="0"/>
          <w:marTop w:val="0"/>
          <w:marBottom w:val="0"/>
          <w:divBdr>
            <w:top w:val="none" w:sz="0" w:space="0" w:color="auto"/>
            <w:left w:val="none" w:sz="0" w:space="0" w:color="auto"/>
            <w:bottom w:val="none" w:sz="0" w:space="0" w:color="auto"/>
            <w:right w:val="none" w:sz="0" w:space="0" w:color="auto"/>
          </w:divBdr>
        </w:div>
        <w:div w:id="1121070430">
          <w:marLeft w:val="0"/>
          <w:marRight w:val="0"/>
          <w:marTop w:val="0"/>
          <w:marBottom w:val="0"/>
          <w:divBdr>
            <w:top w:val="none" w:sz="0" w:space="0" w:color="auto"/>
            <w:left w:val="none" w:sz="0" w:space="0" w:color="auto"/>
            <w:bottom w:val="none" w:sz="0" w:space="0" w:color="auto"/>
            <w:right w:val="none" w:sz="0" w:space="0" w:color="auto"/>
          </w:divBdr>
        </w:div>
        <w:div w:id="1139571134">
          <w:marLeft w:val="0"/>
          <w:marRight w:val="0"/>
          <w:marTop w:val="0"/>
          <w:marBottom w:val="0"/>
          <w:divBdr>
            <w:top w:val="none" w:sz="0" w:space="0" w:color="auto"/>
            <w:left w:val="none" w:sz="0" w:space="0" w:color="auto"/>
            <w:bottom w:val="none" w:sz="0" w:space="0" w:color="auto"/>
            <w:right w:val="none" w:sz="0" w:space="0" w:color="auto"/>
          </w:divBdr>
        </w:div>
        <w:div w:id="1145970940">
          <w:marLeft w:val="0"/>
          <w:marRight w:val="0"/>
          <w:marTop w:val="0"/>
          <w:marBottom w:val="0"/>
          <w:divBdr>
            <w:top w:val="none" w:sz="0" w:space="0" w:color="auto"/>
            <w:left w:val="none" w:sz="0" w:space="0" w:color="auto"/>
            <w:bottom w:val="none" w:sz="0" w:space="0" w:color="auto"/>
            <w:right w:val="none" w:sz="0" w:space="0" w:color="auto"/>
          </w:divBdr>
        </w:div>
        <w:div w:id="1146971867">
          <w:marLeft w:val="0"/>
          <w:marRight w:val="0"/>
          <w:marTop w:val="0"/>
          <w:marBottom w:val="0"/>
          <w:divBdr>
            <w:top w:val="none" w:sz="0" w:space="0" w:color="auto"/>
            <w:left w:val="none" w:sz="0" w:space="0" w:color="auto"/>
            <w:bottom w:val="none" w:sz="0" w:space="0" w:color="auto"/>
            <w:right w:val="none" w:sz="0" w:space="0" w:color="auto"/>
          </w:divBdr>
        </w:div>
        <w:div w:id="1150174092">
          <w:marLeft w:val="0"/>
          <w:marRight w:val="0"/>
          <w:marTop w:val="0"/>
          <w:marBottom w:val="0"/>
          <w:divBdr>
            <w:top w:val="none" w:sz="0" w:space="0" w:color="auto"/>
            <w:left w:val="none" w:sz="0" w:space="0" w:color="auto"/>
            <w:bottom w:val="none" w:sz="0" w:space="0" w:color="auto"/>
            <w:right w:val="none" w:sz="0" w:space="0" w:color="auto"/>
          </w:divBdr>
        </w:div>
        <w:div w:id="1153062511">
          <w:marLeft w:val="0"/>
          <w:marRight w:val="0"/>
          <w:marTop w:val="0"/>
          <w:marBottom w:val="0"/>
          <w:divBdr>
            <w:top w:val="none" w:sz="0" w:space="0" w:color="auto"/>
            <w:left w:val="none" w:sz="0" w:space="0" w:color="auto"/>
            <w:bottom w:val="none" w:sz="0" w:space="0" w:color="auto"/>
            <w:right w:val="none" w:sz="0" w:space="0" w:color="auto"/>
          </w:divBdr>
        </w:div>
        <w:div w:id="1165629453">
          <w:marLeft w:val="0"/>
          <w:marRight w:val="0"/>
          <w:marTop w:val="0"/>
          <w:marBottom w:val="0"/>
          <w:divBdr>
            <w:top w:val="none" w:sz="0" w:space="0" w:color="auto"/>
            <w:left w:val="none" w:sz="0" w:space="0" w:color="auto"/>
            <w:bottom w:val="none" w:sz="0" w:space="0" w:color="auto"/>
            <w:right w:val="none" w:sz="0" w:space="0" w:color="auto"/>
          </w:divBdr>
        </w:div>
        <w:div w:id="1171288466">
          <w:marLeft w:val="0"/>
          <w:marRight w:val="0"/>
          <w:marTop w:val="0"/>
          <w:marBottom w:val="0"/>
          <w:divBdr>
            <w:top w:val="none" w:sz="0" w:space="0" w:color="auto"/>
            <w:left w:val="none" w:sz="0" w:space="0" w:color="auto"/>
            <w:bottom w:val="none" w:sz="0" w:space="0" w:color="auto"/>
            <w:right w:val="none" w:sz="0" w:space="0" w:color="auto"/>
          </w:divBdr>
        </w:div>
        <w:div w:id="1173960374">
          <w:marLeft w:val="0"/>
          <w:marRight w:val="0"/>
          <w:marTop w:val="0"/>
          <w:marBottom w:val="0"/>
          <w:divBdr>
            <w:top w:val="none" w:sz="0" w:space="0" w:color="auto"/>
            <w:left w:val="none" w:sz="0" w:space="0" w:color="auto"/>
            <w:bottom w:val="none" w:sz="0" w:space="0" w:color="auto"/>
            <w:right w:val="none" w:sz="0" w:space="0" w:color="auto"/>
          </w:divBdr>
        </w:div>
        <w:div w:id="1200437934">
          <w:marLeft w:val="0"/>
          <w:marRight w:val="0"/>
          <w:marTop w:val="0"/>
          <w:marBottom w:val="0"/>
          <w:divBdr>
            <w:top w:val="none" w:sz="0" w:space="0" w:color="auto"/>
            <w:left w:val="none" w:sz="0" w:space="0" w:color="auto"/>
            <w:bottom w:val="none" w:sz="0" w:space="0" w:color="auto"/>
            <w:right w:val="none" w:sz="0" w:space="0" w:color="auto"/>
          </w:divBdr>
        </w:div>
        <w:div w:id="1201894522">
          <w:marLeft w:val="0"/>
          <w:marRight w:val="0"/>
          <w:marTop w:val="0"/>
          <w:marBottom w:val="0"/>
          <w:divBdr>
            <w:top w:val="none" w:sz="0" w:space="0" w:color="auto"/>
            <w:left w:val="none" w:sz="0" w:space="0" w:color="auto"/>
            <w:bottom w:val="none" w:sz="0" w:space="0" w:color="auto"/>
            <w:right w:val="none" w:sz="0" w:space="0" w:color="auto"/>
          </w:divBdr>
        </w:div>
        <w:div w:id="1212765264">
          <w:marLeft w:val="0"/>
          <w:marRight w:val="0"/>
          <w:marTop w:val="0"/>
          <w:marBottom w:val="0"/>
          <w:divBdr>
            <w:top w:val="none" w:sz="0" w:space="0" w:color="auto"/>
            <w:left w:val="none" w:sz="0" w:space="0" w:color="auto"/>
            <w:bottom w:val="none" w:sz="0" w:space="0" w:color="auto"/>
            <w:right w:val="none" w:sz="0" w:space="0" w:color="auto"/>
          </w:divBdr>
        </w:div>
        <w:div w:id="1240091977">
          <w:marLeft w:val="0"/>
          <w:marRight w:val="0"/>
          <w:marTop w:val="0"/>
          <w:marBottom w:val="0"/>
          <w:divBdr>
            <w:top w:val="none" w:sz="0" w:space="0" w:color="auto"/>
            <w:left w:val="none" w:sz="0" w:space="0" w:color="auto"/>
            <w:bottom w:val="none" w:sz="0" w:space="0" w:color="auto"/>
            <w:right w:val="none" w:sz="0" w:space="0" w:color="auto"/>
          </w:divBdr>
        </w:div>
        <w:div w:id="1264415149">
          <w:marLeft w:val="0"/>
          <w:marRight w:val="0"/>
          <w:marTop w:val="0"/>
          <w:marBottom w:val="0"/>
          <w:divBdr>
            <w:top w:val="none" w:sz="0" w:space="0" w:color="auto"/>
            <w:left w:val="none" w:sz="0" w:space="0" w:color="auto"/>
            <w:bottom w:val="none" w:sz="0" w:space="0" w:color="auto"/>
            <w:right w:val="none" w:sz="0" w:space="0" w:color="auto"/>
          </w:divBdr>
        </w:div>
        <w:div w:id="1283221737">
          <w:marLeft w:val="0"/>
          <w:marRight w:val="0"/>
          <w:marTop w:val="0"/>
          <w:marBottom w:val="0"/>
          <w:divBdr>
            <w:top w:val="none" w:sz="0" w:space="0" w:color="auto"/>
            <w:left w:val="none" w:sz="0" w:space="0" w:color="auto"/>
            <w:bottom w:val="none" w:sz="0" w:space="0" w:color="auto"/>
            <w:right w:val="none" w:sz="0" w:space="0" w:color="auto"/>
          </w:divBdr>
        </w:div>
        <w:div w:id="1323002896">
          <w:marLeft w:val="0"/>
          <w:marRight w:val="0"/>
          <w:marTop w:val="0"/>
          <w:marBottom w:val="0"/>
          <w:divBdr>
            <w:top w:val="none" w:sz="0" w:space="0" w:color="auto"/>
            <w:left w:val="none" w:sz="0" w:space="0" w:color="auto"/>
            <w:bottom w:val="none" w:sz="0" w:space="0" w:color="auto"/>
            <w:right w:val="none" w:sz="0" w:space="0" w:color="auto"/>
          </w:divBdr>
        </w:div>
        <w:div w:id="1324239923">
          <w:marLeft w:val="0"/>
          <w:marRight w:val="0"/>
          <w:marTop w:val="0"/>
          <w:marBottom w:val="0"/>
          <w:divBdr>
            <w:top w:val="none" w:sz="0" w:space="0" w:color="auto"/>
            <w:left w:val="none" w:sz="0" w:space="0" w:color="auto"/>
            <w:bottom w:val="none" w:sz="0" w:space="0" w:color="auto"/>
            <w:right w:val="none" w:sz="0" w:space="0" w:color="auto"/>
          </w:divBdr>
        </w:div>
        <w:div w:id="1332562957">
          <w:marLeft w:val="0"/>
          <w:marRight w:val="0"/>
          <w:marTop w:val="0"/>
          <w:marBottom w:val="0"/>
          <w:divBdr>
            <w:top w:val="none" w:sz="0" w:space="0" w:color="auto"/>
            <w:left w:val="none" w:sz="0" w:space="0" w:color="auto"/>
            <w:bottom w:val="none" w:sz="0" w:space="0" w:color="auto"/>
            <w:right w:val="none" w:sz="0" w:space="0" w:color="auto"/>
          </w:divBdr>
        </w:div>
        <w:div w:id="1342466181">
          <w:marLeft w:val="0"/>
          <w:marRight w:val="0"/>
          <w:marTop w:val="0"/>
          <w:marBottom w:val="0"/>
          <w:divBdr>
            <w:top w:val="none" w:sz="0" w:space="0" w:color="auto"/>
            <w:left w:val="none" w:sz="0" w:space="0" w:color="auto"/>
            <w:bottom w:val="none" w:sz="0" w:space="0" w:color="auto"/>
            <w:right w:val="none" w:sz="0" w:space="0" w:color="auto"/>
          </w:divBdr>
        </w:div>
        <w:div w:id="1351223902">
          <w:marLeft w:val="0"/>
          <w:marRight w:val="0"/>
          <w:marTop w:val="0"/>
          <w:marBottom w:val="0"/>
          <w:divBdr>
            <w:top w:val="none" w:sz="0" w:space="0" w:color="auto"/>
            <w:left w:val="none" w:sz="0" w:space="0" w:color="auto"/>
            <w:bottom w:val="none" w:sz="0" w:space="0" w:color="auto"/>
            <w:right w:val="none" w:sz="0" w:space="0" w:color="auto"/>
          </w:divBdr>
        </w:div>
        <w:div w:id="1351420524">
          <w:marLeft w:val="0"/>
          <w:marRight w:val="0"/>
          <w:marTop w:val="0"/>
          <w:marBottom w:val="0"/>
          <w:divBdr>
            <w:top w:val="none" w:sz="0" w:space="0" w:color="auto"/>
            <w:left w:val="none" w:sz="0" w:space="0" w:color="auto"/>
            <w:bottom w:val="none" w:sz="0" w:space="0" w:color="auto"/>
            <w:right w:val="none" w:sz="0" w:space="0" w:color="auto"/>
          </w:divBdr>
        </w:div>
        <w:div w:id="1402024548">
          <w:marLeft w:val="0"/>
          <w:marRight w:val="0"/>
          <w:marTop w:val="0"/>
          <w:marBottom w:val="0"/>
          <w:divBdr>
            <w:top w:val="none" w:sz="0" w:space="0" w:color="auto"/>
            <w:left w:val="none" w:sz="0" w:space="0" w:color="auto"/>
            <w:bottom w:val="none" w:sz="0" w:space="0" w:color="auto"/>
            <w:right w:val="none" w:sz="0" w:space="0" w:color="auto"/>
          </w:divBdr>
        </w:div>
        <w:div w:id="1405107992">
          <w:marLeft w:val="0"/>
          <w:marRight w:val="0"/>
          <w:marTop w:val="0"/>
          <w:marBottom w:val="0"/>
          <w:divBdr>
            <w:top w:val="none" w:sz="0" w:space="0" w:color="auto"/>
            <w:left w:val="none" w:sz="0" w:space="0" w:color="auto"/>
            <w:bottom w:val="none" w:sz="0" w:space="0" w:color="auto"/>
            <w:right w:val="none" w:sz="0" w:space="0" w:color="auto"/>
          </w:divBdr>
        </w:div>
        <w:div w:id="1410469219">
          <w:marLeft w:val="0"/>
          <w:marRight w:val="0"/>
          <w:marTop w:val="0"/>
          <w:marBottom w:val="0"/>
          <w:divBdr>
            <w:top w:val="none" w:sz="0" w:space="0" w:color="auto"/>
            <w:left w:val="none" w:sz="0" w:space="0" w:color="auto"/>
            <w:bottom w:val="none" w:sz="0" w:space="0" w:color="auto"/>
            <w:right w:val="none" w:sz="0" w:space="0" w:color="auto"/>
          </w:divBdr>
        </w:div>
        <w:div w:id="1423181375">
          <w:marLeft w:val="0"/>
          <w:marRight w:val="0"/>
          <w:marTop w:val="0"/>
          <w:marBottom w:val="0"/>
          <w:divBdr>
            <w:top w:val="none" w:sz="0" w:space="0" w:color="auto"/>
            <w:left w:val="none" w:sz="0" w:space="0" w:color="auto"/>
            <w:bottom w:val="none" w:sz="0" w:space="0" w:color="auto"/>
            <w:right w:val="none" w:sz="0" w:space="0" w:color="auto"/>
          </w:divBdr>
        </w:div>
        <w:div w:id="1428190174">
          <w:marLeft w:val="0"/>
          <w:marRight w:val="0"/>
          <w:marTop w:val="0"/>
          <w:marBottom w:val="0"/>
          <w:divBdr>
            <w:top w:val="none" w:sz="0" w:space="0" w:color="auto"/>
            <w:left w:val="none" w:sz="0" w:space="0" w:color="auto"/>
            <w:bottom w:val="none" w:sz="0" w:space="0" w:color="auto"/>
            <w:right w:val="none" w:sz="0" w:space="0" w:color="auto"/>
          </w:divBdr>
        </w:div>
        <w:div w:id="1443186796">
          <w:marLeft w:val="0"/>
          <w:marRight w:val="0"/>
          <w:marTop w:val="0"/>
          <w:marBottom w:val="0"/>
          <w:divBdr>
            <w:top w:val="none" w:sz="0" w:space="0" w:color="auto"/>
            <w:left w:val="none" w:sz="0" w:space="0" w:color="auto"/>
            <w:bottom w:val="none" w:sz="0" w:space="0" w:color="auto"/>
            <w:right w:val="none" w:sz="0" w:space="0" w:color="auto"/>
          </w:divBdr>
        </w:div>
        <w:div w:id="1454518988">
          <w:marLeft w:val="0"/>
          <w:marRight w:val="0"/>
          <w:marTop w:val="0"/>
          <w:marBottom w:val="0"/>
          <w:divBdr>
            <w:top w:val="none" w:sz="0" w:space="0" w:color="auto"/>
            <w:left w:val="none" w:sz="0" w:space="0" w:color="auto"/>
            <w:bottom w:val="none" w:sz="0" w:space="0" w:color="auto"/>
            <w:right w:val="none" w:sz="0" w:space="0" w:color="auto"/>
          </w:divBdr>
        </w:div>
        <w:div w:id="1474055721">
          <w:marLeft w:val="0"/>
          <w:marRight w:val="0"/>
          <w:marTop w:val="0"/>
          <w:marBottom w:val="0"/>
          <w:divBdr>
            <w:top w:val="none" w:sz="0" w:space="0" w:color="auto"/>
            <w:left w:val="none" w:sz="0" w:space="0" w:color="auto"/>
            <w:bottom w:val="none" w:sz="0" w:space="0" w:color="auto"/>
            <w:right w:val="none" w:sz="0" w:space="0" w:color="auto"/>
          </w:divBdr>
        </w:div>
        <w:div w:id="1498617805">
          <w:marLeft w:val="0"/>
          <w:marRight w:val="0"/>
          <w:marTop w:val="0"/>
          <w:marBottom w:val="0"/>
          <w:divBdr>
            <w:top w:val="none" w:sz="0" w:space="0" w:color="auto"/>
            <w:left w:val="none" w:sz="0" w:space="0" w:color="auto"/>
            <w:bottom w:val="none" w:sz="0" w:space="0" w:color="auto"/>
            <w:right w:val="none" w:sz="0" w:space="0" w:color="auto"/>
          </w:divBdr>
        </w:div>
        <w:div w:id="1509902735">
          <w:marLeft w:val="0"/>
          <w:marRight w:val="0"/>
          <w:marTop w:val="0"/>
          <w:marBottom w:val="0"/>
          <w:divBdr>
            <w:top w:val="none" w:sz="0" w:space="0" w:color="auto"/>
            <w:left w:val="none" w:sz="0" w:space="0" w:color="auto"/>
            <w:bottom w:val="none" w:sz="0" w:space="0" w:color="auto"/>
            <w:right w:val="none" w:sz="0" w:space="0" w:color="auto"/>
          </w:divBdr>
        </w:div>
        <w:div w:id="1516531699">
          <w:marLeft w:val="0"/>
          <w:marRight w:val="0"/>
          <w:marTop w:val="0"/>
          <w:marBottom w:val="0"/>
          <w:divBdr>
            <w:top w:val="none" w:sz="0" w:space="0" w:color="auto"/>
            <w:left w:val="none" w:sz="0" w:space="0" w:color="auto"/>
            <w:bottom w:val="none" w:sz="0" w:space="0" w:color="auto"/>
            <w:right w:val="none" w:sz="0" w:space="0" w:color="auto"/>
          </w:divBdr>
        </w:div>
        <w:div w:id="1614553037">
          <w:marLeft w:val="0"/>
          <w:marRight w:val="0"/>
          <w:marTop w:val="0"/>
          <w:marBottom w:val="0"/>
          <w:divBdr>
            <w:top w:val="none" w:sz="0" w:space="0" w:color="auto"/>
            <w:left w:val="none" w:sz="0" w:space="0" w:color="auto"/>
            <w:bottom w:val="none" w:sz="0" w:space="0" w:color="auto"/>
            <w:right w:val="none" w:sz="0" w:space="0" w:color="auto"/>
          </w:divBdr>
        </w:div>
        <w:div w:id="1622612582">
          <w:marLeft w:val="0"/>
          <w:marRight w:val="0"/>
          <w:marTop w:val="0"/>
          <w:marBottom w:val="0"/>
          <w:divBdr>
            <w:top w:val="none" w:sz="0" w:space="0" w:color="auto"/>
            <w:left w:val="none" w:sz="0" w:space="0" w:color="auto"/>
            <w:bottom w:val="none" w:sz="0" w:space="0" w:color="auto"/>
            <w:right w:val="none" w:sz="0" w:space="0" w:color="auto"/>
          </w:divBdr>
        </w:div>
        <w:div w:id="1626808479">
          <w:marLeft w:val="0"/>
          <w:marRight w:val="0"/>
          <w:marTop w:val="0"/>
          <w:marBottom w:val="0"/>
          <w:divBdr>
            <w:top w:val="none" w:sz="0" w:space="0" w:color="auto"/>
            <w:left w:val="none" w:sz="0" w:space="0" w:color="auto"/>
            <w:bottom w:val="none" w:sz="0" w:space="0" w:color="auto"/>
            <w:right w:val="none" w:sz="0" w:space="0" w:color="auto"/>
          </w:divBdr>
        </w:div>
        <w:div w:id="1651127864">
          <w:marLeft w:val="0"/>
          <w:marRight w:val="0"/>
          <w:marTop w:val="0"/>
          <w:marBottom w:val="0"/>
          <w:divBdr>
            <w:top w:val="none" w:sz="0" w:space="0" w:color="auto"/>
            <w:left w:val="none" w:sz="0" w:space="0" w:color="auto"/>
            <w:bottom w:val="none" w:sz="0" w:space="0" w:color="auto"/>
            <w:right w:val="none" w:sz="0" w:space="0" w:color="auto"/>
          </w:divBdr>
        </w:div>
        <w:div w:id="1659380724">
          <w:marLeft w:val="0"/>
          <w:marRight w:val="0"/>
          <w:marTop w:val="0"/>
          <w:marBottom w:val="0"/>
          <w:divBdr>
            <w:top w:val="none" w:sz="0" w:space="0" w:color="auto"/>
            <w:left w:val="none" w:sz="0" w:space="0" w:color="auto"/>
            <w:bottom w:val="none" w:sz="0" w:space="0" w:color="auto"/>
            <w:right w:val="none" w:sz="0" w:space="0" w:color="auto"/>
          </w:divBdr>
        </w:div>
        <w:div w:id="1663388033">
          <w:marLeft w:val="0"/>
          <w:marRight w:val="0"/>
          <w:marTop w:val="0"/>
          <w:marBottom w:val="0"/>
          <w:divBdr>
            <w:top w:val="none" w:sz="0" w:space="0" w:color="auto"/>
            <w:left w:val="none" w:sz="0" w:space="0" w:color="auto"/>
            <w:bottom w:val="none" w:sz="0" w:space="0" w:color="auto"/>
            <w:right w:val="none" w:sz="0" w:space="0" w:color="auto"/>
          </w:divBdr>
        </w:div>
        <w:div w:id="1689523745">
          <w:marLeft w:val="0"/>
          <w:marRight w:val="0"/>
          <w:marTop w:val="0"/>
          <w:marBottom w:val="0"/>
          <w:divBdr>
            <w:top w:val="none" w:sz="0" w:space="0" w:color="auto"/>
            <w:left w:val="none" w:sz="0" w:space="0" w:color="auto"/>
            <w:bottom w:val="none" w:sz="0" w:space="0" w:color="auto"/>
            <w:right w:val="none" w:sz="0" w:space="0" w:color="auto"/>
          </w:divBdr>
        </w:div>
        <w:div w:id="1694914527">
          <w:marLeft w:val="0"/>
          <w:marRight w:val="0"/>
          <w:marTop w:val="0"/>
          <w:marBottom w:val="0"/>
          <w:divBdr>
            <w:top w:val="none" w:sz="0" w:space="0" w:color="auto"/>
            <w:left w:val="none" w:sz="0" w:space="0" w:color="auto"/>
            <w:bottom w:val="none" w:sz="0" w:space="0" w:color="auto"/>
            <w:right w:val="none" w:sz="0" w:space="0" w:color="auto"/>
          </w:divBdr>
        </w:div>
        <w:div w:id="1697465205">
          <w:marLeft w:val="0"/>
          <w:marRight w:val="0"/>
          <w:marTop w:val="0"/>
          <w:marBottom w:val="0"/>
          <w:divBdr>
            <w:top w:val="none" w:sz="0" w:space="0" w:color="auto"/>
            <w:left w:val="none" w:sz="0" w:space="0" w:color="auto"/>
            <w:bottom w:val="none" w:sz="0" w:space="0" w:color="auto"/>
            <w:right w:val="none" w:sz="0" w:space="0" w:color="auto"/>
          </w:divBdr>
        </w:div>
        <w:div w:id="1709915614">
          <w:marLeft w:val="0"/>
          <w:marRight w:val="0"/>
          <w:marTop w:val="0"/>
          <w:marBottom w:val="0"/>
          <w:divBdr>
            <w:top w:val="none" w:sz="0" w:space="0" w:color="auto"/>
            <w:left w:val="none" w:sz="0" w:space="0" w:color="auto"/>
            <w:bottom w:val="none" w:sz="0" w:space="0" w:color="auto"/>
            <w:right w:val="none" w:sz="0" w:space="0" w:color="auto"/>
          </w:divBdr>
        </w:div>
        <w:div w:id="1732607088">
          <w:marLeft w:val="0"/>
          <w:marRight w:val="0"/>
          <w:marTop w:val="0"/>
          <w:marBottom w:val="0"/>
          <w:divBdr>
            <w:top w:val="none" w:sz="0" w:space="0" w:color="auto"/>
            <w:left w:val="none" w:sz="0" w:space="0" w:color="auto"/>
            <w:bottom w:val="none" w:sz="0" w:space="0" w:color="auto"/>
            <w:right w:val="none" w:sz="0" w:space="0" w:color="auto"/>
          </w:divBdr>
        </w:div>
        <w:div w:id="1743022453">
          <w:marLeft w:val="0"/>
          <w:marRight w:val="0"/>
          <w:marTop w:val="0"/>
          <w:marBottom w:val="0"/>
          <w:divBdr>
            <w:top w:val="none" w:sz="0" w:space="0" w:color="auto"/>
            <w:left w:val="none" w:sz="0" w:space="0" w:color="auto"/>
            <w:bottom w:val="none" w:sz="0" w:space="0" w:color="auto"/>
            <w:right w:val="none" w:sz="0" w:space="0" w:color="auto"/>
          </w:divBdr>
        </w:div>
        <w:div w:id="1745059180">
          <w:marLeft w:val="0"/>
          <w:marRight w:val="0"/>
          <w:marTop w:val="0"/>
          <w:marBottom w:val="0"/>
          <w:divBdr>
            <w:top w:val="none" w:sz="0" w:space="0" w:color="auto"/>
            <w:left w:val="none" w:sz="0" w:space="0" w:color="auto"/>
            <w:bottom w:val="none" w:sz="0" w:space="0" w:color="auto"/>
            <w:right w:val="none" w:sz="0" w:space="0" w:color="auto"/>
          </w:divBdr>
        </w:div>
        <w:div w:id="1767075680">
          <w:marLeft w:val="0"/>
          <w:marRight w:val="0"/>
          <w:marTop w:val="0"/>
          <w:marBottom w:val="0"/>
          <w:divBdr>
            <w:top w:val="none" w:sz="0" w:space="0" w:color="auto"/>
            <w:left w:val="none" w:sz="0" w:space="0" w:color="auto"/>
            <w:bottom w:val="none" w:sz="0" w:space="0" w:color="auto"/>
            <w:right w:val="none" w:sz="0" w:space="0" w:color="auto"/>
          </w:divBdr>
        </w:div>
        <w:div w:id="1821538029">
          <w:marLeft w:val="0"/>
          <w:marRight w:val="0"/>
          <w:marTop w:val="0"/>
          <w:marBottom w:val="0"/>
          <w:divBdr>
            <w:top w:val="none" w:sz="0" w:space="0" w:color="auto"/>
            <w:left w:val="none" w:sz="0" w:space="0" w:color="auto"/>
            <w:bottom w:val="none" w:sz="0" w:space="0" w:color="auto"/>
            <w:right w:val="none" w:sz="0" w:space="0" w:color="auto"/>
          </w:divBdr>
        </w:div>
        <w:div w:id="1855878171">
          <w:marLeft w:val="0"/>
          <w:marRight w:val="0"/>
          <w:marTop w:val="0"/>
          <w:marBottom w:val="0"/>
          <w:divBdr>
            <w:top w:val="none" w:sz="0" w:space="0" w:color="auto"/>
            <w:left w:val="none" w:sz="0" w:space="0" w:color="auto"/>
            <w:bottom w:val="none" w:sz="0" w:space="0" w:color="auto"/>
            <w:right w:val="none" w:sz="0" w:space="0" w:color="auto"/>
          </w:divBdr>
        </w:div>
        <w:div w:id="1867333089">
          <w:marLeft w:val="0"/>
          <w:marRight w:val="0"/>
          <w:marTop w:val="0"/>
          <w:marBottom w:val="0"/>
          <w:divBdr>
            <w:top w:val="none" w:sz="0" w:space="0" w:color="auto"/>
            <w:left w:val="none" w:sz="0" w:space="0" w:color="auto"/>
            <w:bottom w:val="none" w:sz="0" w:space="0" w:color="auto"/>
            <w:right w:val="none" w:sz="0" w:space="0" w:color="auto"/>
          </w:divBdr>
        </w:div>
        <w:div w:id="1869561259">
          <w:marLeft w:val="0"/>
          <w:marRight w:val="0"/>
          <w:marTop w:val="0"/>
          <w:marBottom w:val="0"/>
          <w:divBdr>
            <w:top w:val="none" w:sz="0" w:space="0" w:color="auto"/>
            <w:left w:val="none" w:sz="0" w:space="0" w:color="auto"/>
            <w:bottom w:val="none" w:sz="0" w:space="0" w:color="auto"/>
            <w:right w:val="none" w:sz="0" w:space="0" w:color="auto"/>
          </w:divBdr>
        </w:div>
        <w:div w:id="1876043438">
          <w:marLeft w:val="0"/>
          <w:marRight w:val="0"/>
          <w:marTop w:val="0"/>
          <w:marBottom w:val="0"/>
          <w:divBdr>
            <w:top w:val="none" w:sz="0" w:space="0" w:color="auto"/>
            <w:left w:val="none" w:sz="0" w:space="0" w:color="auto"/>
            <w:bottom w:val="none" w:sz="0" w:space="0" w:color="auto"/>
            <w:right w:val="none" w:sz="0" w:space="0" w:color="auto"/>
          </w:divBdr>
        </w:div>
        <w:div w:id="1898127280">
          <w:marLeft w:val="0"/>
          <w:marRight w:val="0"/>
          <w:marTop w:val="0"/>
          <w:marBottom w:val="0"/>
          <w:divBdr>
            <w:top w:val="none" w:sz="0" w:space="0" w:color="auto"/>
            <w:left w:val="none" w:sz="0" w:space="0" w:color="auto"/>
            <w:bottom w:val="none" w:sz="0" w:space="0" w:color="auto"/>
            <w:right w:val="none" w:sz="0" w:space="0" w:color="auto"/>
          </w:divBdr>
        </w:div>
        <w:div w:id="1902474045">
          <w:marLeft w:val="0"/>
          <w:marRight w:val="0"/>
          <w:marTop w:val="0"/>
          <w:marBottom w:val="0"/>
          <w:divBdr>
            <w:top w:val="none" w:sz="0" w:space="0" w:color="auto"/>
            <w:left w:val="none" w:sz="0" w:space="0" w:color="auto"/>
            <w:bottom w:val="none" w:sz="0" w:space="0" w:color="auto"/>
            <w:right w:val="none" w:sz="0" w:space="0" w:color="auto"/>
          </w:divBdr>
        </w:div>
        <w:div w:id="1909420874">
          <w:marLeft w:val="0"/>
          <w:marRight w:val="0"/>
          <w:marTop w:val="0"/>
          <w:marBottom w:val="0"/>
          <w:divBdr>
            <w:top w:val="none" w:sz="0" w:space="0" w:color="auto"/>
            <w:left w:val="none" w:sz="0" w:space="0" w:color="auto"/>
            <w:bottom w:val="none" w:sz="0" w:space="0" w:color="auto"/>
            <w:right w:val="none" w:sz="0" w:space="0" w:color="auto"/>
          </w:divBdr>
        </w:div>
        <w:div w:id="1928999647">
          <w:marLeft w:val="0"/>
          <w:marRight w:val="0"/>
          <w:marTop w:val="0"/>
          <w:marBottom w:val="0"/>
          <w:divBdr>
            <w:top w:val="none" w:sz="0" w:space="0" w:color="auto"/>
            <w:left w:val="none" w:sz="0" w:space="0" w:color="auto"/>
            <w:bottom w:val="none" w:sz="0" w:space="0" w:color="auto"/>
            <w:right w:val="none" w:sz="0" w:space="0" w:color="auto"/>
          </w:divBdr>
        </w:div>
        <w:div w:id="1944607315">
          <w:marLeft w:val="0"/>
          <w:marRight w:val="0"/>
          <w:marTop w:val="0"/>
          <w:marBottom w:val="0"/>
          <w:divBdr>
            <w:top w:val="none" w:sz="0" w:space="0" w:color="auto"/>
            <w:left w:val="none" w:sz="0" w:space="0" w:color="auto"/>
            <w:bottom w:val="none" w:sz="0" w:space="0" w:color="auto"/>
            <w:right w:val="none" w:sz="0" w:space="0" w:color="auto"/>
          </w:divBdr>
        </w:div>
        <w:div w:id="1951281874">
          <w:marLeft w:val="0"/>
          <w:marRight w:val="0"/>
          <w:marTop w:val="0"/>
          <w:marBottom w:val="0"/>
          <w:divBdr>
            <w:top w:val="none" w:sz="0" w:space="0" w:color="auto"/>
            <w:left w:val="none" w:sz="0" w:space="0" w:color="auto"/>
            <w:bottom w:val="none" w:sz="0" w:space="0" w:color="auto"/>
            <w:right w:val="none" w:sz="0" w:space="0" w:color="auto"/>
          </w:divBdr>
        </w:div>
        <w:div w:id="1955870063">
          <w:marLeft w:val="0"/>
          <w:marRight w:val="0"/>
          <w:marTop w:val="0"/>
          <w:marBottom w:val="0"/>
          <w:divBdr>
            <w:top w:val="none" w:sz="0" w:space="0" w:color="auto"/>
            <w:left w:val="none" w:sz="0" w:space="0" w:color="auto"/>
            <w:bottom w:val="none" w:sz="0" w:space="0" w:color="auto"/>
            <w:right w:val="none" w:sz="0" w:space="0" w:color="auto"/>
          </w:divBdr>
        </w:div>
        <w:div w:id="1965497557">
          <w:marLeft w:val="0"/>
          <w:marRight w:val="0"/>
          <w:marTop w:val="0"/>
          <w:marBottom w:val="0"/>
          <w:divBdr>
            <w:top w:val="none" w:sz="0" w:space="0" w:color="auto"/>
            <w:left w:val="none" w:sz="0" w:space="0" w:color="auto"/>
            <w:bottom w:val="none" w:sz="0" w:space="0" w:color="auto"/>
            <w:right w:val="none" w:sz="0" w:space="0" w:color="auto"/>
          </w:divBdr>
        </w:div>
        <w:div w:id="1990554342">
          <w:marLeft w:val="0"/>
          <w:marRight w:val="0"/>
          <w:marTop w:val="0"/>
          <w:marBottom w:val="0"/>
          <w:divBdr>
            <w:top w:val="none" w:sz="0" w:space="0" w:color="auto"/>
            <w:left w:val="none" w:sz="0" w:space="0" w:color="auto"/>
            <w:bottom w:val="none" w:sz="0" w:space="0" w:color="auto"/>
            <w:right w:val="none" w:sz="0" w:space="0" w:color="auto"/>
          </w:divBdr>
        </w:div>
        <w:div w:id="1990670978">
          <w:marLeft w:val="0"/>
          <w:marRight w:val="0"/>
          <w:marTop w:val="0"/>
          <w:marBottom w:val="0"/>
          <w:divBdr>
            <w:top w:val="none" w:sz="0" w:space="0" w:color="auto"/>
            <w:left w:val="none" w:sz="0" w:space="0" w:color="auto"/>
            <w:bottom w:val="none" w:sz="0" w:space="0" w:color="auto"/>
            <w:right w:val="none" w:sz="0" w:space="0" w:color="auto"/>
          </w:divBdr>
        </w:div>
        <w:div w:id="1994140555">
          <w:marLeft w:val="0"/>
          <w:marRight w:val="0"/>
          <w:marTop w:val="0"/>
          <w:marBottom w:val="0"/>
          <w:divBdr>
            <w:top w:val="none" w:sz="0" w:space="0" w:color="auto"/>
            <w:left w:val="none" w:sz="0" w:space="0" w:color="auto"/>
            <w:bottom w:val="none" w:sz="0" w:space="0" w:color="auto"/>
            <w:right w:val="none" w:sz="0" w:space="0" w:color="auto"/>
          </w:divBdr>
        </w:div>
        <w:div w:id="2008752619">
          <w:marLeft w:val="0"/>
          <w:marRight w:val="0"/>
          <w:marTop w:val="0"/>
          <w:marBottom w:val="0"/>
          <w:divBdr>
            <w:top w:val="none" w:sz="0" w:space="0" w:color="auto"/>
            <w:left w:val="none" w:sz="0" w:space="0" w:color="auto"/>
            <w:bottom w:val="none" w:sz="0" w:space="0" w:color="auto"/>
            <w:right w:val="none" w:sz="0" w:space="0" w:color="auto"/>
          </w:divBdr>
        </w:div>
        <w:div w:id="2019580296">
          <w:marLeft w:val="0"/>
          <w:marRight w:val="0"/>
          <w:marTop w:val="0"/>
          <w:marBottom w:val="0"/>
          <w:divBdr>
            <w:top w:val="none" w:sz="0" w:space="0" w:color="auto"/>
            <w:left w:val="none" w:sz="0" w:space="0" w:color="auto"/>
            <w:bottom w:val="none" w:sz="0" w:space="0" w:color="auto"/>
            <w:right w:val="none" w:sz="0" w:space="0" w:color="auto"/>
          </w:divBdr>
        </w:div>
        <w:div w:id="2033220675">
          <w:marLeft w:val="0"/>
          <w:marRight w:val="0"/>
          <w:marTop w:val="0"/>
          <w:marBottom w:val="0"/>
          <w:divBdr>
            <w:top w:val="none" w:sz="0" w:space="0" w:color="auto"/>
            <w:left w:val="none" w:sz="0" w:space="0" w:color="auto"/>
            <w:bottom w:val="none" w:sz="0" w:space="0" w:color="auto"/>
            <w:right w:val="none" w:sz="0" w:space="0" w:color="auto"/>
          </w:divBdr>
        </w:div>
        <w:div w:id="2035642834">
          <w:marLeft w:val="0"/>
          <w:marRight w:val="0"/>
          <w:marTop w:val="0"/>
          <w:marBottom w:val="0"/>
          <w:divBdr>
            <w:top w:val="none" w:sz="0" w:space="0" w:color="auto"/>
            <w:left w:val="none" w:sz="0" w:space="0" w:color="auto"/>
            <w:bottom w:val="none" w:sz="0" w:space="0" w:color="auto"/>
            <w:right w:val="none" w:sz="0" w:space="0" w:color="auto"/>
          </w:divBdr>
        </w:div>
        <w:div w:id="2040425541">
          <w:marLeft w:val="0"/>
          <w:marRight w:val="0"/>
          <w:marTop w:val="0"/>
          <w:marBottom w:val="0"/>
          <w:divBdr>
            <w:top w:val="none" w:sz="0" w:space="0" w:color="auto"/>
            <w:left w:val="none" w:sz="0" w:space="0" w:color="auto"/>
            <w:bottom w:val="none" w:sz="0" w:space="0" w:color="auto"/>
            <w:right w:val="none" w:sz="0" w:space="0" w:color="auto"/>
          </w:divBdr>
        </w:div>
        <w:div w:id="2041516262">
          <w:marLeft w:val="0"/>
          <w:marRight w:val="0"/>
          <w:marTop w:val="0"/>
          <w:marBottom w:val="0"/>
          <w:divBdr>
            <w:top w:val="none" w:sz="0" w:space="0" w:color="auto"/>
            <w:left w:val="none" w:sz="0" w:space="0" w:color="auto"/>
            <w:bottom w:val="none" w:sz="0" w:space="0" w:color="auto"/>
            <w:right w:val="none" w:sz="0" w:space="0" w:color="auto"/>
          </w:divBdr>
        </w:div>
        <w:div w:id="2045444298">
          <w:marLeft w:val="0"/>
          <w:marRight w:val="0"/>
          <w:marTop w:val="0"/>
          <w:marBottom w:val="0"/>
          <w:divBdr>
            <w:top w:val="none" w:sz="0" w:space="0" w:color="auto"/>
            <w:left w:val="none" w:sz="0" w:space="0" w:color="auto"/>
            <w:bottom w:val="none" w:sz="0" w:space="0" w:color="auto"/>
            <w:right w:val="none" w:sz="0" w:space="0" w:color="auto"/>
          </w:divBdr>
        </w:div>
        <w:div w:id="2052725189">
          <w:marLeft w:val="0"/>
          <w:marRight w:val="0"/>
          <w:marTop w:val="0"/>
          <w:marBottom w:val="0"/>
          <w:divBdr>
            <w:top w:val="none" w:sz="0" w:space="0" w:color="auto"/>
            <w:left w:val="none" w:sz="0" w:space="0" w:color="auto"/>
            <w:bottom w:val="none" w:sz="0" w:space="0" w:color="auto"/>
            <w:right w:val="none" w:sz="0" w:space="0" w:color="auto"/>
          </w:divBdr>
        </w:div>
        <w:div w:id="2053311782">
          <w:marLeft w:val="0"/>
          <w:marRight w:val="0"/>
          <w:marTop w:val="0"/>
          <w:marBottom w:val="0"/>
          <w:divBdr>
            <w:top w:val="none" w:sz="0" w:space="0" w:color="auto"/>
            <w:left w:val="none" w:sz="0" w:space="0" w:color="auto"/>
            <w:bottom w:val="none" w:sz="0" w:space="0" w:color="auto"/>
            <w:right w:val="none" w:sz="0" w:space="0" w:color="auto"/>
          </w:divBdr>
        </w:div>
        <w:div w:id="2082360523">
          <w:marLeft w:val="0"/>
          <w:marRight w:val="0"/>
          <w:marTop w:val="0"/>
          <w:marBottom w:val="0"/>
          <w:divBdr>
            <w:top w:val="none" w:sz="0" w:space="0" w:color="auto"/>
            <w:left w:val="none" w:sz="0" w:space="0" w:color="auto"/>
            <w:bottom w:val="none" w:sz="0" w:space="0" w:color="auto"/>
            <w:right w:val="none" w:sz="0" w:space="0" w:color="auto"/>
          </w:divBdr>
        </w:div>
        <w:div w:id="2088725495">
          <w:marLeft w:val="0"/>
          <w:marRight w:val="0"/>
          <w:marTop w:val="0"/>
          <w:marBottom w:val="0"/>
          <w:divBdr>
            <w:top w:val="none" w:sz="0" w:space="0" w:color="auto"/>
            <w:left w:val="none" w:sz="0" w:space="0" w:color="auto"/>
            <w:bottom w:val="none" w:sz="0" w:space="0" w:color="auto"/>
            <w:right w:val="none" w:sz="0" w:space="0" w:color="auto"/>
          </w:divBdr>
        </w:div>
        <w:div w:id="2095323852">
          <w:marLeft w:val="0"/>
          <w:marRight w:val="0"/>
          <w:marTop w:val="0"/>
          <w:marBottom w:val="0"/>
          <w:divBdr>
            <w:top w:val="none" w:sz="0" w:space="0" w:color="auto"/>
            <w:left w:val="none" w:sz="0" w:space="0" w:color="auto"/>
            <w:bottom w:val="none" w:sz="0" w:space="0" w:color="auto"/>
            <w:right w:val="none" w:sz="0" w:space="0" w:color="auto"/>
          </w:divBdr>
        </w:div>
        <w:div w:id="2128892028">
          <w:marLeft w:val="0"/>
          <w:marRight w:val="0"/>
          <w:marTop w:val="0"/>
          <w:marBottom w:val="0"/>
          <w:divBdr>
            <w:top w:val="none" w:sz="0" w:space="0" w:color="auto"/>
            <w:left w:val="none" w:sz="0" w:space="0" w:color="auto"/>
            <w:bottom w:val="none" w:sz="0" w:space="0" w:color="auto"/>
            <w:right w:val="none" w:sz="0" w:space="0" w:color="auto"/>
          </w:divBdr>
        </w:div>
        <w:div w:id="2147046126">
          <w:marLeft w:val="0"/>
          <w:marRight w:val="0"/>
          <w:marTop w:val="0"/>
          <w:marBottom w:val="0"/>
          <w:divBdr>
            <w:top w:val="none" w:sz="0" w:space="0" w:color="auto"/>
            <w:left w:val="none" w:sz="0" w:space="0" w:color="auto"/>
            <w:bottom w:val="none" w:sz="0" w:space="0" w:color="auto"/>
            <w:right w:val="none" w:sz="0" w:space="0" w:color="auto"/>
          </w:divBdr>
        </w:div>
      </w:divsChild>
    </w:div>
    <w:div w:id="2083915894">
      <w:bodyDiv w:val="1"/>
      <w:marLeft w:val="0"/>
      <w:marRight w:val="0"/>
      <w:marTop w:val="0"/>
      <w:marBottom w:val="0"/>
      <w:divBdr>
        <w:top w:val="none" w:sz="0" w:space="0" w:color="auto"/>
        <w:left w:val="none" w:sz="0" w:space="0" w:color="auto"/>
        <w:bottom w:val="none" w:sz="0" w:space="0" w:color="auto"/>
        <w:right w:val="none" w:sz="0" w:space="0" w:color="auto"/>
      </w:divBdr>
    </w:div>
    <w:div w:id="209566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repo.wf4ever-project.org/dlibra/docmetadata?id=18" TargetMode="External"/><Relationship Id="rId47" Type="http://schemas.openxmlformats.org/officeDocument/2006/relationships/hyperlink" Target="http://wings-workflows.org/node/17642" TargetMode="External"/><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dbpedia.org/page/Template:Chembox"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wings-workflows.org/publications/author/48"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s://github.com/wf4ever/ro-catalogue/blob/master/v0.1/Y2Demo-test/workflow-experiment-checklist.rdf" TargetMode="External"/><Relationship Id="rId44" Type="http://schemas.openxmlformats.org/officeDocument/2006/relationships/hyperlink" Target="http://repo.wf4ever-project.org/Content/39/D4.2v1Final.pdf" TargetMode="External"/><Relationship Id="rId52"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thub.com/wf4ever/ro-catalogue/blob/master/v0.1/golden-exemplar-gk/checklist-runnable.rdf" TargetMode="External"/><Relationship Id="rId35" Type="http://schemas.openxmlformats.org/officeDocument/2006/relationships/image" Target="media/image19.png"/><Relationship Id="rId43" Type="http://schemas.openxmlformats.org/officeDocument/2006/relationships/hyperlink" Target="http://repo.wf4ever-project.org/Content/18/D4.1.pdf" TargetMode="External"/><Relationship Id="rId48" Type="http://schemas.openxmlformats.org/officeDocument/2006/relationships/hyperlink" Target="http://www.nature.com/nbt/journal/v26/n8/pdf/nbt.1411.pdf" TargetMode="Externa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en.wikipedia.org/wiki/Template:Chembox" TargetMode="External"/><Relationship Id="rId38" Type="http://schemas.openxmlformats.org/officeDocument/2006/relationships/image" Target="media/image22.png"/><Relationship Id="rId46" Type="http://schemas.openxmlformats.org/officeDocument/2006/relationships/hyperlink" Target="http://wings-workflows.org/publications/author/1" TargetMode="External"/><Relationship Id="rId20" Type="http://schemas.openxmlformats.org/officeDocument/2006/relationships/image" Target="media/image8.png"/><Relationship Id="rId41" Type="http://schemas.openxmlformats.org/officeDocument/2006/relationships/hyperlink" Target="http://repo.wf4ever-project.org/Content/37/D2.2v1_Final.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3.or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hyperlink" Target="http://users.ox.ac.uk/~oerc0033/preprints/why-decay.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notes.xml.rels><?xml version="1.0" encoding="UTF-8" standalone="yes"?>
<Relationships xmlns="http://schemas.openxmlformats.org/package/2006/relationships"><Relationship Id="rId26" Type="http://schemas.openxmlformats.org/officeDocument/2006/relationships/hyperlink" Target="http://www.w3.org/TR/2013/REC-prov-dm-20130430/" TargetMode="External"/><Relationship Id="rId21" Type="http://schemas.openxmlformats.org/officeDocument/2006/relationships/hyperlink" Target="https://github.com/wf4ever/ro-catalogue/blob/master/v0.1/Kegg-workflow-evaluation/wf_conversion.sh%23L142" TargetMode="External"/><Relationship Id="rId42" Type="http://schemas.openxmlformats.org/officeDocument/2006/relationships/hyperlink" Target="http://sandbox.wf4ever-project.org/wfabstraction/rest/search" TargetMode="External"/><Relationship Id="rId47" Type="http://schemas.openxmlformats.org/officeDocument/2006/relationships/hyperlink" Target="http://www.wf4ever-project.org/wiki/display/docs/Wings+provenance+query+examples" TargetMode="External"/><Relationship Id="rId63" Type="http://schemas.openxmlformats.org/officeDocument/2006/relationships/hyperlink" Target="https://github.com/wf4ever/ro-catalogue/blob/master/v0.1/minim-evaluation/chembox-minim-samples.ttl" TargetMode="External"/><Relationship Id="rId68" Type="http://schemas.openxmlformats.org/officeDocument/2006/relationships/hyperlink" Target="http://www.wf4ever-project.org/wiki/display/docs/Reliability+Evaluation+API" TargetMode="External"/><Relationship Id="rId7" Type="http://schemas.openxmlformats.org/officeDocument/2006/relationships/hyperlink" Target="http://wf4ever.github.io/ro/" TargetMode="External"/><Relationship Id="rId71" Type="http://schemas.openxmlformats.org/officeDocument/2006/relationships/hyperlink" Target="http://www.w3.org/" TargetMode="External"/><Relationship Id="rId2" Type="http://schemas.openxmlformats.org/officeDocument/2006/relationships/hyperlink" Target="http://www.w3.org/TR/prov-overview/" TargetMode="External"/><Relationship Id="rId16" Type="http://schemas.openxmlformats.org/officeDocument/2006/relationships/hyperlink" Target="https://github.com/wf4ever/taverna-prov" TargetMode="External"/><Relationship Id="rId29" Type="http://schemas.openxmlformats.org/officeDocument/2006/relationships/hyperlink" Target="http://www.w3.org/TR/2013/NOTE-prov-aq-20130430/" TargetMode="External"/><Relationship Id="rId11" Type="http://schemas.openxmlformats.org/officeDocument/2006/relationships/hyperlink" Target="http://www.taverna.org.uk/api-2.3/net/sf/taverna/t2/workflowmodel/processor/dispatch/DispatchStack.html" TargetMode="External"/><Relationship Id="rId24" Type="http://schemas.openxmlformats.org/officeDocument/2006/relationships/hyperlink" Target="http://www.w3.org/TR/prov-overview/" TargetMode="External"/><Relationship Id="rId32" Type="http://schemas.openxmlformats.org/officeDocument/2006/relationships/hyperlink" Target="http://www.w3.org/TR/prov-implementations/" TargetMode="External"/><Relationship Id="rId37" Type="http://schemas.openxmlformats.org/officeDocument/2006/relationships/hyperlink" Target="http://www.wf4ever-project.org/wiki/display/docs/Provenance+corpus" TargetMode="External"/><Relationship Id="rId40" Type="http://schemas.openxmlformats.org/officeDocument/2006/relationships/hyperlink" Target="http://wf4ever.github.com/taverna-prov/" TargetMode="External"/><Relationship Id="rId45" Type="http://schemas.openxmlformats.org/officeDocument/2006/relationships/hyperlink" Target="http://www.wf4ever-project.org/wiki/display/docs/Workflow+Indexing+API" TargetMode="External"/><Relationship Id="rId53" Type="http://schemas.openxmlformats.org/officeDocument/2006/relationships/hyperlink" Target="https://github.com/wf4ever/ro-manager/tree/master/Minim" TargetMode="External"/><Relationship Id="rId58" Type="http://schemas.openxmlformats.org/officeDocument/2006/relationships/hyperlink" Target="http://purl.org/minim/checklist-service" TargetMode="External"/><Relationship Id="rId66" Type="http://schemas.openxmlformats.org/officeDocument/2006/relationships/hyperlink" Target="http://sandbox.wf4ever-project.org/decayMonitoring/rest/notifications" TargetMode="External"/><Relationship Id="rId5" Type="http://schemas.openxmlformats.org/officeDocument/2006/relationships/hyperlink" Target="http://wf4ever.github.io/ro/" TargetMode="External"/><Relationship Id="rId61" Type="http://schemas.openxmlformats.org/officeDocument/2006/relationships/hyperlink" Target="https://github.com/wf4ever/ro-catalogue/blob/master/v0.1/golden-exemplar-gk/checklist-runnable.rdf" TargetMode="External"/><Relationship Id="rId19" Type="http://schemas.openxmlformats.org/officeDocument/2006/relationships/hyperlink" Target="http://www.genome.jp/kegg/" TargetMode="External"/><Relationship Id="rId14" Type="http://schemas.openxmlformats.org/officeDocument/2006/relationships/hyperlink" Target="https://github.com/lucmoreau/ProvToolbox/" TargetMode="External"/><Relationship Id="rId22" Type="http://schemas.openxmlformats.org/officeDocument/2006/relationships/hyperlink" Target="http://wings-workflows.org" TargetMode="External"/><Relationship Id="rId27" Type="http://schemas.openxmlformats.org/officeDocument/2006/relationships/hyperlink" Target="http://www.w3.org/TR/2013/REC-prov-n-20130430/" TargetMode="External"/><Relationship Id="rId30" Type="http://schemas.openxmlformats.org/officeDocument/2006/relationships/hyperlink" Target="http://www.w3.org/TR/2013/NOTE-prov-dictionary-20130430/" TargetMode="External"/><Relationship Id="rId35" Type="http://schemas.openxmlformats.org/officeDocument/2006/relationships/hyperlink" Target="https://sites.google.com/site/bigprov13/" TargetMode="External"/><Relationship Id="rId43" Type="http://schemas.openxmlformats.org/officeDocument/2006/relationships/hyperlink" Target="http://www.wf4ever-project.org/wiki/display/docs/44c.+Discover+workflow+pattern+similarities+and+linking" TargetMode="External"/><Relationship Id="rId48" Type="http://schemas.openxmlformats.org/officeDocument/2006/relationships/hyperlink" Target="http://wf4ever.github.io/ro/" TargetMode="External"/><Relationship Id="rId56" Type="http://schemas.openxmlformats.org/officeDocument/2006/relationships/hyperlink" Target="https://github.com/wf4ever/ro-manager" TargetMode="External"/><Relationship Id="rId64" Type="http://schemas.openxmlformats.org/officeDocument/2006/relationships/hyperlink" Target="https://github.com/wf4ever/ro-catalogue/blob/master/v0.1/minim-evaluation/chembox_evaluate.sh" TargetMode="External"/><Relationship Id="rId69" Type="http://schemas.openxmlformats.org/officeDocument/2006/relationships/hyperlink" Target="http://sandbox.wf4ever-project.org/decayMonitoring/rest/notifications?ro=http://sandbox.wf4ever-project.org/rodl/ROs/myExpRO_1167/&amp;from=2013-1-3T14:30:00&amp;to=2013-31-6T14:30:00" TargetMode="External"/><Relationship Id="rId8" Type="http://schemas.openxmlformats.org/officeDocument/2006/relationships/hyperlink" Target="http://www.wf4ever-project.org/wiki/display/docs/Research+Objects+Digital+Library+%28including+the+ROSRS%29" TargetMode="External"/><Relationship Id="rId51" Type="http://schemas.openxmlformats.org/officeDocument/2006/relationships/hyperlink" Target="https://github.com/wf4ever/ro-manager/blob/develop/Minim/minim-revised.md" TargetMode="External"/><Relationship Id="rId3" Type="http://schemas.openxmlformats.org/officeDocument/2006/relationships/hyperlink" Target="http://www.w3.org/TR/2012/WD-prov-overview-20121211/" TargetMode="External"/><Relationship Id="rId12" Type="http://schemas.openxmlformats.org/officeDocument/2006/relationships/hyperlink" Target="https://github.com/wf4ever/taverna-prov" TargetMode="External"/><Relationship Id="rId17" Type="http://schemas.openxmlformats.org/officeDocument/2006/relationships/hyperlink" Target="http://sandbox.wf4ever-project.org/portal/home" TargetMode="External"/><Relationship Id="rId25" Type="http://schemas.openxmlformats.org/officeDocument/2006/relationships/hyperlink" Target="http://www.w3.org/TR/2013/REC-prov-o-20130430/" TargetMode="External"/><Relationship Id="rId33" Type="http://schemas.openxmlformats.org/officeDocument/2006/relationships/hyperlink" Target="https://sites.google.com/site/provbench/" TargetMode="External"/><Relationship Id="rId38" Type="http://schemas.openxmlformats.org/officeDocument/2006/relationships/hyperlink" Target="https://github.com/wf4ever/provenance-corpus" TargetMode="External"/><Relationship Id="rId46" Type="http://schemas.openxmlformats.org/officeDocument/2006/relationships/hyperlink" Target="http://www.wf4ever-project.org/wiki/display/docs/Taverna+provenance+query+examples" TargetMode="External"/><Relationship Id="rId59" Type="http://schemas.openxmlformats.org/officeDocument/2006/relationships/hyperlink" Target="http://www.wf4ever-project.org/wiki/display/docs/RO+checklist+evaluation+API" TargetMode="External"/><Relationship Id="rId67" Type="http://schemas.openxmlformats.org/officeDocument/2006/relationships/hyperlink" Target="http://sandbox.wf4ever-project.org/decayMonitoring/rest/getReliability" TargetMode="External"/><Relationship Id="rId20" Type="http://schemas.openxmlformats.org/officeDocument/2006/relationships/hyperlink" Target="https://github.com/gklyne/asqc" TargetMode="External"/><Relationship Id="rId41" Type="http://schemas.openxmlformats.org/officeDocument/2006/relationships/hyperlink" Target="http://dx.doi.org/10.1145/2457317.2457376" TargetMode="External"/><Relationship Id="rId54" Type="http://schemas.openxmlformats.org/officeDocument/2006/relationships/hyperlink" Target="http://purl.org/net/chembox/N-Methylformamide&#160;" TargetMode="External"/><Relationship Id="rId62" Type="http://schemas.openxmlformats.org/officeDocument/2006/relationships/hyperlink" Target="https://github.com/wf4ever/ro-catalogue/blob/master/v0.1/Y2Demo-test/workflow-experiment-checklist.rdf" TargetMode="External"/><Relationship Id="rId70" Type="http://schemas.openxmlformats.org/officeDocument/2006/relationships/hyperlink" Target="http://sandbox.wf4ever-project.org/decayMonitoring/visual.html" TargetMode="External"/><Relationship Id="rId1" Type="http://schemas.openxmlformats.org/officeDocument/2006/relationships/hyperlink" Target="http://www.w3.org/2011/prov/wiki/Main_Page" TargetMode="External"/><Relationship Id="rId6" Type="http://schemas.openxmlformats.org/officeDocument/2006/relationships/hyperlink" Target="http://www.w3.org/TR/prov-o/" TargetMode="External"/><Relationship Id="rId15" Type="http://schemas.openxmlformats.org/officeDocument/2006/relationships/hyperlink" Target="https://raw.github.com/wf4ever/taverna-prov/master/prov-taverna-owl-bindings/src/main/resources/org/purl/wf4ever/provtaverna/taverna-prov.ttl" TargetMode="External"/><Relationship Id="rId23" Type="http://schemas.openxmlformats.org/officeDocument/2006/relationships/hyperlink" Target="http://www.w3.org/" TargetMode="External"/><Relationship Id="rId28" Type="http://schemas.openxmlformats.org/officeDocument/2006/relationships/hyperlink" Target="http://www.w3.org/TR/2013/NOTE-prov-primer-20130430/" TargetMode="External"/><Relationship Id="rId36" Type="http://schemas.openxmlformats.org/officeDocument/2006/relationships/hyperlink" Target="https://sites.google.com/site/provbench/provbench-at-bigprov-13/acceptedsubmissions" TargetMode="External"/><Relationship Id="rId49" Type="http://schemas.openxmlformats.org/officeDocument/2006/relationships/hyperlink" Target="http://purl.org/minim/" TargetMode="External"/><Relationship Id="rId57" Type="http://schemas.openxmlformats.org/officeDocument/2006/relationships/hyperlink" Target="http://sandbox.wf4ever-project.org/roevaluate/" TargetMode="External"/><Relationship Id="rId10" Type="http://schemas.openxmlformats.org/officeDocument/2006/relationships/hyperlink" Target="http://www.taverna.org.uk/" TargetMode="External"/><Relationship Id="rId31" Type="http://schemas.openxmlformats.org/officeDocument/2006/relationships/hyperlink" Target="http://www.w3.org/TR/2013/NOTE-prov-dc-20130430/" TargetMode="External"/><Relationship Id="rId44" Type="http://schemas.openxmlformats.org/officeDocument/2006/relationships/hyperlink" Target="http://sandbox.wf4ever-project.org/wfabstraction/rest/recommend" TargetMode="External"/><Relationship Id="rId52" Type="http://schemas.openxmlformats.org/officeDocument/2006/relationships/hyperlink" Target="http://purl.org/minim/owldoc" TargetMode="External"/><Relationship Id="rId60" Type="http://schemas.openxmlformats.org/officeDocument/2006/relationships/hyperlink" Target="http://www.genome.jp/kegg/" TargetMode="External"/><Relationship Id="rId65" Type="http://schemas.openxmlformats.org/officeDocument/2006/relationships/hyperlink" Target="https://github.com/wf4ever/ro-catalogue/blob/master/v0.1/minim-evaluation/chembox.ttl" TargetMode="External"/><Relationship Id="rId4" Type="http://schemas.openxmlformats.org/officeDocument/2006/relationships/hyperlink" Target="https://github.com/wf4ever/ro/blob/master/wfprov.owl" TargetMode="External"/><Relationship Id="rId9" Type="http://schemas.openxmlformats.org/officeDocument/2006/relationships/hyperlink" Target="https://github.com/wf4ever/ro/blob/master/roevo.owl" TargetMode="External"/><Relationship Id="rId13" Type="http://schemas.openxmlformats.org/officeDocument/2006/relationships/hyperlink" Target="http://www.w3.org/TR/2013/REC-prov-o-20130430/" TargetMode="External"/><Relationship Id="rId18" Type="http://schemas.openxmlformats.org/officeDocument/2006/relationships/hyperlink" Target="http://alpha.myexperiment.org/" TargetMode="External"/><Relationship Id="rId39" Type="http://schemas.openxmlformats.org/officeDocument/2006/relationships/hyperlink" Target="http://www.opmw.org/" TargetMode="External"/><Relationship Id="rId34" Type="http://schemas.openxmlformats.org/officeDocument/2006/relationships/hyperlink" Target="http://edbticdt2013.disi.unige.it/" TargetMode="External"/><Relationship Id="rId50" Type="http://schemas.openxmlformats.org/officeDocument/2006/relationships/hyperlink" Target="http://purl.org/minim/minim" TargetMode="External"/><Relationship Id="rId55" Type="http://schemas.openxmlformats.org/officeDocument/2006/relationships/hyperlink" Target="https://pypi.python.org/pypi/ro-manag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ric\CONFIG~1\Temp\NeOn%20Deliverable%20Templat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Sea</b:Tag>
    <b:SourceType>Report</b:SourceType>
    <b:Guid>{1E5A917B-71A2-49F3-B22C-9FF6D938FAF9}</b:Guid>
    <b:Author>
      <b:Author>
        <b:NameList>
          <b:Person>
            <b:Last>Bechhofer</b:Last>
            <b:First>Sean</b:First>
          </b:Person>
        </b:NameList>
      </b:Author>
    </b:Author>
    <b:Title>Design, implementation and deployment of workflow lifecycle management components - Phase I. Deliverable D2.2v1, Wf4Ever Project, 2012</b:Title>
    <b:Year>2012</b:Year>
    <b:RefOrder>3</b:RefOrder>
  </b:Source>
  <b:Source>
    <b:Tag>Rau</b:Tag>
    <b:SourceType>Report</b:SourceType>
    <b:Guid>{F9F684D7-5AD3-417D-AEA0-0CE4A1098463}</b:Guid>
    <b:Author>
      <b:Author>
        <b:NameList>
          <b:Person>
            <b:Last>Palma</b:Last>
            <b:First>Raul</b:First>
          </b:Person>
        </b:NameList>
      </b:Author>
    </b:Author>
    <b:Title>Reference Wf4Ever Implementation - Phase I. Deliverable D1.4v1, Wf4Ever Project, 2012</b:Title>
    <b:Year>2012</b:Year>
    <b:RefOrder>2</b:RefOrder>
  </b:Source>
  <b:Source>
    <b:Tag>Raf12</b:Tag>
    <b:SourceType>Report</b:SourceType>
    <b:Guid>{1ADC3924-799E-4B7C-B61B-E510594657B6}</b:Guid>
    <b:Author>
      <b:Author>
        <b:NameList>
          <b:Person>
            <b:Last>Cabrero</b:Last>
            <b:First>Rafael</b:First>
          </b:Person>
        </b:NameList>
      </b:Author>
    </b:Author>
    <b:Title>Design, implementation and deployment of Workflow Evolution, Sharing and Collaboration components - Phase I. Deliverable D3.2v1, Wf4Ever Project, 2012</b:Title>
    <b:Year>2012</b:Year>
    <b:RefOrder>5</b:RefOrder>
  </b:Source>
  <b:Source>
    <b:Tag>Gon12</b:Tag>
    <b:SourceType>Report</b:SourceType>
    <b:Guid>{D70BC638-E417-4A94-A796-6B1B3467ABFB}</b:Guid>
    <b:Author>
      <b:Author>
        <b:NameList>
          <b:Person>
            <b:Last>Gonzale-Cabero</b:Last>
            <b:First>Rafael</b:First>
          </b:Person>
          <b:Person>
            <b:Last>Palma</b:Last>
            <b:First>Raul</b:First>
          </b:Person>
          <b:Person>
            <b:Last>Garcia-Cuesta</b:Last>
            <b:First>Esteban</b:First>
          </b:Person>
          <b:Person>
            <b:Last>Corcho</b:Last>
            <b:First>Oscar</b:First>
          </b:Person>
        </b:NameList>
      </b:Author>
    </b:Author>
    <b:Title>D3.2v1 Design, implementation and deployment of Workflow Evolution, Sharing and Collaboration for deeper explanations. Phase I, Wf4Ever Project 2012</b:Title>
    <b:Year>2012</b:Year>
    <b:RefOrder>4</b:RefOrder>
  </b:Source>
  <b:Source>
    <b:Tag>Gam12</b:Tag>
    <b:SourceType>ConferenceProceedings</b:SourceType>
    <b:Guid>{1BE4DDC3-10F7-40E1-A61D-6C9F0B1F3CF0}</b:Guid>
    <b:Author>
      <b:Author>
        <b:NameList>
          <b:Person>
            <b:Last>Gamble</b:Last>
            <b:First>Mattew</b:First>
          </b:Person>
          <b:Person>
            <b:Last>Goble</b:Last>
            <b:First>Carole</b:First>
          </b:Person>
          <b:Person>
            <b:Last>Klyne</b:Last>
            <b:First>Graham</b:First>
          </b:Person>
          <b:Person>
            <b:Last>Zhao</b:Last>
            <b:First>Jun</b:First>
          </b:Person>
        </b:NameList>
      </b:Author>
    </b:Author>
    <b:Title>Mim: A minimum information model vocabulary and framework for scientific linked data</b:Title>
    <b:Year>2012</b:Year>
    <b:ConferenceName>In submission at eScience</b:ConferenceName>
    <b:RefOrder>6</b:RefOrder>
  </b:Source>
  <b:Source>
    <b:Tag>Chi04</b:Tag>
    <b:SourceType>JournalArticle</b:SourceType>
    <b:Guid>{288CBE2F-F59D-4409-B70B-43106644D39C}</b:Guid>
    <b:Author>
      <b:Author>
        <b:NameList>
          <b:Person>
            <b:Last>Chin</b:Last>
            <b:First>S</b:First>
          </b:Person>
          <b:Person>
            <b:Last>Kim</b:Last>
            <b:First>K</b:First>
          </b:Person>
          <b:Person>
            <b:Last>Kim</b:Last>
            <b:First>Y.S</b:First>
          </b:Person>
        </b:NameList>
      </b:Author>
    </b:Author>
    <b:Title>A process-based quality management information system.</b:Title>
    <b:Year>2004</b:Year>
    <b:JournalName>Automation in Construction</b:JournalName>
    <b:Pages>241-159</b:Pages>
    <b:Volume>2</b:Volume>
    <b:Issue>13</b:Issue>
    <b:RefOrder>7</b:RefOrder>
  </b:Source>
  <b:Source>
    <b:Tag>Hal06</b:Tag>
    <b:SourceType>JournalArticle</b:SourceType>
    <b:Guid>{816C43AA-8B74-44B7-AA75-3254C64C57BB}</b:Guid>
    <b:Author>
      <b:Author>
        <b:NameList>
          <b:Person>
            <b:Last>Hales</b:Last>
            <b:First>B.M.</b:First>
          </b:Person>
          <b:Person>
            <b:Last>Pronovost</b:Last>
            <b:First>P.J.</b:First>
          </b:Person>
        </b:NameList>
      </b:Author>
    </b:Author>
    <b:Title>The checklist-a tool for error management and performance improvement</b:Title>
    <b:JournalName>Journal of critical care</b:JournalName>
    <b:Year>2006</b:Year>
    <b:Pages>231-235</b:Pages>
    <b:Volume>3</b:Volume>
    <b:Issue>21</b:Issue>
    <b:RefOrder>8</b:RefOrder>
  </b:Source>
  <b:Source>
    <b:Tag>Tay08</b:Tag>
    <b:SourceType>JournalArticle</b:SourceType>
    <b:Guid>{8493203A-4987-4AC7-8C8B-8DD5D0632D49}</b:Guid>
    <b:Author>
      <b:Author>
        <b:NameList>
          <b:Person>
            <b:Last>Taylor</b:Last>
            <b:First>C.F.</b:First>
          </b:Person>
          <b:Person>
            <b:Last>Field</b:Last>
            <b:First>D.</b:First>
          </b:Person>
          <b:Person>
            <b:Last>Sansone</b:Last>
            <b:First>S.A.</b:First>
          </b:Person>
          <b:Person>
            <b:Last>Aerts</b:Last>
            <b:First>J.</b:First>
            <b:Middle>Apweiler, R.</b:Middle>
          </b:Person>
          <b:Person>
            <b:Last>M.</b:Last>
            <b:First>Ashburner</b:First>
          </b:Person>
          <b:Person>
            <b:Last>Ball C.A.</b:Last>
            <b:First>Binz,</b:First>
            <b:Middle>P.A.</b:Middle>
          </b:Person>
          <b:Person>
            <b:Last>Bogue</b:Last>
            <b:First>M.</b:First>
          </b:Person>
          <b:Person>
            <b:Last>Booth</b:Last>
            <b:First>T</b:First>
          </b:Person>
        </b:NameList>
      </b:Author>
    </b:Author>
    <b:Title>Promoting coherent minimum reporting guidelines for biological and biomedical investigations: the mibbie project</b:Title>
    <b:JournalName>Nature biotechnology</b:JournalName>
    <b:Year>2008</b:Year>
    <b:Pages>889-896</b:Pages>
    <b:Volume>8</b:Volume>
    <b:Issue>26</b:Issue>
    <b:RefOrder>9</b:RefOrder>
  </b:Source>
  <b:Source>
    <b:Tag>Zha11</b:Tag>
    <b:SourceType>Report</b:SourceType>
    <b:Guid>{0D8F9AA9-BD74-4B60-ACA4-461C3AF301A6}</b:Guid>
    <b:Author>
      <b:Author>
        <b:NameList>
          <b:Person>
            <b:Last>Zhao</b:Last>
            <b:First>Jun</b:First>
          </b:Person>
        </b:NameList>
      </b:Author>
    </b:Author>
    <b:Title>Workflow Integrity and Authenticity Maintenance Initial Requirements. Deliverable D4.1, Wf4Ever Project, 2011</b:Title>
    <b:Year>2011</b:Year>
    <b:RefOrder>10</b:RefOrder>
  </b:Source>
  <b:Source>
    <b:Tag>New09</b:Tag>
    <b:SourceType>ConferenceProceedings</b:SourceType>
    <b:Guid>{42E0B48D-4CA1-4A80-89AF-3ADB23C26558}</b:Guid>
    <b:Author>
      <b:Author>
        <b:NameList>
          <b:Person>
            <b:Last>Newman</b:Last>
            <b:First>David</b:First>
          </b:Person>
          <b:Person>
            <b:Last>Bechhofer</b:Last>
            <b:First>Sean</b:First>
          </b:Person>
          <b:Person>
            <b:Last>De Roure</b:Last>
            <b:First>Dave</b:First>
          </b:Person>
        </b:NameList>
      </b:Author>
    </b:Author>
    <b:Title>MyExperiment: An ontology for e-research.</b:Title>
    <b:Year>2009</b:Year>
    <b:ConferenceName>In Workshop on Semantic Web Applications in Scientific Discourse in Conjunction with the International Semantic Web Conference </b:ConferenceName>
    <b:RefOrder>11</b:RefOrder>
  </b:Source>
  <b:Source>
    <b:Tag>Pal12</b:Tag>
    <b:SourceType>Report</b:SourceType>
    <b:Guid>{14B1F421-B8B0-4F2B-ABB1-17B77E71F6A8}</b:Guid>
    <b:Author>
      <b:Author>
        <b:NameList>
          <b:Person>
            <b:Last>Palma</b:Last>
            <b:First>Raul</b:First>
          </b:Person>
          <b:Person>
            <b:Last>Holubowicz</b:Last>
            <b:First>Piotr</b:First>
          </b:Person>
          <b:Person>
            <b:Last>Klyne</b:Last>
            <b:First>Graham</b:First>
          </b:Person>
          <b:Person>
            <b:Last>Garrido</b:Last>
            <b:First>Aleix</b:First>
          </b:Person>
        </b:NameList>
      </b:Author>
    </b:Author>
    <b:Title>Wf4Ever Sandbox – Phase II, Deliverable D1.2v2, Wf4Ever Project.</b:Title>
    <b:Year>2012</b:Year>
    <b:RefOrder>1</b:RefOrder>
  </b:Source>
</b:Sources>
</file>

<file path=customXml/itemProps1.xml><?xml version="1.0" encoding="utf-8"?>
<ds:datastoreItem xmlns:ds="http://schemas.openxmlformats.org/officeDocument/2006/customXml" ds:itemID="{AFE57066-2DC2-473E-B7E2-F637A89F2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NeOn Deliverable Template</Template>
  <TotalTime>2</TotalTime>
  <Pages>1</Pages>
  <Words>11495</Words>
  <Characters>63227</Characters>
  <Application>Microsoft Office Word</Application>
  <DocSecurity>0</DocSecurity>
  <Lines>526</Lines>
  <Paragraphs>149</Paragraphs>
  <ScaleCrop>false</ScaleCrop>
  <HeadingPairs>
    <vt:vector size="2" baseType="variant">
      <vt:variant>
        <vt:lpstr>Título</vt:lpstr>
      </vt:variant>
      <vt:variant>
        <vt:i4>1</vt:i4>
      </vt:variant>
    </vt:vector>
  </HeadingPairs>
  <TitlesOfParts>
    <vt:vector size="1" baseType="lpstr">
      <vt:lpstr>Wf4Ever Deliverable Template (MS Word 2003)</vt:lpstr>
    </vt:vector>
  </TitlesOfParts>
  <Company>KMi, The Open University</Company>
  <LinksUpToDate>false</LinksUpToDate>
  <CharactersWithSpaces>74573</CharactersWithSpaces>
  <SharedDoc>false</SharedDoc>
  <HLinks>
    <vt:vector size="234" baseType="variant">
      <vt:variant>
        <vt:i4>1638448</vt:i4>
      </vt:variant>
      <vt:variant>
        <vt:i4>203</vt:i4>
      </vt:variant>
      <vt:variant>
        <vt:i4>0</vt:i4>
      </vt:variant>
      <vt:variant>
        <vt:i4>5</vt:i4>
      </vt:variant>
      <vt:variant>
        <vt:lpwstr/>
      </vt:variant>
      <vt:variant>
        <vt:lpwstr>_Toc330743796</vt:lpwstr>
      </vt:variant>
      <vt:variant>
        <vt:i4>1638448</vt:i4>
      </vt:variant>
      <vt:variant>
        <vt:i4>197</vt:i4>
      </vt:variant>
      <vt:variant>
        <vt:i4>0</vt:i4>
      </vt:variant>
      <vt:variant>
        <vt:i4>5</vt:i4>
      </vt:variant>
      <vt:variant>
        <vt:lpwstr/>
      </vt:variant>
      <vt:variant>
        <vt:lpwstr>_Toc330743795</vt:lpwstr>
      </vt:variant>
      <vt:variant>
        <vt:i4>1638448</vt:i4>
      </vt:variant>
      <vt:variant>
        <vt:i4>191</vt:i4>
      </vt:variant>
      <vt:variant>
        <vt:i4>0</vt:i4>
      </vt:variant>
      <vt:variant>
        <vt:i4>5</vt:i4>
      </vt:variant>
      <vt:variant>
        <vt:lpwstr/>
      </vt:variant>
      <vt:variant>
        <vt:lpwstr>_Toc330743794</vt:lpwstr>
      </vt:variant>
      <vt:variant>
        <vt:i4>1638448</vt:i4>
      </vt:variant>
      <vt:variant>
        <vt:i4>185</vt:i4>
      </vt:variant>
      <vt:variant>
        <vt:i4>0</vt:i4>
      </vt:variant>
      <vt:variant>
        <vt:i4>5</vt:i4>
      </vt:variant>
      <vt:variant>
        <vt:lpwstr/>
      </vt:variant>
      <vt:variant>
        <vt:lpwstr>_Toc330743793</vt:lpwstr>
      </vt:variant>
      <vt:variant>
        <vt:i4>1638448</vt:i4>
      </vt:variant>
      <vt:variant>
        <vt:i4>179</vt:i4>
      </vt:variant>
      <vt:variant>
        <vt:i4>0</vt:i4>
      </vt:variant>
      <vt:variant>
        <vt:i4>5</vt:i4>
      </vt:variant>
      <vt:variant>
        <vt:lpwstr/>
      </vt:variant>
      <vt:variant>
        <vt:lpwstr>_Toc330743792</vt:lpwstr>
      </vt:variant>
      <vt:variant>
        <vt:i4>1638448</vt:i4>
      </vt:variant>
      <vt:variant>
        <vt:i4>173</vt:i4>
      </vt:variant>
      <vt:variant>
        <vt:i4>0</vt:i4>
      </vt:variant>
      <vt:variant>
        <vt:i4>5</vt:i4>
      </vt:variant>
      <vt:variant>
        <vt:lpwstr/>
      </vt:variant>
      <vt:variant>
        <vt:lpwstr>_Toc330743791</vt:lpwstr>
      </vt:variant>
      <vt:variant>
        <vt:i4>1638448</vt:i4>
      </vt:variant>
      <vt:variant>
        <vt:i4>167</vt:i4>
      </vt:variant>
      <vt:variant>
        <vt:i4>0</vt:i4>
      </vt:variant>
      <vt:variant>
        <vt:i4>5</vt:i4>
      </vt:variant>
      <vt:variant>
        <vt:lpwstr/>
      </vt:variant>
      <vt:variant>
        <vt:lpwstr>_Toc330743790</vt:lpwstr>
      </vt:variant>
      <vt:variant>
        <vt:i4>1572912</vt:i4>
      </vt:variant>
      <vt:variant>
        <vt:i4>161</vt:i4>
      </vt:variant>
      <vt:variant>
        <vt:i4>0</vt:i4>
      </vt:variant>
      <vt:variant>
        <vt:i4>5</vt:i4>
      </vt:variant>
      <vt:variant>
        <vt:lpwstr/>
      </vt:variant>
      <vt:variant>
        <vt:lpwstr>_Toc330743789</vt:lpwstr>
      </vt:variant>
      <vt:variant>
        <vt:i4>1572912</vt:i4>
      </vt:variant>
      <vt:variant>
        <vt:i4>155</vt:i4>
      </vt:variant>
      <vt:variant>
        <vt:i4>0</vt:i4>
      </vt:variant>
      <vt:variant>
        <vt:i4>5</vt:i4>
      </vt:variant>
      <vt:variant>
        <vt:lpwstr/>
      </vt:variant>
      <vt:variant>
        <vt:lpwstr>_Toc330743788</vt:lpwstr>
      </vt:variant>
      <vt:variant>
        <vt:i4>1572912</vt:i4>
      </vt:variant>
      <vt:variant>
        <vt:i4>149</vt:i4>
      </vt:variant>
      <vt:variant>
        <vt:i4>0</vt:i4>
      </vt:variant>
      <vt:variant>
        <vt:i4>5</vt:i4>
      </vt:variant>
      <vt:variant>
        <vt:lpwstr/>
      </vt:variant>
      <vt:variant>
        <vt:lpwstr>_Toc330743787</vt:lpwstr>
      </vt:variant>
      <vt:variant>
        <vt:i4>1572912</vt:i4>
      </vt:variant>
      <vt:variant>
        <vt:i4>143</vt:i4>
      </vt:variant>
      <vt:variant>
        <vt:i4>0</vt:i4>
      </vt:variant>
      <vt:variant>
        <vt:i4>5</vt:i4>
      </vt:variant>
      <vt:variant>
        <vt:lpwstr/>
      </vt:variant>
      <vt:variant>
        <vt:lpwstr>_Toc330743786</vt:lpwstr>
      </vt:variant>
      <vt:variant>
        <vt:i4>1572912</vt:i4>
      </vt:variant>
      <vt:variant>
        <vt:i4>137</vt:i4>
      </vt:variant>
      <vt:variant>
        <vt:i4>0</vt:i4>
      </vt:variant>
      <vt:variant>
        <vt:i4>5</vt:i4>
      </vt:variant>
      <vt:variant>
        <vt:lpwstr/>
      </vt:variant>
      <vt:variant>
        <vt:lpwstr>_Toc330743785</vt:lpwstr>
      </vt:variant>
      <vt:variant>
        <vt:i4>1572912</vt:i4>
      </vt:variant>
      <vt:variant>
        <vt:i4>131</vt:i4>
      </vt:variant>
      <vt:variant>
        <vt:i4>0</vt:i4>
      </vt:variant>
      <vt:variant>
        <vt:i4>5</vt:i4>
      </vt:variant>
      <vt:variant>
        <vt:lpwstr/>
      </vt:variant>
      <vt:variant>
        <vt:lpwstr>_Toc330743784</vt:lpwstr>
      </vt:variant>
      <vt:variant>
        <vt:i4>1572912</vt:i4>
      </vt:variant>
      <vt:variant>
        <vt:i4>122</vt:i4>
      </vt:variant>
      <vt:variant>
        <vt:i4>0</vt:i4>
      </vt:variant>
      <vt:variant>
        <vt:i4>5</vt:i4>
      </vt:variant>
      <vt:variant>
        <vt:lpwstr/>
      </vt:variant>
      <vt:variant>
        <vt:lpwstr>_Toc330743783</vt:lpwstr>
      </vt:variant>
      <vt:variant>
        <vt:i4>1572912</vt:i4>
      </vt:variant>
      <vt:variant>
        <vt:i4>116</vt:i4>
      </vt:variant>
      <vt:variant>
        <vt:i4>0</vt:i4>
      </vt:variant>
      <vt:variant>
        <vt:i4>5</vt:i4>
      </vt:variant>
      <vt:variant>
        <vt:lpwstr/>
      </vt:variant>
      <vt:variant>
        <vt:lpwstr>_Toc330743782</vt:lpwstr>
      </vt:variant>
      <vt:variant>
        <vt:i4>1572912</vt:i4>
      </vt:variant>
      <vt:variant>
        <vt:i4>110</vt:i4>
      </vt:variant>
      <vt:variant>
        <vt:i4>0</vt:i4>
      </vt:variant>
      <vt:variant>
        <vt:i4>5</vt:i4>
      </vt:variant>
      <vt:variant>
        <vt:lpwstr/>
      </vt:variant>
      <vt:variant>
        <vt:lpwstr>_Toc330743781</vt:lpwstr>
      </vt:variant>
      <vt:variant>
        <vt:i4>1572912</vt:i4>
      </vt:variant>
      <vt:variant>
        <vt:i4>104</vt:i4>
      </vt:variant>
      <vt:variant>
        <vt:i4>0</vt:i4>
      </vt:variant>
      <vt:variant>
        <vt:i4>5</vt:i4>
      </vt:variant>
      <vt:variant>
        <vt:lpwstr/>
      </vt:variant>
      <vt:variant>
        <vt:lpwstr>_Toc330743780</vt:lpwstr>
      </vt:variant>
      <vt:variant>
        <vt:i4>1507376</vt:i4>
      </vt:variant>
      <vt:variant>
        <vt:i4>98</vt:i4>
      </vt:variant>
      <vt:variant>
        <vt:i4>0</vt:i4>
      </vt:variant>
      <vt:variant>
        <vt:i4>5</vt:i4>
      </vt:variant>
      <vt:variant>
        <vt:lpwstr/>
      </vt:variant>
      <vt:variant>
        <vt:lpwstr>_Toc330743779</vt:lpwstr>
      </vt:variant>
      <vt:variant>
        <vt:i4>1507376</vt:i4>
      </vt:variant>
      <vt:variant>
        <vt:i4>92</vt:i4>
      </vt:variant>
      <vt:variant>
        <vt:i4>0</vt:i4>
      </vt:variant>
      <vt:variant>
        <vt:i4>5</vt:i4>
      </vt:variant>
      <vt:variant>
        <vt:lpwstr/>
      </vt:variant>
      <vt:variant>
        <vt:lpwstr>_Toc330743778</vt:lpwstr>
      </vt:variant>
      <vt:variant>
        <vt:i4>1507376</vt:i4>
      </vt:variant>
      <vt:variant>
        <vt:i4>86</vt:i4>
      </vt:variant>
      <vt:variant>
        <vt:i4>0</vt:i4>
      </vt:variant>
      <vt:variant>
        <vt:i4>5</vt:i4>
      </vt:variant>
      <vt:variant>
        <vt:lpwstr/>
      </vt:variant>
      <vt:variant>
        <vt:lpwstr>_Toc330743777</vt:lpwstr>
      </vt:variant>
      <vt:variant>
        <vt:i4>1507376</vt:i4>
      </vt:variant>
      <vt:variant>
        <vt:i4>80</vt:i4>
      </vt:variant>
      <vt:variant>
        <vt:i4>0</vt:i4>
      </vt:variant>
      <vt:variant>
        <vt:i4>5</vt:i4>
      </vt:variant>
      <vt:variant>
        <vt:lpwstr/>
      </vt:variant>
      <vt:variant>
        <vt:lpwstr>_Toc330743776</vt:lpwstr>
      </vt:variant>
      <vt:variant>
        <vt:i4>1507376</vt:i4>
      </vt:variant>
      <vt:variant>
        <vt:i4>74</vt:i4>
      </vt:variant>
      <vt:variant>
        <vt:i4>0</vt:i4>
      </vt:variant>
      <vt:variant>
        <vt:i4>5</vt:i4>
      </vt:variant>
      <vt:variant>
        <vt:lpwstr/>
      </vt:variant>
      <vt:variant>
        <vt:lpwstr>_Toc330743775</vt:lpwstr>
      </vt:variant>
      <vt:variant>
        <vt:i4>1507376</vt:i4>
      </vt:variant>
      <vt:variant>
        <vt:i4>68</vt:i4>
      </vt:variant>
      <vt:variant>
        <vt:i4>0</vt:i4>
      </vt:variant>
      <vt:variant>
        <vt:i4>5</vt:i4>
      </vt:variant>
      <vt:variant>
        <vt:lpwstr/>
      </vt:variant>
      <vt:variant>
        <vt:lpwstr>_Toc330743774</vt:lpwstr>
      </vt:variant>
      <vt:variant>
        <vt:i4>1507376</vt:i4>
      </vt:variant>
      <vt:variant>
        <vt:i4>62</vt:i4>
      </vt:variant>
      <vt:variant>
        <vt:i4>0</vt:i4>
      </vt:variant>
      <vt:variant>
        <vt:i4>5</vt:i4>
      </vt:variant>
      <vt:variant>
        <vt:lpwstr/>
      </vt:variant>
      <vt:variant>
        <vt:lpwstr>_Toc330743773</vt:lpwstr>
      </vt:variant>
      <vt:variant>
        <vt:i4>1507376</vt:i4>
      </vt:variant>
      <vt:variant>
        <vt:i4>56</vt:i4>
      </vt:variant>
      <vt:variant>
        <vt:i4>0</vt:i4>
      </vt:variant>
      <vt:variant>
        <vt:i4>5</vt:i4>
      </vt:variant>
      <vt:variant>
        <vt:lpwstr/>
      </vt:variant>
      <vt:variant>
        <vt:lpwstr>_Toc330743772</vt:lpwstr>
      </vt:variant>
      <vt:variant>
        <vt:i4>1507376</vt:i4>
      </vt:variant>
      <vt:variant>
        <vt:i4>50</vt:i4>
      </vt:variant>
      <vt:variant>
        <vt:i4>0</vt:i4>
      </vt:variant>
      <vt:variant>
        <vt:i4>5</vt:i4>
      </vt:variant>
      <vt:variant>
        <vt:lpwstr/>
      </vt:variant>
      <vt:variant>
        <vt:lpwstr>_Toc330743771</vt:lpwstr>
      </vt:variant>
      <vt:variant>
        <vt:i4>1507376</vt:i4>
      </vt:variant>
      <vt:variant>
        <vt:i4>44</vt:i4>
      </vt:variant>
      <vt:variant>
        <vt:i4>0</vt:i4>
      </vt:variant>
      <vt:variant>
        <vt:i4>5</vt:i4>
      </vt:variant>
      <vt:variant>
        <vt:lpwstr/>
      </vt:variant>
      <vt:variant>
        <vt:lpwstr>_Toc330743770</vt:lpwstr>
      </vt:variant>
      <vt:variant>
        <vt:i4>1441840</vt:i4>
      </vt:variant>
      <vt:variant>
        <vt:i4>38</vt:i4>
      </vt:variant>
      <vt:variant>
        <vt:i4>0</vt:i4>
      </vt:variant>
      <vt:variant>
        <vt:i4>5</vt:i4>
      </vt:variant>
      <vt:variant>
        <vt:lpwstr/>
      </vt:variant>
      <vt:variant>
        <vt:lpwstr>_Toc330743769</vt:lpwstr>
      </vt:variant>
      <vt:variant>
        <vt:i4>1441840</vt:i4>
      </vt:variant>
      <vt:variant>
        <vt:i4>32</vt:i4>
      </vt:variant>
      <vt:variant>
        <vt:i4>0</vt:i4>
      </vt:variant>
      <vt:variant>
        <vt:i4>5</vt:i4>
      </vt:variant>
      <vt:variant>
        <vt:lpwstr/>
      </vt:variant>
      <vt:variant>
        <vt:lpwstr>_Toc330743768</vt:lpwstr>
      </vt:variant>
      <vt:variant>
        <vt:i4>1441840</vt:i4>
      </vt:variant>
      <vt:variant>
        <vt:i4>26</vt:i4>
      </vt:variant>
      <vt:variant>
        <vt:i4>0</vt:i4>
      </vt:variant>
      <vt:variant>
        <vt:i4>5</vt:i4>
      </vt:variant>
      <vt:variant>
        <vt:lpwstr/>
      </vt:variant>
      <vt:variant>
        <vt:lpwstr>_Toc330743767</vt:lpwstr>
      </vt:variant>
      <vt:variant>
        <vt:i4>1441840</vt:i4>
      </vt:variant>
      <vt:variant>
        <vt:i4>20</vt:i4>
      </vt:variant>
      <vt:variant>
        <vt:i4>0</vt:i4>
      </vt:variant>
      <vt:variant>
        <vt:i4>5</vt:i4>
      </vt:variant>
      <vt:variant>
        <vt:lpwstr/>
      </vt:variant>
      <vt:variant>
        <vt:lpwstr>_Toc330743766</vt:lpwstr>
      </vt:variant>
      <vt:variant>
        <vt:i4>1441840</vt:i4>
      </vt:variant>
      <vt:variant>
        <vt:i4>14</vt:i4>
      </vt:variant>
      <vt:variant>
        <vt:i4>0</vt:i4>
      </vt:variant>
      <vt:variant>
        <vt:i4>5</vt:i4>
      </vt:variant>
      <vt:variant>
        <vt:lpwstr/>
      </vt:variant>
      <vt:variant>
        <vt:lpwstr>_Toc330743765</vt:lpwstr>
      </vt:variant>
      <vt:variant>
        <vt:i4>1441840</vt:i4>
      </vt:variant>
      <vt:variant>
        <vt:i4>8</vt:i4>
      </vt:variant>
      <vt:variant>
        <vt:i4>0</vt:i4>
      </vt:variant>
      <vt:variant>
        <vt:i4>5</vt:i4>
      </vt:variant>
      <vt:variant>
        <vt:lpwstr/>
      </vt:variant>
      <vt:variant>
        <vt:lpwstr>_Toc330743764</vt:lpwstr>
      </vt:variant>
      <vt:variant>
        <vt:i4>1441840</vt:i4>
      </vt:variant>
      <vt:variant>
        <vt:i4>2</vt:i4>
      </vt:variant>
      <vt:variant>
        <vt:i4>0</vt:i4>
      </vt:variant>
      <vt:variant>
        <vt:i4>5</vt:i4>
      </vt:variant>
      <vt:variant>
        <vt:lpwstr/>
      </vt:variant>
      <vt:variant>
        <vt:lpwstr>_Toc330743763</vt:lpwstr>
      </vt:variant>
      <vt:variant>
        <vt:i4>4194394</vt:i4>
      </vt:variant>
      <vt:variant>
        <vt:i4>9</vt:i4>
      </vt:variant>
      <vt:variant>
        <vt:i4>0</vt:i4>
      </vt:variant>
      <vt:variant>
        <vt:i4>5</vt:i4>
      </vt:variant>
      <vt:variant>
        <vt:lpwstr>http://andros.zoo.ox.ac.uk:8080/&amp;nbsp</vt:lpwstr>
      </vt:variant>
      <vt:variant>
        <vt:lpwstr/>
      </vt:variant>
      <vt:variant>
        <vt:i4>720990</vt:i4>
      </vt:variant>
      <vt:variant>
        <vt:i4>6</vt:i4>
      </vt:variant>
      <vt:variant>
        <vt:i4>0</vt:i4>
      </vt:variant>
      <vt:variant>
        <vt:i4>5</vt:i4>
      </vt:variant>
      <vt:variant>
        <vt:lpwstr>http://wf4ever.github.com/ro/</vt:lpwstr>
      </vt:variant>
      <vt:variant>
        <vt:lpwstr/>
      </vt:variant>
      <vt:variant>
        <vt:i4>3670118</vt:i4>
      </vt:variant>
      <vt:variant>
        <vt:i4>3</vt:i4>
      </vt:variant>
      <vt:variant>
        <vt:i4>0</vt:i4>
      </vt:variant>
      <vt:variant>
        <vt:i4>5</vt:i4>
      </vt:variant>
      <vt:variant>
        <vt:lpwstr>http://dx.doi.org/10.1016/j.future.2011.08.004</vt:lpwstr>
      </vt:variant>
      <vt:variant>
        <vt:lpwstr/>
      </vt:variant>
      <vt:variant>
        <vt:i4>4849679</vt:i4>
      </vt:variant>
      <vt:variant>
        <vt:i4>0</vt:i4>
      </vt:variant>
      <vt:variant>
        <vt:i4>0</vt:i4>
      </vt:variant>
      <vt:variant>
        <vt:i4>5</vt:i4>
      </vt:variant>
      <vt:variant>
        <vt:lpwstr>http://www.w3.org/TR/owl-ref/</vt:lpwstr>
      </vt:variant>
      <vt:variant>
        <vt:lpwstr/>
      </vt:variant>
      <vt:variant>
        <vt:i4>4587615</vt:i4>
      </vt:variant>
      <vt:variant>
        <vt:i4>15726</vt:i4>
      </vt:variant>
      <vt:variant>
        <vt:i4>1049</vt:i4>
      </vt:variant>
      <vt:variant>
        <vt:i4>1</vt:i4>
      </vt:variant>
      <vt:variant>
        <vt:lpwstr>http://wf4ever.github.com/ro/diagrams/ro.png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Wf4Ever Deliverable Template (MS Word 2003)</dc:title>
  <dc:creator>ric</dc:creator>
  <cp:lastModifiedBy>Esteban García</cp:lastModifiedBy>
  <cp:revision>5</cp:revision>
  <cp:lastPrinted>2013-07-29T19:53:00Z</cp:lastPrinted>
  <dcterms:created xsi:type="dcterms:W3CDTF">2013-07-29T19:53:00Z</dcterms:created>
  <dcterms:modified xsi:type="dcterms:W3CDTF">2013-07-29T19:54:00Z</dcterms:modified>
</cp:coreProperties>
</file>