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5735EB" w:rsidRDefault="005735EB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657295" w:rsidRPr="005735EB" w:rsidRDefault="00E019BC" w:rsidP="005735E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E019BC" w:rsidRPr="005735EB" w:rsidRDefault="00F05A8E" w:rsidP="005735EB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proofErr w:type="spellStart"/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Tokenización</w:t>
      </w:r>
      <w:proofErr w:type="spellEnd"/>
      <w:r w:rsidR="00E019BC" w:rsidRPr="005735EB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 en Sentencias</w:t>
      </w:r>
    </w:p>
    <w:p w:rsidR="00495928" w:rsidRDefault="00495928" w:rsidP="00495928">
      <w:pPr>
        <w:spacing w:before="100"/>
        <w:jc w:val="right"/>
        <w:rPr>
          <w:rFonts w:ascii="Bookman Old Style" w:hAnsi="Bookman Old Style"/>
          <w:sz w:val="32"/>
          <w:lang w:val="es-ES_tradnl"/>
        </w:rPr>
      </w:pPr>
    </w:p>
    <w:p w:rsidR="00495928" w:rsidRDefault="00495928" w:rsidP="00495928">
      <w:pPr>
        <w:jc w:val="right"/>
        <w:rPr>
          <w:rFonts w:ascii="Bookman Old Style" w:hAnsi="Bookman Old Style"/>
          <w:lang w:val="es-ES_tradnl"/>
        </w:rPr>
      </w:pPr>
    </w:p>
    <w:p w:rsidR="00495928" w:rsidRDefault="00495928" w:rsidP="00495928">
      <w:pPr>
        <w:jc w:val="right"/>
        <w:rPr>
          <w:rFonts w:ascii="Bookman Old Style" w:hAnsi="Bookman Old Style"/>
          <w:lang w:val="es-ES_tradnl"/>
        </w:rPr>
      </w:pPr>
    </w:p>
    <w:p w:rsidR="00495928" w:rsidRDefault="00495928" w:rsidP="00495928">
      <w:pPr>
        <w:jc w:val="right"/>
        <w:rPr>
          <w:rFonts w:ascii="Bookman Old Style" w:hAnsi="Bookman Old Style"/>
          <w:lang w:val="es-ES_tradnl"/>
        </w:rPr>
      </w:pPr>
    </w:p>
    <w:p w:rsidR="00E019BC" w:rsidRPr="00E85612" w:rsidRDefault="00495928" w:rsidP="00495928">
      <w:pPr>
        <w:jc w:val="right"/>
        <w:rPr>
          <w:lang w:val="es-ES_tradnl"/>
        </w:rPr>
      </w:pPr>
      <w:r>
        <w:rPr>
          <w:rFonts w:ascii="Bookman Old Style" w:hAnsi="Bookman Old Style"/>
          <w:lang w:val="es-ES_tradnl"/>
        </w:rPr>
        <w:t xml:space="preserve">Versión </w:t>
      </w:r>
      <w:bookmarkStart w:id="0" w:name="Version"/>
      <w:r>
        <w:rPr>
          <w:rFonts w:ascii="Bookman Old Style" w:hAnsi="Bookman Old Style"/>
          <w:lang w:val="es-ES_tradnl"/>
        </w:rPr>
        <w:t>[1.0]</w:t>
      </w:r>
      <w:bookmarkEnd w:id="0"/>
    </w:p>
    <w:p w:rsidR="00E019BC" w:rsidRDefault="00E019BC">
      <w:r>
        <w:br w:type="page"/>
      </w:r>
    </w:p>
    <w:p w:rsidR="00E019BC" w:rsidRDefault="00E019BC"/>
    <w:p w:rsidR="00D544F4" w:rsidRDefault="00D544F4"/>
    <w:p w:rsidR="00D544F4" w:rsidRPr="00E4012E" w:rsidRDefault="000004E3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E019BC" w:rsidRPr="003423C4" w:rsidTr="003423C4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E019BC" w:rsidRPr="003423C4" w:rsidTr="00A57C56">
        <w:tc>
          <w:tcPr>
            <w:tcW w:w="1809" w:type="dxa"/>
          </w:tcPr>
          <w:p w:rsidR="00D544F4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E019BC" w:rsidRPr="00E4012E" w:rsidRDefault="00E85612" w:rsidP="00F05A8E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- </w:t>
            </w:r>
            <w:proofErr w:type="spellStart"/>
            <w:r w:rsidR="00F05A8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Tokenización</w:t>
            </w:r>
            <w:proofErr w:type="spellEnd"/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 en Sentencias </w:t>
            </w:r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E019BC" w:rsidRPr="00E4012E" w:rsidRDefault="00F05A8E" w:rsidP="00F05A8E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</w:t>
            </w:r>
            <w:r w:rsidR="00E85612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_Tokenización</w:t>
            </w:r>
            <w:r w:rsidR="00D544F4"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Sentecias</w:t>
            </w:r>
            <w:proofErr w:type="spellEnd"/>
          </w:p>
        </w:tc>
      </w:tr>
      <w:tr w:rsidR="00E019BC" w:rsidRPr="003423C4" w:rsidTr="00A57C56">
        <w:tc>
          <w:tcPr>
            <w:tcW w:w="1809" w:type="dxa"/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 w:rsidR="00F05A8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E019BC" w:rsidRPr="003423C4" w:rsidTr="003423C4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E019BC" w:rsidRPr="00E4012E" w:rsidRDefault="00D544F4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E019BC" w:rsidRPr="00E4012E" w:rsidRDefault="00D544F4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D544F4" w:rsidRPr="00E4012E" w:rsidRDefault="00A57C56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</w:t>
      </w:r>
      <w:r w:rsidR="000004E3" w:rsidRPr="00E4012E">
        <w:rPr>
          <w:color w:val="000000"/>
          <w:sz w:val="24"/>
          <w:lang w:val="es-ES_tradnl"/>
        </w:rPr>
        <w:t>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0004E3" w:rsidRPr="003423C4" w:rsidTr="003423C4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0004E3" w:rsidRPr="003423C4" w:rsidRDefault="000004E3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0004E3" w:rsidRPr="003423C4" w:rsidTr="003423C4">
        <w:trPr>
          <w:trHeight w:val="193"/>
        </w:trPr>
        <w:tc>
          <w:tcPr>
            <w:tcW w:w="1809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0004E3" w:rsidRPr="003423C4" w:rsidTr="003423C4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0004E3" w:rsidRPr="003423C4" w:rsidRDefault="000004E3" w:rsidP="00A57C56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0004E3" w:rsidRPr="00E4012E" w:rsidRDefault="000004E3" w:rsidP="000004E3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A57C56" w:rsidRPr="00E4012E" w:rsidTr="003423C4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A57C56">
        <w:tc>
          <w:tcPr>
            <w:tcW w:w="2093" w:type="dxa"/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A57C56" w:rsidRPr="00E4012E" w:rsidRDefault="003423C4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A57C56">
        <w:tc>
          <w:tcPr>
            <w:tcW w:w="8978" w:type="dxa"/>
            <w:gridSpan w:val="4"/>
          </w:tcPr>
          <w:p w:rsidR="00A57C56" w:rsidRPr="00E4012E" w:rsidRDefault="00A57C56">
            <w:pPr>
              <w:rPr>
                <w:sz w:val="20"/>
              </w:rPr>
            </w:pPr>
          </w:p>
        </w:tc>
      </w:tr>
      <w:tr w:rsidR="00A57C56" w:rsidRPr="00E4012E" w:rsidTr="003423C4">
        <w:trPr>
          <w:trHeight w:val="386"/>
        </w:trPr>
        <w:tc>
          <w:tcPr>
            <w:tcW w:w="2093" w:type="dxa"/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A57C56" w:rsidRPr="00E4012E" w:rsidRDefault="00A57C56">
            <w:pPr>
              <w:rPr>
                <w:sz w:val="20"/>
              </w:rPr>
            </w:pPr>
          </w:p>
          <w:p w:rsidR="00A57C56" w:rsidRPr="00E4012E" w:rsidRDefault="00A57C56">
            <w:pPr>
              <w:rPr>
                <w:sz w:val="20"/>
              </w:rPr>
            </w:pPr>
          </w:p>
          <w:p w:rsidR="00A57C56" w:rsidRPr="00E4012E" w:rsidRDefault="00A57C56" w:rsidP="00D96EB5">
            <w:pPr>
              <w:rPr>
                <w:sz w:val="20"/>
              </w:rPr>
            </w:pPr>
          </w:p>
        </w:tc>
      </w:tr>
      <w:tr w:rsidR="00A57C56" w:rsidRPr="00E4012E" w:rsidTr="003423C4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 w:rsidP="000004E3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A57C56" w:rsidRPr="00E4012E" w:rsidRDefault="00A57C56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A57C56" w:rsidRPr="00E4012E" w:rsidRDefault="00A57C56">
            <w:pPr>
              <w:rPr>
                <w:sz w:val="20"/>
              </w:rPr>
            </w:pPr>
          </w:p>
        </w:tc>
      </w:tr>
    </w:tbl>
    <w:p w:rsidR="000004E3" w:rsidRPr="00E4012E" w:rsidRDefault="000004E3"/>
    <w:p w:rsidR="00E019BC" w:rsidRPr="003423C4" w:rsidRDefault="00E019BC"/>
    <w:p w:rsidR="00E019BC" w:rsidRPr="003423C4" w:rsidRDefault="00E019BC"/>
    <w:p w:rsidR="00E019BC" w:rsidRPr="003423C4" w:rsidRDefault="00E019BC"/>
    <w:p w:rsidR="00E019BC" w:rsidRPr="003423C4" w:rsidRDefault="00E019BC"/>
    <w:p w:rsidR="00E019BC" w:rsidRPr="003423C4" w:rsidRDefault="00E019BC"/>
    <w:p w:rsidR="00E019BC" w:rsidRDefault="00E019BC">
      <w:r>
        <w:br w:type="page"/>
      </w:r>
    </w:p>
    <w:tbl>
      <w:tblPr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4012E" w:rsidRPr="006D2A61" w:rsidTr="005735EB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E4012E" w:rsidRPr="000D70EB" w:rsidRDefault="00E4012E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4012E" w:rsidRPr="00CB25B8" w:rsidRDefault="00CB25B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B25B8">
              <w:rPr>
                <w:rFonts w:ascii="Arial" w:hAnsi="Arial" w:cs="Arial"/>
                <w:b/>
              </w:rPr>
              <w:t>ECS-</w:t>
            </w:r>
            <w:r w:rsidR="00E4012E" w:rsidRPr="00CB25B8">
              <w:rPr>
                <w:rFonts w:ascii="Arial" w:hAnsi="Arial" w:cs="Arial"/>
                <w:b/>
              </w:rPr>
              <w:t>01</w:t>
            </w:r>
          </w:p>
        </w:tc>
      </w:tr>
      <w:tr w:rsidR="00E4012E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4012E" w:rsidRPr="000D70EB" w:rsidRDefault="00E4012E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4012E" w:rsidRPr="006D2A61" w:rsidRDefault="005811AD" w:rsidP="005811AD">
            <w:pPr>
              <w:spacing w:after="0"/>
              <w:jc w:val="both"/>
              <w:rPr>
                <w:rFonts w:ascii="Arial" w:hAnsi="Arial" w:cs="Arial"/>
              </w:rPr>
            </w:pPr>
            <w:bookmarkStart w:id="1" w:name="_GoBack"/>
            <w:bookmarkEnd w:id="1"/>
            <w:proofErr w:type="spellStart"/>
            <w:r>
              <w:rPr>
                <w:rFonts w:ascii="Arial" w:hAnsi="Arial" w:cs="Arial"/>
              </w:rPr>
              <w:t>Tokenización</w:t>
            </w:r>
            <w:proofErr w:type="spellEnd"/>
            <w:r w:rsidR="002247B0" w:rsidRPr="002247B0">
              <w:rPr>
                <w:rFonts w:ascii="Arial" w:hAnsi="Arial" w:cs="Arial"/>
              </w:rPr>
              <w:t xml:space="preserve"> en Sentencias</w:t>
            </w:r>
          </w:p>
        </w:tc>
      </w:tr>
      <w:tr w:rsidR="00E4012E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4012E" w:rsidRPr="000D70EB" w:rsidRDefault="006D2A61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4012E" w:rsidRPr="006D2A61" w:rsidRDefault="003E67A9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Cliente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D70E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E019BC" w:rsidRPr="006D2A61" w:rsidRDefault="00311D27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Divide el texto de entrada en sentencias cortas separadas por un </w:t>
            </w:r>
            <w:r w:rsidR="005811AD">
              <w:rPr>
                <w:rFonts w:ascii="Arial" w:hAnsi="Arial" w:cs="Arial"/>
              </w:rPr>
              <w:t xml:space="preserve">punto y parte, la salida es una </w:t>
            </w:r>
            <w:r>
              <w:rPr>
                <w:rFonts w:ascii="Arial" w:hAnsi="Arial" w:cs="Arial"/>
              </w:rPr>
              <w:t>lista de estas sentencias.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D70EB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311D27" w:rsidRPr="001E4ECE" w:rsidRDefault="00311D27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E4ECE">
              <w:rPr>
                <w:rFonts w:ascii="Arial" w:hAnsi="Arial" w:cs="Arial"/>
              </w:rPr>
              <w:t>Ingreso texto como parámetro de la aplicación</w:t>
            </w:r>
          </w:p>
          <w:p w:rsidR="00E019BC" w:rsidRDefault="00311D27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 w:rsidRPr="001E4ECE">
              <w:rPr>
                <w:rFonts w:ascii="Arial" w:hAnsi="Arial" w:cs="Arial"/>
              </w:rPr>
              <w:t>Texto ha sido validado y procesado</w:t>
            </w:r>
          </w:p>
          <w:p w:rsidR="002247B0" w:rsidRPr="001E4ECE" w:rsidRDefault="002247B0" w:rsidP="005735EB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segmentado en sentencias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D70EB">
              <w:rPr>
                <w:rFonts w:ascii="Arial" w:hAnsi="Arial" w:cs="Arial"/>
                <w:b/>
                <w:bCs/>
              </w:rPr>
              <w:t>Secuencia</w:t>
            </w:r>
          </w:p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D70EB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Paso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6D2A61">
              <w:rPr>
                <w:rFonts w:ascii="Arial" w:hAnsi="Arial" w:cs="Arial"/>
                <w:bCs/>
              </w:rPr>
              <w:t>Acción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816E9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del texto</w:t>
            </w:r>
            <w:r w:rsidR="003E67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validado</w:t>
            </w:r>
            <w:r w:rsidR="003E67A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como parámetro para el servicio web.</w:t>
            </w:r>
            <w:r w:rsidR="002247B0">
              <w:rPr>
                <w:rFonts w:ascii="Arial" w:hAnsi="Arial" w:cs="Arial"/>
              </w:rPr>
              <w:t xml:space="preserve"> </w:t>
            </w:r>
            <w:r w:rsidR="002247B0" w:rsidRPr="002247B0">
              <w:rPr>
                <w:rFonts w:ascii="Arial" w:hAnsi="Arial" w:cs="Arial"/>
                <w:b/>
              </w:rPr>
              <w:t>SA1</w:t>
            </w:r>
          </w:p>
        </w:tc>
      </w:tr>
      <w:tr w:rsidR="00E019BC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E019BC" w:rsidRPr="000D70EB" w:rsidRDefault="00E019BC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E019BC" w:rsidRPr="006D2A61" w:rsidRDefault="00E019BC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E019BC" w:rsidRPr="006D2A61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número de sentencias que comenten al texto, que estén separadas por un punto seguido (.)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0D70EB" w:rsidRDefault="006E5141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E5141">
              <w:rPr>
                <w:rFonts w:ascii="Arial" w:hAnsi="Arial" w:cs="Arial"/>
              </w:rPr>
              <w:t>ivide cada una teniendo en cuenta la terminación con punto (.) estruct</w:t>
            </w:r>
            <w:r w:rsidR="001E4ECE">
              <w:rPr>
                <w:rFonts w:ascii="Arial" w:hAnsi="Arial" w:cs="Arial"/>
              </w:rPr>
              <w:t>ura las sentencias dentro de una lista.</w:t>
            </w:r>
            <w:r>
              <w:rPr>
                <w:rFonts w:ascii="Arial" w:hAnsi="Arial" w:cs="Arial"/>
                <w:b/>
              </w:rPr>
              <w:t xml:space="preserve"> S</w:t>
            </w:r>
            <w:r w:rsidRPr="00A86652">
              <w:rPr>
                <w:rFonts w:ascii="Arial" w:hAnsi="Arial" w:cs="Arial"/>
                <w:b/>
              </w:rPr>
              <w:t>A1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0D70EB" w:rsidRDefault="006E5141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1E4ECE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la lista de elementos formato JSON.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</w:tcBorders>
          </w:tcPr>
          <w:p w:rsidR="006E5141" w:rsidRPr="000D70EB" w:rsidRDefault="006E5141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6E5141" w:rsidRPr="006D2A61" w:rsidRDefault="006E5141" w:rsidP="005735EB">
            <w:pPr>
              <w:spacing w:after="0"/>
              <w:jc w:val="both"/>
              <w:rPr>
                <w:rFonts w:ascii="Arial" w:hAnsi="Arial" w:cs="Arial"/>
              </w:rPr>
            </w:pPr>
            <w:r w:rsidRPr="006D2A61"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  <w:tcBorders>
              <w:right w:val="single" w:sz="12" w:space="0" w:color="auto"/>
            </w:tcBorders>
          </w:tcPr>
          <w:p w:rsidR="006E5141" w:rsidRPr="006D2A61" w:rsidRDefault="001E4ECE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Devuelve el JSON resultante.</w:t>
            </w:r>
          </w:p>
        </w:tc>
      </w:tr>
      <w:tr w:rsidR="006E5141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6E5141" w:rsidRPr="000D70EB" w:rsidRDefault="00B04554" w:rsidP="005735EB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0D70EB">
              <w:rPr>
                <w:rFonts w:ascii="Arial" w:hAnsi="Arial" w:cs="Arial"/>
                <w:b/>
                <w:bCs/>
              </w:rPr>
              <w:t>Pos</w:t>
            </w:r>
            <w:r w:rsidR="006E5141" w:rsidRPr="000D70EB">
              <w:rPr>
                <w:rFonts w:ascii="Arial" w:hAnsi="Arial" w:cs="Arial"/>
                <w:b/>
                <w:bCs/>
              </w:rPr>
              <w:t>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6E5141" w:rsidRPr="00A86652" w:rsidRDefault="00A86652" w:rsidP="005735EB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</w:rPr>
            </w:pPr>
            <w:r w:rsidRPr="00A86652">
              <w:rPr>
                <w:rFonts w:ascii="Arial" w:hAnsi="Arial" w:cs="Arial"/>
              </w:rPr>
              <w:t>El texto dividido en sentencias.</w:t>
            </w:r>
          </w:p>
        </w:tc>
      </w:tr>
      <w:tr w:rsidR="00CE5108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CE5108" w:rsidRPr="000D70EB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CE5108" w:rsidRPr="00CE5108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CE5108">
              <w:rPr>
                <w:rFonts w:ascii="Arial" w:hAnsi="Arial" w:cs="Arial"/>
                <w:b/>
              </w:rPr>
              <w:t>SA1 el número de sentencias es 1</w:t>
            </w:r>
          </w:p>
          <w:p w:rsidR="00CE5108" w:rsidRDefault="00CE5108" w:rsidP="005735EB">
            <w:pPr>
              <w:tabs>
                <w:tab w:val="left" w:pos="1680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estructura una lista de un solo elemento con la sentencia.</w:t>
            </w:r>
          </w:p>
          <w:p w:rsidR="00CE5108" w:rsidRPr="00A86652" w:rsidRDefault="00CE5108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86652" w:rsidRPr="000D70EB" w:rsidRDefault="00A86652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877F84" w:rsidP="005735E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86652" w:rsidRPr="000D70EB" w:rsidRDefault="00A86652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 xml:space="preserve">Requerimientos </w:t>
            </w:r>
            <w:r w:rsidR="00CE5108" w:rsidRPr="000D70EB">
              <w:rPr>
                <w:rFonts w:ascii="Arial" w:hAnsi="Arial" w:cs="Arial"/>
                <w:b/>
              </w:rPr>
              <w:t>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A86652" w:rsidP="005811AD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CE5108" w:rsidRPr="000D70EB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Asunciones y</w:t>
            </w:r>
          </w:p>
          <w:p w:rsidR="00A86652" w:rsidRPr="000D70EB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86652" w:rsidRPr="006D2A61" w:rsidTr="005735EB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A86652" w:rsidRPr="000D70EB" w:rsidRDefault="00CE5108" w:rsidP="005735E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D70EB">
              <w:rPr>
                <w:rFonts w:ascii="Arial" w:hAnsi="Arial" w:cs="Arial"/>
                <w:b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86652" w:rsidRPr="00A86652" w:rsidRDefault="00A86652" w:rsidP="005735EB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E019BC" w:rsidRDefault="00E019BC" w:rsidP="00E019BC"/>
    <w:p w:rsidR="00E019BC" w:rsidRDefault="00E019BC" w:rsidP="00E019BC"/>
    <w:p w:rsidR="00E019BC" w:rsidRDefault="00E019BC" w:rsidP="00E019BC"/>
    <w:p w:rsidR="00E019BC" w:rsidRDefault="00E019BC"/>
    <w:p w:rsidR="00E019BC" w:rsidRDefault="00E019BC"/>
    <w:sectPr w:rsidR="00E019BC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B023C"/>
    <w:multiLevelType w:val="hybridMultilevel"/>
    <w:tmpl w:val="A850B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70440"/>
    <w:multiLevelType w:val="hybridMultilevel"/>
    <w:tmpl w:val="7BE0A4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BC"/>
    <w:rsid w:val="000004E3"/>
    <w:rsid w:val="00054B24"/>
    <w:rsid w:val="000D70EB"/>
    <w:rsid w:val="000E3BDB"/>
    <w:rsid w:val="001E4ECE"/>
    <w:rsid w:val="002247B0"/>
    <w:rsid w:val="00311D27"/>
    <w:rsid w:val="003423C4"/>
    <w:rsid w:val="003D0063"/>
    <w:rsid w:val="003E67A9"/>
    <w:rsid w:val="00495928"/>
    <w:rsid w:val="005735EB"/>
    <w:rsid w:val="005811AD"/>
    <w:rsid w:val="005F0DC5"/>
    <w:rsid w:val="006711C3"/>
    <w:rsid w:val="006D2A61"/>
    <w:rsid w:val="006E5141"/>
    <w:rsid w:val="00713A2D"/>
    <w:rsid w:val="0076378E"/>
    <w:rsid w:val="00813459"/>
    <w:rsid w:val="00816E98"/>
    <w:rsid w:val="00877F84"/>
    <w:rsid w:val="00A5193E"/>
    <w:rsid w:val="00A57C56"/>
    <w:rsid w:val="00A86652"/>
    <w:rsid w:val="00B04554"/>
    <w:rsid w:val="00CB25B8"/>
    <w:rsid w:val="00CE5108"/>
    <w:rsid w:val="00D544F4"/>
    <w:rsid w:val="00D7718C"/>
    <w:rsid w:val="00E019BC"/>
    <w:rsid w:val="00E4012E"/>
    <w:rsid w:val="00E85612"/>
    <w:rsid w:val="00E910A4"/>
    <w:rsid w:val="00F0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19B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19BC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0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0004E3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004E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19B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19BC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0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0004E3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0004E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11</cp:revision>
  <dcterms:created xsi:type="dcterms:W3CDTF">2014-07-20T19:10:00Z</dcterms:created>
  <dcterms:modified xsi:type="dcterms:W3CDTF">2014-09-30T14:47:00Z</dcterms:modified>
</cp:coreProperties>
</file>