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D51B4" w14:textId="77777777" w:rsidR="0035606B" w:rsidRDefault="0035606B" w:rsidP="0035606B">
      <w:pPr>
        <w:spacing w:line="480" w:lineRule="auto"/>
        <w:jc w:val="center"/>
        <w:rPr>
          <w:b/>
          <w:sz w:val="52"/>
          <w:szCs w:val="52"/>
        </w:rPr>
      </w:pPr>
      <w:r>
        <w:rPr>
          <w:rFonts w:hint="eastAsia"/>
          <w:b/>
          <w:sz w:val="52"/>
          <w:szCs w:val="52"/>
        </w:rPr>
        <w:t>济宁市</w:t>
      </w:r>
      <w:r w:rsidRPr="003301C4">
        <w:rPr>
          <w:rFonts w:hint="eastAsia"/>
          <w:b/>
          <w:sz w:val="52"/>
          <w:szCs w:val="52"/>
        </w:rPr>
        <w:t>创业贷款担保信息</w:t>
      </w:r>
      <w:r>
        <w:rPr>
          <w:rFonts w:hint="eastAsia"/>
          <w:b/>
          <w:sz w:val="52"/>
          <w:szCs w:val="52"/>
        </w:rPr>
        <w:t>管理平台</w:t>
      </w:r>
    </w:p>
    <w:p w14:paraId="46743391" w14:textId="77777777" w:rsidR="0035606B" w:rsidRDefault="0035606B" w:rsidP="0035606B">
      <w:pPr>
        <w:spacing w:line="480" w:lineRule="auto"/>
        <w:jc w:val="center"/>
        <w:rPr>
          <w:b/>
          <w:sz w:val="52"/>
          <w:szCs w:val="52"/>
        </w:rPr>
      </w:pPr>
      <w:r>
        <w:rPr>
          <w:rFonts w:hint="eastAsia"/>
          <w:b/>
          <w:sz w:val="52"/>
          <w:szCs w:val="52"/>
        </w:rPr>
        <w:t>建设</w:t>
      </w:r>
      <w:r w:rsidRPr="003301C4">
        <w:rPr>
          <w:rFonts w:hint="eastAsia"/>
          <w:b/>
          <w:sz w:val="52"/>
          <w:szCs w:val="52"/>
        </w:rPr>
        <w:t>可行性报告</w:t>
      </w:r>
    </w:p>
    <w:p w14:paraId="785BFB1E" w14:textId="0C4EBB9F" w:rsidR="000F19C9" w:rsidRDefault="00BD1C59">
      <w:r>
        <w:t xml:space="preserve">                                                                                 </w:t>
      </w:r>
      <w:r>
        <w:rPr>
          <w:rFonts w:hint="eastAsia"/>
        </w:rPr>
        <w:t>（初稿）</w:t>
      </w:r>
    </w:p>
    <w:p w14:paraId="04727F3F" w14:textId="37883DB3" w:rsidR="00E037C5" w:rsidRDefault="00E037C5"/>
    <w:p w14:paraId="00B3BD25" w14:textId="0A6BE200" w:rsidR="00E037C5" w:rsidRDefault="00E037C5"/>
    <w:p w14:paraId="67C9DE42" w14:textId="46608186" w:rsidR="00E037C5" w:rsidRDefault="00E037C5"/>
    <w:p w14:paraId="7F55D747" w14:textId="1B30CAB0" w:rsidR="00E037C5" w:rsidRDefault="00E037C5"/>
    <w:p w14:paraId="39DC7A36" w14:textId="5A492CE7" w:rsidR="00E037C5" w:rsidRDefault="00E037C5"/>
    <w:p w14:paraId="444C781A" w14:textId="44A863A6" w:rsidR="00E037C5" w:rsidRDefault="00E037C5"/>
    <w:p w14:paraId="0B03A7DB" w14:textId="264B3A27" w:rsidR="00E037C5" w:rsidRDefault="00E037C5"/>
    <w:p w14:paraId="2F02A97C" w14:textId="142CC02F" w:rsidR="00E037C5" w:rsidRDefault="00E037C5"/>
    <w:p w14:paraId="13D57F27" w14:textId="007BB7DD" w:rsidR="00E037C5" w:rsidRDefault="00E037C5"/>
    <w:p w14:paraId="254951B5" w14:textId="08D05DFB" w:rsidR="00E037C5" w:rsidRDefault="00E037C5"/>
    <w:p w14:paraId="3CB22144" w14:textId="18B2FCF1" w:rsidR="00E037C5" w:rsidRDefault="00E037C5"/>
    <w:p w14:paraId="259E736F" w14:textId="4ABF208C" w:rsidR="00E037C5" w:rsidRDefault="00E037C5"/>
    <w:p w14:paraId="21506FAE" w14:textId="25D9315E" w:rsidR="00E037C5" w:rsidRDefault="00E037C5"/>
    <w:p w14:paraId="18479DBF" w14:textId="0E7B5D84" w:rsidR="00E037C5" w:rsidRDefault="00E037C5"/>
    <w:p w14:paraId="2DBF3C1D" w14:textId="1C71EFFE" w:rsidR="00E037C5" w:rsidRDefault="00E037C5"/>
    <w:p w14:paraId="5A109360" w14:textId="48F2BB3E" w:rsidR="00E037C5" w:rsidRDefault="00E037C5"/>
    <w:p w14:paraId="23060C8C" w14:textId="3A1C143A" w:rsidR="00E037C5" w:rsidRDefault="00E037C5"/>
    <w:p w14:paraId="6240C5D7" w14:textId="69F2C1F6" w:rsidR="00E037C5" w:rsidRDefault="00E037C5"/>
    <w:p w14:paraId="2107FA0C" w14:textId="4A10659E" w:rsidR="00E037C5" w:rsidRDefault="00E037C5"/>
    <w:p w14:paraId="72172E45" w14:textId="7E56FF07" w:rsidR="00E037C5" w:rsidRDefault="00E037C5"/>
    <w:p w14:paraId="6A82BA62" w14:textId="343531C5" w:rsidR="00E037C5" w:rsidRDefault="00E037C5"/>
    <w:p w14:paraId="77C3292E" w14:textId="150FC904" w:rsidR="00E037C5" w:rsidRDefault="00E037C5"/>
    <w:p w14:paraId="199F694F" w14:textId="1397C0C9" w:rsidR="00E037C5" w:rsidRDefault="00E037C5"/>
    <w:p w14:paraId="3FCBA4A1" w14:textId="02778484" w:rsidR="00E037C5" w:rsidRDefault="00E037C5"/>
    <w:p w14:paraId="3E236F21" w14:textId="706B2126" w:rsidR="00E037C5" w:rsidRDefault="00E037C5"/>
    <w:p w14:paraId="58E3AFAE" w14:textId="31D7903C" w:rsidR="00E037C5" w:rsidRDefault="00E037C5"/>
    <w:p w14:paraId="35C52876" w14:textId="67AE0876" w:rsidR="00E037C5" w:rsidRDefault="00E037C5"/>
    <w:p w14:paraId="1A878FA7" w14:textId="5D9ECC03" w:rsidR="00E037C5" w:rsidRDefault="00E037C5"/>
    <w:p w14:paraId="300580D5" w14:textId="5E2C3AE0" w:rsidR="00E037C5" w:rsidRDefault="00E037C5"/>
    <w:p w14:paraId="61DB98DC" w14:textId="408428EE" w:rsidR="00E037C5" w:rsidRDefault="00E037C5"/>
    <w:p w14:paraId="292319B7" w14:textId="429E407F" w:rsidR="00E037C5" w:rsidRDefault="00E037C5"/>
    <w:p w14:paraId="4C1D18C2" w14:textId="134BB567" w:rsidR="00E037C5" w:rsidRDefault="00E037C5"/>
    <w:p w14:paraId="5A7AEB9C" w14:textId="38ADAC8B" w:rsidR="00E037C5" w:rsidRDefault="00E037C5"/>
    <w:p w14:paraId="023026BE" w14:textId="0C4AE740" w:rsidR="00E037C5" w:rsidRDefault="00E037C5"/>
    <w:p w14:paraId="30962A68" w14:textId="0BE5B7C9" w:rsidR="00E037C5" w:rsidRDefault="00E037C5"/>
    <w:p w14:paraId="06C85FC8" w14:textId="500F3341" w:rsidR="00E037C5" w:rsidRDefault="00E037C5"/>
    <w:p w14:paraId="722E15E8" w14:textId="6D0B688E" w:rsidR="00E037C5" w:rsidRDefault="00E037C5"/>
    <w:p w14:paraId="69B6F26A" w14:textId="2A7EBCD4" w:rsidR="00E037C5" w:rsidRDefault="00E037C5"/>
    <w:p w14:paraId="5B1ECF34" w14:textId="47FFF4F4" w:rsidR="00E037C5" w:rsidRDefault="00E037C5"/>
    <w:p w14:paraId="4165002B" w14:textId="5AC44F0E" w:rsidR="00E037C5" w:rsidRDefault="00E037C5"/>
    <w:p w14:paraId="4F87EEA3" w14:textId="5FE104C1" w:rsidR="00E037C5" w:rsidRDefault="00E037C5" w:rsidP="00E037C5">
      <w:pPr>
        <w:spacing w:line="480" w:lineRule="auto"/>
        <w:jc w:val="center"/>
        <w:rPr>
          <w:b/>
          <w:sz w:val="36"/>
          <w:szCs w:val="36"/>
        </w:rPr>
      </w:pPr>
      <w:r w:rsidRPr="003301C4">
        <w:rPr>
          <w:rFonts w:hint="eastAsia"/>
          <w:b/>
          <w:sz w:val="36"/>
          <w:szCs w:val="36"/>
        </w:rPr>
        <w:t>二</w:t>
      </w:r>
      <w:r>
        <w:rPr>
          <w:rFonts w:hint="eastAsia"/>
          <w:b/>
          <w:sz w:val="36"/>
          <w:szCs w:val="36"/>
        </w:rPr>
        <w:t>零</w:t>
      </w:r>
      <w:r w:rsidRPr="003301C4">
        <w:rPr>
          <w:rFonts w:hint="eastAsia"/>
          <w:b/>
          <w:sz w:val="36"/>
          <w:szCs w:val="36"/>
        </w:rPr>
        <w:t>一</w:t>
      </w:r>
      <w:r>
        <w:rPr>
          <w:rFonts w:hint="eastAsia"/>
          <w:b/>
          <w:sz w:val="36"/>
          <w:szCs w:val="36"/>
        </w:rPr>
        <w:t>九</w:t>
      </w:r>
      <w:r w:rsidRPr="003301C4">
        <w:rPr>
          <w:rFonts w:hint="eastAsia"/>
          <w:b/>
          <w:sz w:val="36"/>
          <w:szCs w:val="36"/>
        </w:rPr>
        <w:t>年</w:t>
      </w:r>
      <w:r>
        <w:rPr>
          <w:rFonts w:hint="eastAsia"/>
          <w:b/>
          <w:sz w:val="36"/>
          <w:szCs w:val="36"/>
        </w:rPr>
        <w:t>五</w:t>
      </w:r>
      <w:r w:rsidRPr="003301C4">
        <w:rPr>
          <w:rFonts w:hint="eastAsia"/>
          <w:b/>
          <w:sz w:val="36"/>
          <w:szCs w:val="36"/>
        </w:rPr>
        <w:t>月</w:t>
      </w:r>
    </w:p>
    <w:p w14:paraId="24964B09" w14:textId="5672EFEE" w:rsidR="006160EF" w:rsidRDefault="006160EF" w:rsidP="006160EF">
      <w:pPr>
        <w:pStyle w:val="Heading1"/>
        <w:numPr>
          <w:ilvl w:val="0"/>
          <w:numId w:val="1"/>
        </w:numPr>
        <w:spacing w:before="340" w:after="330" w:line="578" w:lineRule="auto"/>
      </w:pPr>
      <w:bookmarkStart w:id="0" w:name="_Toc436128602"/>
      <w:bookmarkStart w:id="1" w:name="_Toc437522851"/>
      <w:bookmarkStart w:id="2" w:name="_Toc437526820"/>
      <w:bookmarkStart w:id="3" w:name="_Toc437527930"/>
      <w:bookmarkStart w:id="4" w:name="_Toc437848792"/>
      <w:bookmarkStart w:id="5" w:name="_GoBack"/>
      <w:bookmarkEnd w:id="5"/>
      <w:r>
        <w:rPr>
          <w:rFonts w:hint="eastAsia"/>
        </w:rPr>
        <w:lastRenderedPageBreak/>
        <w:t>项目概况</w:t>
      </w:r>
      <w:bookmarkEnd w:id="0"/>
      <w:bookmarkEnd w:id="1"/>
      <w:bookmarkEnd w:id="2"/>
      <w:bookmarkEnd w:id="3"/>
      <w:bookmarkEnd w:id="4"/>
    </w:p>
    <w:p w14:paraId="5050FF45" w14:textId="77777777" w:rsidR="006160EF" w:rsidRDefault="006160EF" w:rsidP="006160EF">
      <w:pPr>
        <w:pStyle w:val="Heading2"/>
      </w:pPr>
      <w:bookmarkStart w:id="6" w:name="_Toc436128603"/>
      <w:bookmarkStart w:id="7" w:name="_Toc437522852"/>
      <w:bookmarkStart w:id="8" w:name="_Toc437526821"/>
      <w:bookmarkStart w:id="9" w:name="_Toc437527931"/>
      <w:bookmarkStart w:id="10" w:name="_Toc437848793"/>
      <w:r>
        <w:t>1</w:t>
      </w:r>
      <w:r>
        <w:rPr>
          <w:rFonts w:hint="eastAsia"/>
        </w:rPr>
        <w:t>．</w:t>
      </w:r>
      <w:r w:rsidRPr="00061020">
        <w:rPr>
          <w:rFonts w:hint="eastAsia"/>
        </w:rPr>
        <w:t>项目名称</w:t>
      </w:r>
      <w:bookmarkEnd w:id="6"/>
      <w:bookmarkEnd w:id="7"/>
      <w:bookmarkEnd w:id="8"/>
      <w:bookmarkEnd w:id="9"/>
      <w:bookmarkEnd w:id="10"/>
    </w:p>
    <w:p w14:paraId="126B5E32" w14:textId="77777777" w:rsidR="006160EF" w:rsidRPr="006160EF" w:rsidRDefault="006160EF" w:rsidP="006160EF"/>
    <w:p w14:paraId="0403F583" w14:textId="77777777" w:rsidR="006160EF" w:rsidRPr="00A45B2A" w:rsidRDefault="006160EF" w:rsidP="006160EF">
      <w:pPr>
        <w:ind w:firstLineChars="200" w:firstLine="560"/>
        <w:rPr>
          <w:rFonts w:ascii="Cambria" w:hAnsi="Cambria"/>
          <w:bCs/>
          <w:color w:val="000000"/>
          <w:sz w:val="28"/>
          <w:szCs w:val="28"/>
        </w:rPr>
      </w:pPr>
      <w:r>
        <w:rPr>
          <w:rFonts w:ascii="Cambria" w:hAnsi="Cambria" w:hint="eastAsia"/>
          <w:bCs/>
          <w:color w:val="000000"/>
          <w:sz w:val="28"/>
          <w:szCs w:val="28"/>
        </w:rPr>
        <w:t>济宁市</w:t>
      </w:r>
      <w:r w:rsidRPr="00A45B2A">
        <w:rPr>
          <w:rFonts w:ascii="Cambria" w:hAnsi="Cambria" w:hint="eastAsia"/>
          <w:bCs/>
          <w:color w:val="000000"/>
          <w:sz w:val="28"/>
          <w:szCs w:val="28"/>
        </w:rPr>
        <w:t>创业贷款担保信息管理平台</w:t>
      </w:r>
    </w:p>
    <w:p w14:paraId="21B32CFA" w14:textId="77777777" w:rsidR="006160EF" w:rsidRDefault="006160EF" w:rsidP="006160EF">
      <w:pPr>
        <w:pStyle w:val="Heading2"/>
      </w:pPr>
      <w:bookmarkStart w:id="11" w:name="_Toc436128605"/>
      <w:bookmarkStart w:id="12" w:name="_Toc437522854"/>
      <w:bookmarkStart w:id="13" w:name="_Toc437526823"/>
      <w:bookmarkStart w:id="14" w:name="_Toc437527933"/>
      <w:bookmarkStart w:id="15" w:name="_Toc437848795"/>
      <w:r>
        <w:t>2</w:t>
      </w:r>
      <w:r>
        <w:rPr>
          <w:rFonts w:hint="eastAsia"/>
        </w:rPr>
        <w:t>．项目承担单位</w:t>
      </w:r>
      <w:bookmarkEnd w:id="11"/>
      <w:bookmarkEnd w:id="12"/>
      <w:bookmarkEnd w:id="13"/>
      <w:bookmarkEnd w:id="14"/>
      <w:bookmarkEnd w:id="15"/>
    </w:p>
    <w:p w14:paraId="14E37A2A" w14:textId="77777777" w:rsidR="006160EF" w:rsidRPr="00F12FB4" w:rsidRDefault="006160EF" w:rsidP="006160EF">
      <w:pPr>
        <w:ind w:firstLineChars="200" w:firstLine="560"/>
        <w:rPr>
          <w:color w:val="000000"/>
          <w:sz w:val="28"/>
          <w:szCs w:val="28"/>
        </w:rPr>
      </w:pPr>
      <w:r>
        <w:rPr>
          <w:rFonts w:ascii="Cambria" w:hAnsi="Cambria" w:hint="eastAsia"/>
          <w:bCs/>
          <w:color w:val="000000"/>
          <w:sz w:val="28"/>
          <w:szCs w:val="28"/>
        </w:rPr>
        <w:t>济宁市创业贷款</w:t>
      </w:r>
      <w:r w:rsidRPr="00096A65">
        <w:rPr>
          <w:rFonts w:ascii="Cambria" w:hAnsi="Cambria" w:hint="eastAsia"/>
          <w:bCs/>
          <w:color w:val="000000"/>
          <w:sz w:val="28"/>
          <w:szCs w:val="28"/>
        </w:rPr>
        <w:t>担保中心</w:t>
      </w:r>
    </w:p>
    <w:p w14:paraId="2036908F" w14:textId="77777777" w:rsidR="006160EF" w:rsidRDefault="006160EF" w:rsidP="006160EF">
      <w:pPr>
        <w:pStyle w:val="Heading2"/>
      </w:pPr>
      <w:bookmarkStart w:id="16" w:name="_Toc436128606"/>
      <w:bookmarkStart w:id="17" w:name="_Toc437522855"/>
      <w:bookmarkStart w:id="18" w:name="_Toc437526824"/>
      <w:bookmarkStart w:id="19" w:name="_Toc437527934"/>
      <w:bookmarkStart w:id="20" w:name="_Toc437848796"/>
      <w:r w:rsidRPr="00796F74">
        <w:t>3</w:t>
      </w:r>
      <w:r w:rsidRPr="00796F74">
        <w:rPr>
          <w:rFonts w:hint="eastAsia"/>
        </w:rPr>
        <w:t>．可研究报告编制依据</w:t>
      </w:r>
      <w:bookmarkEnd w:id="16"/>
      <w:bookmarkEnd w:id="17"/>
      <w:bookmarkEnd w:id="18"/>
      <w:bookmarkEnd w:id="19"/>
      <w:bookmarkEnd w:id="20"/>
    </w:p>
    <w:p w14:paraId="5CFFDC95" w14:textId="77777777" w:rsidR="006160EF" w:rsidRDefault="006160EF" w:rsidP="006160EF">
      <w:pPr>
        <w:ind w:firstLineChars="200" w:firstLine="560"/>
        <w:rPr>
          <w:color w:val="000000"/>
          <w:sz w:val="28"/>
          <w:szCs w:val="28"/>
        </w:rPr>
      </w:pPr>
      <w:r>
        <w:rPr>
          <w:rFonts w:hint="eastAsia"/>
          <w:color w:val="000000"/>
          <w:sz w:val="28"/>
          <w:szCs w:val="28"/>
        </w:rPr>
        <w:t>创业贷款担保信息化建设是依据国家政策提出的要求，是实现公共就业，大众创业服务工作标准化、精细化、便民化的根本出路。</w:t>
      </w:r>
      <w:r>
        <w:rPr>
          <w:color w:val="000000"/>
          <w:sz w:val="28"/>
          <w:szCs w:val="28"/>
        </w:rPr>
        <w:t>2009</w:t>
      </w:r>
      <w:r>
        <w:rPr>
          <w:rFonts w:hint="eastAsia"/>
          <w:color w:val="000000"/>
          <w:sz w:val="28"/>
          <w:szCs w:val="28"/>
        </w:rPr>
        <w:t>年，人力资源和社会保障部为贯彻落实就业促进法有关规定和国务院</w:t>
      </w:r>
      <w:r>
        <w:rPr>
          <w:color w:val="000000"/>
          <w:sz w:val="28"/>
          <w:szCs w:val="28"/>
        </w:rPr>
        <w:t>67</w:t>
      </w:r>
      <w:r>
        <w:rPr>
          <w:rFonts w:hint="eastAsia"/>
          <w:color w:val="000000"/>
          <w:sz w:val="28"/>
          <w:szCs w:val="28"/>
        </w:rPr>
        <w:t>次常务会关于建立健全公共就业服务信息网络的要求，发布了《关于推进公共就业服务信息化建设工作的指导意见》，提出全面推进公共就业服务信息化建设。</w:t>
      </w:r>
      <w:r>
        <w:rPr>
          <w:color w:val="000000"/>
          <w:sz w:val="28"/>
          <w:szCs w:val="28"/>
        </w:rPr>
        <w:t>2015</w:t>
      </w:r>
      <w:r>
        <w:rPr>
          <w:rFonts w:hint="eastAsia"/>
          <w:color w:val="000000"/>
          <w:sz w:val="28"/>
          <w:szCs w:val="28"/>
        </w:rPr>
        <w:t>年，《国务院关于进一步做好新形势下就业创业工作的意见》（国发</w:t>
      </w:r>
      <w:r>
        <w:rPr>
          <w:color w:val="000000"/>
          <w:sz w:val="28"/>
          <w:szCs w:val="28"/>
        </w:rPr>
        <w:t>[2015]23</w:t>
      </w:r>
      <w:r>
        <w:rPr>
          <w:rFonts w:hint="eastAsia"/>
          <w:color w:val="000000"/>
          <w:sz w:val="28"/>
          <w:szCs w:val="28"/>
        </w:rPr>
        <w:t>号）又提出了要加快公共就业服务信息化建设。随后，《人力资源和社会保障部关于贯彻</w:t>
      </w:r>
      <w:r>
        <w:rPr>
          <w:color w:val="000000"/>
          <w:sz w:val="28"/>
          <w:szCs w:val="28"/>
        </w:rPr>
        <w:t>&lt;</w:t>
      </w:r>
      <w:r>
        <w:rPr>
          <w:rFonts w:hint="eastAsia"/>
          <w:color w:val="000000"/>
          <w:sz w:val="28"/>
          <w:szCs w:val="28"/>
        </w:rPr>
        <w:t>国务院关于进一步做好新形式下就业创业工作的意见</w:t>
      </w:r>
      <w:r>
        <w:rPr>
          <w:color w:val="000000"/>
          <w:sz w:val="28"/>
          <w:szCs w:val="28"/>
        </w:rPr>
        <w:t>&gt;</w:t>
      </w:r>
      <w:r>
        <w:rPr>
          <w:rFonts w:hint="eastAsia"/>
          <w:color w:val="000000"/>
          <w:sz w:val="28"/>
          <w:szCs w:val="28"/>
        </w:rPr>
        <w:t>的通知》（人社部发</w:t>
      </w:r>
      <w:r>
        <w:rPr>
          <w:color w:val="000000"/>
          <w:sz w:val="28"/>
          <w:szCs w:val="28"/>
        </w:rPr>
        <w:t xml:space="preserve">[2015] 42 </w:t>
      </w:r>
      <w:r>
        <w:rPr>
          <w:rFonts w:hint="eastAsia"/>
          <w:color w:val="000000"/>
          <w:sz w:val="28"/>
          <w:szCs w:val="28"/>
        </w:rPr>
        <w:t>号）指出了要进一步加强就业服务能力建设，提高服务均等化、标准化、专业化水平，加快就业信息互联互通。</w:t>
      </w:r>
    </w:p>
    <w:p w14:paraId="2E7655FE" w14:textId="0EF2F122" w:rsidR="006160EF" w:rsidRDefault="006160EF" w:rsidP="006160EF">
      <w:pPr>
        <w:rPr>
          <w:color w:val="000000"/>
          <w:sz w:val="28"/>
          <w:szCs w:val="28"/>
        </w:rPr>
      </w:pPr>
      <w:r>
        <w:rPr>
          <w:rFonts w:hint="eastAsia"/>
          <w:color w:val="000000"/>
          <w:sz w:val="28"/>
          <w:szCs w:val="28"/>
        </w:rPr>
        <w:t>目前，济宁市金保工程基础网络已经覆盖到全市各个办事点，创业贷款担保作为金保工程就业单元中的一个分维。创业贷款担保尚未覆盖，是在原有基础上的补充和扩展。</w:t>
      </w:r>
    </w:p>
    <w:p w14:paraId="7B1E5DF2" w14:textId="77777777" w:rsidR="006160EF" w:rsidRPr="00F12FB4" w:rsidRDefault="006160EF" w:rsidP="006160EF">
      <w:pPr>
        <w:pStyle w:val="Heading2"/>
      </w:pPr>
      <w:bookmarkStart w:id="21" w:name="_Toc436128607"/>
      <w:bookmarkStart w:id="22" w:name="_Toc437522856"/>
      <w:bookmarkStart w:id="23" w:name="_Toc437526825"/>
      <w:bookmarkStart w:id="24" w:name="_Toc437527935"/>
      <w:bookmarkStart w:id="25" w:name="_Toc437848797"/>
      <w:r w:rsidRPr="00796F74">
        <w:t>4</w:t>
      </w:r>
      <w:r w:rsidRPr="00796F74">
        <w:rPr>
          <w:rFonts w:hint="eastAsia"/>
        </w:rPr>
        <w:t>．项目目标、规模、内容、周期</w:t>
      </w:r>
      <w:bookmarkEnd w:id="21"/>
      <w:bookmarkEnd w:id="22"/>
      <w:bookmarkEnd w:id="23"/>
      <w:bookmarkEnd w:id="24"/>
      <w:bookmarkEnd w:id="25"/>
    </w:p>
    <w:p w14:paraId="7A4A7433" w14:textId="4B9B1C31" w:rsidR="006160EF" w:rsidRPr="00606D42" w:rsidRDefault="006160EF" w:rsidP="009A0FFC">
      <w:pPr>
        <w:pStyle w:val="Heading3"/>
      </w:pPr>
      <w:bookmarkStart w:id="26" w:name="_Toc436128608"/>
      <w:bookmarkStart w:id="27" w:name="_Toc437522857"/>
      <w:bookmarkStart w:id="28" w:name="_Toc437526826"/>
      <w:bookmarkStart w:id="29" w:name="_Toc437527936"/>
      <w:bookmarkStart w:id="30" w:name="_Toc437848798"/>
      <w:r>
        <w:t xml:space="preserve">4.1 </w:t>
      </w:r>
      <w:r>
        <w:rPr>
          <w:rFonts w:hint="eastAsia"/>
        </w:rPr>
        <w:t>项目目标</w:t>
      </w:r>
      <w:bookmarkEnd w:id="26"/>
      <w:bookmarkEnd w:id="27"/>
      <w:bookmarkEnd w:id="28"/>
      <w:bookmarkEnd w:id="29"/>
      <w:bookmarkEnd w:id="30"/>
    </w:p>
    <w:p w14:paraId="00AE529B" w14:textId="77777777" w:rsidR="006160EF" w:rsidRDefault="006160EF" w:rsidP="006160EF">
      <w:pPr>
        <w:ind w:firstLineChars="200" w:firstLine="560"/>
        <w:rPr>
          <w:color w:val="000000"/>
          <w:sz w:val="28"/>
          <w:szCs w:val="28"/>
        </w:rPr>
      </w:pPr>
      <w:r w:rsidRPr="00036907">
        <w:rPr>
          <w:rFonts w:hint="eastAsia"/>
          <w:color w:val="000000"/>
          <w:sz w:val="28"/>
          <w:szCs w:val="28"/>
        </w:rPr>
        <w:t>（一）</w:t>
      </w:r>
      <w:r>
        <w:rPr>
          <w:rFonts w:hint="eastAsia"/>
          <w:color w:val="000000"/>
          <w:sz w:val="28"/>
          <w:szCs w:val="28"/>
        </w:rPr>
        <w:t>创业贷款担保信息互联互通，实现数据资源共享。</w:t>
      </w:r>
    </w:p>
    <w:p w14:paraId="3AA3C592" w14:textId="77777777" w:rsidR="006160EF" w:rsidRDefault="006160EF" w:rsidP="006160EF">
      <w:pPr>
        <w:ind w:firstLineChars="250" w:firstLine="700"/>
        <w:rPr>
          <w:color w:val="000000"/>
          <w:sz w:val="28"/>
          <w:szCs w:val="28"/>
        </w:rPr>
      </w:pPr>
      <w:r>
        <w:rPr>
          <w:rFonts w:hint="eastAsia"/>
          <w:color w:val="000000"/>
          <w:sz w:val="28"/>
          <w:szCs w:val="28"/>
        </w:rPr>
        <w:t>建立集中式数据库，汇总采集市本级及各（县）市创业贷款信息，通过信息网络将创贷数据互联互通，实现一点登陆，多点查询，数据共享。</w:t>
      </w:r>
    </w:p>
    <w:p w14:paraId="37DF53E6" w14:textId="77777777" w:rsidR="006160EF" w:rsidRDefault="006160EF" w:rsidP="006160EF">
      <w:pPr>
        <w:ind w:firstLineChars="200" w:firstLine="560"/>
        <w:rPr>
          <w:color w:val="000000"/>
          <w:sz w:val="28"/>
          <w:szCs w:val="28"/>
        </w:rPr>
      </w:pPr>
      <w:r>
        <w:rPr>
          <w:rFonts w:hint="eastAsia"/>
          <w:color w:val="000000"/>
          <w:sz w:val="28"/>
          <w:szCs w:val="28"/>
        </w:rPr>
        <w:t>（二）满足业务发展需求，实现中心业务无障碍链接</w:t>
      </w:r>
    </w:p>
    <w:p w14:paraId="0DA2660A" w14:textId="77777777" w:rsidR="006160EF" w:rsidRDefault="006160EF" w:rsidP="006160EF">
      <w:pPr>
        <w:ind w:firstLineChars="200" w:firstLine="560"/>
        <w:rPr>
          <w:color w:val="000000"/>
          <w:sz w:val="28"/>
          <w:szCs w:val="28"/>
        </w:rPr>
      </w:pPr>
      <w:r>
        <w:rPr>
          <w:rFonts w:hint="eastAsia"/>
          <w:color w:val="000000"/>
          <w:sz w:val="28"/>
          <w:szCs w:val="28"/>
        </w:rPr>
        <w:t>系统</w:t>
      </w:r>
      <w:r w:rsidRPr="006E3F04">
        <w:rPr>
          <w:rFonts w:hint="eastAsia"/>
          <w:color w:val="000000"/>
          <w:sz w:val="28"/>
          <w:szCs w:val="28"/>
        </w:rPr>
        <w:t>授权</w:t>
      </w:r>
      <w:r>
        <w:rPr>
          <w:rFonts w:hint="eastAsia"/>
          <w:color w:val="000000"/>
          <w:sz w:val="28"/>
          <w:szCs w:val="28"/>
        </w:rPr>
        <w:t>方便快捷，做到工作人员各司其职，业务流程逐级无障碍推进。</w:t>
      </w:r>
    </w:p>
    <w:p w14:paraId="2A314C0D" w14:textId="77777777" w:rsidR="006160EF" w:rsidRDefault="006160EF" w:rsidP="006160EF">
      <w:pPr>
        <w:ind w:firstLineChars="200" w:firstLine="560"/>
        <w:rPr>
          <w:color w:val="000000"/>
          <w:sz w:val="28"/>
          <w:szCs w:val="28"/>
        </w:rPr>
      </w:pPr>
      <w:r>
        <w:rPr>
          <w:rFonts w:hint="eastAsia"/>
          <w:color w:val="000000"/>
          <w:sz w:val="28"/>
          <w:szCs w:val="28"/>
        </w:rPr>
        <w:t>（三）系统定制化，可扩展化</w:t>
      </w:r>
    </w:p>
    <w:p w14:paraId="403F4DF6" w14:textId="77777777" w:rsidR="006160EF" w:rsidRDefault="006160EF" w:rsidP="006160EF">
      <w:pPr>
        <w:ind w:firstLineChars="200" w:firstLine="560"/>
        <w:rPr>
          <w:color w:val="000000"/>
          <w:sz w:val="28"/>
          <w:szCs w:val="28"/>
        </w:rPr>
      </w:pPr>
      <w:r>
        <w:rPr>
          <w:rFonts w:hint="eastAsia"/>
          <w:color w:val="000000"/>
          <w:sz w:val="28"/>
          <w:szCs w:val="28"/>
        </w:rPr>
        <w:t>创业贷款担保工作是国家双创工作的重要举措，政策也在不断发生变化，</w:t>
      </w:r>
      <w:r w:rsidRPr="00F12FB4">
        <w:rPr>
          <w:rFonts w:hint="eastAsia"/>
          <w:color w:val="000000"/>
          <w:sz w:val="28"/>
          <w:szCs w:val="28"/>
        </w:rPr>
        <w:t>创贷</w:t>
      </w:r>
      <w:r>
        <w:rPr>
          <w:rFonts w:hint="eastAsia"/>
          <w:color w:val="000000"/>
          <w:sz w:val="28"/>
          <w:szCs w:val="28"/>
        </w:rPr>
        <w:t>信</w:t>
      </w:r>
      <w:r w:rsidRPr="00F12FB4">
        <w:rPr>
          <w:rFonts w:hint="eastAsia"/>
          <w:color w:val="000000"/>
          <w:sz w:val="28"/>
          <w:szCs w:val="28"/>
        </w:rPr>
        <w:t>息管理平台</w:t>
      </w:r>
      <w:r>
        <w:rPr>
          <w:rFonts w:hint="eastAsia"/>
          <w:color w:val="000000"/>
          <w:sz w:val="28"/>
          <w:szCs w:val="28"/>
        </w:rPr>
        <w:t>可随政策变动而迅速做出调整。扩展要高，满足创业贷款工作的进一步发展。</w:t>
      </w:r>
    </w:p>
    <w:p w14:paraId="579EBBE5" w14:textId="77777777" w:rsidR="006160EF" w:rsidRDefault="006160EF" w:rsidP="006160EF">
      <w:pPr>
        <w:ind w:firstLineChars="200" w:firstLine="560"/>
        <w:rPr>
          <w:color w:val="000000"/>
          <w:sz w:val="28"/>
          <w:szCs w:val="28"/>
        </w:rPr>
      </w:pPr>
      <w:r>
        <w:rPr>
          <w:rFonts w:hint="eastAsia"/>
          <w:color w:val="000000"/>
          <w:sz w:val="28"/>
          <w:szCs w:val="28"/>
        </w:rPr>
        <w:t>（四）智能分析多样化</w:t>
      </w:r>
    </w:p>
    <w:p w14:paraId="19194FFD" w14:textId="4A4C113D" w:rsidR="006160EF" w:rsidRDefault="006160EF" w:rsidP="006160EF">
      <w:pPr>
        <w:rPr>
          <w:color w:val="000000"/>
          <w:sz w:val="28"/>
          <w:szCs w:val="28"/>
        </w:rPr>
      </w:pPr>
      <w:r>
        <w:rPr>
          <w:rFonts w:hint="eastAsia"/>
          <w:color w:val="000000"/>
          <w:sz w:val="28"/>
          <w:szCs w:val="28"/>
        </w:rPr>
        <w:t>创贷信</w:t>
      </w:r>
      <w:r w:rsidRPr="00F12FB4">
        <w:rPr>
          <w:rFonts w:hint="eastAsia"/>
          <w:color w:val="000000"/>
          <w:sz w:val="28"/>
          <w:szCs w:val="28"/>
        </w:rPr>
        <w:t>息管理</w:t>
      </w:r>
      <w:r>
        <w:rPr>
          <w:rFonts w:hint="eastAsia"/>
          <w:color w:val="000000"/>
          <w:sz w:val="28"/>
          <w:szCs w:val="28"/>
        </w:rPr>
        <w:t>平台将数据集中打破信息孤岛，对数据进行自动化汇总，提</w:t>
      </w:r>
      <w:r>
        <w:rPr>
          <w:rFonts w:hint="eastAsia"/>
          <w:color w:val="000000"/>
          <w:sz w:val="28"/>
          <w:szCs w:val="28"/>
        </w:rPr>
        <w:lastRenderedPageBreak/>
        <w:t>炼分析，为领导层决策提供精准的数据支持，分析多样从不同的维度分析创业贷款的进度、回收情况、扶持力度等。</w:t>
      </w:r>
    </w:p>
    <w:p w14:paraId="614F8454" w14:textId="77777777" w:rsidR="006160EF" w:rsidRDefault="006160EF" w:rsidP="006160EF">
      <w:pPr>
        <w:pStyle w:val="Heading3"/>
      </w:pPr>
      <w:bookmarkStart w:id="31" w:name="_Toc436128609"/>
      <w:bookmarkStart w:id="32" w:name="_Toc437522858"/>
      <w:bookmarkStart w:id="33" w:name="_Toc437526827"/>
      <w:bookmarkStart w:id="34" w:name="_Toc437527937"/>
      <w:bookmarkStart w:id="35" w:name="_Toc437848799"/>
      <w:r>
        <w:t xml:space="preserve">4.2 </w:t>
      </w:r>
      <w:r>
        <w:rPr>
          <w:rFonts w:hint="eastAsia"/>
        </w:rPr>
        <w:t>建设规模</w:t>
      </w:r>
      <w:bookmarkEnd w:id="31"/>
      <w:bookmarkEnd w:id="32"/>
      <w:bookmarkEnd w:id="33"/>
      <w:bookmarkEnd w:id="34"/>
      <w:bookmarkEnd w:id="35"/>
    </w:p>
    <w:p w14:paraId="4294707E" w14:textId="77777777" w:rsidR="006160EF" w:rsidRPr="007B3AAB" w:rsidRDefault="006160EF" w:rsidP="006160EF">
      <w:pPr>
        <w:ind w:firstLineChars="200" w:firstLine="560"/>
        <w:rPr>
          <w:color w:val="000000"/>
          <w:sz w:val="28"/>
          <w:szCs w:val="28"/>
        </w:rPr>
      </w:pPr>
      <w:r>
        <w:rPr>
          <w:rFonts w:hint="eastAsia"/>
          <w:color w:val="000000"/>
          <w:sz w:val="28"/>
          <w:szCs w:val="28"/>
        </w:rPr>
        <w:t>济宁市</w:t>
      </w:r>
      <w:r w:rsidRPr="007B3AAB">
        <w:rPr>
          <w:rFonts w:hint="eastAsia"/>
          <w:color w:val="000000"/>
          <w:sz w:val="28"/>
          <w:szCs w:val="28"/>
        </w:rPr>
        <w:t>创业贷款担保信息管理平台建设内容包含：市本级创业贷款担保信息管理平台，市县区创业贷款信息管理平台。</w:t>
      </w:r>
    </w:p>
    <w:p w14:paraId="22C60A3A" w14:textId="77777777" w:rsidR="006160EF" w:rsidRDefault="006160EF" w:rsidP="006160EF">
      <w:pPr>
        <w:pStyle w:val="Heading3"/>
      </w:pPr>
      <w:bookmarkStart w:id="36" w:name="_Toc436128610"/>
      <w:bookmarkStart w:id="37" w:name="_Toc437522859"/>
      <w:bookmarkStart w:id="38" w:name="_Toc437526828"/>
      <w:bookmarkStart w:id="39" w:name="_Toc437527938"/>
      <w:bookmarkStart w:id="40" w:name="_Toc437848800"/>
      <w:r>
        <w:t xml:space="preserve">4.3 </w:t>
      </w:r>
      <w:r>
        <w:rPr>
          <w:rFonts w:hint="eastAsia"/>
        </w:rPr>
        <w:t>建设内容</w:t>
      </w:r>
      <w:bookmarkEnd w:id="36"/>
      <w:bookmarkEnd w:id="37"/>
      <w:bookmarkEnd w:id="38"/>
      <w:bookmarkEnd w:id="39"/>
      <w:bookmarkEnd w:id="40"/>
    </w:p>
    <w:p w14:paraId="228323C5" w14:textId="7717260F" w:rsidR="006160EF" w:rsidRDefault="006160EF" w:rsidP="006160EF">
      <w:pPr>
        <w:ind w:firstLineChars="200" w:firstLine="560"/>
        <w:rPr>
          <w:color w:val="000000"/>
          <w:sz w:val="28"/>
          <w:szCs w:val="28"/>
        </w:rPr>
      </w:pPr>
      <w:r w:rsidRPr="00662F2F">
        <w:rPr>
          <w:rFonts w:hint="eastAsia"/>
          <w:color w:val="000000"/>
          <w:sz w:val="28"/>
          <w:szCs w:val="28"/>
        </w:rPr>
        <w:t>本项目</w:t>
      </w:r>
      <w:r>
        <w:rPr>
          <w:rFonts w:hint="eastAsia"/>
          <w:color w:val="000000"/>
          <w:sz w:val="28"/>
          <w:szCs w:val="28"/>
        </w:rPr>
        <w:t>建设的整体规划是建立一个功能强大的创业贷款担保信息管理平台，以网络、通讯技术为支撑，建立功能完善、安全可靠的系统应用管理软件平台，详细包含一下的软件系统：</w:t>
      </w:r>
    </w:p>
    <w:p w14:paraId="4E1BFDEB" w14:textId="22E8EC93" w:rsidR="00697848" w:rsidRDefault="00697848" w:rsidP="006160EF">
      <w:pPr>
        <w:ind w:firstLineChars="200" w:firstLine="560"/>
        <w:rPr>
          <w:color w:val="000000"/>
          <w:sz w:val="28"/>
          <w:szCs w:val="28"/>
        </w:rPr>
      </w:pPr>
    </w:p>
    <w:p w14:paraId="5CC892D3" w14:textId="68CBB76B"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66432" behindDoc="0" locked="0" layoutInCell="1" allowOverlap="1" wp14:anchorId="2BD23C51" wp14:editId="7FE9F38A">
                <wp:simplePos x="0" y="0"/>
                <wp:positionH relativeFrom="column">
                  <wp:posOffset>4931476</wp:posOffset>
                </wp:positionH>
                <wp:positionV relativeFrom="paragraph">
                  <wp:posOffset>173454</wp:posOffset>
                </wp:positionV>
                <wp:extent cx="1299845" cy="724263"/>
                <wp:effectExtent l="0" t="0" r="14605" b="19050"/>
                <wp:wrapNone/>
                <wp:docPr id="5" name="Oval 5"/>
                <wp:cNvGraphicFramePr/>
                <a:graphic xmlns:a="http://schemas.openxmlformats.org/drawingml/2006/main">
                  <a:graphicData uri="http://schemas.microsoft.com/office/word/2010/wordprocessingShape">
                    <wps:wsp>
                      <wps:cNvSpPr/>
                      <wps:spPr>
                        <a:xfrm>
                          <a:off x="0" y="0"/>
                          <a:ext cx="1299845" cy="724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BCEAC" w14:textId="16EAACE3" w:rsidR="006C3853" w:rsidRDefault="006C3853" w:rsidP="006C3853">
                            <w:pPr>
                              <w:jc w:val="center"/>
                            </w:pPr>
                            <w:r w:rsidRPr="0024756C">
                              <w:rPr>
                                <w:rFonts w:ascii="SimSun" w:hAnsi="SimSun" w:hint="eastAsia"/>
                                <w:sz w:val="24"/>
                                <w:szCs w:val="24"/>
                              </w:rPr>
                              <w:t>放贷管理系统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23C51" id="Oval 5" o:spid="_x0000_s1026" style="position:absolute;left:0;text-align:left;margin-left:388.3pt;margin-top:13.65pt;width:102.35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" fillcolor="#4472c4 [3204]" strokecolor="#1f3763 [1604]" strokeweight="1pt">
                <v:stroke joinstyle="miter"/>
                <v:textbox>
                  <w:txbxContent>
                    <w:p w14:paraId="39BBCEAC" w14:textId="16EAACE3" w:rsidR="006C3853" w:rsidRDefault="006C3853" w:rsidP="006C3853">
                      <w:pPr>
                        <w:jc w:val="center"/>
                      </w:pPr>
                      <w:r w:rsidRPr="0024756C">
                        <w:rPr>
                          <w:rFonts w:ascii="SimSun" w:hAnsi="SimSun" w:hint="eastAsia"/>
                          <w:sz w:val="24"/>
                          <w:szCs w:val="24"/>
                        </w:rPr>
                        <w:t>放贷管理系统</w:t>
                      </w:r>
                    </w:p>
                  </w:txbxContent>
                </v:textbox>
              </v:oval>
            </w:pict>
          </mc:Fallback>
        </mc:AlternateContent>
      </w:r>
      <w:r>
        <w:rPr>
          <w:noProof/>
          <w:color w:val="000000"/>
          <w:sz w:val="28"/>
          <w:szCs w:val="28"/>
        </w:rPr>
        <mc:AlternateContent>
          <mc:Choice Requires="wps">
            <w:drawing>
              <wp:anchor distT="0" distB="0" distL="114300" distR="114300" simplePos="0" relativeHeight="251664384" behindDoc="0" locked="0" layoutInCell="1" allowOverlap="1" wp14:anchorId="69BF86AD" wp14:editId="6770837E">
                <wp:simplePos x="0" y="0"/>
                <wp:positionH relativeFrom="column">
                  <wp:posOffset>3174357</wp:posOffset>
                </wp:positionH>
                <wp:positionV relativeFrom="paragraph">
                  <wp:posOffset>173676</wp:posOffset>
                </wp:positionV>
                <wp:extent cx="1299845" cy="724263"/>
                <wp:effectExtent l="0" t="0" r="14605" b="19050"/>
                <wp:wrapNone/>
                <wp:docPr id="4" name="Oval 4"/>
                <wp:cNvGraphicFramePr/>
                <a:graphic xmlns:a="http://schemas.openxmlformats.org/drawingml/2006/main">
                  <a:graphicData uri="http://schemas.microsoft.com/office/word/2010/wordprocessingShape">
                    <wps:wsp>
                      <wps:cNvSpPr/>
                      <wps:spPr>
                        <a:xfrm>
                          <a:off x="0" y="0"/>
                          <a:ext cx="1299845" cy="724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77EE6" w14:textId="6C84DC48" w:rsidR="006C3853" w:rsidRDefault="006C3853" w:rsidP="006C3853">
                            <w:pPr>
                              <w:jc w:val="center"/>
                            </w:pPr>
                            <w:r w:rsidRPr="0024756C">
                              <w:rPr>
                                <w:rFonts w:ascii="SimSun" w:hAnsi="SimSun" w:hint="eastAsia"/>
                                <w:sz w:val="24"/>
                                <w:szCs w:val="24"/>
                              </w:rPr>
                              <w:t>调查</w:t>
                            </w:r>
                            <w:r>
                              <w:rPr>
                                <w:rFonts w:ascii="SimSun" w:hAnsi="SimSun" w:hint="eastAsia"/>
                                <w:sz w:val="24"/>
                                <w:szCs w:val="24"/>
                              </w:rPr>
                              <w:t>录入</w:t>
                            </w:r>
                            <w:r w:rsidRPr="0024756C">
                              <w:rPr>
                                <w:rFonts w:ascii="SimSun" w:hAnsi="SimSun" w:hint="eastAsia"/>
                                <w:sz w:val="24"/>
                                <w:szCs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BF86AD" id="Oval 4" o:spid="_x0000_s1027" style="position:absolute;left:0;text-align:left;margin-left:249.95pt;margin-top:13.7pt;width:102.35pt;height:5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" fillcolor="#4472c4 [3204]" strokecolor="#1f3763 [1604]" strokeweight="1pt">
                <v:stroke joinstyle="miter"/>
                <v:textbox>
                  <w:txbxContent>
                    <w:p w14:paraId="5B877EE6" w14:textId="6C84DC48" w:rsidR="006C3853" w:rsidRDefault="006C3853" w:rsidP="006C3853">
                      <w:pPr>
                        <w:jc w:val="center"/>
                      </w:pPr>
                      <w:r w:rsidRPr="0024756C">
                        <w:rPr>
                          <w:rFonts w:ascii="SimSun" w:hAnsi="SimSun" w:hint="eastAsia"/>
                          <w:sz w:val="24"/>
                          <w:szCs w:val="24"/>
                        </w:rPr>
                        <w:t>调查</w:t>
                      </w:r>
                      <w:r>
                        <w:rPr>
                          <w:rFonts w:ascii="SimSun" w:hAnsi="SimSun" w:hint="eastAsia"/>
                          <w:sz w:val="24"/>
                          <w:szCs w:val="24"/>
                        </w:rPr>
                        <w:t>录入</w:t>
                      </w:r>
                      <w:r w:rsidRPr="0024756C">
                        <w:rPr>
                          <w:rFonts w:ascii="SimSun" w:hAnsi="SimSun" w:hint="eastAsia"/>
                          <w:sz w:val="24"/>
                          <w:szCs w:val="24"/>
                        </w:rPr>
                        <w:t>系统</w:t>
                      </w:r>
                    </w:p>
                  </w:txbxContent>
                </v:textbox>
              </v:oval>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623004CC" wp14:editId="4044886F">
                <wp:simplePos x="0" y="0"/>
                <wp:positionH relativeFrom="column">
                  <wp:posOffset>1368904</wp:posOffset>
                </wp:positionH>
                <wp:positionV relativeFrom="paragraph">
                  <wp:posOffset>179070</wp:posOffset>
                </wp:positionV>
                <wp:extent cx="1299845" cy="724263"/>
                <wp:effectExtent l="0" t="0" r="14605" b="19050"/>
                <wp:wrapNone/>
                <wp:docPr id="3" name="Oval 3"/>
                <wp:cNvGraphicFramePr/>
                <a:graphic xmlns:a="http://schemas.openxmlformats.org/drawingml/2006/main">
                  <a:graphicData uri="http://schemas.microsoft.com/office/word/2010/wordprocessingShape">
                    <wps:wsp>
                      <wps:cNvSpPr/>
                      <wps:spPr>
                        <a:xfrm>
                          <a:off x="0" y="0"/>
                          <a:ext cx="1299845" cy="724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FCE43" w14:textId="6B85224E" w:rsidR="006C3853" w:rsidRDefault="006C3853" w:rsidP="006C3853">
                            <w:pPr>
                              <w:jc w:val="center"/>
                            </w:pPr>
                            <w:r w:rsidRPr="0024756C">
                              <w:rPr>
                                <w:rFonts w:ascii="SimSun" w:hAnsi="SimSun" w:hint="eastAsia"/>
                                <w:sz w:val="24"/>
                                <w:szCs w:val="24"/>
                              </w:rPr>
                              <w:t>审批分配系统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004CC" id="Oval 3" o:spid="_x0000_s1028" style="position:absolute;left:0;text-align:left;margin-left:107.8pt;margin-top:14.1pt;width:102.35pt;height:5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" fillcolor="#4472c4 [3204]" strokecolor="#1f3763 [1604]" strokeweight="1pt">
                <v:stroke joinstyle="miter"/>
                <v:textbox>
                  <w:txbxContent>
                    <w:p w14:paraId="1FDFCE43" w14:textId="6B85224E" w:rsidR="006C3853" w:rsidRDefault="006C3853" w:rsidP="006C3853">
                      <w:pPr>
                        <w:jc w:val="center"/>
                      </w:pPr>
                      <w:r w:rsidRPr="0024756C">
                        <w:rPr>
                          <w:rFonts w:ascii="SimSun" w:hAnsi="SimSun" w:hint="eastAsia"/>
                          <w:sz w:val="24"/>
                          <w:szCs w:val="24"/>
                        </w:rPr>
                        <w:t>审批分配系统</w:t>
                      </w:r>
                    </w:p>
                  </w:txbxContent>
                </v:textbox>
              </v:oval>
            </w:pict>
          </mc:Fallback>
        </mc:AlternateContent>
      </w:r>
      <w:r>
        <w:rPr>
          <w:noProof/>
          <w:color w:val="000000"/>
          <w:sz w:val="28"/>
          <w:szCs w:val="28"/>
        </w:rPr>
        <mc:AlternateContent>
          <mc:Choice Requires="wps">
            <w:drawing>
              <wp:anchor distT="0" distB="0" distL="114300" distR="114300" simplePos="0" relativeHeight="251660288" behindDoc="0" locked="0" layoutInCell="1" allowOverlap="1" wp14:anchorId="6BEFF51E" wp14:editId="248193C1">
                <wp:simplePos x="0" y="0"/>
                <wp:positionH relativeFrom="column">
                  <wp:posOffset>-338711</wp:posOffset>
                </wp:positionH>
                <wp:positionV relativeFrom="paragraph">
                  <wp:posOffset>175672</wp:posOffset>
                </wp:positionV>
                <wp:extent cx="1299845" cy="724263"/>
                <wp:effectExtent l="0" t="0" r="14605" b="19050"/>
                <wp:wrapNone/>
                <wp:docPr id="2" name="Oval 2"/>
                <wp:cNvGraphicFramePr/>
                <a:graphic xmlns:a="http://schemas.openxmlformats.org/drawingml/2006/main">
                  <a:graphicData uri="http://schemas.microsoft.com/office/word/2010/wordprocessingShape">
                    <wps:wsp>
                      <wps:cNvSpPr/>
                      <wps:spPr>
                        <a:xfrm>
                          <a:off x="0" y="0"/>
                          <a:ext cx="1299845" cy="7242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0225" w14:textId="443D309E" w:rsidR="00697848" w:rsidRDefault="00697848" w:rsidP="00697848">
                            <w:pPr>
                              <w:jc w:val="center"/>
                            </w:pPr>
                            <w:r w:rsidRPr="0024756C">
                              <w:rPr>
                                <w:rFonts w:ascii="SimSun" w:hAnsi="SimSun" w:hint="eastAsia"/>
                                <w:sz w:val="24"/>
                                <w:szCs w:val="24"/>
                              </w:rPr>
                              <w:t>申贷受理</w:t>
                            </w:r>
                            <w:r>
                              <w:rPr>
                                <w:rFonts w:ascii="SimSun" w:hAnsi="SimSun" w:hint="eastAsia"/>
                                <w:sz w:val="24"/>
                                <w:szCs w:val="24"/>
                              </w:rPr>
                              <w:t>/申请</w:t>
                            </w:r>
                            <w:r w:rsidRPr="0024756C">
                              <w:rPr>
                                <w:rFonts w:ascii="SimSun" w:hAnsi="SimSun" w:hint="eastAsia"/>
                                <w:sz w:val="24"/>
                                <w:szCs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FF51E" id="Oval 2" o:spid="_x0000_s1029" style="position:absolute;left:0;text-align:left;margin-left:-26.65pt;margin-top:13.85pt;width:102.35pt;height:5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IOeQIAAEk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" fillcolor="#4472c4 [3204]" strokecolor="#1f3763 [1604]" strokeweight="1pt">
                <v:stroke joinstyle="miter"/>
                <v:textbox>
                  <w:txbxContent>
                    <w:p w14:paraId="1AD00225" w14:textId="443D309E" w:rsidR="00697848" w:rsidRDefault="00697848" w:rsidP="00697848">
                      <w:pPr>
                        <w:jc w:val="center"/>
                      </w:pPr>
                      <w:r w:rsidRPr="0024756C">
                        <w:rPr>
                          <w:rFonts w:ascii="SimSun" w:hAnsi="SimSun" w:hint="eastAsia"/>
                          <w:sz w:val="24"/>
                          <w:szCs w:val="24"/>
                        </w:rPr>
                        <w:t>申贷受理</w:t>
                      </w:r>
                      <w:r>
                        <w:rPr>
                          <w:rFonts w:ascii="SimSun" w:hAnsi="SimSun" w:hint="eastAsia"/>
                          <w:sz w:val="24"/>
                          <w:szCs w:val="24"/>
                        </w:rPr>
                        <w:t>/申请</w:t>
                      </w:r>
                      <w:r w:rsidRPr="0024756C">
                        <w:rPr>
                          <w:rFonts w:ascii="SimSun" w:hAnsi="SimSun" w:hint="eastAsia"/>
                          <w:sz w:val="24"/>
                          <w:szCs w:val="24"/>
                        </w:rPr>
                        <w:t>系统</w:t>
                      </w:r>
                    </w:p>
                  </w:txbxContent>
                </v:textbox>
              </v:oval>
            </w:pict>
          </mc:Fallback>
        </mc:AlternateContent>
      </w:r>
    </w:p>
    <w:p w14:paraId="727549C0" w14:textId="4D885759" w:rsidR="00697848" w:rsidRDefault="00697848" w:rsidP="006160EF">
      <w:pPr>
        <w:ind w:firstLineChars="200" w:firstLine="560"/>
        <w:rPr>
          <w:color w:val="000000"/>
          <w:sz w:val="28"/>
          <w:szCs w:val="28"/>
        </w:rPr>
      </w:pPr>
    </w:p>
    <w:p w14:paraId="14CBB01A" w14:textId="36AA0762"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87936" behindDoc="0" locked="0" layoutInCell="1" allowOverlap="1" wp14:anchorId="7708DA87" wp14:editId="0AA9753F">
                <wp:simplePos x="0" y="0"/>
                <wp:positionH relativeFrom="column">
                  <wp:posOffset>4393812</wp:posOffset>
                </wp:positionH>
                <wp:positionV relativeFrom="paragraph">
                  <wp:posOffset>87440</wp:posOffset>
                </wp:positionV>
                <wp:extent cx="540831" cy="0"/>
                <wp:effectExtent l="0" t="76200" r="12065" b="95250"/>
                <wp:wrapNone/>
                <wp:docPr id="17" name="Straight Arrow Connector 17"/>
                <wp:cNvGraphicFramePr/>
                <a:graphic xmlns:a="http://schemas.openxmlformats.org/drawingml/2006/main">
                  <a:graphicData uri="http://schemas.microsoft.com/office/word/2010/wordprocessingShape">
                    <wps:wsp>
                      <wps:cNvCnPr/>
                      <wps:spPr>
                        <a:xfrm>
                          <a:off x="0" y="0"/>
                          <a:ext cx="54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E89E14" id="_x0000_t32" coordsize="21600,21600" o:spt="32" o:oned="t" path="m,l21600,21600e" filled="f">
                <v:path arrowok="t" fillok="f" o:connecttype="none"/>
                <o:lock v:ext="edit" shapetype="t"/>
              </v:shapetype>
              <v:shape id="Straight Arrow Connector 17" o:spid="_x0000_s1026" type="#_x0000_t32" style="position:absolute;margin-left:345.95pt;margin-top:6.9pt;width:42.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85888" behindDoc="0" locked="0" layoutInCell="1" allowOverlap="1" wp14:anchorId="2D7B52CE" wp14:editId="6278D0C9">
                <wp:simplePos x="0" y="0"/>
                <wp:positionH relativeFrom="column">
                  <wp:posOffset>2665507</wp:posOffset>
                </wp:positionH>
                <wp:positionV relativeFrom="paragraph">
                  <wp:posOffset>80348</wp:posOffset>
                </wp:positionV>
                <wp:extent cx="540831" cy="0"/>
                <wp:effectExtent l="0" t="76200" r="12065" b="95250"/>
                <wp:wrapNone/>
                <wp:docPr id="16" name="Straight Arrow Connector 16"/>
                <wp:cNvGraphicFramePr/>
                <a:graphic xmlns:a="http://schemas.openxmlformats.org/drawingml/2006/main">
                  <a:graphicData uri="http://schemas.microsoft.com/office/word/2010/wordprocessingShape">
                    <wps:wsp>
                      <wps:cNvCnPr/>
                      <wps:spPr>
                        <a:xfrm>
                          <a:off x="0" y="0"/>
                          <a:ext cx="540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85BC5" id="Straight Arrow Connector 16" o:spid="_x0000_s1026" type="#_x0000_t32" style="position:absolute;margin-left:209.9pt;margin-top:6.35pt;width:42.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7806FFA9" wp14:editId="1010C472">
                <wp:simplePos x="0" y="0"/>
                <wp:positionH relativeFrom="column">
                  <wp:posOffset>961398</wp:posOffset>
                </wp:positionH>
                <wp:positionV relativeFrom="paragraph">
                  <wp:posOffset>80348</wp:posOffset>
                </wp:positionV>
                <wp:extent cx="404264"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4042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7D0F2" id="Straight Arrow Connector 15" o:spid="_x0000_s1026" type="#_x0000_t32" style="position:absolute;margin-left:75.7pt;margin-top:6.35pt;width:31.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p01AEAAAEEAAAOAAAAZHJzL2Uyb0RvYy54bWysU9uO0zAQfUfiHyy/06RVWa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" strokecolor="#4472c4 [3204]" strokeweight=".5pt">
                <v:stroke endarrow="block" joinstyle="miter"/>
              </v:shape>
            </w:pict>
          </mc:Fallback>
        </mc:AlternateContent>
      </w:r>
    </w:p>
    <w:p w14:paraId="6E64D7B8" w14:textId="6B54FE3B"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83840" behindDoc="0" locked="0" layoutInCell="1" allowOverlap="1" wp14:anchorId="684D3D87" wp14:editId="34DF72B1">
                <wp:simplePos x="0" y="0"/>
                <wp:positionH relativeFrom="column">
                  <wp:posOffset>801584</wp:posOffset>
                </wp:positionH>
                <wp:positionV relativeFrom="paragraph">
                  <wp:posOffset>154759</wp:posOffset>
                </wp:positionV>
                <wp:extent cx="1674421" cy="777833"/>
                <wp:effectExtent l="38100" t="38100" r="21590" b="22860"/>
                <wp:wrapNone/>
                <wp:docPr id="14" name="Straight Arrow Connector 14"/>
                <wp:cNvGraphicFramePr/>
                <a:graphic xmlns:a="http://schemas.openxmlformats.org/drawingml/2006/main">
                  <a:graphicData uri="http://schemas.microsoft.com/office/word/2010/wordprocessingShape">
                    <wps:wsp>
                      <wps:cNvCnPr/>
                      <wps:spPr>
                        <a:xfrm flipH="1" flipV="1">
                          <a:off x="0" y="0"/>
                          <a:ext cx="1674421" cy="77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8BE62" id="Straight Arrow Connector 14" o:spid="_x0000_s1026" type="#_x0000_t32" style="position:absolute;margin-left:63.1pt;margin-top:12.2pt;width:131.85pt;height:61.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" strokecolor="#4472c4 [3204]" strokeweight=".5pt">
                <v:stroke endarrow="block" joinstyle="miter"/>
              </v:shape>
            </w:pict>
          </mc:Fallback>
        </mc:AlternateContent>
      </w:r>
    </w:p>
    <w:p w14:paraId="05A00A0B" w14:textId="3FB7935C"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92032" behindDoc="0" locked="0" layoutInCell="1" allowOverlap="1" wp14:anchorId="009CFA28" wp14:editId="53658B4F">
                <wp:simplePos x="0" y="0"/>
                <wp:positionH relativeFrom="column">
                  <wp:posOffset>5652655</wp:posOffset>
                </wp:positionH>
                <wp:positionV relativeFrom="paragraph">
                  <wp:posOffset>32096</wp:posOffset>
                </wp:positionV>
                <wp:extent cx="0" cy="534885"/>
                <wp:effectExtent l="76200" t="0" r="57150" b="55880"/>
                <wp:wrapNone/>
                <wp:docPr id="20" name="Straight Arrow Connector 20"/>
                <wp:cNvGraphicFramePr/>
                <a:graphic xmlns:a="http://schemas.openxmlformats.org/drawingml/2006/main">
                  <a:graphicData uri="http://schemas.microsoft.com/office/word/2010/wordprocessingShape">
                    <wps:wsp>
                      <wps:cNvCnPr/>
                      <wps:spPr>
                        <a:xfrm>
                          <a:off x="0" y="0"/>
                          <a:ext cx="0" cy="534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C13B" id="Straight Arrow Connector 20" o:spid="_x0000_s1026" type="#_x0000_t32" style="position:absolute;margin-left:445.1pt;margin-top:2.55pt;width:0;height:4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M70gEAAAEEAAAOAAAAZHJzL2Uyb0RvYy54bWysU9uO0zAQfUfiHyy/07SFRa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" strokecolor="#4472c4 [3204]" strokeweight=".5pt">
                <v:stroke endarrow="block" joinstyle="miter"/>
              </v:shape>
            </w:pict>
          </mc:Fallback>
        </mc:AlternateContent>
      </w:r>
    </w:p>
    <w:p w14:paraId="15BDE35A" w14:textId="74894EE9"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59264" behindDoc="0" locked="0" layoutInCell="1" allowOverlap="1" wp14:anchorId="766A5BAA" wp14:editId="26D86C0C">
                <wp:simplePos x="0" y="0"/>
                <wp:positionH relativeFrom="column">
                  <wp:posOffset>2475230</wp:posOffset>
                </wp:positionH>
                <wp:positionV relativeFrom="paragraph">
                  <wp:posOffset>219075</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B2A82" w14:textId="502533AD" w:rsidR="00697848" w:rsidRDefault="00697848" w:rsidP="00697848">
                            <w:pPr>
                              <w:jc w:val="center"/>
                            </w:pPr>
                            <w:r>
                              <w:rPr>
                                <w:rFonts w:hint="eastAsia"/>
                                <w:color w:val="000000"/>
                                <w:sz w:val="24"/>
                                <w:szCs w:val="24"/>
                              </w:rPr>
                              <w:t>济宁市</w:t>
                            </w:r>
                            <w:r w:rsidRPr="0024756C">
                              <w:rPr>
                                <w:rFonts w:hint="eastAsia"/>
                                <w:color w:val="000000"/>
                                <w:sz w:val="24"/>
                                <w:szCs w:val="24"/>
                              </w:rPr>
                              <w:t>创业贷款担保信息管理平台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A5BAA" id="Rectangle 1" o:spid="_x0000_s1030" style="position:absolute;left:0;text-align:left;margin-left:194.9pt;margin-top:17.2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" fillcolor="#4472c4 [3204]" strokecolor="#1f3763 [1604]" strokeweight="1pt">
                <v:textbox>
                  <w:txbxContent>
                    <w:p w14:paraId="2C8B2A82" w14:textId="502533AD" w:rsidR="00697848" w:rsidRDefault="00697848" w:rsidP="00697848">
                      <w:pPr>
                        <w:jc w:val="center"/>
                      </w:pPr>
                      <w:r>
                        <w:rPr>
                          <w:rFonts w:hint="eastAsia"/>
                          <w:color w:val="000000"/>
                          <w:sz w:val="24"/>
                          <w:szCs w:val="24"/>
                        </w:rPr>
                        <w:t>济宁市</w:t>
                      </w:r>
                      <w:r w:rsidRPr="0024756C">
                        <w:rPr>
                          <w:rFonts w:hint="eastAsia"/>
                          <w:color w:val="000000"/>
                          <w:sz w:val="24"/>
                          <w:szCs w:val="24"/>
                        </w:rPr>
                        <w:t>创业贷款担保信息管理平台</w:t>
                      </w:r>
                    </w:p>
                  </w:txbxContent>
                </v:textbox>
              </v:rect>
            </w:pict>
          </mc:Fallback>
        </mc:AlternateContent>
      </w:r>
    </w:p>
    <w:p w14:paraId="775969A9" w14:textId="326F1977"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78720" behindDoc="0" locked="0" layoutInCell="1" allowOverlap="1" wp14:anchorId="3D3A9D2C" wp14:editId="2015F77B">
                <wp:simplePos x="0" y="0"/>
                <wp:positionH relativeFrom="column">
                  <wp:posOffset>-292858</wp:posOffset>
                </wp:positionH>
                <wp:positionV relativeFrom="paragraph">
                  <wp:posOffset>189972</wp:posOffset>
                </wp:positionV>
                <wp:extent cx="1299845" cy="723900"/>
                <wp:effectExtent l="0" t="0" r="14605" b="19050"/>
                <wp:wrapNone/>
                <wp:docPr id="11" name="Oval 11"/>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CA955" w14:textId="4BA26C0B" w:rsidR="006C3853" w:rsidRDefault="006C3853" w:rsidP="006C3853">
                            <w:pPr>
                              <w:jc w:val="center"/>
                            </w:pPr>
                            <w:r>
                              <w:rPr>
                                <w:rFonts w:ascii="SimSun" w:hAnsi="SimSun" w:hint="eastAsia"/>
                                <w:sz w:val="24"/>
                                <w:szCs w:val="24"/>
                              </w:rPr>
                              <w:t>用户/权限管理</w:t>
                            </w:r>
                            <w:r w:rsidRPr="0024756C">
                              <w:rPr>
                                <w:rFonts w:ascii="SimSun" w:hAnsi="SimSun" w:hint="eastAsia"/>
                                <w:sz w:val="24"/>
                                <w:szCs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A9D2C" id="Oval 11" o:spid="_x0000_s1031" style="position:absolute;left:0;text-align:left;margin-left:-23.05pt;margin-top:14.95pt;width:102.35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" fillcolor="#4472c4 [3204]" strokecolor="#1f3763 [1604]" strokeweight="1pt">
                <v:stroke joinstyle="miter"/>
                <v:textbox>
                  <w:txbxContent>
                    <w:p w14:paraId="61CCA955" w14:textId="4BA26C0B" w:rsidR="006C3853" w:rsidRDefault="006C3853" w:rsidP="006C3853">
                      <w:pPr>
                        <w:jc w:val="center"/>
                      </w:pPr>
                      <w:r>
                        <w:rPr>
                          <w:rFonts w:ascii="SimSun" w:hAnsi="SimSun" w:hint="eastAsia"/>
                          <w:sz w:val="24"/>
                          <w:szCs w:val="24"/>
                        </w:rPr>
                        <w:t>用户/权限管理</w:t>
                      </w:r>
                      <w:r w:rsidRPr="0024756C">
                        <w:rPr>
                          <w:rFonts w:ascii="SimSun" w:hAnsi="SimSun" w:hint="eastAsia"/>
                          <w:sz w:val="24"/>
                          <w:szCs w:val="24"/>
                        </w:rPr>
                        <w:t>系统</w:t>
                      </w:r>
                    </w:p>
                  </w:txbxContent>
                </v:textbox>
              </v:oval>
            </w:pict>
          </mc:Fallback>
        </mc:AlternateContent>
      </w:r>
      <w:r>
        <w:rPr>
          <w:noProof/>
          <w:color w:val="000000"/>
          <w:sz w:val="28"/>
          <w:szCs w:val="28"/>
        </w:rPr>
        <mc:AlternateContent>
          <mc:Choice Requires="wps">
            <w:drawing>
              <wp:anchor distT="0" distB="0" distL="114300" distR="114300" simplePos="0" relativeHeight="251668480" behindDoc="0" locked="0" layoutInCell="1" allowOverlap="1" wp14:anchorId="5DE4DDCF" wp14:editId="42E8C1D4">
                <wp:simplePos x="0" y="0"/>
                <wp:positionH relativeFrom="column">
                  <wp:posOffset>5049883</wp:posOffset>
                </wp:positionH>
                <wp:positionV relativeFrom="paragraph">
                  <wp:posOffset>133976</wp:posOffset>
                </wp:positionV>
                <wp:extent cx="1299845" cy="723900"/>
                <wp:effectExtent l="0" t="0" r="14605" b="19050"/>
                <wp:wrapNone/>
                <wp:docPr id="6" name="Oval 6"/>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5C710" w14:textId="66CA658B" w:rsidR="006C3853" w:rsidRDefault="006C3853" w:rsidP="006C3853">
                            <w:pPr>
                              <w:jc w:val="center"/>
                            </w:pPr>
                            <w:r>
                              <w:rPr>
                                <w:rFonts w:ascii="SimSun" w:hAnsi="SimSun" w:hint="eastAsia"/>
                                <w:sz w:val="24"/>
                                <w:szCs w:val="24"/>
                              </w:rPr>
                              <w:t>银行放贷管理</w:t>
                            </w:r>
                            <w:r w:rsidRPr="0024756C">
                              <w:rPr>
                                <w:rFonts w:ascii="SimSun" w:hAnsi="SimSun" w:hint="eastAsia"/>
                                <w:sz w:val="24"/>
                                <w:szCs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4DDCF" id="Oval 6" o:spid="_x0000_s1032" style="position:absolute;left:0;text-align:left;margin-left:397.65pt;margin-top:10.55pt;width:102.3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" fillcolor="#4472c4 [3204]" strokecolor="#1f3763 [1604]" strokeweight="1pt">
                <v:stroke joinstyle="miter"/>
                <v:textbox>
                  <w:txbxContent>
                    <w:p w14:paraId="0855C710" w14:textId="66CA658B" w:rsidR="006C3853" w:rsidRDefault="006C3853" w:rsidP="006C3853">
                      <w:pPr>
                        <w:jc w:val="center"/>
                      </w:pPr>
                      <w:r>
                        <w:rPr>
                          <w:rFonts w:ascii="SimSun" w:hAnsi="SimSun" w:hint="eastAsia"/>
                          <w:sz w:val="24"/>
                          <w:szCs w:val="24"/>
                        </w:rPr>
                        <w:t>银行放贷管理</w:t>
                      </w:r>
                      <w:r w:rsidRPr="0024756C">
                        <w:rPr>
                          <w:rFonts w:ascii="SimSun" w:hAnsi="SimSun" w:hint="eastAsia"/>
                          <w:sz w:val="24"/>
                          <w:szCs w:val="24"/>
                        </w:rPr>
                        <w:t>系统</w:t>
                      </w:r>
                    </w:p>
                  </w:txbxContent>
                </v:textbox>
              </v:oval>
            </w:pict>
          </mc:Fallback>
        </mc:AlternateContent>
      </w:r>
    </w:p>
    <w:p w14:paraId="364880D8" w14:textId="60CC2BEF" w:rsidR="00697848" w:rsidRDefault="00697848" w:rsidP="006160EF">
      <w:pPr>
        <w:ind w:firstLineChars="200" w:firstLine="560"/>
        <w:rPr>
          <w:color w:val="000000"/>
          <w:sz w:val="28"/>
          <w:szCs w:val="28"/>
        </w:rPr>
      </w:pPr>
    </w:p>
    <w:p w14:paraId="575F1391" w14:textId="17E63FB4" w:rsidR="00697848" w:rsidRDefault="00697848" w:rsidP="006160EF">
      <w:pPr>
        <w:ind w:firstLineChars="200" w:firstLine="560"/>
        <w:rPr>
          <w:color w:val="000000"/>
          <w:sz w:val="28"/>
          <w:szCs w:val="28"/>
        </w:rPr>
      </w:pPr>
    </w:p>
    <w:p w14:paraId="125D9138" w14:textId="18945571"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91008" behindDoc="0" locked="0" layoutInCell="1" allowOverlap="1" wp14:anchorId="0D9E9729" wp14:editId="271D5679">
                <wp:simplePos x="0" y="0"/>
                <wp:positionH relativeFrom="column">
                  <wp:posOffset>5700156</wp:posOffset>
                </wp:positionH>
                <wp:positionV relativeFrom="paragraph">
                  <wp:posOffset>205666</wp:posOffset>
                </wp:positionV>
                <wp:extent cx="0" cy="422069"/>
                <wp:effectExtent l="76200" t="0" r="57150" b="54610"/>
                <wp:wrapNone/>
                <wp:docPr id="19" name="Straight Arrow Connector 19"/>
                <wp:cNvGraphicFramePr/>
                <a:graphic xmlns:a="http://schemas.openxmlformats.org/drawingml/2006/main">
                  <a:graphicData uri="http://schemas.microsoft.com/office/word/2010/wordprocessingShape">
                    <wps:wsp>
                      <wps:cNvCnPr/>
                      <wps:spPr>
                        <a:xfrm>
                          <a:off x="0" y="0"/>
                          <a:ext cx="0" cy="422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F48D2" id="Straight Arrow Connector 19" o:spid="_x0000_s1026" type="#_x0000_t32" style="position:absolute;margin-left:448.85pt;margin-top:16.2pt;width:0;height:33.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" strokecolor="#4472c4 [3204]" strokeweight=".5pt">
                <v:stroke endarrow="block" joinstyle="miter"/>
              </v:shape>
            </w:pict>
          </mc:Fallback>
        </mc:AlternateContent>
      </w:r>
    </w:p>
    <w:p w14:paraId="44E859C0" w14:textId="38C9F05D" w:rsidR="00697848" w:rsidRDefault="00697848" w:rsidP="006160EF">
      <w:pPr>
        <w:ind w:firstLineChars="200" w:firstLine="560"/>
        <w:rPr>
          <w:color w:val="000000"/>
          <w:sz w:val="28"/>
          <w:szCs w:val="28"/>
        </w:rPr>
      </w:pPr>
    </w:p>
    <w:p w14:paraId="317ADC7A" w14:textId="36A45896"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80768" behindDoc="0" locked="0" layoutInCell="1" allowOverlap="1" wp14:anchorId="7682BB82" wp14:editId="55CC3421">
                <wp:simplePos x="0" y="0"/>
                <wp:positionH relativeFrom="column">
                  <wp:posOffset>-292348</wp:posOffset>
                </wp:positionH>
                <wp:positionV relativeFrom="paragraph">
                  <wp:posOffset>256334</wp:posOffset>
                </wp:positionV>
                <wp:extent cx="1299845" cy="723900"/>
                <wp:effectExtent l="0" t="0" r="14605" b="19050"/>
                <wp:wrapNone/>
                <wp:docPr id="12" name="Oval 12"/>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7A909B" w14:textId="222AF7BC" w:rsidR="006C3853" w:rsidRDefault="006C3853" w:rsidP="006C3853">
                            <w:pPr>
                              <w:jc w:val="center"/>
                            </w:pPr>
                            <w:r w:rsidRPr="0024756C">
                              <w:rPr>
                                <w:rFonts w:ascii="SimSun" w:hAnsi="SimSun" w:hint="eastAsia"/>
                                <w:sz w:val="24"/>
                                <w:szCs w:val="24"/>
                              </w:rPr>
                              <w:t>统计分析系统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2BB82" id="Oval 12" o:spid="_x0000_s1033" style="position:absolute;left:0;text-align:left;margin-left:-23pt;margin-top:20.2pt;width:102.35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" fillcolor="#4472c4 [3204]" strokecolor="#1f3763 [1604]" strokeweight="1pt">
                <v:stroke joinstyle="miter"/>
                <v:textbox>
                  <w:txbxContent>
                    <w:p w14:paraId="517A909B" w14:textId="222AF7BC" w:rsidR="006C3853" w:rsidRDefault="006C3853" w:rsidP="006C3853">
                      <w:pPr>
                        <w:jc w:val="center"/>
                      </w:pPr>
                      <w:r w:rsidRPr="0024756C">
                        <w:rPr>
                          <w:rFonts w:ascii="SimSun" w:hAnsi="SimSun" w:hint="eastAsia"/>
                          <w:sz w:val="24"/>
                          <w:szCs w:val="24"/>
                        </w:rPr>
                        <w:t>统计分析系统</w:t>
                      </w:r>
                    </w:p>
                  </w:txbxContent>
                </v:textbox>
              </v:oval>
            </w:pict>
          </mc:Fallback>
        </mc:AlternateContent>
      </w:r>
      <w:r>
        <w:rPr>
          <w:noProof/>
          <w:color w:val="000000"/>
          <w:sz w:val="28"/>
          <w:szCs w:val="28"/>
        </w:rPr>
        <mc:AlternateContent>
          <mc:Choice Requires="wps">
            <w:drawing>
              <wp:anchor distT="0" distB="0" distL="114300" distR="114300" simplePos="0" relativeHeight="251682816" behindDoc="0" locked="0" layoutInCell="1" allowOverlap="1" wp14:anchorId="56B95094" wp14:editId="39B5498B">
                <wp:simplePos x="0" y="0"/>
                <wp:positionH relativeFrom="column">
                  <wp:posOffset>5092503</wp:posOffset>
                </wp:positionH>
                <wp:positionV relativeFrom="paragraph">
                  <wp:posOffset>196792</wp:posOffset>
                </wp:positionV>
                <wp:extent cx="1299845" cy="723900"/>
                <wp:effectExtent l="0" t="0" r="14605" b="19050"/>
                <wp:wrapNone/>
                <wp:docPr id="13" name="Oval 13"/>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50056" w14:textId="77777777" w:rsidR="006C3853" w:rsidRDefault="006C3853" w:rsidP="006C3853">
                            <w:pPr>
                              <w:jc w:val="center"/>
                            </w:pPr>
                            <w:r w:rsidRPr="0024756C">
                              <w:rPr>
                                <w:rFonts w:ascii="SimSun" w:hAnsi="SimSun" w:hint="eastAsia"/>
                                <w:sz w:val="24"/>
                                <w:szCs w:val="24"/>
                              </w:rPr>
                              <w:t>贷</w:t>
                            </w:r>
                            <w:r>
                              <w:rPr>
                                <w:rFonts w:ascii="SimSun" w:hAnsi="SimSun" w:hint="eastAsia"/>
                                <w:sz w:val="24"/>
                                <w:szCs w:val="24"/>
                              </w:rPr>
                              <w:t>后追踪</w:t>
                            </w:r>
                            <w:r w:rsidRPr="0024756C">
                              <w:rPr>
                                <w:rFonts w:ascii="SimSun" w:hAnsi="SimSun" w:hint="eastAsia"/>
                                <w:sz w:val="24"/>
                                <w:szCs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95094" id="Oval 13" o:spid="_x0000_s1034" style="position:absolute;left:0;text-align:left;margin-left:401pt;margin-top:15.5pt;width:102.35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" fillcolor="#4472c4 [3204]" strokecolor="#1f3763 [1604]" strokeweight="1pt">
                <v:stroke joinstyle="miter"/>
                <v:textbox>
                  <w:txbxContent>
                    <w:p w14:paraId="6EB50056" w14:textId="77777777" w:rsidR="006C3853" w:rsidRDefault="006C3853" w:rsidP="006C3853">
                      <w:pPr>
                        <w:jc w:val="center"/>
                      </w:pPr>
                      <w:r w:rsidRPr="0024756C">
                        <w:rPr>
                          <w:rFonts w:ascii="SimSun" w:hAnsi="SimSun" w:hint="eastAsia"/>
                          <w:sz w:val="24"/>
                          <w:szCs w:val="24"/>
                        </w:rPr>
                        <w:t>贷</w:t>
                      </w:r>
                      <w:r>
                        <w:rPr>
                          <w:rFonts w:ascii="SimSun" w:hAnsi="SimSun" w:hint="eastAsia"/>
                          <w:sz w:val="24"/>
                          <w:szCs w:val="24"/>
                        </w:rPr>
                        <w:t>后追踪</w:t>
                      </w:r>
                      <w:r w:rsidRPr="0024756C">
                        <w:rPr>
                          <w:rFonts w:ascii="SimSun" w:hAnsi="SimSun" w:hint="eastAsia"/>
                          <w:sz w:val="24"/>
                          <w:szCs w:val="24"/>
                        </w:rPr>
                        <w:t>系统</w:t>
                      </w:r>
                    </w:p>
                  </w:txbxContent>
                </v:textbox>
              </v:oval>
            </w:pict>
          </mc:Fallback>
        </mc:AlternateContent>
      </w:r>
    </w:p>
    <w:p w14:paraId="45E99139" w14:textId="1CC40A3F" w:rsidR="00697848" w:rsidRDefault="006C3853"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0F724A68" wp14:editId="3947E841">
                <wp:simplePos x="0" y="0"/>
                <wp:positionH relativeFrom="column">
                  <wp:posOffset>3208110</wp:posOffset>
                </wp:positionH>
                <wp:positionV relativeFrom="paragraph">
                  <wp:posOffset>44450</wp:posOffset>
                </wp:positionV>
                <wp:extent cx="1299845" cy="723900"/>
                <wp:effectExtent l="0" t="0" r="14605" b="19050"/>
                <wp:wrapNone/>
                <wp:docPr id="7" name="Oval 7"/>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60A0C" w14:textId="0747E3DB" w:rsidR="006C3853" w:rsidRDefault="006C3853" w:rsidP="006C3853">
                            <w:pPr>
                              <w:jc w:val="center"/>
                            </w:pPr>
                            <w:r>
                              <w:rPr>
                                <w:rFonts w:ascii="SimSun" w:hint="eastAsia"/>
                                <w:sz w:val="24"/>
                                <w:szCs w:val="24"/>
                              </w:rPr>
                              <w:t>还款/代偿管理系统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724A68" id="Oval 7" o:spid="_x0000_s1035" style="position:absolute;left:0;text-align:left;margin-left:252.6pt;margin-top:3.5pt;width:102.3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" fillcolor="#4472c4 [3204]" strokecolor="#1f3763 [1604]" strokeweight="1pt">
                <v:stroke joinstyle="miter"/>
                <v:textbox>
                  <w:txbxContent>
                    <w:p w14:paraId="11460A0C" w14:textId="0747E3DB" w:rsidR="006C3853" w:rsidRDefault="006C3853" w:rsidP="006C3853">
                      <w:pPr>
                        <w:jc w:val="center"/>
                      </w:pPr>
                      <w:r>
                        <w:rPr>
                          <w:rFonts w:ascii="SimSun" w:hint="eastAsia"/>
                          <w:sz w:val="24"/>
                          <w:szCs w:val="24"/>
                        </w:rPr>
                        <w:t>还款</w:t>
                      </w:r>
                      <w:r>
                        <w:rPr>
                          <w:rFonts w:ascii="SimSun" w:hint="eastAsia"/>
                          <w:sz w:val="24"/>
                          <w:szCs w:val="24"/>
                        </w:rPr>
                        <w:t>/代偿</w:t>
                      </w:r>
                      <w:r>
                        <w:rPr>
                          <w:rFonts w:ascii="SimSun" w:hint="eastAsia"/>
                          <w:sz w:val="24"/>
                          <w:szCs w:val="24"/>
                        </w:rPr>
                        <w:t>管理系统</w:t>
                      </w:r>
                    </w:p>
                  </w:txbxContent>
                </v:textbox>
              </v:oval>
            </w:pict>
          </mc:Fallback>
        </mc:AlternateContent>
      </w:r>
      <w:r>
        <w:rPr>
          <w:noProof/>
          <w:color w:val="000000"/>
          <w:sz w:val="28"/>
          <w:szCs w:val="28"/>
        </w:rPr>
        <mc:AlternateContent>
          <mc:Choice Requires="wps">
            <w:drawing>
              <wp:anchor distT="0" distB="0" distL="114300" distR="114300" simplePos="0" relativeHeight="251676672" behindDoc="0" locked="0" layoutInCell="1" allowOverlap="1" wp14:anchorId="13A8920B" wp14:editId="5439E2E5">
                <wp:simplePos x="0" y="0"/>
                <wp:positionH relativeFrom="column">
                  <wp:posOffset>1499894</wp:posOffset>
                </wp:positionH>
                <wp:positionV relativeFrom="paragraph">
                  <wp:posOffset>44656</wp:posOffset>
                </wp:positionV>
                <wp:extent cx="1299845" cy="723900"/>
                <wp:effectExtent l="0" t="0" r="14605" b="19050"/>
                <wp:wrapNone/>
                <wp:docPr id="10" name="Oval 10"/>
                <wp:cNvGraphicFramePr/>
                <a:graphic xmlns:a="http://schemas.openxmlformats.org/drawingml/2006/main">
                  <a:graphicData uri="http://schemas.microsoft.com/office/word/2010/wordprocessingShape">
                    <wps:wsp>
                      <wps:cNvSpPr/>
                      <wps:spPr>
                        <a:xfrm>
                          <a:off x="0" y="0"/>
                          <a:ext cx="1299845"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B84EC" w14:textId="154F1202" w:rsidR="006C3853" w:rsidRDefault="006C3853" w:rsidP="006C3853">
                            <w:pPr>
                              <w:jc w:val="center"/>
                            </w:pPr>
                            <w:r>
                              <w:rPr>
                                <w:rFonts w:ascii="SimSun" w:hint="eastAsia"/>
                                <w:sz w:val="24"/>
                                <w:szCs w:val="24"/>
                              </w:rPr>
                              <w:t>黑名单管理系统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8920B" id="Oval 10" o:spid="_x0000_s1036" style="position:absolute;left:0;text-align:left;margin-left:118.1pt;margin-top:3.5pt;width:102.3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" fillcolor="#4472c4 [3204]" strokecolor="#1f3763 [1604]" strokeweight="1pt">
                <v:stroke joinstyle="miter"/>
                <v:textbox>
                  <w:txbxContent>
                    <w:p w14:paraId="7C3B84EC" w14:textId="154F1202" w:rsidR="006C3853" w:rsidRDefault="006C3853" w:rsidP="006C3853">
                      <w:pPr>
                        <w:jc w:val="center"/>
                      </w:pPr>
                      <w:r>
                        <w:rPr>
                          <w:rFonts w:ascii="SimSun" w:hint="eastAsia"/>
                          <w:sz w:val="24"/>
                          <w:szCs w:val="24"/>
                        </w:rPr>
                        <w:t>黑名单管理系统</w:t>
                      </w:r>
                    </w:p>
                  </w:txbxContent>
                </v:textbox>
              </v:oval>
            </w:pict>
          </mc:Fallback>
        </mc:AlternateContent>
      </w:r>
    </w:p>
    <w:p w14:paraId="215A431B" w14:textId="08AA73D5" w:rsidR="00697848" w:rsidRDefault="00811DC8" w:rsidP="006160EF">
      <w:pPr>
        <w:ind w:firstLineChars="200" w:firstLine="560"/>
        <w:rPr>
          <w:color w:val="000000"/>
          <w:sz w:val="28"/>
          <w:szCs w:val="28"/>
        </w:rPr>
      </w:pPr>
      <w:r>
        <w:rPr>
          <w:noProof/>
          <w:color w:val="000000"/>
          <w:sz w:val="28"/>
          <w:szCs w:val="28"/>
        </w:rPr>
        <mc:AlternateContent>
          <mc:Choice Requires="wps">
            <w:drawing>
              <wp:anchor distT="0" distB="0" distL="114300" distR="114300" simplePos="0" relativeHeight="251695104" behindDoc="0" locked="0" layoutInCell="1" allowOverlap="1" wp14:anchorId="0E2A5659" wp14:editId="6892FB1E">
                <wp:simplePos x="0" y="0"/>
                <wp:positionH relativeFrom="column">
                  <wp:posOffset>1008900</wp:posOffset>
                </wp:positionH>
                <wp:positionV relativeFrom="paragraph">
                  <wp:posOffset>169388</wp:posOffset>
                </wp:positionV>
                <wp:extent cx="493329"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4933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6941A" id="Straight Arrow Connector 23" o:spid="_x0000_s1026" type="#_x0000_t32" style="position:absolute;margin-left:79.45pt;margin-top:13.35pt;width:38.8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94080" behindDoc="0" locked="0" layoutInCell="1" allowOverlap="1" wp14:anchorId="1B9485A3" wp14:editId="18609695">
                <wp:simplePos x="0" y="0"/>
                <wp:positionH relativeFrom="column">
                  <wp:posOffset>2802074</wp:posOffset>
                </wp:positionH>
                <wp:positionV relativeFrom="paragraph">
                  <wp:posOffset>169388</wp:posOffset>
                </wp:positionV>
                <wp:extent cx="404264"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4042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193AB" id="Straight Arrow Connector 22" o:spid="_x0000_s1026" type="#_x0000_t32" style="position:absolute;margin-left:220.65pt;margin-top:13.35pt;width:31.8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" strokecolor="#4472c4 [3204]" strokeweight=".5pt">
                <v:stroke endarrow="block" joinstyle="miter"/>
              </v:shape>
            </w:pict>
          </mc:Fallback>
        </mc:AlternateContent>
      </w:r>
      <w:r>
        <w:rPr>
          <w:noProof/>
          <w:color w:val="000000"/>
          <w:sz w:val="28"/>
          <w:szCs w:val="28"/>
        </w:rPr>
        <mc:AlternateContent>
          <mc:Choice Requires="wps">
            <w:drawing>
              <wp:anchor distT="0" distB="0" distL="114300" distR="114300" simplePos="0" relativeHeight="251693056" behindDoc="0" locked="0" layoutInCell="1" allowOverlap="1" wp14:anchorId="56CDBC61" wp14:editId="53C45611">
                <wp:simplePos x="0" y="0"/>
                <wp:positionH relativeFrom="column">
                  <wp:posOffset>4506183</wp:posOffset>
                </wp:positionH>
                <wp:positionV relativeFrom="paragraph">
                  <wp:posOffset>169388</wp:posOffset>
                </wp:positionV>
                <wp:extent cx="588331"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588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2677B" id="Straight Arrow Connector 21" o:spid="_x0000_s1026" type="#_x0000_t32" style="position:absolute;margin-left:354.8pt;margin-top:13.35pt;width:46.3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" strokecolor="#4472c4 [3204]" strokeweight=".5pt">
                <v:stroke endarrow="block" joinstyle="miter"/>
              </v:shape>
            </w:pict>
          </mc:Fallback>
        </mc:AlternateContent>
      </w:r>
    </w:p>
    <w:p w14:paraId="3C80C455" w14:textId="6C3535DE" w:rsidR="00697848" w:rsidRDefault="00697848" w:rsidP="006160EF">
      <w:pPr>
        <w:ind w:firstLineChars="200" w:firstLine="560"/>
        <w:rPr>
          <w:color w:val="000000"/>
          <w:sz w:val="28"/>
          <w:szCs w:val="28"/>
        </w:rPr>
      </w:pPr>
    </w:p>
    <w:p w14:paraId="0A38AC8A" w14:textId="5F6C0DEA" w:rsidR="00697848" w:rsidRDefault="00697848" w:rsidP="006160EF">
      <w:pPr>
        <w:ind w:firstLineChars="200" w:firstLine="560"/>
        <w:rPr>
          <w:color w:val="000000"/>
          <w:sz w:val="28"/>
          <w:szCs w:val="28"/>
        </w:rPr>
      </w:pPr>
    </w:p>
    <w:p w14:paraId="1F6CD595" w14:textId="4BFAE18C" w:rsidR="00697848" w:rsidRDefault="00697848" w:rsidP="006160EF">
      <w:pPr>
        <w:ind w:firstLineChars="200" w:firstLine="560"/>
        <w:rPr>
          <w:color w:val="000000"/>
          <w:sz w:val="28"/>
          <w:szCs w:val="28"/>
        </w:rPr>
      </w:pPr>
    </w:p>
    <w:p w14:paraId="1E2DEADB" w14:textId="790BA3C3" w:rsidR="00697848" w:rsidRDefault="00697848" w:rsidP="006160EF">
      <w:pPr>
        <w:ind w:firstLineChars="200" w:firstLine="560"/>
        <w:rPr>
          <w:color w:val="000000"/>
          <w:sz w:val="28"/>
          <w:szCs w:val="28"/>
        </w:rPr>
      </w:pPr>
    </w:p>
    <w:p w14:paraId="5F1FD82A" w14:textId="77777777" w:rsidR="000379AA" w:rsidRDefault="000379AA" w:rsidP="000379AA">
      <w:pPr>
        <w:pStyle w:val="Heading3"/>
      </w:pPr>
      <w:bookmarkStart w:id="41" w:name="_Toc436128611"/>
      <w:bookmarkStart w:id="42" w:name="_Toc437522860"/>
      <w:bookmarkStart w:id="43" w:name="_Toc437526829"/>
      <w:bookmarkStart w:id="44" w:name="_Toc437527939"/>
      <w:bookmarkStart w:id="45" w:name="_Toc437848801"/>
      <w:r>
        <w:t xml:space="preserve">4.3 </w:t>
      </w:r>
      <w:r>
        <w:rPr>
          <w:rFonts w:hint="eastAsia"/>
        </w:rPr>
        <w:t>建设周期</w:t>
      </w:r>
      <w:bookmarkEnd w:id="41"/>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2835"/>
        <w:gridCol w:w="4870"/>
      </w:tblGrid>
      <w:tr w:rsidR="000379AA" w:rsidRPr="0024756C" w14:paraId="54DA295D" w14:textId="77777777" w:rsidTr="008665DC">
        <w:trPr>
          <w:trHeight w:val="477"/>
        </w:trPr>
        <w:tc>
          <w:tcPr>
            <w:tcW w:w="817" w:type="dxa"/>
            <w:vAlign w:val="center"/>
          </w:tcPr>
          <w:p w14:paraId="63B4A496" w14:textId="77777777" w:rsidR="000379AA" w:rsidRPr="0024756C" w:rsidRDefault="000379AA" w:rsidP="008665DC">
            <w:pPr>
              <w:jc w:val="center"/>
              <w:rPr>
                <w:sz w:val="24"/>
                <w:szCs w:val="24"/>
              </w:rPr>
            </w:pPr>
            <w:r w:rsidRPr="0024756C">
              <w:rPr>
                <w:rFonts w:ascii="SimSun" w:hAnsi="SimSun" w:hint="eastAsia"/>
                <w:sz w:val="24"/>
                <w:szCs w:val="24"/>
              </w:rPr>
              <w:t>序号</w:t>
            </w:r>
          </w:p>
        </w:tc>
        <w:tc>
          <w:tcPr>
            <w:tcW w:w="2835" w:type="dxa"/>
            <w:vAlign w:val="center"/>
          </w:tcPr>
          <w:p w14:paraId="241B0CD3" w14:textId="77777777" w:rsidR="000379AA" w:rsidRPr="0024756C" w:rsidRDefault="000379AA" w:rsidP="008665DC">
            <w:pPr>
              <w:jc w:val="center"/>
            </w:pPr>
            <w:r>
              <w:rPr>
                <w:rFonts w:ascii="SimSun" w:hAnsi="SimSun" w:hint="eastAsia"/>
                <w:sz w:val="24"/>
                <w:szCs w:val="24"/>
              </w:rPr>
              <w:t>周期(工作日)</w:t>
            </w:r>
          </w:p>
        </w:tc>
        <w:tc>
          <w:tcPr>
            <w:tcW w:w="4870" w:type="dxa"/>
            <w:vAlign w:val="center"/>
          </w:tcPr>
          <w:p w14:paraId="3CC7B792" w14:textId="77777777" w:rsidR="000379AA" w:rsidRPr="0024756C" w:rsidRDefault="000379AA" w:rsidP="008665DC">
            <w:pPr>
              <w:jc w:val="center"/>
            </w:pPr>
            <w:r>
              <w:rPr>
                <w:rFonts w:hint="eastAsia"/>
              </w:rPr>
              <w:t>建设安排</w:t>
            </w:r>
          </w:p>
        </w:tc>
      </w:tr>
      <w:tr w:rsidR="000379AA" w:rsidRPr="0024756C" w14:paraId="23DB53C5" w14:textId="77777777" w:rsidTr="008665DC">
        <w:trPr>
          <w:trHeight w:val="412"/>
        </w:trPr>
        <w:tc>
          <w:tcPr>
            <w:tcW w:w="817" w:type="dxa"/>
            <w:vAlign w:val="center"/>
          </w:tcPr>
          <w:p w14:paraId="5071C002" w14:textId="77777777" w:rsidR="000379AA" w:rsidRPr="0024756C" w:rsidRDefault="000379AA" w:rsidP="008665DC">
            <w:pPr>
              <w:jc w:val="center"/>
            </w:pPr>
            <w:r>
              <w:rPr>
                <w:rFonts w:hint="eastAsia"/>
              </w:rPr>
              <w:t>1</w:t>
            </w:r>
          </w:p>
        </w:tc>
        <w:tc>
          <w:tcPr>
            <w:tcW w:w="2835" w:type="dxa"/>
            <w:vAlign w:val="center"/>
          </w:tcPr>
          <w:p w14:paraId="36DFE3CB" w14:textId="77777777" w:rsidR="000379AA" w:rsidRPr="0024756C" w:rsidRDefault="000379AA" w:rsidP="008665DC">
            <w:pPr>
              <w:jc w:val="center"/>
            </w:pPr>
            <w:r>
              <w:rPr>
                <w:rFonts w:hint="eastAsia"/>
              </w:rPr>
              <w:t>7-10</w:t>
            </w:r>
          </w:p>
        </w:tc>
        <w:tc>
          <w:tcPr>
            <w:tcW w:w="4870" w:type="dxa"/>
            <w:vAlign w:val="center"/>
          </w:tcPr>
          <w:p w14:paraId="4632BF22" w14:textId="7B9B31B7" w:rsidR="000379AA" w:rsidRPr="0024756C" w:rsidRDefault="000379AA" w:rsidP="008665DC">
            <w:pPr>
              <w:jc w:val="left"/>
            </w:pPr>
            <w:r w:rsidRPr="0024756C">
              <w:rPr>
                <w:rFonts w:hint="eastAsia"/>
              </w:rPr>
              <w:t>完成</w:t>
            </w:r>
            <w:r>
              <w:rPr>
                <w:rFonts w:hint="eastAsia"/>
              </w:rPr>
              <w:t>市中心</w:t>
            </w:r>
            <w:r w:rsidRPr="0024756C">
              <w:rPr>
                <w:rFonts w:hint="eastAsia"/>
              </w:rPr>
              <w:t>机房</w:t>
            </w:r>
            <w:r>
              <w:rPr>
                <w:rFonts w:hint="eastAsia"/>
              </w:rPr>
              <w:t>建设，实现中心服务器及整体流程的线上运行。</w:t>
            </w:r>
          </w:p>
        </w:tc>
      </w:tr>
      <w:tr w:rsidR="000379AA" w:rsidRPr="0024756C" w14:paraId="37470BF9" w14:textId="77777777" w:rsidTr="008665DC">
        <w:trPr>
          <w:trHeight w:val="420"/>
        </w:trPr>
        <w:tc>
          <w:tcPr>
            <w:tcW w:w="817" w:type="dxa"/>
            <w:vAlign w:val="center"/>
          </w:tcPr>
          <w:p w14:paraId="1AB0D826" w14:textId="256C5CC6" w:rsidR="000379AA" w:rsidRPr="0024756C" w:rsidRDefault="000379AA" w:rsidP="008665DC">
            <w:pPr>
              <w:jc w:val="center"/>
            </w:pPr>
            <w:r>
              <w:t>2</w:t>
            </w:r>
          </w:p>
        </w:tc>
        <w:tc>
          <w:tcPr>
            <w:tcW w:w="2835" w:type="dxa"/>
            <w:vAlign w:val="center"/>
          </w:tcPr>
          <w:p w14:paraId="0D60E72D" w14:textId="77777777" w:rsidR="000379AA" w:rsidRPr="0024756C" w:rsidRDefault="000379AA" w:rsidP="008665DC">
            <w:pPr>
              <w:jc w:val="center"/>
            </w:pPr>
            <w:r>
              <w:rPr>
                <w:rFonts w:hint="eastAsia"/>
              </w:rPr>
              <w:t>7-15</w:t>
            </w:r>
          </w:p>
        </w:tc>
        <w:tc>
          <w:tcPr>
            <w:tcW w:w="4870" w:type="dxa"/>
            <w:vAlign w:val="center"/>
          </w:tcPr>
          <w:p w14:paraId="599153C1" w14:textId="77777777" w:rsidR="000379AA" w:rsidRPr="0024756C" w:rsidRDefault="000379AA" w:rsidP="008665DC">
            <w:pPr>
              <w:jc w:val="left"/>
            </w:pPr>
            <w:r>
              <w:rPr>
                <w:rFonts w:hint="eastAsia"/>
              </w:rPr>
              <w:t>完成市本级</w:t>
            </w:r>
            <w:r w:rsidRPr="00F3341D">
              <w:rPr>
                <w:rFonts w:hint="eastAsia"/>
              </w:rPr>
              <w:t>创业贷款担保信息管理平台</w:t>
            </w:r>
            <w:r>
              <w:rPr>
                <w:rFonts w:hint="eastAsia"/>
              </w:rPr>
              <w:t>部署、培训、上线、运行。</w:t>
            </w:r>
          </w:p>
        </w:tc>
      </w:tr>
      <w:tr w:rsidR="000379AA" w:rsidRPr="0024756C" w14:paraId="7B2E38D0" w14:textId="77777777" w:rsidTr="008665DC">
        <w:trPr>
          <w:trHeight w:val="420"/>
        </w:trPr>
        <w:tc>
          <w:tcPr>
            <w:tcW w:w="817" w:type="dxa"/>
            <w:vAlign w:val="center"/>
          </w:tcPr>
          <w:p w14:paraId="3BA328C6" w14:textId="6D4237F7" w:rsidR="000379AA" w:rsidRPr="0024756C" w:rsidRDefault="000379AA" w:rsidP="008665DC">
            <w:pPr>
              <w:jc w:val="center"/>
            </w:pPr>
            <w:r>
              <w:t>3</w:t>
            </w:r>
          </w:p>
        </w:tc>
        <w:tc>
          <w:tcPr>
            <w:tcW w:w="2835" w:type="dxa"/>
            <w:vAlign w:val="center"/>
          </w:tcPr>
          <w:p w14:paraId="7D5FFB2F" w14:textId="4E38914D" w:rsidR="000379AA" w:rsidRPr="0024756C" w:rsidRDefault="000379AA" w:rsidP="008665DC">
            <w:pPr>
              <w:jc w:val="center"/>
            </w:pPr>
            <w:r>
              <w:t>8</w:t>
            </w:r>
            <w:r>
              <w:rPr>
                <w:rFonts w:hint="eastAsia"/>
              </w:rPr>
              <w:t>-10</w:t>
            </w:r>
          </w:p>
        </w:tc>
        <w:tc>
          <w:tcPr>
            <w:tcW w:w="4870" w:type="dxa"/>
            <w:vAlign w:val="center"/>
          </w:tcPr>
          <w:p w14:paraId="6634304F" w14:textId="77777777" w:rsidR="000379AA" w:rsidRPr="0024756C" w:rsidRDefault="000379AA" w:rsidP="008665DC">
            <w:r w:rsidRPr="0024756C">
              <w:rPr>
                <w:rFonts w:hint="eastAsia"/>
              </w:rPr>
              <w:t>完成</w:t>
            </w:r>
            <w:r>
              <w:rPr>
                <w:rFonts w:hint="eastAsia"/>
              </w:rPr>
              <w:t>各县区本级</w:t>
            </w:r>
            <w:r w:rsidRPr="00F3341D">
              <w:rPr>
                <w:rFonts w:hint="eastAsia"/>
              </w:rPr>
              <w:t>创业贷款担保信息管理平台</w:t>
            </w:r>
            <w:r>
              <w:rPr>
                <w:rFonts w:hint="eastAsia"/>
              </w:rPr>
              <w:t>培训、上线、运行。</w:t>
            </w:r>
          </w:p>
        </w:tc>
      </w:tr>
    </w:tbl>
    <w:p w14:paraId="6EE6FF1B" w14:textId="4FA659A9" w:rsidR="00697848" w:rsidRDefault="00697848" w:rsidP="006160EF">
      <w:pPr>
        <w:ind w:firstLineChars="200" w:firstLine="560"/>
        <w:rPr>
          <w:color w:val="000000"/>
          <w:sz w:val="28"/>
          <w:szCs w:val="28"/>
        </w:rPr>
      </w:pPr>
    </w:p>
    <w:p w14:paraId="5371BCD3" w14:textId="4D65C05F" w:rsidR="00697848" w:rsidRDefault="00697848" w:rsidP="006160EF">
      <w:pPr>
        <w:ind w:firstLineChars="200" w:firstLine="560"/>
        <w:rPr>
          <w:color w:val="000000"/>
          <w:sz w:val="28"/>
          <w:szCs w:val="28"/>
        </w:rPr>
      </w:pPr>
    </w:p>
    <w:p w14:paraId="463CD40B" w14:textId="77777777" w:rsidR="009A0FFC" w:rsidRDefault="009A0FFC" w:rsidP="009A0FFC">
      <w:pPr>
        <w:pStyle w:val="Heading2"/>
      </w:pPr>
      <w:bookmarkStart w:id="46" w:name="_Toc436128615"/>
      <w:bookmarkStart w:id="47" w:name="_Toc437522861"/>
      <w:bookmarkStart w:id="48" w:name="_Toc437526830"/>
      <w:bookmarkStart w:id="49" w:name="_Toc437527940"/>
      <w:bookmarkStart w:id="50" w:name="_Toc437848802"/>
      <w:r>
        <w:rPr>
          <w:rFonts w:hint="eastAsia"/>
        </w:rPr>
        <w:t>5</w:t>
      </w:r>
      <w:r>
        <w:rPr>
          <w:rFonts w:hint="eastAsia"/>
        </w:rPr>
        <w:t>．经济及社会效益</w:t>
      </w:r>
      <w:bookmarkEnd w:id="46"/>
      <w:bookmarkEnd w:id="47"/>
      <w:bookmarkEnd w:id="48"/>
      <w:bookmarkEnd w:id="49"/>
      <w:bookmarkEnd w:id="50"/>
    </w:p>
    <w:p w14:paraId="269F92AC" w14:textId="77777777" w:rsidR="009A0FFC" w:rsidRDefault="009A0FFC" w:rsidP="009A0FFC">
      <w:pPr>
        <w:ind w:firstLineChars="200" w:firstLine="560"/>
        <w:rPr>
          <w:color w:val="000000"/>
          <w:sz w:val="28"/>
          <w:szCs w:val="28"/>
        </w:rPr>
      </w:pPr>
      <w:r w:rsidRPr="00A13BD5">
        <w:rPr>
          <w:rFonts w:hint="eastAsia"/>
          <w:color w:val="000000"/>
          <w:sz w:val="28"/>
          <w:szCs w:val="28"/>
        </w:rPr>
        <w:t>创业贷款担保</w:t>
      </w:r>
      <w:r>
        <w:rPr>
          <w:rFonts w:hint="eastAsia"/>
          <w:color w:val="000000"/>
          <w:sz w:val="28"/>
          <w:szCs w:val="28"/>
        </w:rPr>
        <w:t>信息管理平台的</w:t>
      </w:r>
      <w:r w:rsidRPr="00A13BD5">
        <w:rPr>
          <w:rFonts w:hint="eastAsia"/>
          <w:color w:val="000000"/>
          <w:sz w:val="28"/>
          <w:szCs w:val="28"/>
        </w:rPr>
        <w:t>建设</w:t>
      </w:r>
      <w:r>
        <w:rPr>
          <w:rFonts w:hint="eastAsia"/>
          <w:color w:val="000000"/>
          <w:sz w:val="28"/>
          <w:szCs w:val="28"/>
        </w:rPr>
        <w:t>将进一步促进创业贷款担保中心信</w:t>
      </w:r>
      <w:r>
        <w:rPr>
          <w:rFonts w:hint="eastAsia"/>
          <w:color w:val="000000"/>
          <w:sz w:val="28"/>
          <w:szCs w:val="28"/>
        </w:rPr>
        <w:lastRenderedPageBreak/>
        <w:t>息化的普及及应用，推动创业贷款担保工作管理方式的规范及创新，降低创业贷款担保中心管理成本，降低工作人员的工作强度及工作内容复杂度。</w:t>
      </w:r>
    </w:p>
    <w:p w14:paraId="52CAA0CF" w14:textId="7BEB83CA" w:rsidR="009A0FFC" w:rsidRDefault="009A0FFC" w:rsidP="009A0FFC">
      <w:pPr>
        <w:ind w:firstLineChars="200" w:firstLine="560"/>
        <w:rPr>
          <w:color w:val="000000"/>
          <w:sz w:val="28"/>
          <w:szCs w:val="28"/>
        </w:rPr>
      </w:pPr>
      <w:r w:rsidRPr="00A13BD5">
        <w:rPr>
          <w:rFonts w:hint="eastAsia"/>
          <w:color w:val="000000"/>
          <w:sz w:val="28"/>
          <w:szCs w:val="28"/>
        </w:rPr>
        <w:t>创业贷款担保</w:t>
      </w:r>
      <w:r>
        <w:rPr>
          <w:rFonts w:hint="eastAsia"/>
          <w:color w:val="000000"/>
          <w:sz w:val="28"/>
          <w:szCs w:val="28"/>
        </w:rPr>
        <w:t>信息管理平台的</w:t>
      </w:r>
      <w:r w:rsidRPr="00A13BD5">
        <w:rPr>
          <w:rFonts w:hint="eastAsia"/>
          <w:color w:val="000000"/>
          <w:sz w:val="28"/>
          <w:szCs w:val="28"/>
        </w:rPr>
        <w:t>建设</w:t>
      </w:r>
      <w:r>
        <w:rPr>
          <w:rFonts w:hint="eastAsia"/>
          <w:color w:val="000000"/>
          <w:sz w:val="28"/>
          <w:szCs w:val="28"/>
        </w:rPr>
        <w:t>在一定程度</w:t>
      </w:r>
      <w:r w:rsidRPr="002E483D">
        <w:rPr>
          <w:rFonts w:hint="eastAsia"/>
          <w:color w:val="000000"/>
          <w:sz w:val="28"/>
          <w:szCs w:val="28"/>
        </w:rPr>
        <w:t>缩短贷户贷款周期</w:t>
      </w:r>
      <w:r>
        <w:rPr>
          <w:rFonts w:hint="eastAsia"/>
          <w:color w:val="000000"/>
          <w:sz w:val="28"/>
          <w:szCs w:val="28"/>
        </w:rPr>
        <w:t>，</w:t>
      </w:r>
      <w:r w:rsidRPr="002E483D">
        <w:rPr>
          <w:rFonts w:hint="eastAsia"/>
          <w:color w:val="000000"/>
          <w:sz w:val="28"/>
          <w:szCs w:val="28"/>
        </w:rPr>
        <w:t>降低贷款的风险系数</w:t>
      </w:r>
      <w:r>
        <w:rPr>
          <w:rFonts w:hint="eastAsia"/>
          <w:color w:val="000000"/>
          <w:sz w:val="28"/>
          <w:szCs w:val="28"/>
        </w:rPr>
        <w:t>，</w:t>
      </w:r>
      <w:r w:rsidRPr="002E483D">
        <w:rPr>
          <w:rFonts w:hint="eastAsia"/>
          <w:color w:val="000000"/>
          <w:sz w:val="28"/>
          <w:szCs w:val="28"/>
        </w:rPr>
        <w:t>和几个合作银行做到无障碍合作</w:t>
      </w:r>
      <w:r>
        <w:rPr>
          <w:rFonts w:hint="eastAsia"/>
          <w:color w:val="000000"/>
          <w:sz w:val="28"/>
          <w:szCs w:val="28"/>
        </w:rPr>
        <w:t>，进而</w:t>
      </w:r>
      <w:r w:rsidRPr="002E483D">
        <w:rPr>
          <w:rFonts w:hint="eastAsia"/>
          <w:color w:val="000000"/>
          <w:sz w:val="28"/>
          <w:szCs w:val="28"/>
        </w:rPr>
        <w:t>更高效的为</w:t>
      </w:r>
      <w:r>
        <w:rPr>
          <w:rFonts w:hint="eastAsia"/>
          <w:color w:val="000000"/>
          <w:sz w:val="28"/>
          <w:szCs w:val="28"/>
        </w:rPr>
        <w:t>济宁市</w:t>
      </w:r>
      <w:r w:rsidRPr="002E483D">
        <w:rPr>
          <w:rFonts w:hint="eastAsia"/>
          <w:color w:val="000000"/>
          <w:sz w:val="28"/>
          <w:szCs w:val="28"/>
        </w:rPr>
        <w:t>的“双创”路打下坚实的保障</w:t>
      </w:r>
      <w:r>
        <w:rPr>
          <w:rFonts w:hint="eastAsia"/>
          <w:color w:val="000000"/>
          <w:sz w:val="28"/>
          <w:szCs w:val="28"/>
        </w:rPr>
        <w:t>。对推动济宁市企业快速的发展，解决人员就业，推动济宁市经济都有着不可估量的作用。</w:t>
      </w:r>
    </w:p>
    <w:p w14:paraId="152BC7C2" w14:textId="77777777" w:rsidR="009A0FFC" w:rsidRPr="000A2343" w:rsidRDefault="009A0FFC" w:rsidP="009A0FFC">
      <w:pPr>
        <w:ind w:firstLineChars="200" w:firstLine="560"/>
        <w:rPr>
          <w:color w:val="000000"/>
          <w:sz w:val="28"/>
          <w:szCs w:val="28"/>
        </w:rPr>
      </w:pPr>
    </w:p>
    <w:p w14:paraId="35846144" w14:textId="732C4B33" w:rsidR="009A0FFC" w:rsidRDefault="00A97112" w:rsidP="009A0FFC">
      <w:pPr>
        <w:pStyle w:val="Heading2"/>
      </w:pPr>
      <w:bookmarkStart w:id="51" w:name="_Toc436128616"/>
      <w:bookmarkStart w:id="52" w:name="_Toc437522862"/>
      <w:bookmarkStart w:id="53" w:name="_Toc437526831"/>
      <w:bookmarkStart w:id="54" w:name="_Toc437527941"/>
      <w:bookmarkStart w:id="55" w:name="_Toc437848803"/>
      <w:r>
        <w:t>6</w:t>
      </w:r>
      <w:r w:rsidR="009A0FFC">
        <w:rPr>
          <w:rFonts w:hint="eastAsia"/>
        </w:rPr>
        <w:t>．</w:t>
      </w:r>
      <w:bookmarkStart w:id="56" w:name="_Hlk9800833"/>
      <w:r w:rsidR="009A0FFC">
        <w:rPr>
          <w:rFonts w:hint="eastAsia"/>
        </w:rPr>
        <w:t>结论及建议</w:t>
      </w:r>
      <w:bookmarkEnd w:id="51"/>
      <w:bookmarkEnd w:id="52"/>
      <w:bookmarkEnd w:id="53"/>
      <w:bookmarkEnd w:id="54"/>
      <w:bookmarkEnd w:id="55"/>
    </w:p>
    <w:p w14:paraId="5391CE8F" w14:textId="32943CC1" w:rsidR="00697848" w:rsidRDefault="009A0FFC" w:rsidP="009A0FFC">
      <w:pPr>
        <w:ind w:firstLineChars="200" w:firstLine="560"/>
        <w:rPr>
          <w:color w:val="000000"/>
          <w:sz w:val="28"/>
          <w:szCs w:val="28"/>
        </w:rPr>
      </w:pPr>
      <w:r w:rsidRPr="00A13BD5">
        <w:rPr>
          <w:rFonts w:hint="eastAsia"/>
          <w:color w:val="000000"/>
          <w:sz w:val="28"/>
          <w:szCs w:val="28"/>
        </w:rPr>
        <w:t>创业贷款担保</w:t>
      </w:r>
      <w:r>
        <w:rPr>
          <w:rFonts w:hint="eastAsia"/>
          <w:color w:val="000000"/>
          <w:sz w:val="28"/>
          <w:szCs w:val="28"/>
        </w:rPr>
        <w:t>信息管理平台项目建成了以后，将有效改善全市创业贷款担保服务设施状况，为全社会提供了一个方便快捷的综合创贷担保平台</w:t>
      </w:r>
      <w:bookmarkEnd w:id="56"/>
    </w:p>
    <w:p w14:paraId="071F47BD" w14:textId="77777777" w:rsidR="000840B2" w:rsidRDefault="000840B2" w:rsidP="000840B2">
      <w:pPr>
        <w:rPr>
          <w:color w:val="000000"/>
          <w:sz w:val="28"/>
          <w:szCs w:val="28"/>
        </w:rPr>
      </w:pPr>
      <w:r>
        <w:rPr>
          <w:rFonts w:hint="eastAsia"/>
          <w:color w:val="000000"/>
          <w:sz w:val="28"/>
          <w:szCs w:val="28"/>
        </w:rPr>
        <w:t>，对缓解全市就业压力，对支持全市企业的发展，对支持创业人员都有着重要的作用，具有良好的社会效益。</w:t>
      </w:r>
    </w:p>
    <w:p w14:paraId="560FD615" w14:textId="77777777" w:rsidR="000840B2" w:rsidRDefault="000840B2" w:rsidP="000840B2">
      <w:pPr>
        <w:ind w:firstLineChars="150" w:firstLine="420"/>
        <w:rPr>
          <w:color w:val="000000"/>
          <w:sz w:val="28"/>
          <w:szCs w:val="28"/>
        </w:rPr>
      </w:pPr>
      <w:r>
        <w:rPr>
          <w:rFonts w:hint="eastAsia"/>
          <w:color w:val="000000"/>
          <w:sz w:val="28"/>
          <w:szCs w:val="28"/>
        </w:rPr>
        <w:t>创业贷款担保信息化平台的建设，将有效的规范创贷担保工作流程、真正做到便民服务。同时成为政府引导创业、保障民生、扩大就业、服务社会的迫切要求。有着良好的社会效益，项目是可行的。</w:t>
      </w:r>
    </w:p>
    <w:p w14:paraId="0F2164AB" w14:textId="09608C4F" w:rsidR="006160EF" w:rsidRDefault="000840B2" w:rsidP="000840B2">
      <w:pPr>
        <w:rPr>
          <w:color w:val="000000"/>
          <w:sz w:val="28"/>
          <w:szCs w:val="28"/>
        </w:rPr>
      </w:pPr>
      <w:r>
        <w:rPr>
          <w:rFonts w:hint="eastAsia"/>
          <w:color w:val="000000"/>
          <w:sz w:val="28"/>
          <w:szCs w:val="28"/>
        </w:rPr>
        <w:t>建议有关单位给予大力支持，加快前期工作进程，保障质量的同时按时完成工程建设，尽快发挥项目应有的社会和经济效益。</w:t>
      </w:r>
    </w:p>
    <w:p w14:paraId="2D593867" w14:textId="77777777" w:rsidR="0090786F" w:rsidRDefault="0090786F" w:rsidP="0090786F">
      <w:pPr>
        <w:pStyle w:val="Heading1"/>
        <w:numPr>
          <w:ilvl w:val="0"/>
          <w:numId w:val="1"/>
        </w:numPr>
        <w:spacing w:before="340" w:after="330" w:line="578" w:lineRule="auto"/>
      </w:pPr>
      <w:bookmarkStart w:id="57" w:name="_Toc436128617"/>
      <w:bookmarkStart w:id="58" w:name="_Toc437522863"/>
      <w:bookmarkStart w:id="59" w:name="_Toc437526832"/>
      <w:bookmarkStart w:id="60" w:name="_Toc437527942"/>
      <w:bookmarkStart w:id="61" w:name="_Toc437848804"/>
      <w:r>
        <w:rPr>
          <w:rFonts w:hint="eastAsia"/>
        </w:rPr>
        <w:t>项目建设必要性</w:t>
      </w:r>
      <w:bookmarkEnd w:id="57"/>
      <w:bookmarkEnd w:id="58"/>
      <w:bookmarkEnd w:id="59"/>
      <w:bookmarkEnd w:id="60"/>
      <w:bookmarkEnd w:id="61"/>
    </w:p>
    <w:p w14:paraId="09AF05F7" w14:textId="1BD520DD" w:rsidR="0090786F" w:rsidRPr="0090786F" w:rsidRDefault="0090786F" w:rsidP="0090786F">
      <w:pPr>
        <w:rPr>
          <w:color w:val="000000"/>
          <w:sz w:val="28"/>
          <w:szCs w:val="28"/>
        </w:rPr>
      </w:pPr>
      <w:r>
        <w:rPr>
          <w:rFonts w:hint="eastAsia"/>
          <w:color w:val="000000"/>
          <w:sz w:val="28"/>
          <w:szCs w:val="28"/>
        </w:rPr>
        <w:t xml:space="preserve"> </w:t>
      </w:r>
      <w:r>
        <w:rPr>
          <w:color w:val="000000"/>
          <w:sz w:val="28"/>
          <w:szCs w:val="28"/>
        </w:rPr>
        <w:t xml:space="preserve">      </w:t>
      </w:r>
      <w:r w:rsidRPr="0090786F">
        <w:rPr>
          <w:rFonts w:hint="eastAsia"/>
          <w:color w:val="000000"/>
          <w:sz w:val="28"/>
          <w:szCs w:val="28"/>
        </w:rPr>
        <w:t>创业担保贷款的前身小额担保贷款政策作为积极就业政策的重要组成部分，经过多年的发展，已被充分证明是促进创业和带动就业含金量最高、效果最明显的民生政策之一。它由最初的生存型保就业升级为推动大众创业以带动就业，服务经济的新引擎。目前，创业担保贷款实行普惠制度，由最初扶持的六类人群扩大为全部法定劳动年龄内，诚实守信，既有创业意愿、又有创业能力的人群。</w:t>
      </w:r>
    </w:p>
    <w:p w14:paraId="5DF892E9" w14:textId="77777777" w:rsidR="0090786F" w:rsidRPr="008A0C67" w:rsidRDefault="0090786F" w:rsidP="0090786F">
      <w:pPr>
        <w:ind w:firstLineChars="200" w:firstLine="560"/>
        <w:rPr>
          <w:color w:val="000000"/>
          <w:sz w:val="28"/>
          <w:szCs w:val="28"/>
        </w:rPr>
      </w:pPr>
      <w:r w:rsidRPr="008A0C67">
        <w:rPr>
          <w:rFonts w:hint="eastAsia"/>
          <w:color w:val="000000"/>
          <w:sz w:val="28"/>
          <w:szCs w:val="28"/>
        </w:rPr>
        <w:t>随着</w:t>
      </w:r>
      <w:r>
        <w:rPr>
          <w:rFonts w:hint="eastAsia"/>
          <w:color w:val="000000"/>
          <w:sz w:val="28"/>
          <w:szCs w:val="28"/>
        </w:rPr>
        <w:t>济宁市</w:t>
      </w:r>
      <w:r w:rsidRPr="008A0C67">
        <w:rPr>
          <w:rFonts w:hint="eastAsia"/>
          <w:color w:val="000000"/>
          <w:sz w:val="28"/>
          <w:szCs w:val="28"/>
        </w:rPr>
        <w:t>双创工作的全面开展，创业贷款政策也越发深入</w:t>
      </w:r>
      <w:r>
        <w:rPr>
          <w:rFonts w:hint="eastAsia"/>
          <w:color w:val="000000"/>
          <w:sz w:val="28"/>
          <w:szCs w:val="28"/>
        </w:rPr>
        <w:t>人心，贷户队伍日渐庞大，贷款资金量和放贷笔数大幅增长，</w:t>
      </w:r>
      <w:r w:rsidRPr="008A0C67">
        <w:rPr>
          <w:rFonts w:hint="eastAsia"/>
          <w:color w:val="000000"/>
          <w:sz w:val="28"/>
          <w:szCs w:val="28"/>
        </w:rPr>
        <w:t>合作银行的范围</w:t>
      </w:r>
      <w:r>
        <w:rPr>
          <w:rFonts w:hint="eastAsia"/>
          <w:color w:val="000000"/>
          <w:sz w:val="28"/>
          <w:szCs w:val="28"/>
        </w:rPr>
        <w:t>也</w:t>
      </w:r>
      <w:r w:rsidRPr="008A0C67">
        <w:rPr>
          <w:rFonts w:hint="eastAsia"/>
          <w:color w:val="000000"/>
          <w:sz w:val="28"/>
          <w:szCs w:val="28"/>
        </w:rPr>
        <w:t>进一步扩大、审批批次</w:t>
      </w:r>
      <w:r>
        <w:rPr>
          <w:rFonts w:hint="eastAsia"/>
          <w:color w:val="000000"/>
          <w:sz w:val="28"/>
          <w:szCs w:val="28"/>
        </w:rPr>
        <w:t>随之</w:t>
      </w:r>
      <w:r w:rsidRPr="008A0C67">
        <w:rPr>
          <w:rFonts w:hint="eastAsia"/>
          <w:color w:val="000000"/>
          <w:sz w:val="28"/>
          <w:szCs w:val="28"/>
        </w:rPr>
        <w:t>增多</w:t>
      </w:r>
      <w:r>
        <w:rPr>
          <w:rFonts w:hint="eastAsia"/>
          <w:color w:val="000000"/>
          <w:sz w:val="28"/>
          <w:szCs w:val="28"/>
        </w:rPr>
        <w:t>等一系列的递增因素也随之而来，这些都造成了创业担保</w:t>
      </w:r>
      <w:r w:rsidRPr="008A0C67">
        <w:rPr>
          <w:rFonts w:hint="eastAsia"/>
          <w:color w:val="000000"/>
          <w:sz w:val="28"/>
          <w:szCs w:val="28"/>
        </w:rPr>
        <w:t>贷款管理难度</w:t>
      </w:r>
      <w:r>
        <w:rPr>
          <w:rFonts w:hint="eastAsia"/>
          <w:color w:val="000000"/>
          <w:sz w:val="28"/>
          <w:szCs w:val="28"/>
        </w:rPr>
        <w:t>和</w:t>
      </w:r>
      <w:r w:rsidRPr="008A0C67">
        <w:rPr>
          <w:rFonts w:hint="eastAsia"/>
          <w:color w:val="000000"/>
          <w:sz w:val="28"/>
          <w:szCs w:val="28"/>
        </w:rPr>
        <w:t>管理成本的不断</w:t>
      </w:r>
      <w:r>
        <w:rPr>
          <w:rFonts w:hint="eastAsia"/>
          <w:color w:val="000000"/>
          <w:sz w:val="28"/>
          <w:szCs w:val="28"/>
        </w:rPr>
        <w:t>加大</w:t>
      </w:r>
      <w:r w:rsidRPr="008A0C67">
        <w:rPr>
          <w:rFonts w:hint="eastAsia"/>
          <w:color w:val="000000"/>
          <w:sz w:val="28"/>
          <w:szCs w:val="28"/>
        </w:rPr>
        <w:t>。</w:t>
      </w:r>
    </w:p>
    <w:p w14:paraId="57F356E3" w14:textId="32735F10" w:rsidR="0090786F" w:rsidRDefault="0090786F" w:rsidP="000840B2">
      <w:pPr>
        <w:rPr>
          <w:color w:val="000000"/>
          <w:sz w:val="28"/>
          <w:szCs w:val="28"/>
        </w:rPr>
      </w:pPr>
      <w:r>
        <w:rPr>
          <w:rFonts w:hint="eastAsia"/>
          <w:color w:val="000000"/>
          <w:sz w:val="28"/>
          <w:szCs w:val="28"/>
        </w:rPr>
        <w:t xml:space="preserve"> </w:t>
      </w:r>
      <w:r>
        <w:rPr>
          <w:color w:val="000000"/>
          <w:sz w:val="28"/>
          <w:szCs w:val="28"/>
        </w:rPr>
        <w:t xml:space="preserve">        </w:t>
      </w:r>
      <w:r w:rsidRPr="008A0C67">
        <w:rPr>
          <w:rFonts w:hint="eastAsia"/>
          <w:color w:val="000000"/>
          <w:sz w:val="28"/>
          <w:szCs w:val="28"/>
        </w:rPr>
        <w:t>如何缩短贷户贷款周期？如何让有需要的人获得贷款？如何降如何降低贷款的风险系数？如何让受理变得简单快捷高效？如何和几个合作银行无障碍合作？如何加强内部人员的管控？如何更高效的服务</w:t>
      </w:r>
      <w:r>
        <w:rPr>
          <w:rFonts w:hint="eastAsia"/>
          <w:color w:val="000000"/>
          <w:sz w:val="28"/>
          <w:szCs w:val="28"/>
        </w:rPr>
        <w:t>包头</w:t>
      </w:r>
      <w:r w:rsidRPr="008A0C67">
        <w:rPr>
          <w:rFonts w:hint="eastAsia"/>
          <w:color w:val="000000"/>
          <w:sz w:val="28"/>
          <w:szCs w:val="28"/>
        </w:rPr>
        <w:t>的“双创”工作？如何机动灵活的落实各项政策等一系列问题都成了迫在眉捷</w:t>
      </w:r>
      <w:r>
        <w:rPr>
          <w:rFonts w:hint="eastAsia"/>
          <w:color w:val="000000"/>
          <w:sz w:val="28"/>
          <w:szCs w:val="28"/>
        </w:rPr>
        <w:t>需要解决的问题</w:t>
      </w:r>
      <w:r w:rsidRPr="008A0C67">
        <w:rPr>
          <w:rFonts w:hint="eastAsia"/>
          <w:color w:val="000000"/>
          <w:sz w:val="28"/>
          <w:szCs w:val="28"/>
        </w:rPr>
        <w:t>。</w:t>
      </w:r>
    </w:p>
    <w:p w14:paraId="59E29EF5" w14:textId="77777777" w:rsidR="0090786F" w:rsidRPr="007B6B95" w:rsidRDefault="0090786F" w:rsidP="0090786F">
      <w:pPr>
        <w:ind w:firstLineChars="150" w:firstLine="420"/>
        <w:rPr>
          <w:color w:val="000000"/>
          <w:sz w:val="28"/>
          <w:szCs w:val="28"/>
        </w:rPr>
      </w:pPr>
      <w:r>
        <w:rPr>
          <w:rFonts w:hint="eastAsia"/>
          <w:color w:val="000000"/>
          <w:sz w:val="28"/>
          <w:szCs w:val="28"/>
        </w:rPr>
        <w:t>原有的创贷数据依靠</w:t>
      </w:r>
      <w:r>
        <w:rPr>
          <w:rFonts w:hint="eastAsia"/>
          <w:color w:val="000000"/>
          <w:sz w:val="28"/>
          <w:szCs w:val="28"/>
        </w:rPr>
        <w:t>EXCEL</w:t>
      </w:r>
      <w:r>
        <w:rPr>
          <w:rFonts w:hint="eastAsia"/>
          <w:color w:val="000000"/>
          <w:sz w:val="28"/>
          <w:szCs w:val="28"/>
        </w:rPr>
        <w:t>表来进行存储会导致很多问题。数据录入工</w:t>
      </w:r>
      <w:r>
        <w:rPr>
          <w:rFonts w:hint="eastAsia"/>
          <w:color w:val="000000"/>
          <w:sz w:val="28"/>
          <w:szCs w:val="28"/>
        </w:rPr>
        <w:lastRenderedPageBreak/>
        <w:t>作量大且数据准确性低；数据安全性及数据完整性得不到有效的保障；数据无交互性，增加了工作人员查询数据时的工作强度及工作难度从而导致</w:t>
      </w:r>
      <w:r w:rsidRPr="008A0C67">
        <w:rPr>
          <w:rFonts w:hint="eastAsia"/>
          <w:color w:val="000000"/>
          <w:sz w:val="28"/>
          <w:szCs w:val="28"/>
        </w:rPr>
        <w:t>贷户贷款周期</w:t>
      </w:r>
      <w:r>
        <w:rPr>
          <w:rFonts w:hint="eastAsia"/>
          <w:color w:val="000000"/>
          <w:sz w:val="28"/>
          <w:szCs w:val="28"/>
        </w:rPr>
        <w:t>延长；无法有效的进行内部人员权限的管控；领导掌握不到实时数据，增加了管理难度及强度；无法及时有效的进行多方面多维度的统计分析。</w:t>
      </w:r>
    </w:p>
    <w:p w14:paraId="0F12A8CE" w14:textId="3B5EA2E3" w:rsidR="0090786F" w:rsidRDefault="0090786F" w:rsidP="0090786F">
      <w:pPr>
        <w:rPr>
          <w:color w:val="000000"/>
          <w:sz w:val="28"/>
          <w:szCs w:val="28"/>
        </w:rPr>
      </w:pPr>
      <w:r w:rsidRPr="008A0C67">
        <w:rPr>
          <w:rFonts w:hint="eastAsia"/>
          <w:color w:val="000000"/>
          <w:sz w:val="28"/>
          <w:szCs w:val="28"/>
        </w:rPr>
        <w:t>创业担保贷款信息管理平台是建立一个强大的创业贷款信息数据管理中心，以网络、通信技术作为支撑，建立功能完善、信息可靠的系统应用管理软件平台。</w:t>
      </w:r>
      <w:r>
        <w:rPr>
          <w:rFonts w:hint="eastAsia"/>
          <w:color w:val="000000"/>
          <w:sz w:val="28"/>
          <w:szCs w:val="28"/>
        </w:rPr>
        <w:t>引进身份证识别器可准确、高效的帮助工作人员录入申贷信息，申贷信息作为信息流会根据工作人员的权限逐级推进完成业务办理。</w:t>
      </w:r>
    </w:p>
    <w:p w14:paraId="389BC544" w14:textId="4AEBA3A2" w:rsidR="0090786F" w:rsidRDefault="0090786F" w:rsidP="0090786F"/>
    <w:p w14:paraId="6410F833" w14:textId="6ED981D9" w:rsidR="0090786F" w:rsidRPr="008A0C67" w:rsidRDefault="0090786F" w:rsidP="0090786F">
      <w:pPr>
        <w:pStyle w:val="Heading1"/>
      </w:pPr>
      <w:bookmarkStart w:id="62" w:name="_Toc436128618"/>
      <w:bookmarkStart w:id="63" w:name="_Toc437522864"/>
      <w:bookmarkStart w:id="64" w:name="_Toc437526833"/>
      <w:bookmarkStart w:id="65" w:name="_Toc437527943"/>
      <w:bookmarkStart w:id="66" w:name="_Toc437848805"/>
      <w:r w:rsidRPr="008A0C67">
        <w:rPr>
          <w:rFonts w:hint="eastAsia"/>
        </w:rPr>
        <w:t>第三章</w:t>
      </w:r>
      <w:r w:rsidRPr="008A0C67">
        <w:t xml:space="preserve"> </w:t>
      </w:r>
      <w:r w:rsidRPr="008A0C67">
        <w:rPr>
          <w:rFonts w:hint="eastAsia"/>
        </w:rPr>
        <w:t>需求分析</w:t>
      </w:r>
      <w:bookmarkEnd w:id="62"/>
      <w:bookmarkEnd w:id="63"/>
      <w:bookmarkEnd w:id="64"/>
      <w:bookmarkEnd w:id="65"/>
      <w:bookmarkEnd w:id="66"/>
      <w:r w:rsidR="00142612">
        <w:rPr>
          <w:rFonts w:hint="eastAsia"/>
        </w:rPr>
        <w:t>及建设方案</w:t>
      </w:r>
    </w:p>
    <w:p w14:paraId="4E5342A9" w14:textId="77777777" w:rsidR="0090786F" w:rsidRDefault="0090786F" w:rsidP="0090786F">
      <w:pPr>
        <w:pStyle w:val="Heading2"/>
        <w:numPr>
          <w:ilvl w:val="0"/>
          <w:numId w:val="2"/>
        </w:numPr>
        <w:spacing w:before="260" w:after="260" w:line="416" w:lineRule="auto"/>
      </w:pPr>
      <w:bookmarkStart w:id="67" w:name="_Toc436128619"/>
      <w:bookmarkStart w:id="68" w:name="_Toc437522865"/>
      <w:bookmarkStart w:id="69" w:name="_Toc437526834"/>
      <w:bookmarkStart w:id="70" w:name="_Toc437527944"/>
      <w:bookmarkStart w:id="71" w:name="_Toc437848806"/>
      <w:r>
        <w:rPr>
          <w:rFonts w:hint="eastAsia"/>
        </w:rPr>
        <w:t>主要应用描述</w:t>
      </w:r>
      <w:bookmarkEnd w:id="67"/>
      <w:bookmarkEnd w:id="68"/>
      <w:bookmarkEnd w:id="69"/>
      <w:bookmarkEnd w:id="70"/>
      <w:bookmarkEnd w:id="71"/>
    </w:p>
    <w:p w14:paraId="6B31195F" w14:textId="77777777" w:rsidR="0090786F" w:rsidRPr="009461B4" w:rsidRDefault="0090786F" w:rsidP="0090786F">
      <w:pPr>
        <w:ind w:firstLineChars="200" w:firstLine="560"/>
        <w:rPr>
          <w:color w:val="000000"/>
          <w:sz w:val="28"/>
          <w:szCs w:val="28"/>
        </w:rPr>
      </w:pPr>
      <w:r w:rsidRPr="009461B4">
        <w:rPr>
          <w:rFonts w:hint="eastAsia"/>
          <w:color w:val="000000"/>
          <w:sz w:val="28"/>
          <w:szCs w:val="28"/>
        </w:rPr>
        <w:t>创业贷款担保</w:t>
      </w:r>
      <w:r w:rsidRPr="00E81A60">
        <w:rPr>
          <w:rFonts w:hint="eastAsia"/>
          <w:color w:val="000000"/>
          <w:sz w:val="28"/>
          <w:szCs w:val="28"/>
        </w:rPr>
        <w:t>信息管理平台</w:t>
      </w:r>
      <w:r w:rsidRPr="009461B4">
        <w:rPr>
          <w:rFonts w:hint="eastAsia"/>
          <w:color w:val="000000"/>
          <w:sz w:val="28"/>
          <w:szCs w:val="28"/>
        </w:rPr>
        <w:t>建设主要包括：一个数据中心承载着</w:t>
      </w:r>
      <w:r>
        <w:rPr>
          <w:rFonts w:hint="eastAsia"/>
          <w:color w:val="000000"/>
          <w:sz w:val="28"/>
          <w:szCs w:val="28"/>
        </w:rPr>
        <w:t>多</w:t>
      </w:r>
      <w:r w:rsidRPr="009461B4">
        <w:rPr>
          <w:rFonts w:hint="eastAsia"/>
          <w:color w:val="000000"/>
          <w:sz w:val="28"/>
          <w:szCs w:val="28"/>
        </w:rPr>
        <w:t>个数据</w:t>
      </w:r>
      <w:r>
        <w:rPr>
          <w:rFonts w:hint="eastAsia"/>
          <w:color w:val="000000"/>
          <w:sz w:val="28"/>
          <w:szCs w:val="28"/>
        </w:rPr>
        <w:t>系统。主要包括市本级</w:t>
      </w:r>
      <w:r w:rsidRPr="00E81A60">
        <w:rPr>
          <w:rFonts w:hint="eastAsia"/>
          <w:color w:val="000000"/>
          <w:sz w:val="28"/>
          <w:szCs w:val="28"/>
        </w:rPr>
        <w:t>创业贷款担保信息管理平台</w:t>
      </w:r>
      <w:r w:rsidRPr="002455D0">
        <w:rPr>
          <w:rFonts w:hint="eastAsia"/>
          <w:color w:val="000000"/>
          <w:sz w:val="28"/>
          <w:szCs w:val="28"/>
        </w:rPr>
        <w:t>、</w:t>
      </w:r>
      <w:r>
        <w:rPr>
          <w:rFonts w:hint="eastAsia"/>
          <w:color w:val="000000"/>
          <w:sz w:val="28"/>
          <w:szCs w:val="28"/>
        </w:rPr>
        <w:t>各县区（市）创业贷款担保信息综合管理系统</w:t>
      </w:r>
      <w:r w:rsidRPr="002455D0">
        <w:rPr>
          <w:rFonts w:hint="eastAsia"/>
          <w:color w:val="000000"/>
          <w:sz w:val="28"/>
          <w:szCs w:val="28"/>
        </w:rPr>
        <w:t>、短信平台</w:t>
      </w:r>
      <w:r>
        <w:rPr>
          <w:rFonts w:hint="eastAsia"/>
          <w:color w:val="000000"/>
          <w:sz w:val="28"/>
          <w:szCs w:val="28"/>
        </w:rPr>
        <w:t>。</w:t>
      </w:r>
    </w:p>
    <w:p w14:paraId="191ACA22" w14:textId="77777777" w:rsidR="0090786F" w:rsidRPr="00195704" w:rsidRDefault="0090786F" w:rsidP="0090786F">
      <w:pPr>
        <w:pStyle w:val="Heading3"/>
      </w:pPr>
      <w:bookmarkStart w:id="72" w:name="_Toc436128620"/>
      <w:bookmarkStart w:id="73" w:name="_Toc437522866"/>
      <w:bookmarkStart w:id="74" w:name="_Toc437526835"/>
      <w:bookmarkStart w:id="75" w:name="_Toc437527945"/>
      <w:bookmarkStart w:id="76" w:name="_Toc437848807"/>
      <w:r>
        <w:t>1.1</w:t>
      </w:r>
      <w:r>
        <w:rPr>
          <w:rFonts w:hint="eastAsia"/>
        </w:rPr>
        <w:t>模块功能介绍</w:t>
      </w:r>
      <w:bookmarkEnd w:id="72"/>
      <w:bookmarkEnd w:id="73"/>
      <w:bookmarkEnd w:id="74"/>
      <w:bookmarkEnd w:id="75"/>
      <w:bookmarkEnd w:id="76"/>
    </w:p>
    <w:p w14:paraId="33C9414F" w14:textId="77777777" w:rsidR="0090786F" w:rsidRDefault="0090786F" w:rsidP="0090786F">
      <w:pPr>
        <w:pStyle w:val="Heading4"/>
        <w:numPr>
          <w:ilvl w:val="2"/>
          <w:numId w:val="3"/>
        </w:numPr>
        <w:spacing w:before="280" w:after="290" w:line="376" w:lineRule="auto"/>
        <w:rPr>
          <w:color w:val="000000"/>
        </w:rPr>
      </w:pPr>
      <w:r>
        <w:rPr>
          <w:rFonts w:hint="eastAsia"/>
          <w:color w:val="000000"/>
        </w:rPr>
        <w:t>市本级</w:t>
      </w:r>
      <w:r w:rsidRPr="00E81A60">
        <w:rPr>
          <w:rFonts w:hint="eastAsia"/>
          <w:color w:val="000000"/>
        </w:rPr>
        <w:t>创业贷款担保信息管理平台</w:t>
      </w:r>
      <w:r>
        <w:rPr>
          <w:rFonts w:hint="eastAsia"/>
          <w:color w:val="000000"/>
        </w:rPr>
        <w:t>【中心版】</w:t>
      </w:r>
    </w:p>
    <w:p w14:paraId="7F10D374" w14:textId="77777777" w:rsidR="0090786F" w:rsidRDefault="0090786F" w:rsidP="0090786F">
      <w:pPr>
        <w:rPr>
          <w:color w:val="000000"/>
          <w:sz w:val="28"/>
          <w:szCs w:val="28"/>
        </w:rPr>
      </w:pPr>
      <w:r>
        <w:rPr>
          <w:rFonts w:hint="eastAsia"/>
          <w:color w:val="000000"/>
          <w:sz w:val="28"/>
          <w:szCs w:val="28"/>
        </w:rPr>
        <w:t xml:space="preserve"> </w:t>
      </w:r>
      <w:r>
        <w:rPr>
          <w:color w:val="000000"/>
          <w:sz w:val="28"/>
          <w:szCs w:val="28"/>
        </w:rPr>
        <w:t xml:space="preserve">       </w:t>
      </w:r>
      <w:r w:rsidRPr="0090786F">
        <w:rPr>
          <w:rFonts w:hint="eastAsia"/>
          <w:color w:val="000000"/>
          <w:sz w:val="28"/>
          <w:szCs w:val="28"/>
        </w:rPr>
        <w:t>业务流程简略概述：</w:t>
      </w:r>
    </w:p>
    <w:p w14:paraId="2FD7381A" w14:textId="6E8FFA6F" w:rsidR="008D188D" w:rsidRPr="008D188D" w:rsidRDefault="0090786F" w:rsidP="008D188D">
      <w:pPr>
        <w:pStyle w:val="ListParagraph"/>
        <w:numPr>
          <w:ilvl w:val="0"/>
          <w:numId w:val="4"/>
        </w:numPr>
        <w:rPr>
          <w:color w:val="000000"/>
          <w:sz w:val="28"/>
          <w:szCs w:val="28"/>
        </w:rPr>
      </w:pPr>
      <w:r w:rsidRPr="008D188D">
        <w:rPr>
          <w:rFonts w:hint="eastAsia"/>
          <w:color w:val="000000"/>
          <w:sz w:val="28"/>
          <w:szCs w:val="28"/>
        </w:rPr>
        <w:t>贷户进入受理大厅开始受理资料</w:t>
      </w:r>
      <w:r w:rsidR="008D188D" w:rsidRPr="008D188D">
        <w:rPr>
          <w:rFonts w:hint="eastAsia"/>
          <w:color w:val="000000"/>
          <w:sz w:val="28"/>
          <w:szCs w:val="28"/>
        </w:rPr>
        <w:t>，</w:t>
      </w:r>
      <w:r w:rsidRPr="008D188D">
        <w:rPr>
          <w:rFonts w:hint="eastAsia"/>
          <w:color w:val="000000"/>
          <w:sz w:val="28"/>
          <w:szCs w:val="28"/>
        </w:rPr>
        <w:t>对资料进行二次审核；</w:t>
      </w:r>
    </w:p>
    <w:p w14:paraId="103A227A" w14:textId="3E470506" w:rsidR="008D188D" w:rsidRDefault="0090786F" w:rsidP="008D188D">
      <w:pPr>
        <w:pStyle w:val="ListParagraph"/>
        <w:numPr>
          <w:ilvl w:val="0"/>
          <w:numId w:val="4"/>
        </w:numPr>
        <w:rPr>
          <w:color w:val="000000"/>
          <w:sz w:val="28"/>
          <w:szCs w:val="28"/>
        </w:rPr>
      </w:pPr>
      <w:r w:rsidRPr="008D188D">
        <w:rPr>
          <w:rFonts w:hint="eastAsia"/>
          <w:color w:val="000000"/>
          <w:sz w:val="28"/>
          <w:szCs w:val="28"/>
        </w:rPr>
        <w:t>审核通过后担保机构工作人员负责将审核通过的用户资料录入系统，并提交下一步</w:t>
      </w:r>
      <w:r w:rsidR="008D188D">
        <w:rPr>
          <w:rFonts w:hint="eastAsia"/>
          <w:color w:val="000000"/>
          <w:sz w:val="28"/>
          <w:szCs w:val="28"/>
        </w:rPr>
        <w:t>（提交下一步后申请流程会自动下发到管理员复核阶段）</w:t>
      </w:r>
      <w:r w:rsidRPr="008D188D">
        <w:rPr>
          <w:rFonts w:hint="eastAsia"/>
          <w:color w:val="000000"/>
          <w:sz w:val="28"/>
          <w:szCs w:val="28"/>
        </w:rPr>
        <w:t>；</w:t>
      </w:r>
    </w:p>
    <w:p w14:paraId="60E0C4ED" w14:textId="77777777" w:rsidR="008D188D" w:rsidRDefault="008D188D" w:rsidP="008D188D">
      <w:pPr>
        <w:pStyle w:val="ListParagraph"/>
        <w:numPr>
          <w:ilvl w:val="0"/>
          <w:numId w:val="4"/>
        </w:numPr>
        <w:rPr>
          <w:color w:val="000000"/>
          <w:sz w:val="28"/>
          <w:szCs w:val="28"/>
        </w:rPr>
      </w:pPr>
      <w:r>
        <w:rPr>
          <w:rFonts w:hint="eastAsia"/>
          <w:color w:val="000000"/>
          <w:sz w:val="28"/>
          <w:szCs w:val="28"/>
        </w:rPr>
        <w:t>担保中心管理员收到复核申请后，复核申请人信息，对复核成功的</w:t>
      </w:r>
      <w:r w:rsidR="0090786F" w:rsidRPr="008D188D">
        <w:rPr>
          <w:rFonts w:hint="eastAsia"/>
          <w:color w:val="000000"/>
          <w:sz w:val="28"/>
          <w:szCs w:val="28"/>
        </w:rPr>
        <w:t>申贷信息划分调查组，</w:t>
      </w:r>
      <w:r>
        <w:rPr>
          <w:rFonts w:hint="eastAsia"/>
          <w:color w:val="000000"/>
          <w:sz w:val="28"/>
          <w:szCs w:val="28"/>
        </w:rPr>
        <w:t>并提交下一步操作；</w:t>
      </w:r>
    </w:p>
    <w:p w14:paraId="310B9489" w14:textId="77777777" w:rsidR="008D188D" w:rsidRDefault="008D188D" w:rsidP="008D188D">
      <w:pPr>
        <w:pStyle w:val="ListParagraph"/>
        <w:numPr>
          <w:ilvl w:val="0"/>
          <w:numId w:val="4"/>
        </w:numPr>
        <w:rPr>
          <w:color w:val="000000"/>
          <w:sz w:val="28"/>
          <w:szCs w:val="28"/>
        </w:rPr>
      </w:pPr>
      <w:r>
        <w:rPr>
          <w:rFonts w:hint="eastAsia"/>
          <w:color w:val="000000"/>
          <w:sz w:val="28"/>
          <w:szCs w:val="28"/>
        </w:rPr>
        <w:t>担保中心</w:t>
      </w:r>
      <w:r w:rsidR="0090786F" w:rsidRPr="008D188D">
        <w:rPr>
          <w:rFonts w:hint="eastAsia"/>
          <w:color w:val="000000"/>
          <w:sz w:val="28"/>
          <w:szCs w:val="28"/>
        </w:rPr>
        <w:t>调查组</w:t>
      </w:r>
      <w:r>
        <w:rPr>
          <w:rFonts w:hint="eastAsia"/>
          <w:color w:val="000000"/>
          <w:sz w:val="28"/>
          <w:szCs w:val="28"/>
        </w:rPr>
        <w:t>人员接收到由管理员分配的调查任务后，进行调查</w:t>
      </w:r>
      <w:r w:rsidR="0090786F" w:rsidRPr="008D188D">
        <w:rPr>
          <w:rFonts w:hint="eastAsia"/>
          <w:color w:val="000000"/>
          <w:sz w:val="28"/>
          <w:szCs w:val="28"/>
        </w:rPr>
        <w:t>，调查人员调查贷户填写调查表</w:t>
      </w:r>
      <w:r>
        <w:rPr>
          <w:rFonts w:hint="eastAsia"/>
          <w:color w:val="000000"/>
          <w:sz w:val="28"/>
          <w:szCs w:val="28"/>
        </w:rPr>
        <w:t>，并将调查信息提交到系统，并提交下一步</w:t>
      </w:r>
      <w:r w:rsidR="0090786F" w:rsidRPr="008D188D">
        <w:rPr>
          <w:rFonts w:hint="eastAsia"/>
          <w:color w:val="000000"/>
          <w:sz w:val="28"/>
          <w:szCs w:val="28"/>
        </w:rPr>
        <w:t>；</w:t>
      </w:r>
    </w:p>
    <w:p w14:paraId="52492C5A" w14:textId="77777777" w:rsidR="008D188D" w:rsidRDefault="008D188D" w:rsidP="008D188D">
      <w:pPr>
        <w:pStyle w:val="ListParagraph"/>
        <w:numPr>
          <w:ilvl w:val="0"/>
          <w:numId w:val="4"/>
        </w:numPr>
        <w:rPr>
          <w:color w:val="000000"/>
          <w:sz w:val="28"/>
          <w:szCs w:val="28"/>
        </w:rPr>
      </w:pPr>
      <w:r>
        <w:rPr>
          <w:rFonts w:hint="eastAsia"/>
          <w:color w:val="000000"/>
          <w:sz w:val="28"/>
          <w:szCs w:val="28"/>
        </w:rPr>
        <w:t>担保中心管理员收到调查信息及由调查人员提交的调查信息后，对提交上来的申贷信息进行集中会审，会审通过后将符合条件的提交下一步（电子流提交到银行进行下一步操作），对不符合条件的申贷直接驳回；</w:t>
      </w:r>
    </w:p>
    <w:p w14:paraId="2694D1E4" w14:textId="77777777" w:rsidR="008D188D" w:rsidRDefault="008D188D" w:rsidP="008D188D">
      <w:pPr>
        <w:pStyle w:val="ListParagraph"/>
        <w:numPr>
          <w:ilvl w:val="0"/>
          <w:numId w:val="4"/>
        </w:numPr>
        <w:rPr>
          <w:color w:val="000000"/>
          <w:sz w:val="28"/>
          <w:szCs w:val="28"/>
        </w:rPr>
      </w:pPr>
      <w:r>
        <w:rPr>
          <w:rFonts w:hint="eastAsia"/>
          <w:color w:val="000000"/>
          <w:sz w:val="28"/>
          <w:szCs w:val="28"/>
        </w:rPr>
        <w:t>银行管理员用户收到信息后对申贷信息核实、调查、放贷并更新系统信息提交下一步；</w:t>
      </w:r>
    </w:p>
    <w:p w14:paraId="5A4E97E6" w14:textId="20C21D72" w:rsidR="0090786F" w:rsidRDefault="008D188D" w:rsidP="008D188D">
      <w:pPr>
        <w:pStyle w:val="ListParagraph"/>
        <w:numPr>
          <w:ilvl w:val="0"/>
          <w:numId w:val="4"/>
        </w:numPr>
        <w:rPr>
          <w:color w:val="000000"/>
          <w:sz w:val="28"/>
          <w:szCs w:val="28"/>
        </w:rPr>
      </w:pPr>
      <w:r>
        <w:rPr>
          <w:rFonts w:hint="eastAsia"/>
          <w:color w:val="000000"/>
          <w:sz w:val="28"/>
          <w:szCs w:val="28"/>
        </w:rPr>
        <w:lastRenderedPageBreak/>
        <w:t>放款成功后担保中心人员进行贷后记录、追踪还款等操作；</w:t>
      </w:r>
      <w:r w:rsidR="0090786F" w:rsidRPr="008D188D">
        <w:rPr>
          <w:rFonts w:hint="eastAsia"/>
          <w:color w:val="000000"/>
          <w:sz w:val="28"/>
          <w:szCs w:val="28"/>
        </w:rPr>
        <w:t>与各县区及银行对接，形成放贷信息；贷后追踪及还款管理；以及报表分析功能。</w:t>
      </w:r>
    </w:p>
    <w:p w14:paraId="51F061B3" w14:textId="1C62A81B" w:rsidR="009C3E9C" w:rsidRDefault="009C3E9C" w:rsidP="009C3E9C">
      <w:pPr>
        <w:rPr>
          <w:color w:val="000000"/>
          <w:sz w:val="28"/>
          <w:szCs w:val="28"/>
        </w:rPr>
      </w:pPr>
    </w:p>
    <w:p w14:paraId="0FD7C7E3" w14:textId="641C0C28" w:rsidR="009C3E9C" w:rsidRDefault="009C3E9C" w:rsidP="009C3E9C">
      <w:pPr>
        <w:rPr>
          <w:color w:val="000000"/>
          <w:sz w:val="28"/>
          <w:szCs w:val="28"/>
        </w:rPr>
      </w:pPr>
    </w:p>
    <w:p w14:paraId="230B3951" w14:textId="00A2A9A7" w:rsidR="009C3E9C" w:rsidRDefault="009C3E9C" w:rsidP="009C3E9C">
      <w:pPr>
        <w:rPr>
          <w:color w:val="000000"/>
          <w:sz w:val="28"/>
          <w:szCs w:val="28"/>
        </w:rPr>
      </w:pPr>
    </w:p>
    <w:p w14:paraId="7B531B3F" w14:textId="77777777" w:rsidR="009C3E9C" w:rsidRPr="009C3E9C" w:rsidRDefault="009C3E9C" w:rsidP="009C3E9C">
      <w:pPr>
        <w:rPr>
          <w:color w:val="000000"/>
          <w:sz w:val="28"/>
          <w:szCs w:val="28"/>
        </w:rPr>
      </w:pPr>
    </w:p>
    <w:p w14:paraId="72BA6FB6" w14:textId="77777777" w:rsidR="008D188D" w:rsidRDefault="008D188D" w:rsidP="008D188D">
      <w:pPr>
        <w:pStyle w:val="Heading4"/>
        <w:ind w:left="142"/>
      </w:pPr>
      <w:r>
        <w:rPr>
          <w:color w:val="000000"/>
        </w:rPr>
        <w:t>1.1.2</w:t>
      </w:r>
      <w:r>
        <w:rPr>
          <w:rFonts w:hint="eastAsia"/>
          <w:color w:val="000000"/>
        </w:rPr>
        <w:t xml:space="preserve"> </w:t>
      </w:r>
      <w:r>
        <w:rPr>
          <w:rFonts w:hint="eastAsia"/>
          <w:color w:val="000000"/>
        </w:rPr>
        <w:t>各县区创业贷款担保信息管理平台【县区版】</w:t>
      </w:r>
    </w:p>
    <w:p w14:paraId="755C85EA" w14:textId="77777777" w:rsidR="008D188D" w:rsidRDefault="008D188D" w:rsidP="008D188D">
      <w:pPr>
        <w:ind w:firstLineChars="200" w:firstLine="560"/>
        <w:rPr>
          <w:color w:val="000000"/>
          <w:sz w:val="28"/>
          <w:szCs w:val="28"/>
        </w:rPr>
      </w:pPr>
      <w:r w:rsidRPr="00D245A2">
        <w:rPr>
          <w:rFonts w:hint="eastAsia"/>
          <w:color w:val="000000"/>
          <w:sz w:val="28"/>
          <w:szCs w:val="28"/>
        </w:rPr>
        <w:t>包括申贷受理、放贷管理、审批分配、贷前调查</w:t>
      </w:r>
      <w:r w:rsidRPr="00D245A2">
        <w:rPr>
          <w:color w:val="000000"/>
          <w:sz w:val="28"/>
          <w:szCs w:val="28"/>
        </w:rPr>
        <w:t>/</w:t>
      </w:r>
      <w:r w:rsidRPr="00D245A2">
        <w:rPr>
          <w:rFonts w:hint="eastAsia"/>
          <w:color w:val="000000"/>
          <w:sz w:val="28"/>
          <w:szCs w:val="28"/>
        </w:rPr>
        <w:t>贷后追踪、统计分析、基础管理等子系统。</w:t>
      </w:r>
    </w:p>
    <w:p w14:paraId="4920AED1" w14:textId="77777777" w:rsidR="008D188D" w:rsidRPr="00D245A2" w:rsidRDefault="008D188D" w:rsidP="008D188D">
      <w:pPr>
        <w:ind w:firstLineChars="200" w:firstLine="560"/>
        <w:rPr>
          <w:color w:val="000000"/>
          <w:sz w:val="28"/>
          <w:szCs w:val="28"/>
        </w:rPr>
      </w:pPr>
      <w:r w:rsidRPr="00D245A2">
        <w:rPr>
          <w:rFonts w:hint="eastAsia"/>
          <w:color w:val="000000"/>
          <w:sz w:val="28"/>
          <w:szCs w:val="28"/>
        </w:rPr>
        <w:t>业务流程简略概述：贷户进入受理大厅开始受理资料；对资料进行二次审核、划分批次；对申贷信息划分调查组，调查组分配单子到调查人员，调查人员调查贷户填写调查表；与</w:t>
      </w:r>
      <w:r>
        <w:rPr>
          <w:rFonts w:hint="eastAsia"/>
          <w:color w:val="000000"/>
          <w:sz w:val="28"/>
          <w:szCs w:val="28"/>
        </w:rPr>
        <w:t>市本级对接上传数据；放贷后下载放贷信息数据</w:t>
      </w:r>
      <w:r w:rsidRPr="00D245A2">
        <w:rPr>
          <w:rFonts w:hint="eastAsia"/>
          <w:color w:val="000000"/>
          <w:sz w:val="28"/>
          <w:szCs w:val="28"/>
        </w:rPr>
        <w:t>贷后追踪及还款管理；以及报表分析功能。</w:t>
      </w:r>
    </w:p>
    <w:p w14:paraId="380A44E5" w14:textId="77777777" w:rsidR="008D188D" w:rsidRDefault="008D188D" w:rsidP="008D188D">
      <w:pPr>
        <w:pStyle w:val="Heading4"/>
        <w:ind w:left="142"/>
        <w:rPr>
          <w:color w:val="000000"/>
        </w:rPr>
      </w:pPr>
      <w:smartTag w:uri="urn:schemas-microsoft-com:office:smarttags" w:element="chsdate">
        <w:smartTagPr>
          <w:attr w:name="Year" w:val="1899"/>
          <w:attr w:name="Month" w:val="12"/>
          <w:attr w:name="Day" w:val="30"/>
          <w:attr w:name="IsLunarDate" w:val="False"/>
          <w:attr w:name="IsROCDate" w:val="False"/>
        </w:smartTagPr>
        <w:r>
          <w:rPr>
            <w:color w:val="000000"/>
          </w:rPr>
          <w:t>1.1.3</w:t>
        </w:r>
      </w:smartTag>
      <w:r w:rsidRPr="00D245A2">
        <w:rPr>
          <w:rFonts w:hint="eastAsia"/>
          <w:color w:val="000000"/>
        </w:rPr>
        <w:t>模</w:t>
      </w:r>
      <w:r w:rsidRPr="002455D0">
        <w:rPr>
          <w:rFonts w:hint="eastAsia"/>
          <w:color w:val="000000"/>
        </w:rPr>
        <w:t>短信平台</w:t>
      </w:r>
    </w:p>
    <w:p w14:paraId="7D01E000" w14:textId="77777777" w:rsidR="008D188D" w:rsidRPr="008D3915" w:rsidRDefault="008D188D" w:rsidP="008D188D">
      <w:pPr>
        <w:ind w:firstLineChars="150" w:firstLine="420"/>
        <w:rPr>
          <w:color w:val="000000"/>
          <w:sz w:val="28"/>
          <w:szCs w:val="28"/>
        </w:rPr>
      </w:pPr>
      <w:r w:rsidRPr="00D245A2">
        <w:rPr>
          <w:rFonts w:hint="eastAsia"/>
          <w:color w:val="000000"/>
          <w:sz w:val="28"/>
          <w:szCs w:val="28"/>
        </w:rPr>
        <w:t>短信平台</w:t>
      </w:r>
      <w:r>
        <w:rPr>
          <w:rFonts w:hint="eastAsia"/>
          <w:color w:val="000000"/>
          <w:sz w:val="28"/>
          <w:szCs w:val="28"/>
        </w:rPr>
        <w:t>既</w:t>
      </w:r>
      <w:r w:rsidRPr="00D245A2">
        <w:rPr>
          <w:rFonts w:hint="eastAsia"/>
          <w:color w:val="000000"/>
          <w:sz w:val="28"/>
          <w:szCs w:val="28"/>
        </w:rPr>
        <w:t>可作为一个单独发短信的平台使用，也可嵌套进系统里面，在系统业务需要的时候进行发送短信。</w:t>
      </w:r>
    </w:p>
    <w:p w14:paraId="131CFBF9" w14:textId="77777777" w:rsidR="008D188D" w:rsidRDefault="008D188D" w:rsidP="008D188D">
      <w:pPr>
        <w:pStyle w:val="Heading3"/>
        <w:numPr>
          <w:ilvl w:val="1"/>
          <w:numId w:val="3"/>
        </w:numPr>
        <w:spacing w:before="260" w:after="260" w:line="416" w:lineRule="auto"/>
      </w:pPr>
      <w:bookmarkStart w:id="77" w:name="_Toc436128621"/>
      <w:bookmarkStart w:id="78" w:name="_Toc437522867"/>
      <w:bookmarkStart w:id="79" w:name="_Toc437526836"/>
      <w:bookmarkStart w:id="80" w:name="_Toc437527946"/>
      <w:bookmarkStart w:id="81" w:name="_Toc437848808"/>
      <w:r>
        <w:rPr>
          <w:rFonts w:hint="eastAsia"/>
        </w:rPr>
        <w:t>项目优点</w:t>
      </w:r>
      <w:bookmarkEnd w:id="77"/>
      <w:bookmarkEnd w:id="78"/>
      <w:bookmarkEnd w:id="79"/>
      <w:bookmarkEnd w:id="80"/>
      <w:bookmarkEnd w:id="81"/>
    </w:p>
    <w:p w14:paraId="59FB3421" w14:textId="77777777" w:rsidR="008D188D" w:rsidRPr="00C85048" w:rsidRDefault="008D188D" w:rsidP="008D188D">
      <w:pPr>
        <w:ind w:firstLineChars="150" w:firstLine="420"/>
        <w:rPr>
          <w:color w:val="000000"/>
          <w:sz w:val="28"/>
          <w:szCs w:val="28"/>
        </w:rPr>
      </w:pPr>
      <w:r>
        <w:rPr>
          <w:color w:val="000000"/>
          <w:sz w:val="28"/>
          <w:szCs w:val="28"/>
        </w:rPr>
        <w:t>1</w:t>
      </w:r>
      <w:r>
        <w:rPr>
          <w:rFonts w:hint="eastAsia"/>
          <w:color w:val="000000"/>
          <w:sz w:val="28"/>
          <w:szCs w:val="28"/>
        </w:rPr>
        <w:t>、</w:t>
      </w:r>
      <w:r w:rsidRPr="00C85048">
        <w:rPr>
          <w:rFonts w:hint="eastAsia"/>
          <w:color w:val="000000"/>
          <w:sz w:val="28"/>
          <w:szCs w:val="28"/>
        </w:rPr>
        <w:t>整体化、模块化（系统既可市带县一块运行，也可各县</w:t>
      </w:r>
      <w:r w:rsidRPr="00C85048">
        <w:rPr>
          <w:color w:val="000000"/>
          <w:sz w:val="28"/>
          <w:szCs w:val="28"/>
        </w:rPr>
        <w:t>(</w:t>
      </w:r>
      <w:r w:rsidRPr="00C85048">
        <w:rPr>
          <w:rFonts w:hint="eastAsia"/>
          <w:color w:val="000000"/>
          <w:sz w:val="28"/>
          <w:szCs w:val="28"/>
        </w:rPr>
        <w:t>市</w:t>
      </w:r>
      <w:r w:rsidRPr="00C85048">
        <w:rPr>
          <w:color w:val="000000"/>
          <w:sz w:val="28"/>
          <w:szCs w:val="28"/>
        </w:rPr>
        <w:t>)</w:t>
      </w:r>
      <w:r w:rsidRPr="00C85048">
        <w:rPr>
          <w:rFonts w:hint="eastAsia"/>
          <w:color w:val="000000"/>
          <w:sz w:val="28"/>
          <w:szCs w:val="28"/>
        </w:rPr>
        <w:t>单独运行）</w:t>
      </w:r>
    </w:p>
    <w:p w14:paraId="150BCA6E" w14:textId="77777777" w:rsidR="008D188D" w:rsidRPr="00C85048" w:rsidRDefault="008D188D" w:rsidP="008D188D">
      <w:pPr>
        <w:ind w:firstLineChars="150" w:firstLine="420"/>
        <w:rPr>
          <w:color w:val="000000"/>
          <w:sz w:val="28"/>
          <w:szCs w:val="28"/>
        </w:rPr>
      </w:pPr>
      <w:r>
        <w:rPr>
          <w:color w:val="000000"/>
          <w:sz w:val="28"/>
          <w:szCs w:val="28"/>
        </w:rPr>
        <w:t>2</w:t>
      </w:r>
      <w:r>
        <w:rPr>
          <w:rFonts w:hint="eastAsia"/>
          <w:color w:val="000000"/>
          <w:sz w:val="28"/>
          <w:szCs w:val="28"/>
        </w:rPr>
        <w:t>、</w:t>
      </w:r>
      <w:r w:rsidRPr="00C85048">
        <w:rPr>
          <w:rFonts w:hint="eastAsia"/>
          <w:color w:val="000000"/>
          <w:sz w:val="28"/>
          <w:szCs w:val="28"/>
        </w:rPr>
        <w:t>网络化（局域网、互联网皆可访问）</w:t>
      </w:r>
    </w:p>
    <w:p w14:paraId="00619BC8" w14:textId="77777777" w:rsidR="008D188D" w:rsidRPr="00C85048" w:rsidRDefault="008D188D" w:rsidP="008D188D">
      <w:pPr>
        <w:ind w:firstLineChars="150" w:firstLine="420"/>
        <w:rPr>
          <w:color w:val="000000"/>
          <w:sz w:val="28"/>
          <w:szCs w:val="28"/>
        </w:rPr>
      </w:pPr>
      <w:r>
        <w:rPr>
          <w:color w:val="000000"/>
          <w:sz w:val="28"/>
          <w:szCs w:val="28"/>
        </w:rPr>
        <w:t>3</w:t>
      </w:r>
      <w:r>
        <w:rPr>
          <w:rFonts w:hint="eastAsia"/>
          <w:color w:val="000000"/>
          <w:sz w:val="28"/>
          <w:szCs w:val="28"/>
        </w:rPr>
        <w:t>、</w:t>
      </w:r>
      <w:r w:rsidRPr="00C85048">
        <w:rPr>
          <w:rFonts w:hint="eastAsia"/>
          <w:color w:val="000000"/>
          <w:sz w:val="28"/>
          <w:szCs w:val="28"/>
        </w:rPr>
        <w:t>信息一体化（数据在各业务系统之间高度共享）</w:t>
      </w:r>
    </w:p>
    <w:p w14:paraId="3BA1F583" w14:textId="77777777" w:rsidR="008D188D" w:rsidRPr="00C85048" w:rsidRDefault="008D188D" w:rsidP="008D188D">
      <w:pPr>
        <w:ind w:firstLineChars="150" w:firstLine="420"/>
        <w:rPr>
          <w:color w:val="000000"/>
          <w:sz w:val="28"/>
          <w:szCs w:val="28"/>
        </w:rPr>
      </w:pPr>
      <w:r>
        <w:rPr>
          <w:color w:val="000000"/>
          <w:sz w:val="28"/>
          <w:szCs w:val="28"/>
        </w:rPr>
        <w:t>4</w:t>
      </w:r>
      <w:r>
        <w:rPr>
          <w:rFonts w:hint="eastAsia"/>
          <w:color w:val="000000"/>
          <w:sz w:val="28"/>
          <w:szCs w:val="28"/>
        </w:rPr>
        <w:t>、</w:t>
      </w:r>
      <w:r w:rsidRPr="00C85048">
        <w:rPr>
          <w:rFonts w:hint="eastAsia"/>
          <w:color w:val="000000"/>
          <w:sz w:val="28"/>
          <w:szCs w:val="28"/>
        </w:rPr>
        <w:t>数据储存集中化（将原先分散在企业各角落的数据整合起来，使数据得以一致，并提升其精确性）</w:t>
      </w:r>
    </w:p>
    <w:p w14:paraId="4CF16733" w14:textId="6B5AEDE9" w:rsidR="0090786F" w:rsidRDefault="008D188D" w:rsidP="00C57ED6">
      <w:pPr>
        <w:ind w:firstLineChars="150" w:firstLine="420"/>
        <w:rPr>
          <w:color w:val="000000"/>
          <w:sz w:val="28"/>
          <w:szCs w:val="28"/>
        </w:rPr>
      </w:pPr>
      <w:r>
        <w:rPr>
          <w:color w:val="000000"/>
          <w:sz w:val="28"/>
          <w:szCs w:val="28"/>
        </w:rPr>
        <w:t>5</w:t>
      </w:r>
      <w:r>
        <w:rPr>
          <w:rFonts w:hint="eastAsia"/>
          <w:color w:val="000000"/>
          <w:sz w:val="28"/>
          <w:szCs w:val="28"/>
        </w:rPr>
        <w:t>、</w:t>
      </w:r>
      <w:r w:rsidRPr="00C85048">
        <w:rPr>
          <w:rFonts w:hint="eastAsia"/>
          <w:color w:val="000000"/>
          <w:sz w:val="28"/>
          <w:szCs w:val="28"/>
        </w:rPr>
        <w:t>定制、扩展化（随着业务的扩展、系统可以持续性升级）</w:t>
      </w:r>
    </w:p>
    <w:p w14:paraId="53CBAEE4" w14:textId="77777777" w:rsidR="00C57ED6" w:rsidRPr="00195704" w:rsidRDefault="00C57ED6" w:rsidP="00C57ED6">
      <w:pPr>
        <w:pStyle w:val="Heading2"/>
        <w:numPr>
          <w:ilvl w:val="0"/>
          <w:numId w:val="2"/>
        </w:numPr>
        <w:spacing w:before="260" w:after="260" w:line="416" w:lineRule="auto"/>
      </w:pPr>
      <w:bookmarkStart w:id="82" w:name="_Toc436128622"/>
      <w:bookmarkStart w:id="83" w:name="_Toc437522868"/>
      <w:bookmarkStart w:id="84" w:name="_Toc437526837"/>
      <w:bookmarkStart w:id="85" w:name="_Toc437527947"/>
      <w:bookmarkStart w:id="86" w:name="_Toc437848809"/>
      <w:r>
        <w:rPr>
          <w:rFonts w:hint="eastAsia"/>
        </w:rPr>
        <w:t>功能和性能需求</w:t>
      </w:r>
      <w:bookmarkEnd w:id="82"/>
      <w:bookmarkEnd w:id="83"/>
      <w:bookmarkEnd w:id="84"/>
      <w:bookmarkEnd w:id="85"/>
      <w:bookmarkEnd w:id="86"/>
    </w:p>
    <w:p w14:paraId="335B930D" w14:textId="6B265ED8" w:rsidR="00C57ED6" w:rsidRDefault="00C57ED6" w:rsidP="00C57ED6">
      <w:pPr>
        <w:pStyle w:val="Heading3"/>
      </w:pPr>
      <w:bookmarkStart w:id="87" w:name="_Toc436128624"/>
      <w:bookmarkStart w:id="88" w:name="_Toc437522870"/>
      <w:bookmarkStart w:id="89" w:name="_Toc437526839"/>
      <w:bookmarkStart w:id="90" w:name="_Toc437527949"/>
      <w:bookmarkStart w:id="91" w:name="_Toc437848811"/>
      <w:r>
        <w:t>2.1.1</w:t>
      </w:r>
      <w:r>
        <w:rPr>
          <w:rFonts w:hint="eastAsia"/>
        </w:rPr>
        <w:t>关键技术</w:t>
      </w:r>
      <w:bookmarkEnd w:id="87"/>
      <w:bookmarkEnd w:id="88"/>
      <w:bookmarkEnd w:id="89"/>
      <w:bookmarkEnd w:id="90"/>
      <w:bookmarkEnd w:id="91"/>
    </w:p>
    <w:p w14:paraId="5B251836" w14:textId="12DCF19D" w:rsidR="00C57ED6" w:rsidRDefault="00C57ED6" w:rsidP="00C57ED6">
      <w:pPr>
        <w:ind w:firstLineChars="200" w:firstLine="560"/>
        <w:rPr>
          <w:rFonts w:ascii="仿宋" w:hAnsi="仿宋"/>
          <w:sz w:val="28"/>
          <w:szCs w:val="28"/>
        </w:rPr>
      </w:pPr>
      <w:r w:rsidRPr="00183160">
        <w:rPr>
          <w:rFonts w:ascii="仿宋" w:hAnsi="仿宋" w:hint="eastAsia"/>
          <w:sz w:val="28"/>
          <w:szCs w:val="28"/>
        </w:rPr>
        <w:t>本系统</w:t>
      </w:r>
      <w:r>
        <w:rPr>
          <w:rFonts w:ascii="仿宋" w:hAnsi="仿宋" w:hint="eastAsia"/>
          <w:sz w:val="28"/>
          <w:szCs w:val="28"/>
        </w:rPr>
        <w:t>是一个集中化的平台，一个中心数据库多个应用。后台采用无缝衔接</w:t>
      </w:r>
      <w:proofErr w:type="spellStart"/>
      <w:r>
        <w:rPr>
          <w:rFonts w:ascii="仿宋" w:hAnsi="仿宋"/>
          <w:sz w:val="28"/>
          <w:szCs w:val="28"/>
        </w:rPr>
        <w:t>WebServi</w:t>
      </w:r>
      <w:r>
        <w:rPr>
          <w:rFonts w:ascii="仿宋" w:hAnsi="仿宋" w:hint="eastAsia"/>
          <w:sz w:val="28"/>
          <w:szCs w:val="28"/>
        </w:rPr>
        <w:t>ce</w:t>
      </w:r>
      <w:proofErr w:type="spellEnd"/>
      <w:r>
        <w:rPr>
          <w:rFonts w:ascii="仿宋" w:hAnsi="仿宋" w:hint="eastAsia"/>
          <w:sz w:val="28"/>
          <w:szCs w:val="28"/>
        </w:rPr>
        <w:t>技术</w:t>
      </w:r>
      <w:r>
        <w:rPr>
          <w:rFonts w:ascii="仿宋" w:hAnsi="仿宋" w:hint="eastAsia"/>
          <w:sz w:val="28"/>
          <w:szCs w:val="28"/>
        </w:rPr>
        <w:t>,</w:t>
      </w:r>
      <w:r>
        <w:rPr>
          <w:rFonts w:ascii="仿宋" w:hAnsi="仿宋"/>
          <w:sz w:val="28"/>
          <w:szCs w:val="28"/>
        </w:rPr>
        <w:t xml:space="preserve"> </w:t>
      </w:r>
      <w:r w:rsidR="008F29CF">
        <w:rPr>
          <w:rFonts w:ascii="仿宋" w:hAnsi="仿宋" w:hint="eastAsia"/>
          <w:sz w:val="28"/>
          <w:szCs w:val="28"/>
        </w:rPr>
        <w:t>面向切面的</w:t>
      </w:r>
      <w:r w:rsidR="008F29CF">
        <w:rPr>
          <w:rFonts w:ascii="仿宋" w:hAnsi="仿宋" w:hint="eastAsia"/>
          <w:sz w:val="28"/>
          <w:szCs w:val="28"/>
        </w:rPr>
        <w:t>Java</w:t>
      </w:r>
      <w:r w:rsidR="008F29CF">
        <w:rPr>
          <w:rFonts w:ascii="仿宋" w:hAnsi="仿宋"/>
          <w:sz w:val="28"/>
          <w:szCs w:val="28"/>
        </w:rPr>
        <w:t xml:space="preserve"> </w:t>
      </w:r>
      <w:r w:rsidR="008F29CF">
        <w:rPr>
          <w:rFonts w:ascii="仿宋" w:hAnsi="仿宋" w:hint="eastAsia"/>
          <w:sz w:val="28"/>
          <w:szCs w:val="28"/>
        </w:rPr>
        <w:t>spring-boot</w:t>
      </w:r>
      <w:r w:rsidR="008F29CF">
        <w:rPr>
          <w:rFonts w:ascii="仿宋" w:hAnsi="仿宋" w:hint="eastAsia"/>
          <w:sz w:val="28"/>
          <w:szCs w:val="28"/>
        </w:rPr>
        <w:t>，后台全面实现跨平台服务，</w:t>
      </w:r>
      <w:r>
        <w:rPr>
          <w:rFonts w:ascii="仿宋" w:hAnsi="仿宋" w:hint="eastAsia"/>
          <w:sz w:val="28"/>
          <w:szCs w:val="28"/>
        </w:rPr>
        <w:t>可实现轻量级、微服务。整体提高系统性能及系统容错性。前端我们采用</w:t>
      </w:r>
      <w:r>
        <w:rPr>
          <w:rFonts w:ascii="仿宋" w:hAnsi="仿宋" w:hint="eastAsia"/>
          <w:sz w:val="28"/>
          <w:szCs w:val="28"/>
        </w:rPr>
        <w:t>Vue</w:t>
      </w:r>
      <w:r>
        <w:rPr>
          <w:rFonts w:ascii="仿宋" w:hAnsi="仿宋" w:hint="eastAsia"/>
          <w:sz w:val="28"/>
          <w:szCs w:val="28"/>
        </w:rPr>
        <w:t>、</w:t>
      </w:r>
      <w:r>
        <w:rPr>
          <w:rFonts w:ascii="仿宋" w:hAnsi="仿宋" w:hint="eastAsia"/>
          <w:sz w:val="28"/>
          <w:szCs w:val="28"/>
        </w:rPr>
        <w:t>JS</w:t>
      </w:r>
      <w:r>
        <w:rPr>
          <w:rFonts w:ascii="仿宋" w:hAnsi="仿宋" w:hint="eastAsia"/>
          <w:sz w:val="28"/>
          <w:szCs w:val="28"/>
        </w:rPr>
        <w:t>、</w:t>
      </w:r>
      <w:r>
        <w:rPr>
          <w:rFonts w:ascii="仿宋" w:hAnsi="仿宋" w:hint="eastAsia"/>
          <w:sz w:val="28"/>
          <w:szCs w:val="28"/>
        </w:rPr>
        <w:t>H</w:t>
      </w:r>
      <w:r>
        <w:rPr>
          <w:rFonts w:ascii="仿宋" w:hAnsi="仿宋"/>
          <w:sz w:val="28"/>
          <w:szCs w:val="28"/>
        </w:rPr>
        <w:t>5</w:t>
      </w:r>
      <w:r>
        <w:rPr>
          <w:rFonts w:ascii="仿宋" w:hAnsi="仿宋" w:hint="eastAsia"/>
          <w:sz w:val="28"/>
          <w:szCs w:val="28"/>
        </w:rPr>
        <w:t>、</w:t>
      </w:r>
      <w:proofErr w:type="spellStart"/>
      <w:r>
        <w:rPr>
          <w:rFonts w:ascii="仿宋" w:hAnsi="仿宋" w:hint="eastAsia"/>
          <w:sz w:val="28"/>
          <w:szCs w:val="28"/>
        </w:rPr>
        <w:t>Websocket</w:t>
      </w:r>
      <w:proofErr w:type="spellEnd"/>
      <w:r>
        <w:rPr>
          <w:rFonts w:ascii="仿宋" w:hAnsi="仿宋" w:hint="eastAsia"/>
          <w:sz w:val="28"/>
          <w:szCs w:val="28"/>
        </w:rPr>
        <w:t>等多层架构的开发，采用先进的前后端分离技术，提高系统鲁棒性，使系统运行更加稳定和安全，界面效果美观易懂，更贴近用户需求。</w:t>
      </w:r>
    </w:p>
    <w:p w14:paraId="3A7C84A1" w14:textId="55F8E9D5" w:rsidR="00C57ED6" w:rsidRDefault="00C57ED6" w:rsidP="00C57ED6">
      <w:pPr>
        <w:ind w:firstLineChars="200" w:firstLine="560"/>
        <w:rPr>
          <w:rFonts w:ascii="仿宋" w:eastAsia="仿宋"/>
          <w:sz w:val="28"/>
          <w:szCs w:val="28"/>
        </w:rPr>
      </w:pPr>
    </w:p>
    <w:p w14:paraId="492F65F2" w14:textId="3F403323" w:rsidR="00C57ED6" w:rsidRDefault="00C57ED6" w:rsidP="00C57ED6">
      <w:pPr>
        <w:ind w:firstLineChars="200" w:firstLine="560"/>
        <w:rPr>
          <w:rFonts w:ascii="仿宋" w:eastAsia="仿宋"/>
          <w:sz w:val="28"/>
          <w:szCs w:val="28"/>
        </w:rPr>
      </w:pPr>
    </w:p>
    <w:p w14:paraId="1CF69A63" w14:textId="5A1DAB62" w:rsidR="00C57ED6" w:rsidRDefault="00C57ED6" w:rsidP="00C57ED6">
      <w:pPr>
        <w:ind w:firstLineChars="200" w:firstLine="560"/>
        <w:rPr>
          <w:rFonts w:ascii="仿宋" w:eastAsia="仿宋"/>
          <w:sz w:val="28"/>
          <w:szCs w:val="28"/>
        </w:rPr>
      </w:pPr>
    </w:p>
    <w:p w14:paraId="3F44A72B" w14:textId="77777777" w:rsidR="00C57ED6" w:rsidRPr="002B48B6" w:rsidRDefault="00C57ED6" w:rsidP="00C57ED6">
      <w:pPr>
        <w:ind w:firstLineChars="200" w:firstLine="560"/>
        <w:rPr>
          <w:rFonts w:ascii="仿宋" w:eastAsia="仿宋"/>
          <w:sz w:val="28"/>
          <w:szCs w:val="28"/>
        </w:rPr>
      </w:pPr>
    </w:p>
    <w:p w14:paraId="2955851A" w14:textId="3AA27036" w:rsidR="00C57ED6" w:rsidRPr="008D3915" w:rsidRDefault="00C57ED6" w:rsidP="00C57ED6">
      <w:pPr>
        <w:pStyle w:val="Heading3"/>
      </w:pPr>
      <w:bookmarkStart w:id="92" w:name="_Toc436128623"/>
      <w:bookmarkStart w:id="93" w:name="_Toc437522869"/>
      <w:bookmarkStart w:id="94" w:name="_Toc437526838"/>
      <w:bookmarkStart w:id="95" w:name="_Toc437527948"/>
      <w:bookmarkStart w:id="96" w:name="_Toc437848810"/>
      <w:r>
        <w:t xml:space="preserve">2.1.2 </w:t>
      </w:r>
      <w:r>
        <w:rPr>
          <w:rFonts w:hint="eastAsia"/>
        </w:rPr>
        <w:t>网络架构图</w:t>
      </w:r>
      <w:bookmarkEnd w:id="92"/>
      <w:bookmarkEnd w:id="93"/>
      <w:bookmarkEnd w:id="94"/>
      <w:bookmarkEnd w:id="95"/>
      <w:bookmarkEnd w:id="96"/>
    </w:p>
    <w:p w14:paraId="1A65F098" w14:textId="04965BBD" w:rsidR="00C57ED6" w:rsidRDefault="003A4EE4" w:rsidP="00C57ED6">
      <w:pPr>
        <w:ind w:firstLineChars="150" w:firstLine="315"/>
      </w:pPr>
      <w:r>
        <w:rPr>
          <w:noProof/>
        </w:rPr>
        <w:drawing>
          <wp:inline distT="0" distB="0" distL="0" distR="0" wp14:anchorId="6480F3C6" wp14:editId="6CE9ED1F">
            <wp:extent cx="5272405" cy="4773930"/>
            <wp:effectExtent l="0" t="0" r="4445" b="7620"/>
            <wp:docPr id="24" name="Picture 24"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络拓扑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4773930"/>
                    </a:xfrm>
                    <a:prstGeom prst="rect">
                      <a:avLst/>
                    </a:prstGeom>
                    <a:noFill/>
                    <a:ln>
                      <a:noFill/>
                    </a:ln>
                  </pic:spPr>
                </pic:pic>
              </a:graphicData>
            </a:graphic>
          </wp:inline>
        </w:drawing>
      </w:r>
    </w:p>
    <w:p w14:paraId="174A11FE" w14:textId="0FA0F6D2" w:rsidR="008F29CF" w:rsidRDefault="008F29CF" w:rsidP="00C57ED6">
      <w:pPr>
        <w:ind w:firstLineChars="150" w:firstLine="315"/>
      </w:pPr>
    </w:p>
    <w:p w14:paraId="2D299CF3" w14:textId="3076D4C5" w:rsidR="008F29CF" w:rsidRDefault="008F29CF" w:rsidP="00C57ED6">
      <w:pPr>
        <w:ind w:firstLineChars="150" w:firstLine="315"/>
      </w:pPr>
    </w:p>
    <w:p w14:paraId="59CD4FC6" w14:textId="347A4056" w:rsidR="008F29CF" w:rsidRDefault="008F29CF" w:rsidP="00C57ED6">
      <w:pPr>
        <w:ind w:firstLineChars="150" w:firstLine="315"/>
      </w:pPr>
    </w:p>
    <w:p w14:paraId="5103022D" w14:textId="7B775781" w:rsidR="008F29CF" w:rsidRDefault="008F29CF" w:rsidP="00C57ED6">
      <w:pPr>
        <w:ind w:firstLineChars="150" w:firstLine="315"/>
      </w:pPr>
    </w:p>
    <w:p w14:paraId="2C64E3EE" w14:textId="3588E2E0" w:rsidR="008F29CF" w:rsidRDefault="008F29CF" w:rsidP="00C57ED6">
      <w:pPr>
        <w:ind w:firstLineChars="150" w:firstLine="315"/>
      </w:pPr>
    </w:p>
    <w:p w14:paraId="11B1DCFA" w14:textId="77777777" w:rsidR="008F29CF" w:rsidRDefault="008F29CF" w:rsidP="008F29CF">
      <w:pPr>
        <w:pStyle w:val="Heading3"/>
      </w:pPr>
      <w:bookmarkStart w:id="97" w:name="_Toc436128628"/>
      <w:bookmarkStart w:id="98" w:name="_Toc437522874"/>
      <w:bookmarkStart w:id="99" w:name="_Toc437526843"/>
      <w:bookmarkStart w:id="100" w:name="_Toc437527953"/>
      <w:bookmarkStart w:id="101" w:name="_Toc437848815"/>
      <w:r>
        <w:t>2.2</w:t>
      </w:r>
      <w:r>
        <w:rPr>
          <w:rFonts w:hint="eastAsia"/>
        </w:rPr>
        <w:t>性能要求</w:t>
      </w:r>
      <w:bookmarkEnd w:id="97"/>
      <w:bookmarkEnd w:id="98"/>
      <w:bookmarkEnd w:id="99"/>
      <w:bookmarkEnd w:id="100"/>
      <w:bookmarkEnd w:id="101"/>
    </w:p>
    <w:p w14:paraId="6F772A00" w14:textId="77777777" w:rsidR="008F29CF" w:rsidRDefault="008F29CF" w:rsidP="008F29CF">
      <w:pPr>
        <w:rPr>
          <w:rFonts w:ascii="仿宋" w:eastAsia="仿宋"/>
          <w:sz w:val="28"/>
          <w:szCs w:val="28"/>
        </w:rPr>
      </w:pPr>
      <w:r>
        <w:rPr>
          <w:rFonts w:ascii="仿宋" w:hAnsi="仿宋"/>
          <w:sz w:val="28"/>
          <w:szCs w:val="28"/>
        </w:rPr>
        <w:t>1</w:t>
      </w:r>
      <w:r>
        <w:rPr>
          <w:rFonts w:ascii="仿宋" w:hAnsi="仿宋" w:hint="eastAsia"/>
          <w:sz w:val="28"/>
          <w:szCs w:val="28"/>
        </w:rPr>
        <w:t>、</w:t>
      </w:r>
      <w:r w:rsidRPr="00A627AE">
        <w:rPr>
          <w:rFonts w:ascii="仿宋" w:hAnsi="仿宋" w:hint="eastAsia"/>
          <w:sz w:val="28"/>
          <w:szCs w:val="28"/>
        </w:rPr>
        <w:t>系统日常运行应满足一下要求：</w:t>
      </w:r>
    </w:p>
    <w:p w14:paraId="49933145" w14:textId="77777777" w:rsidR="008F29CF" w:rsidRDefault="008F29CF" w:rsidP="008F29CF">
      <w:pPr>
        <w:rPr>
          <w:rFonts w:ascii="仿宋" w:eastAsia="仿宋"/>
          <w:sz w:val="28"/>
          <w:szCs w:val="28"/>
        </w:rPr>
      </w:pPr>
      <w:r>
        <w:rPr>
          <w:rFonts w:ascii="仿宋" w:hAnsi="仿宋" w:hint="eastAsia"/>
          <w:sz w:val="28"/>
          <w:szCs w:val="28"/>
        </w:rPr>
        <w:t>系统启动时间不长于</w:t>
      </w:r>
      <w:r>
        <w:rPr>
          <w:rFonts w:ascii="仿宋" w:hAnsi="仿宋" w:hint="eastAsia"/>
          <w:sz w:val="28"/>
          <w:szCs w:val="28"/>
        </w:rPr>
        <w:t>1</w:t>
      </w:r>
      <w:r>
        <w:rPr>
          <w:rFonts w:ascii="仿宋" w:hAnsi="仿宋"/>
          <w:sz w:val="28"/>
          <w:szCs w:val="28"/>
        </w:rPr>
        <w:t>0</w:t>
      </w:r>
      <w:r>
        <w:rPr>
          <w:rFonts w:ascii="仿宋" w:hAnsi="仿宋" w:hint="eastAsia"/>
          <w:sz w:val="28"/>
          <w:szCs w:val="28"/>
        </w:rPr>
        <w:t>秒；系统打开后能够连续运行。</w:t>
      </w:r>
    </w:p>
    <w:p w14:paraId="2ED5F3DE" w14:textId="77777777" w:rsidR="008F29CF" w:rsidRDefault="008F29CF" w:rsidP="008F29CF">
      <w:pPr>
        <w:rPr>
          <w:rFonts w:ascii="仿宋" w:eastAsia="仿宋"/>
          <w:sz w:val="28"/>
          <w:szCs w:val="28"/>
        </w:rPr>
      </w:pPr>
      <w:r>
        <w:rPr>
          <w:rFonts w:ascii="仿宋" w:hAnsi="仿宋"/>
          <w:sz w:val="28"/>
          <w:szCs w:val="28"/>
        </w:rPr>
        <w:t>2</w:t>
      </w:r>
      <w:r>
        <w:rPr>
          <w:rFonts w:ascii="仿宋" w:hAnsi="仿宋" w:hint="eastAsia"/>
          <w:sz w:val="28"/>
          <w:szCs w:val="28"/>
        </w:rPr>
        <w:t>、数据库要求：</w:t>
      </w:r>
    </w:p>
    <w:p w14:paraId="60F95048" w14:textId="332AEE02" w:rsidR="008F29CF" w:rsidRDefault="008F29CF" w:rsidP="008F29CF">
      <w:pPr>
        <w:rPr>
          <w:rFonts w:ascii="仿宋" w:hAnsi="仿宋"/>
          <w:sz w:val="28"/>
          <w:szCs w:val="28"/>
        </w:rPr>
      </w:pPr>
      <w:r>
        <w:rPr>
          <w:rFonts w:ascii="仿宋" w:hAnsi="仿宋" w:hint="eastAsia"/>
          <w:sz w:val="28"/>
          <w:szCs w:val="28"/>
        </w:rPr>
        <w:t>创业贷款担保信息化后台采用</w:t>
      </w:r>
      <w:proofErr w:type="spellStart"/>
      <w:r w:rsidR="002B6D44">
        <w:rPr>
          <w:rFonts w:ascii="仿宋" w:hAnsi="仿宋" w:hint="eastAsia"/>
          <w:sz w:val="28"/>
          <w:szCs w:val="28"/>
        </w:rPr>
        <w:t>Mysql</w:t>
      </w:r>
      <w:proofErr w:type="spellEnd"/>
      <w:r w:rsidR="002B6D44">
        <w:rPr>
          <w:rFonts w:ascii="仿宋" w:hAnsi="仿宋" w:hint="eastAsia"/>
          <w:sz w:val="28"/>
          <w:szCs w:val="28"/>
        </w:rPr>
        <w:t>关系型</w:t>
      </w:r>
      <w:r>
        <w:rPr>
          <w:rFonts w:ascii="仿宋" w:hAnsi="仿宋" w:hint="eastAsia"/>
          <w:sz w:val="28"/>
          <w:szCs w:val="28"/>
        </w:rPr>
        <w:t>数据库</w:t>
      </w:r>
      <w:r w:rsidR="002B6D44">
        <w:rPr>
          <w:rFonts w:ascii="仿宋" w:hAnsi="仿宋" w:hint="eastAsia"/>
          <w:sz w:val="28"/>
          <w:szCs w:val="28"/>
        </w:rPr>
        <w:t>以及内存数据库</w:t>
      </w:r>
      <w:r w:rsidR="002B6D44">
        <w:rPr>
          <w:rFonts w:ascii="仿宋" w:hAnsi="仿宋" w:hint="eastAsia"/>
          <w:sz w:val="28"/>
          <w:szCs w:val="28"/>
        </w:rPr>
        <w:t>Redis</w:t>
      </w:r>
      <w:r w:rsidR="002B6D44">
        <w:rPr>
          <w:rFonts w:ascii="仿宋" w:hAnsi="仿宋" w:hint="eastAsia"/>
          <w:sz w:val="28"/>
          <w:szCs w:val="28"/>
        </w:rPr>
        <w:t>，极大提高系统效率</w:t>
      </w:r>
      <w:r>
        <w:rPr>
          <w:rFonts w:ascii="仿宋" w:hAnsi="仿宋" w:hint="eastAsia"/>
          <w:sz w:val="28"/>
          <w:szCs w:val="28"/>
        </w:rPr>
        <w:t>。</w:t>
      </w:r>
    </w:p>
    <w:p w14:paraId="10F99EF7" w14:textId="53543435" w:rsidR="00142612" w:rsidRDefault="00142612" w:rsidP="008F29CF">
      <w:pPr>
        <w:rPr>
          <w:rFonts w:ascii="仿宋" w:eastAsia="仿宋"/>
          <w:sz w:val="28"/>
          <w:szCs w:val="28"/>
        </w:rPr>
      </w:pPr>
    </w:p>
    <w:p w14:paraId="6063C439" w14:textId="77777777" w:rsidR="00142612" w:rsidRPr="00A627AE" w:rsidRDefault="00142612" w:rsidP="008F29CF">
      <w:pPr>
        <w:rPr>
          <w:rFonts w:ascii="仿宋" w:eastAsia="仿宋"/>
          <w:sz w:val="28"/>
          <w:szCs w:val="28"/>
        </w:rPr>
      </w:pPr>
    </w:p>
    <w:p w14:paraId="5B8B9670" w14:textId="77777777" w:rsidR="00142612" w:rsidRDefault="00142612" w:rsidP="00142612">
      <w:pPr>
        <w:pStyle w:val="Heading1"/>
      </w:pPr>
      <w:bookmarkStart w:id="102" w:name="_Toc436128637"/>
      <w:bookmarkStart w:id="103" w:name="_Toc437522883"/>
      <w:bookmarkStart w:id="104" w:name="_Toc437526849"/>
      <w:bookmarkStart w:id="105" w:name="_Toc437527959"/>
      <w:bookmarkStart w:id="106" w:name="_Toc437848821"/>
      <w:r>
        <w:rPr>
          <w:rFonts w:hint="eastAsia"/>
        </w:rPr>
        <w:t>第五章</w:t>
      </w:r>
      <w:r>
        <w:t xml:space="preserve"> </w:t>
      </w:r>
      <w:r>
        <w:rPr>
          <w:rFonts w:hint="eastAsia"/>
        </w:rPr>
        <w:t>结论及建议</w:t>
      </w:r>
      <w:bookmarkEnd w:id="102"/>
      <w:bookmarkEnd w:id="103"/>
      <w:bookmarkEnd w:id="104"/>
      <w:bookmarkEnd w:id="105"/>
      <w:bookmarkEnd w:id="106"/>
    </w:p>
    <w:p w14:paraId="15171FC8" w14:textId="77777777" w:rsidR="00142612" w:rsidRDefault="00142612" w:rsidP="00142612">
      <w:pPr>
        <w:rPr>
          <w:sz w:val="28"/>
          <w:szCs w:val="28"/>
        </w:rPr>
      </w:pPr>
      <w:r>
        <w:rPr>
          <w:rFonts w:hint="eastAsia"/>
        </w:rPr>
        <w:t xml:space="preserve">      </w:t>
      </w:r>
      <w:r w:rsidRPr="00A478C0">
        <w:rPr>
          <w:rFonts w:hint="eastAsia"/>
          <w:sz w:val="28"/>
          <w:szCs w:val="28"/>
        </w:rPr>
        <w:t>结合</w:t>
      </w:r>
      <w:r>
        <w:rPr>
          <w:rFonts w:hint="eastAsia"/>
          <w:sz w:val="28"/>
          <w:szCs w:val="28"/>
        </w:rPr>
        <w:t>济宁市</w:t>
      </w:r>
      <w:r w:rsidRPr="00A478C0">
        <w:rPr>
          <w:rFonts w:hint="eastAsia"/>
          <w:sz w:val="28"/>
          <w:szCs w:val="28"/>
        </w:rPr>
        <w:t>创业贷款担保</w:t>
      </w:r>
      <w:r>
        <w:rPr>
          <w:rFonts w:hint="eastAsia"/>
          <w:sz w:val="28"/>
          <w:szCs w:val="28"/>
        </w:rPr>
        <w:t>中心信息化建设需求和</w:t>
      </w:r>
      <w:r w:rsidRPr="00A478C0">
        <w:rPr>
          <w:rFonts w:hint="eastAsia"/>
          <w:sz w:val="28"/>
          <w:szCs w:val="28"/>
        </w:rPr>
        <w:t>创业贷款担保信息平台</w:t>
      </w:r>
      <w:r>
        <w:rPr>
          <w:rFonts w:hint="eastAsia"/>
          <w:sz w:val="28"/>
          <w:szCs w:val="28"/>
        </w:rPr>
        <w:t>的系统的功能流程。可以得到结论</w:t>
      </w:r>
      <w:r w:rsidRPr="00A478C0">
        <w:rPr>
          <w:rFonts w:hint="eastAsia"/>
          <w:sz w:val="28"/>
          <w:szCs w:val="28"/>
        </w:rPr>
        <w:t>创业贷款担保信息平台</w:t>
      </w:r>
      <w:r>
        <w:rPr>
          <w:rFonts w:hint="eastAsia"/>
          <w:sz w:val="28"/>
          <w:szCs w:val="28"/>
        </w:rPr>
        <w:t>符合济宁市创业担保中心信息化建设要求。建议济宁市创业贷款担保中心尽早立项。为济宁市创业贷款担保工作注入新的活力。</w:t>
      </w:r>
      <w:r w:rsidRPr="00BE7904">
        <w:rPr>
          <w:rFonts w:hint="eastAsia"/>
          <w:sz w:val="28"/>
          <w:szCs w:val="28"/>
        </w:rPr>
        <w:t>将使</w:t>
      </w:r>
      <w:r>
        <w:rPr>
          <w:rFonts w:hint="eastAsia"/>
          <w:sz w:val="28"/>
          <w:szCs w:val="28"/>
        </w:rPr>
        <w:t>济宁市</w:t>
      </w:r>
      <w:r w:rsidRPr="00BE7904">
        <w:rPr>
          <w:rFonts w:hint="eastAsia"/>
          <w:sz w:val="28"/>
          <w:szCs w:val="28"/>
        </w:rPr>
        <w:t>的“双创”色彩再添浓墨重彩一笔</w:t>
      </w:r>
      <w:r>
        <w:rPr>
          <w:rFonts w:hint="eastAsia"/>
          <w:sz w:val="28"/>
          <w:szCs w:val="28"/>
        </w:rPr>
        <w:t>。</w:t>
      </w:r>
    </w:p>
    <w:p w14:paraId="5F7474CE" w14:textId="69590738" w:rsidR="008F29CF" w:rsidRDefault="008F29CF" w:rsidP="00C57ED6">
      <w:pPr>
        <w:ind w:firstLineChars="150" w:firstLine="315"/>
      </w:pPr>
    </w:p>
    <w:p w14:paraId="0E8B886A" w14:textId="77777777" w:rsidR="00142612" w:rsidRDefault="00142612" w:rsidP="00142612">
      <w:pPr>
        <w:pStyle w:val="Heading1"/>
      </w:pPr>
      <w:bookmarkStart w:id="107" w:name="_Toc437527960"/>
      <w:bookmarkStart w:id="108" w:name="_Toc437848822"/>
      <w:r>
        <w:rPr>
          <w:rFonts w:hint="eastAsia"/>
        </w:rPr>
        <w:t>第六章</w:t>
      </w:r>
      <w:r>
        <w:t xml:space="preserve"> </w:t>
      </w:r>
      <w:r>
        <w:rPr>
          <w:rFonts w:hint="eastAsia"/>
        </w:rPr>
        <w:t>可行性报告编制单位</w:t>
      </w:r>
      <w:bookmarkEnd w:id="107"/>
      <w:bookmarkEnd w:id="108"/>
    </w:p>
    <w:p w14:paraId="1776CBBC" w14:textId="6D08A0C9" w:rsidR="00142612" w:rsidRDefault="00142612" w:rsidP="00C57ED6">
      <w:pPr>
        <w:ind w:firstLineChars="150" w:firstLine="420"/>
        <w:rPr>
          <w:sz w:val="28"/>
          <w:szCs w:val="28"/>
        </w:rPr>
      </w:pPr>
      <w:r w:rsidRPr="00EB7BBD">
        <w:rPr>
          <w:rFonts w:hint="eastAsia"/>
          <w:sz w:val="28"/>
          <w:szCs w:val="28"/>
        </w:rPr>
        <w:t>单位名称</w:t>
      </w:r>
      <w:r>
        <w:rPr>
          <w:rFonts w:hint="eastAsia"/>
          <w:sz w:val="28"/>
          <w:szCs w:val="28"/>
        </w:rPr>
        <w:t>：</w:t>
      </w:r>
    </w:p>
    <w:p w14:paraId="7F0D3E52" w14:textId="316A159D" w:rsidR="00142612" w:rsidRDefault="00142612" w:rsidP="00C57ED6">
      <w:pPr>
        <w:ind w:firstLineChars="150" w:firstLine="315"/>
        <w:rPr>
          <w:sz w:val="28"/>
          <w:szCs w:val="28"/>
        </w:rPr>
      </w:pPr>
      <w:r>
        <w:t xml:space="preserve">  </w:t>
      </w:r>
      <w:r>
        <w:rPr>
          <w:rFonts w:hint="eastAsia"/>
          <w:sz w:val="28"/>
          <w:szCs w:val="28"/>
        </w:rPr>
        <w:t>核心技术开发人员：</w:t>
      </w:r>
    </w:p>
    <w:p w14:paraId="4DCBFBBB" w14:textId="017403C1" w:rsidR="00505445" w:rsidRDefault="00505445" w:rsidP="00C57ED6">
      <w:pPr>
        <w:ind w:firstLineChars="150" w:firstLine="315"/>
      </w:pPr>
      <w:r>
        <w:t xml:space="preserve">   </w:t>
      </w:r>
      <w:r>
        <w:rPr>
          <w:rFonts w:hint="eastAsia"/>
        </w:rPr>
        <w:t>王付栋，项目架构师及核心开发人员，曾就职于腾讯，参与过腾讯高并发、海量访问的</w:t>
      </w:r>
      <w:r>
        <w:rPr>
          <w:rFonts w:hint="eastAsia"/>
        </w:rPr>
        <w:t>Web</w:t>
      </w:r>
      <w:r>
        <w:rPr>
          <w:rFonts w:hint="eastAsia"/>
        </w:rPr>
        <w:t>及</w:t>
      </w:r>
      <w:r>
        <w:rPr>
          <w:rFonts w:hint="eastAsia"/>
        </w:rPr>
        <w:t>application</w:t>
      </w:r>
      <w:r>
        <w:rPr>
          <w:rFonts w:hint="eastAsia"/>
        </w:rPr>
        <w:t>架构与开发工作，精通</w:t>
      </w:r>
      <w:r>
        <w:rPr>
          <w:rFonts w:hint="eastAsia"/>
        </w:rPr>
        <w:t>Web</w:t>
      </w:r>
      <w:r>
        <w:rPr>
          <w:rFonts w:hint="eastAsia"/>
        </w:rPr>
        <w:t>系统的设计与开发工作；</w:t>
      </w:r>
    </w:p>
    <w:p w14:paraId="45F09211" w14:textId="1209CABC" w:rsidR="00505445" w:rsidRDefault="00505445" w:rsidP="00C57ED6">
      <w:pPr>
        <w:ind w:firstLineChars="150" w:firstLine="315"/>
      </w:pPr>
      <w:r>
        <w:t xml:space="preserve">   </w:t>
      </w:r>
      <w:r>
        <w:rPr>
          <w:rFonts w:hint="eastAsia"/>
        </w:rPr>
        <w:t>王洋，</w:t>
      </w:r>
      <w:r>
        <w:rPr>
          <w:rFonts w:hint="eastAsia"/>
        </w:rPr>
        <w:t xml:space="preserve"> </w:t>
      </w:r>
      <w:r>
        <w:rPr>
          <w:rFonts w:hint="eastAsia"/>
        </w:rPr>
        <w:t>项目架构师及核心开发人员，数据科学家，曾就职于腾讯，参与过腾讯高并发</w:t>
      </w:r>
      <w:r>
        <w:rPr>
          <w:rFonts w:hint="eastAsia"/>
        </w:rPr>
        <w:t>W</w:t>
      </w:r>
      <w:r>
        <w:t>e</w:t>
      </w:r>
      <w:r>
        <w:rPr>
          <w:rFonts w:hint="eastAsia"/>
        </w:rPr>
        <w:t>b</w:t>
      </w:r>
      <w:r>
        <w:rPr>
          <w:rFonts w:hint="eastAsia"/>
        </w:rPr>
        <w:t>架构与开发工作，精通</w:t>
      </w:r>
      <w:r>
        <w:rPr>
          <w:rFonts w:hint="eastAsia"/>
        </w:rPr>
        <w:t>Web</w:t>
      </w:r>
      <w:r>
        <w:rPr>
          <w:rFonts w:hint="eastAsia"/>
        </w:rPr>
        <w:t>系统的设计与开发工作；</w:t>
      </w:r>
    </w:p>
    <w:p w14:paraId="57856B7F" w14:textId="1CB33796" w:rsidR="00505445" w:rsidRDefault="00505445" w:rsidP="00C57ED6">
      <w:pPr>
        <w:ind w:firstLineChars="150" w:firstLine="315"/>
      </w:pPr>
      <w:r>
        <w:t xml:space="preserve">   </w:t>
      </w:r>
      <w:r>
        <w:rPr>
          <w:rFonts w:hint="eastAsia"/>
        </w:rPr>
        <w:t>张达，项目架构师及核心开发人员，就职于阿里巴巴，参与过阿里海量数据计算，高性能</w:t>
      </w:r>
      <w:r>
        <w:rPr>
          <w:rFonts w:hint="eastAsia"/>
        </w:rPr>
        <w:t>Web</w:t>
      </w:r>
      <w:r>
        <w:rPr>
          <w:rFonts w:hint="eastAsia"/>
        </w:rPr>
        <w:t>设计及开发工作，精通</w:t>
      </w:r>
      <w:r>
        <w:rPr>
          <w:rFonts w:hint="eastAsia"/>
        </w:rPr>
        <w:t>Web</w:t>
      </w:r>
      <w:r>
        <w:rPr>
          <w:rFonts w:hint="eastAsia"/>
        </w:rPr>
        <w:t>系统的设计与开发工作；</w:t>
      </w:r>
    </w:p>
    <w:p w14:paraId="4DBF4E65" w14:textId="2D5A6F7E" w:rsidR="00505445" w:rsidRDefault="00505445" w:rsidP="00C57ED6">
      <w:pPr>
        <w:ind w:firstLineChars="150" w:firstLine="315"/>
      </w:pPr>
      <w:r>
        <w:t xml:space="preserve">   </w:t>
      </w:r>
      <w:r>
        <w:rPr>
          <w:rFonts w:hint="eastAsia"/>
        </w:rPr>
        <w:t>其他核心开发人员若干，均有丰富的</w:t>
      </w:r>
      <w:r>
        <w:rPr>
          <w:rFonts w:hint="eastAsia"/>
        </w:rPr>
        <w:t>Web</w:t>
      </w:r>
      <w:r>
        <w:rPr>
          <w:rFonts w:hint="eastAsia"/>
        </w:rPr>
        <w:t>系统、</w:t>
      </w:r>
      <w:r>
        <w:rPr>
          <w:rFonts w:hint="eastAsia"/>
        </w:rPr>
        <w:t>BS</w:t>
      </w:r>
      <w:r>
        <w:t>/CS</w:t>
      </w:r>
      <w:r>
        <w:rPr>
          <w:rFonts w:hint="eastAsia"/>
        </w:rPr>
        <w:t>系统、</w:t>
      </w:r>
      <w:r>
        <w:rPr>
          <w:rFonts w:hint="eastAsia"/>
        </w:rPr>
        <w:t>CMS</w:t>
      </w:r>
      <w:r>
        <w:rPr>
          <w:rFonts w:hint="eastAsia"/>
        </w:rPr>
        <w:t>系统、</w:t>
      </w:r>
      <w:r>
        <w:rPr>
          <w:rFonts w:hint="eastAsia"/>
        </w:rPr>
        <w:t>CRM</w:t>
      </w:r>
      <w:r>
        <w:rPr>
          <w:rFonts w:hint="eastAsia"/>
        </w:rPr>
        <w:t>系统等开发经验。</w:t>
      </w:r>
    </w:p>
    <w:sectPr w:rsidR="00505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仿宋">
    <w:altName w:val="Microsoft YaHei"/>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F3D61"/>
    <w:multiLevelType w:val="multilevel"/>
    <w:tmpl w:val="E908A032"/>
    <w:lvl w:ilvl="0">
      <w:start w:val="1"/>
      <w:numFmt w:val="decimal"/>
      <w:lvlText w:val="%1"/>
      <w:lvlJc w:val="left"/>
      <w:pPr>
        <w:ind w:left="750" w:hanging="750"/>
      </w:pPr>
      <w:rPr>
        <w:rFonts w:cs="Times New Roman" w:hint="default"/>
      </w:rPr>
    </w:lvl>
    <w:lvl w:ilvl="1">
      <w:start w:val="1"/>
      <w:numFmt w:val="decimal"/>
      <w:lvlText w:val="%1.%2"/>
      <w:lvlJc w:val="left"/>
      <w:pPr>
        <w:ind w:left="750" w:hanging="750"/>
      </w:pPr>
      <w:rPr>
        <w:rFonts w:cs="Times New Roman" w:hint="default"/>
      </w:rPr>
    </w:lvl>
    <w:lvl w:ilvl="2">
      <w:start w:val="1"/>
      <w:numFmt w:val="decimal"/>
      <w:lvlText w:val="%1.%2.%3"/>
      <w:lvlJc w:val="left"/>
      <w:pPr>
        <w:ind w:left="750" w:hanging="750"/>
      </w:pPr>
      <w:rPr>
        <w:rFonts w:cs="Times New Roman" w:hint="default"/>
      </w:rPr>
    </w:lvl>
    <w:lvl w:ilvl="3">
      <w:start w:val="1"/>
      <w:numFmt w:val="decimal"/>
      <w:lvlText w:val="%1.%2.%3.%4"/>
      <w:lvlJc w:val="left"/>
      <w:pPr>
        <w:ind w:left="750" w:hanging="75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1B391FD5"/>
    <w:multiLevelType w:val="hybridMultilevel"/>
    <w:tmpl w:val="C144CC72"/>
    <w:lvl w:ilvl="0" w:tplc="157A31D2">
      <w:start w:val="1"/>
      <w:numFmt w:val="decimal"/>
      <w:lvlText w:val="%1．"/>
      <w:lvlJc w:val="left"/>
      <w:pPr>
        <w:ind w:left="510" w:hanging="51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4877AB8"/>
    <w:multiLevelType w:val="hybridMultilevel"/>
    <w:tmpl w:val="3C88A21C"/>
    <w:lvl w:ilvl="0" w:tplc="0FF4785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C31440"/>
    <w:multiLevelType w:val="hybridMultilevel"/>
    <w:tmpl w:val="04323392"/>
    <w:lvl w:ilvl="0" w:tplc="7A7682E4">
      <w:start w:val="1"/>
      <w:numFmt w:val="japaneseCounting"/>
      <w:lvlText w:val="第%1章"/>
      <w:lvlJc w:val="left"/>
      <w:pPr>
        <w:ind w:left="1530" w:hanging="153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EB"/>
    <w:rsid w:val="000257C1"/>
    <w:rsid w:val="000379AA"/>
    <w:rsid w:val="000840B2"/>
    <w:rsid w:val="00142612"/>
    <w:rsid w:val="002B6D44"/>
    <w:rsid w:val="0035606B"/>
    <w:rsid w:val="003A4EE4"/>
    <w:rsid w:val="00424385"/>
    <w:rsid w:val="00505445"/>
    <w:rsid w:val="006160EF"/>
    <w:rsid w:val="00697848"/>
    <w:rsid w:val="006C3853"/>
    <w:rsid w:val="00811DC8"/>
    <w:rsid w:val="008D188D"/>
    <w:rsid w:val="008F29CF"/>
    <w:rsid w:val="0090786F"/>
    <w:rsid w:val="009A0FFC"/>
    <w:rsid w:val="009A628C"/>
    <w:rsid w:val="009C3E9C"/>
    <w:rsid w:val="00A97112"/>
    <w:rsid w:val="00BC37EB"/>
    <w:rsid w:val="00BD1C59"/>
    <w:rsid w:val="00C57ED6"/>
    <w:rsid w:val="00E037C5"/>
    <w:rsid w:val="00E15A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4DBE9470"/>
  <w15:chartTrackingRefBased/>
  <w15:docId w15:val="{226264EC-0C01-427E-AD25-1EF1D42D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06B"/>
    <w:pPr>
      <w:widowControl w:val="0"/>
      <w:spacing w:after="0" w:line="240" w:lineRule="auto"/>
      <w:jc w:val="both"/>
    </w:pPr>
    <w:rPr>
      <w:rFonts w:ascii="Calibri" w:eastAsia="SimSun" w:hAnsi="Calibri" w:cs="Times New Roman"/>
      <w:kern w:val="2"/>
      <w:sz w:val="21"/>
      <w:lang w:val="en-US"/>
    </w:rPr>
  </w:style>
  <w:style w:type="paragraph" w:styleId="Heading1">
    <w:name w:val="heading 1"/>
    <w:basedOn w:val="Normal"/>
    <w:next w:val="Normal"/>
    <w:link w:val="Heading1Char"/>
    <w:uiPriority w:val="9"/>
    <w:qFormat/>
    <w:rsid w:val="009A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0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60E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60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8C"/>
    <w:rPr>
      <w:rFonts w:asciiTheme="majorHAnsi" w:eastAsiaTheme="majorEastAsia" w:hAnsiTheme="majorHAnsi" w:cstheme="majorBidi"/>
      <w:color w:val="2F5496" w:themeColor="accent1" w:themeShade="BF"/>
      <w:kern w:val="2"/>
      <w:sz w:val="32"/>
      <w:szCs w:val="32"/>
      <w:lang w:val="en-US"/>
    </w:rPr>
  </w:style>
  <w:style w:type="paragraph" w:styleId="TOCHeading">
    <w:name w:val="TOC Heading"/>
    <w:basedOn w:val="Heading1"/>
    <w:next w:val="Normal"/>
    <w:uiPriority w:val="39"/>
    <w:unhideWhenUsed/>
    <w:qFormat/>
    <w:rsid w:val="009A628C"/>
    <w:pPr>
      <w:widowControl/>
      <w:spacing w:line="259" w:lineRule="auto"/>
      <w:jc w:val="left"/>
      <w:outlineLvl w:val="9"/>
    </w:pPr>
    <w:rPr>
      <w:kern w:val="0"/>
      <w:lang w:eastAsia="en-US"/>
    </w:rPr>
  </w:style>
  <w:style w:type="paragraph" w:styleId="TOC2">
    <w:name w:val="toc 2"/>
    <w:basedOn w:val="Normal"/>
    <w:next w:val="Normal"/>
    <w:autoRedefine/>
    <w:uiPriority w:val="39"/>
    <w:unhideWhenUsed/>
    <w:rsid w:val="009A628C"/>
    <w:pPr>
      <w:widowControl/>
      <w:spacing w:after="100" w:line="259" w:lineRule="auto"/>
      <w:ind w:left="220"/>
      <w:jc w:val="left"/>
    </w:pPr>
    <w:rPr>
      <w:rFonts w:asciiTheme="minorHAnsi" w:eastAsiaTheme="minorEastAsia" w:hAnsiTheme="minorHAnsi"/>
      <w:kern w:val="0"/>
      <w:sz w:val="22"/>
      <w:lang w:eastAsia="en-US"/>
    </w:rPr>
  </w:style>
  <w:style w:type="paragraph" w:styleId="TOC1">
    <w:name w:val="toc 1"/>
    <w:basedOn w:val="Normal"/>
    <w:next w:val="Normal"/>
    <w:autoRedefine/>
    <w:uiPriority w:val="39"/>
    <w:unhideWhenUsed/>
    <w:rsid w:val="009A628C"/>
    <w:pPr>
      <w:widowControl/>
      <w:spacing w:after="100" w:line="259" w:lineRule="auto"/>
      <w:jc w:val="left"/>
    </w:pPr>
    <w:rPr>
      <w:rFonts w:asciiTheme="minorHAnsi" w:eastAsiaTheme="minorEastAsia" w:hAnsiTheme="minorHAnsi"/>
      <w:kern w:val="0"/>
      <w:sz w:val="22"/>
      <w:lang w:eastAsia="en-US"/>
    </w:rPr>
  </w:style>
  <w:style w:type="paragraph" w:styleId="TOC3">
    <w:name w:val="toc 3"/>
    <w:basedOn w:val="Normal"/>
    <w:next w:val="Normal"/>
    <w:autoRedefine/>
    <w:uiPriority w:val="39"/>
    <w:unhideWhenUsed/>
    <w:rsid w:val="009A628C"/>
    <w:pPr>
      <w:widowControl/>
      <w:spacing w:after="100" w:line="259" w:lineRule="auto"/>
      <w:ind w:left="440"/>
      <w:jc w:val="left"/>
    </w:pPr>
    <w:rPr>
      <w:rFonts w:asciiTheme="minorHAnsi" w:eastAsiaTheme="minorEastAsia" w:hAnsiTheme="minorHAnsi"/>
      <w:kern w:val="0"/>
      <w:sz w:val="22"/>
      <w:lang w:eastAsia="en-US"/>
    </w:rPr>
  </w:style>
  <w:style w:type="character" w:customStyle="1" w:styleId="Heading2Char">
    <w:name w:val="Heading 2 Char"/>
    <w:basedOn w:val="DefaultParagraphFont"/>
    <w:link w:val="Heading2"/>
    <w:uiPriority w:val="9"/>
    <w:semiHidden/>
    <w:rsid w:val="006160EF"/>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uiPriority w:val="9"/>
    <w:rsid w:val="006160EF"/>
    <w:rPr>
      <w:rFonts w:asciiTheme="majorHAnsi" w:eastAsiaTheme="majorEastAsia" w:hAnsiTheme="majorHAnsi" w:cstheme="majorBidi"/>
      <w:color w:val="1F3763" w:themeColor="accent1" w:themeShade="7F"/>
      <w:kern w:val="2"/>
      <w:sz w:val="24"/>
      <w:szCs w:val="24"/>
      <w:lang w:val="en-US"/>
    </w:rPr>
  </w:style>
  <w:style w:type="character" w:customStyle="1" w:styleId="Heading4Char">
    <w:name w:val="Heading 4 Char"/>
    <w:basedOn w:val="DefaultParagraphFont"/>
    <w:link w:val="Heading4"/>
    <w:uiPriority w:val="9"/>
    <w:semiHidden/>
    <w:rsid w:val="006160EF"/>
    <w:rPr>
      <w:rFonts w:asciiTheme="majorHAnsi" w:eastAsiaTheme="majorEastAsia" w:hAnsiTheme="majorHAnsi" w:cstheme="majorBidi"/>
      <w:i/>
      <w:iCs/>
      <w:color w:val="2F5496" w:themeColor="accent1" w:themeShade="BF"/>
      <w:kern w:val="2"/>
      <w:sz w:val="21"/>
      <w:lang w:val="en-US"/>
    </w:rPr>
  </w:style>
  <w:style w:type="paragraph" w:styleId="ListParagraph">
    <w:name w:val="List Paragraph"/>
    <w:basedOn w:val="Normal"/>
    <w:uiPriority w:val="34"/>
    <w:qFormat/>
    <w:rsid w:val="0090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34D3-6987-4855-9621-B35A2C4C4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FuDong Wang</dc:creator>
  <cp:keywords/>
  <dc:description/>
  <cp:lastModifiedBy>FuDong Wang</cp:lastModifiedBy>
  <cp:revision>17</cp:revision>
  <dcterms:created xsi:type="dcterms:W3CDTF">2019-05-26T11:12:00Z</dcterms:created>
  <dcterms:modified xsi:type="dcterms:W3CDTF">2019-05-26T12:47:00Z</dcterms:modified>
</cp:coreProperties>
</file>