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833B" w14:textId="77777777" w:rsidR="00F5345A" w:rsidRDefault="00F5345A" w:rsidP="00F53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Weicong Feng</w:t>
      </w:r>
    </w:p>
    <w:p w14:paraId="521823A2" w14:textId="5EAFBDA7" w:rsidR="00F5345A" w:rsidRDefault="00F5345A" w:rsidP="00F53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F5345A">
        <w:rPr>
          <w:rFonts w:ascii="Times New Roman" w:hAnsi="Times New Roman" w:cs="Times New Roman"/>
          <w:sz w:val="24"/>
          <w:szCs w:val="24"/>
        </w:rPr>
        <w:t>Zhanyang</w:t>
      </w:r>
      <w:proofErr w:type="spellEnd"/>
      <w:r w:rsidRPr="00F5345A">
        <w:rPr>
          <w:rFonts w:ascii="Times New Roman" w:hAnsi="Times New Roman" w:cs="Times New Roman"/>
          <w:sz w:val="24"/>
          <w:szCs w:val="24"/>
        </w:rPr>
        <w:t xml:space="preserve"> Zhang</w:t>
      </w:r>
    </w:p>
    <w:p w14:paraId="0D8CE92B" w14:textId="77777777" w:rsidR="00F5345A" w:rsidRDefault="00F5345A" w:rsidP="00F5345A">
      <w:pPr>
        <w:rPr>
          <w:rFonts w:ascii="Times New Roman" w:hAnsi="Times New Roman" w:cs="Times New Roman"/>
          <w:sz w:val="24"/>
          <w:szCs w:val="24"/>
        </w:rPr>
      </w:pPr>
      <w:r w:rsidRPr="00F5345A">
        <w:rPr>
          <w:rFonts w:ascii="Times New Roman" w:hAnsi="Times New Roman" w:cs="Times New Roman"/>
          <w:sz w:val="24"/>
          <w:szCs w:val="24"/>
        </w:rPr>
        <w:t>CSC 86120</w:t>
      </w:r>
    </w:p>
    <w:p w14:paraId="5DFAB54D" w14:textId="4203241B" w:rsidR="00F5345A" w:rsidRDefault="00F5345A" w:rsidP="00F53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9/14/2023</w:t>
      </w:r>
    </w:p>
    <w:p w14:paraId="063FFBC4" w14:textId="23A45CF3" w:rsidR="001907B7" w:rsidRDefault="00F5345A">
      <w:pPr>
        <w:rPr>
          <w:rFonts w:ascii="Times New Roman" w:hAnsi="Times New Roman" w:cs="Times New Roman"/>
          <w:sz w:val="24"/>
          <w:szCs w:val="24"/>
        </w:rPr>
      </w:pPr>
      <w:r w:rsidRPr="00F5345A">
        <w:rPr>
          <w:rFonts w:ascii="Times New Roman" w:hAnsi="Times New Roman" w:cs="Times New Roman"/>
          <w:sz w:val="24"/>
          <w:szCs w:val="24"/>
        </w:rPr>
        <w:t>Lab2 – Queueing Theory and Its Applications</w:t>
      </w:r>
    </w:p>
    <w:p w14:paraId="428611E6" w14:textId="77777777" w:rsidR="00F5345A" w:rsidRDefault="00F5345A">
      <w:pPr>
        <w:rPr>
          <w:rFonts w:ascii="Times New Roman" w:hAnsi="Times New Roman" w:cs="Times New Roman"/>
          <w:sz w:val="24"/>
          <w:szCs w:val="24"/>
        </w:rPr>
      </w:pPr>
    </w:p>
    <w:p w14:paraId="177DE1CB" w14:textId="0F110EB7" w:rsidR="00F5345A" w:rsidRPr="00F5345A" w:rsidRDefault="00F5345A" w:rsidP="00F5345A">
      <w:pPr>
        <w:jc w:val="both"/>
        <w:rPr>
          <w:rFonts w:ascii="Times New Roman" w:hAnsi="Times New Roman" w:cs="Times New Roman"/>
          <w:sz w:val="24"/>
          <w:szCs w:val="24"/>
        </w:rPr>
      </w:pPr>
      <w:r w:rsidRPr="00F5345A">
        <w:rPr>
          <w:rFonts w:ascii="Times New Roman" w:hAnsi="Times New Roman" w:cs="Times New Roman"/>
          <w:sz w:val="24"/>
          <w:szCs w:val="24"/>
        </w:rPr>
        <w:t>Objective: Through this lab exercise, students should learn: (1) how to apply queueing theory to model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45A">
        <w:rPr>
          <w:rFonts w:ascii="Times New Roman" w:hAnsi="Times New Roman" w:cs="Times New Roman"/>
          <w:sz w:val="24"/>
          <w:szCs w:val="24"/>
        </w:rPr>
        <w:t>simple web application system; (2) how to use fundamental laws to investigate the relations of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45A">
        <w:rPr>
          <w:rFonts w:ascii="Times New Roman" w:hAnsi="Times New Roman" w:cs="Times New Roman"/>
          <w:sz w:val="24"/>
          <w:szCs w:val="24"/>
        </w:rPr>
        <w:t>quantities and gain insights about the system performance; (3) how to design and implement a simulation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45A">
        <w:rPr>
          <w:rFonts w:ascii="Times New Roman" w:hAnsi="Times New Roman" w:cs="Times New Roman"/>
          <w:sz w:val="24"/>
          <w:szCs w:val="24"/>
        </w:rPr>
        <w:t>study based on the queueing model; and (4) how to analyze simulation results statistically and comparing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45A">
        <w:rPr>
          <w:rFonts w:ascii="Times New Roman" w:hAnsi="Times New Roman" w:cs="Times New Roman"/>
          <w:sz w:val="24"/>
          <w:szCs w:val="24"/>
        </w:rPr>
        <w:t>them to analytical results derived from queueing theory.</w:t>
      </w:r>
    </w:p>
    <w:p w14:paraId="5ECDD61F" w14:textId="423DDBFE" w:rsidR="00F5345A" w:rsidRDefault="00F5345A" w:rsidP="00F5345A">
      <w:pPr>
        <w:jc w:val="both"/>
        <w:rPr>
          <w:rFonts w:ascii="Times New Roman" w:hAnsi="Times New Roman" w:cs="Times New Roman"/>
          <w:sz w:val="24"/>
          <w:szCs w:val="24"/>
        </w:rPr>
      </w:pPr>
      <w:r w:rsidRPr="00F5345A">
        <w:rPr>
          <w:rFonts w:ascii="Times New Roman" w:hAnsi="Times New Roman" w:cs="Times New Roman"/>
          <w:sz w:val="24"/>
          <w:szCs w:val="24"/>
        </w:rPr>
        <w:t>Part A: Consider a system modeled as shown in the figure below. A web request send to web server must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45A">
        <w:rPr>
          <w:rFonts w:ascii="Times New Roman" w:hAnsi="Times New Roman" w:cs="Times New Roman"/>
          <w:sz w:val="24"/>
          <w:szCs w:val="24"/>
        </w:rPr>
        <w:t>wait in queue if the server is busy, otherwise it will begin the processing at the server. When the 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45A">
        <w:rPr>
          <w:rFonts w:ascii="Times New Roman" w:hAnsi="Times New Roman" w:cs="Times New Roman"/>
          <w:sz w:val="24"/>
          <w:szCs w:val="24"/>
        </w:rPr>
        <w:t>finishes processing the request, it sends a response to the user. A user will think for a while before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45A">
        <w:rPr>
          <w:rFonts w:ascii="Times New Roman" w:hAnsi="Times New Roman" w:cs="Times New Roman"/>
          <w:sz w:val="24"/>
          <w:szCs w:val="24"/>
        </w:rPr>
        <w:t xml:space="preserve">generating </w:t>
      </w:r>
      <w:proofErr w:type="gramStart"/>
      <w:r w:rsidRPr="00F5345A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F5345A">
        <w:rPr>
          <w:rFonts w:ascii="Times New Roman" w:hAnsi="Times New Roman" w:cs="Times New Roman"/>
          <w:sz w:val="24"/>
          <w:szCs w:val="24"/>
        </w:rPr>
        <w:t xml:space="preserve"> request.</w:t>
      </w:r>
    </w:p>
    <w:p w14:paraId="1AD53521" w14:textId="3B082345" w:rsidR="00F5345A" w:rsidRPr="00F5345A" w:rsidRDefault="00F5345A" w:rsidP="00F5345A">
      <w:pPr>
        <w:jc w:val="center"/>
        <w:rPr>
          <w:rFonts w:ascii="Times New Roman" w:hAnsi="Times New Roman" w:cs="Times New Roman"/>
          <w:sz w:val="24"/>
          <w:szCs w:val="24"/>
        </w:rPr>
      </w:pPr>
      <w:r w:rsidRPr="00F534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F294B" wp14:editId="5F5E2D99">
            <wp:extent cx="2376805" cy="2209800"/>
            <wp:effectExtent l="0" t="0" r="4445" b="0"/>
            <wp:docPr id="107699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20FC" w14:textId="77777777" w:rsidR="00F5345A" w:rsidRPr="00F5345A" w:rsidRDefault="00F5345A" w:rsidP="00F5345A">
      <w:pPr>
        <w:jc w:val="center"/>
        <w:rPr>
          <w:rFonts w:ascii="Times New Roman" w:hAnsi="Times New Roman" w:cs="Times New Roman"/>
          <w:sz w:val="24"/>
          <w:szCs w:val="24"/>
        </w:rPr>
      </w:pPr>
      <w:r w:rsidRPr="00F5345A">
        <w:rPr>
          <w:rFonts w:ascii="Times New Roman" w:hAnsi="Times New Roman" w:cs="Times New Roman"/>
          <w:sz w:val="24"/>
          <w:szCs w:val="24"/>
        </w:rPr>
        <w:t>Fig. L2 - a model of a simple web application system.</w:t>
      </w:r>
    </w:p>
    <w:p w14:paraId="0E072BA2" w14:textId="77777777" w:rsidR="00F5345A" w:rsidRPr="00F5345A" w:rsidRDefault="00F5345A" w:rsidP="00F5345A">
      <w:pPr>
        <w:jc w:val="both"/>
        <w:rPr>
          <w:rFonts w:ascii="Times New Roman" w:hAnsi="Times New Roman" w:cs="Times New Roman"/>
          <w:sz w:val="24"/>
          <w:szCs w:val="24"/>
        </w:rPr>
      </w:pPr>
      <w:r w:rsidRPr="00F5345A">
        <w:rPr>
          <w:rFonts w:ascii="Times New Roman" w:hAnsi="Times New Roman" w:cs="Times New Roman"/>
          <w:sz w:val="24"/>
          <w:szCs w:val="24"/>
        </w:rPr>
        <w:t>(a) If there are 100 active users each with 20 seconds average think time (IID). The average system</w:t>
      </w:r>
    </w:p>
    <w:p w14:paraId="5682CE84" w14:textId="1D02256B" w:rsidR="00F5345A" w:rsidRPr="00F5345A" w:rsidRDefault="00F5345A" w:rsidP="00F5345A">
      <w:pPr>
        <w:jc w:val="both"/>
        <w:rPr>
          <w:rFonts w:ascii="Times New Roman" w:hAnsi="Times New Roman" w:cs="Times New Roman"/>
          <w:sz w:val="24"/>
          <w:szCs w:val="24"/>
        </w:rPr>
      </w:pPr>
      <w:r w:rsidRPr="00F5345A">
        <w:rPr>
          <w:rFonts w:ascii="Times New Roman" w:hAnsi="Times New Roman" w:cs="Times New Roman"/>
          <w:sz w:val="24"/>
          <w:szCs w:val="24"/>
        </w:rPr>
        <w:t>response time (IID) is 10 seconds which is the sum of queueing time and processing time. What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45A">
        <w:rPr>
          <w:rFonts w:ascii="Times New Roman" w:hAnsi="Times New Roman" w:cs="Times New Roman"/>
          <w:sz w:val="24"/>
          <w:szCs w:val="24"/>
        </w:rPr>
        <w:t>throughput of the web server (responses/second)?</w:t>
      </w:r>
    </w:p>
    <w:p w14:paraId="00E8DF13" w14:textId="3047376F" w:rsidR="00F5345A" w:rsidRPr="00F5345A" w:rsidRDefault="00F5345A" w:rsidP="00F5345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"/>
      <w:r w:rsidRPr="00F5345A">
        <w:rPr>
          <w:rFonts w:ascii="Times New Roman" w:hAnsi="Times New Roman" w:cs="Times New Roman"/>
          <w:sz w:val="24"/>
          <w:szCs w:val="24"/>
        </w:rPr>
        <w:t xml:space="preserve">(b) If </w:t>
      </w:r>
      <w:proofErr w:type="gramStart"/>
      <w:r w:rsidRPr="00F5345A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F5345A">
        <w:rPr>
          <w:rFonts w:ascii="Times New Roman" w:hAnsi="Times New Roman" w:cs="Times New Roman"/>
          <w:sz w:val="24"/>
          <w:szCs w:val="24"/>
        </w:rPr>
        <w:t xml:space="preserve"> queueing time is 9.75 second, what is the average processing time? What is the web 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45A">
        <w:rPr>
          <w:rFonts w:ascii="Times New Roman" w:hAnsi="Times New Roman" w:cs="Times New Roman"/>
          <w:sz w:val="24"/>
          <w:szCs w:val="24"/>
        </w:rPr>
        <w:t>utilization (busy time/total time)?</w:t>
      </w:r>
    </w:p>
    <w:bookmarkEnd w:id="0"/>
    <w:p w14:paraId="42A7520D" w14:textId="59EFD558" w:rsidR="00F5345A" w:rsidRPr="00F5345A" w:rsidRDefault="00F5345A" w:rsidP="00F5345A">
      <w:pPr>
        <w:jc w:val="both"/>
        <w:rPr>
          <w:rFonts w:ascii="Times New Roman" w:hAnsi="Times New Roman" w:cs="Times New Roman"/>
          <w:sz w:val="24"/>
          <w:szCs w:val="24"/>
        </w:rPr>
      </w:pPr>
      <w:r w:rsidRPr="00F5345A">
        <w:rPr>
          <w:rFonts w:ascii="Times New Roman" w:hAnsi="Times New Roman" w:cs="Times New Roman"/>
          <w:sz w:val="24"/>
          <w:szCs w:val="24"/>
        </w:rPr>
        <w:t>(c) Based on your study, without increasing system response time, what is the maximum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45A">
        <w:rPr>
          <w:rFonts w:ascii="Times New Roman" w:hAnsi="Times New Roman" w:cs="Times New Roman"/>
          <w:sz w:val="24"/>
          <w:szCs w:val="24"/>
        </w:rPr>
        <w:t>active users the system can support?</w:t>
      </w:r>
    </w:p>
    <w:p w14:paraId="68562103" w14:textId="689AA379" w:rsidR="00F5345A" w:rsidRPr="0043330A" w:rsidRDefault="00F5345A" w:rsidP="003C0832">
      <w:pPr>
        <w:jc w:val="both"/>
        <w:rPr>
          <w:rFonts w:ascii="Times New Roman" w:hAnsi="Times New Roman" w:cs="Times New Roman"/>
          <w:sz w:val="24"/>
          <w:szCs w:val="24"/>
        </w:rPr>
      </w:pPr>
      <w:r w:rsidRPr="0043330A">
        <w:rPr>
          <w:rFonts w:ascii="Times New Roman" w:hAnsi="Times New Roman" w:cs="Times New Roman"/>
          <w:sz w:val="24"/>
          <w:szCs w:val="24"/>
        </w:rPr>
        <w:lastRenderedPageBreak/>
        <w:t>Provide analytical solutions to questions (a) to (c) using queueing theory. Show the calculation steps and which fundament laws you applied.</w:t>
      </w:r>
    </w:p>
    <w:p w14:paraId="0EA80351" w14:textId="00919883" w:rsidR="00F5345A" w:rsidRPr="0043330A" w:rsidRDefault="0043330A" w:rsidP="003C0832">
      <w:pPr>
        <w:jc w:val="both"/>
        <w:rPr>
          <w:rFonts w:ascii="Times New Roman" w:hAnsi="Times New Roman" w:cs="Times New Roman"/>
        </w:rPr>
      </w:pPr>
      <w:r w:rsidRPr="0043330A">
        <w:rPr>
          <w:rFonts w:ascii="Times New Roman" w:hAnsi="Times New Roman" w:cs="Times New Roman"/>
        </w:rPr>
        <w:t>Ans:</w:t>
      </w:r>
    </w:p>
    <w:p w14:paraId="13DF2A0B" w14:textId="08DE7632" w:rsidR="00E465CD" w:rsidRPr="00E465CD" w:rsidRDefault="00E465CD" w:rsidP="003C08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information we have:</w:t>
      </w:r>
    </w:p>
    <w:p w14:paraId="735C921A" w14:textId="77777777" w:rsidR="00E465CD" w:rsidRPr="00E465CD" w:rsidRDefault="00E465CD" w:rsidP="003C0832">
      <w:pPr>
        <w:ind w:left="720"/>
        <w:jc w:val="both"/>
        <w:rPr>
          <w:rFonts w:ascii="Times New Roman" w:hAnsi="Times New Roman" w:cs="Times New Roman"/>
        </w:rPr>
      </w:pPr>
      <w:r w:rsidRPr="00E465CD">
        <w:rPr>
          <w:rFonts w:ascii="Times New Roman" w:hAnsi="Times New Roman" w:cs="Times New Roman"/>
        </w:rPr>
        <w:t>- There are 100 active users.</w:t>
      </w:r>
    </w:p>
    <w:p w14:paraId="415DF2CB" w14:textId="5969035A" w:rsidR="00E465CD" w:rsidRPr="00E465CD" w:rsidRDefault="00E465CD" w:rsidP="003C0832">
      <w:pPr>
        <w:ind w:left="720"/>
        <w:jc w:val="both"/>
        <w:rPr>
          <w:rFonts w:ascii="Times New Roman" w:hAnsi="Times New Roman" w:cs="Times New Roman"/>
        </w:rPr>
      </w:pPr>
      <w:r w:rsidRPr="00E465CD">
        <w:rPr>
          <w:rFonts w:ascii="Times New Roman" w:hAnsi="Times New Roman" w:cs="Times New Roman"/>
        </w:rPr>
        <w:t>- Each user has an average think time of 20 seconds</w:t>
      </w:r>
    </w:p>
    <w:p w14:paraId="4C383F9F" w14:textId="3AB3B5EE" w:rsidR="00E465CD" w:rsidRPr="00E465CD" w:rsidRDefault="00E465CD" w:rsidP="003C0832">
      <w:pPr>
        <w:ind w:left="720"/>
        <w:jc w:val="both"/>
        <w:rPr>
          <w:rFonts w:ascii="Times New Roman" w:hAnsi="Times New Roman" w:cs="Times New Roman"/>
        </w:rPr>
      </w:pPr>
      <w:r w:rsidRPr="00E465CD">
        <w:rPr>
          <w:rFonts w:ascii="Times New Roman" w:hAnsi="Times New Roman" w:cs="Times New Roman"/>
        </w:rPr>
        <w:t>- The average system response time (</w:t>
      </w:r>
      <w:r>
        <w:rPr>
          <w:rFonts w:ascii="Times New Roman" w:hAnsi="Times New Roman" w:cs="Times New Roman"/>
        </w:rPr>
        <w:t>W</w:t>
      </w:r>
      <w:r w:rsidRPr="00E465CD">
        <w:rPr>
          <w:rFonts w:ascii="Times New Roman" w:hAnsi="Times New Roman" w:cs="Times New Roman"/>
        </w:rPr>
        <w:t>) is 10 seconds.</w:t>
      </w:r>
    </w:p>
    <w:p w14:paraId="4D8C8B20" w14:textId="54C41B3D" w:rsidR="00E465CD" w:rsidRPr="00E465CD" w:rsidRDefault="00E465CD" w:rsidP="003C08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So, </w:t>
      </w:r>
      <m:oMath>
        <m:r>
          <w:rPr>
            <w:rFonts w:ascii="Cambria Math" w:hAnsi="Cambria Math" w:cs="Times New Roman"/>
          </w:rPr>
          <m:t>λ=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100</m:t>
            </m:r>
          </m:num>
          <m:den>
            <m:r>
              <w:rPr>
                <w:rFonts w:ascii="Cambria Math" w:hAnsi="Cambria Math" w:cs="Times New Roman"/>
              </w:rPr>
              <m:t>20</m:t>
            </m:r>
          </m:den>
        </m:f>
        <m:r>
          <w:rPr>
            <w:rFonts w:ascii="Cambria Math" w:hAnsi="Cambria Math" w:cs="Times New Roman"/>
          </w:rPr>
          <m:t>=5</m:t>
        </m:r>
      </m:oMath>
      <w:r>
        <w:rPr>
          <w:rFonts w:ascii="Times New Roman" w:hAnsi="Times New Roman" w:cs="Times New Roman"/>
        </w:rPr>
        <w:t xml:space="preserve"> </w:t>
      </w:r>
      <w:r w:rsidRPr="00E465CD">
        <w:rPr>
          <w:rFonts w:ascii="Times New Roman" w:hAnsi="Times New Roman" w:cs="Times New Roman"/>
        </w:rPr>
        <w:t>requests per second</w:t>
      </w:r>
    </w:p>
    <w:p w14:paraId="5D7D8EA8" w14:textId="49613D8E" w:rsidR="00E465CD" w:rsidRPr="00E465CD" w:rsidRDefault="00E465CD" w:rsidP="003C08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Then, </w:t>
      </w:r>
      <m:oMath>
        <m:r>
          <w:rPr>
            <w:rFonts w:ascii="Cambria Math" w:hAnsi="Cambria Math" w:cs="Times New Roman"/>
          </w:rPr>
          <m:t xml:space="preserve">L= </m:t>
        </m:r>
        <m:r>
          <w:rPr>
            <w:rFonts w:ascii="Cambria Math" w:hAnsi="Cambria Math" w:cs="Times New Roman"/>
          </w:rPr>
          <m:t>λW=5*10=50</m:t>
        </m:r>
      </m:oMath>
    </w:p>
    <w:p w14:paraId="34D6A424" w14:textId="77777777" w:rsidR="00E465CD" w:rsidRPr="00E465CD" w:rsidRDefault="00E465CD" w:rsidP="003C0832">
      <w:pPr>
        <w:ind w:firstLine="720"/>
        <w:jc w:val="both"/>
        <w:rPr>
          <w:rFonts w:ascii="Times New Roman" w:hAnsi="Times New Roman" w:cs="Times New Roman"/>
        </w:rPr>
      </w:pPr>
      <w:r w:rsidRPr="00E465CD">
        <w:rPr>
          <w:rFonts w:ascii="Times New Roman" w:hAnsi="Times New Roman" w:cs="Times New Roman"/>
        </w:rPr>
        <w:t>So, on average, there are 50 requests in the system at any given time.</w:t>
      </w:r>
    </w:p>
    <w:p w14:paraId="72357A5B" w14:textId="134B5CA5" w:rsidR="00E465CD" w:rsidRDefault="00E465CD" w:rsidP="003C0832">
      <w:pPr>
        <w:ind w:left="720"/>
        <w:jc w:val="both"/>
        <w:rPr>
          <w:rFonts w:ascii="Times New Roman" w:hAnsi="Times New Roman" w:cs="Times New Roman"/>
        </w:rPr>
      </w:pPr>
      <w:r w:rsidRPr="00E465CD">
        <w:rPr>
          <w:rFonts w:ascii="Times New Roman" w:hAnsi="Times New Roman" w:cs="Times New Roman"/>
        </w:rPr>
        <w:t xml:space="preserve">To calculate the throughput (responses per second), we need to consider that </w:t>
      </w:r>
      <w:r w:rsidR="00656E34">
        <w:rPr>
          <w:rFonts w:ascii="Times New Roman" w:hAnsi="Times New Roman" w:cs="Times New Roman"/>
        </w:rPr>
        <w:t>the system is not overloaded</w:t>
      </w:r>
      <w:r w:rsidRPr="00E465CD">
        <w:rPr>
          <w:rFonts w:ascii="Times New Roman" w:hAnsi="Times New Roman" w:cs="Times New Roman"/>
        </w:rPr>
        <w:t>. Therefore, the throughput is equal to the arrival rate:</w:t>
      </w:r>
    </w:p>
    <w:p w14:paraId="10932D41" w14:textId="2EADDB07" w:rsidR="00E465CD" w:rsidRPr="00E465CD" w:rsidRDefault="00656E34" w:rsidP="003C0832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Throughput X = </w:t>
      </w:r>
      <m:oMath>
        <m:r>
          <w:rPr>
            <w:rFonts w:ascii="Cambria Math" w:hAnsi="Cambria Math" w:cs="Times New Roman"/>
          </w:rPr>
          <m:t>λ</m:t>
        </m:r>
        <m:r>
          <w:rPr>
            <w:rFonts w:ascii="Cambria Math" w:hAnsi="Cambria Math" w:cs="Times New Roman"/>
          </w:rPr>
          <m:t>=5</m:t>
        </m:r>
      </m:oMath>
      <w:r>
        <w:rPr>
          <w:rFonts w:ascii="Times New Roman" w:hAnsi="Times New Roman" w:cs="Times New Roman"/>
        </w:rPr>
        <w:t xml:space="preserve"> </w:t>
      </w:r>
      <w:r w:rsidRPr="00E465CD">
        <w:rPr>
          <w:rFonts w:ascii="Times New Roman" w:hAnsi="Times New Roman" w:cs="Times New Roman"/>
        </w:rPr>
        <w:t>responses per second</w:t>
      </w:r>
      <w:r>
        <w:rPr>
          <w:rFonts w:ascii="Times New Roman" w:hAnsi="Times New Roman" w:cs="Times New Roman"/>
        </w:rPr>
        <w:t>.</w:t>
      </w:r>
    </w:p>
    <w:p w14:paraId="63F6F008" w14:textId="743907F9" w:rsidR="00E465CD" w:rsidRPr="00E465CD" w:rsidRDefault="00E465CD" w:rsidP="003C0832">
      <w:pPr>
        <w:ind w:firstLine="720"/>
        <w:jc w:val="both"/>
        <w:rPr>
          <w:rFonts w:ascii="Times New Roman" w:hAnsi="Times New Roman" w:cs="Times New Roman"/>
        </w:rPr>
      </w:pPr>
      <w:r w:rsidRPr="00E465CD">
        <w:rPr>
          <w:rFonts w:ascii="Times New Roman" w:hAnsi="Times New Roman" w:cs="Times New Roman"/>
        </w:rPr>
        <w:t>So, the throughput of the web server is 5 responses per second</w:t>
      </w:r>
      <w:r w:rsidR="00B04BA2">
        <w:rPr>
          <w:rFonts w:ascii="Times New Roman" w:hAnsi="Times New Roman" w:cs="Times New Roman"/>
        </w:rPr>
        <w:t>.</w:t>
      </w:r>
    </w:p>
    <w:p w14:paraId="19C56BC5" w14:textId="724138EF" w:rsidR="00E465CD" w:rsidRDefault="00E465CD" w:rsidP="003C08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1A60A2DC" w14:textId="77777777" w:rsidR="003C0832" w:rsidRDefault="003C0832" w:rsidP="003C083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that the average system response time is 10 seconds, including queueing time and processing time. If the average queueing time is 9.75 seconds, then the average processing time S = W – d = 10 – 9.75 = 0.25 seconds. </w:t>
      </w:r>
    </w:p>
    <w:p w14:paraId="2E01668E" w14:textId="77777777" w:rsidR="003C0832" w:rsidRDefault="003C0832" w:rsidP="003C0832">
      <w:pPr>
        <w:pStyle w:val="ListParagraph"/>
        <w:jc w:val="both"/>
        <w:rPr>
          <w:rFonts w:ascii="Times New Roman" w:hAnsi="Times New Roman" w:cs="Times New Roman"/>
        </w:rPr>
      </w:pPr>
    </w:p>
    <w:p w14:paraId="7C725657" w14:textId="758F90DA" w:rsidR="00115813" w:rsidRDefault="003C0832" w:rsidP="003C0832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During</w:t>
      </w:r>
      <w:proofErr w:type="gramEnd"/>
      <w:r>
        <w:rPr>
          <w:rFonts w:ascii="Times New Roman" w:hAnsi="Times New Roman" w:cs="Times New Roman"/>
        </w:rPr>
        <w:t xml:space="preserve"> 20 seconds, all 100 </w:t>
      </w:r>
      <w:proofErr w:type="gramStart"/>
      <w:r>
        <w:rPr>
          <w:rFonts w:ascii="Times New Roman" w:hAnsi="Times New Roman" w:cs="Times New Roman"/>
        </w:rPr>
        <w:t>activate</w:t>
      </w:r>
      <w:proofErr w:type="gramEnd"/>
      <w:r>
        <w:rPr>
          <w:rFonts w:ascii="Times New Roman" w:hAnsi="Times New Roman" w:cs="Times New Roman"/>
        </w:rPr>
        <w:t xml:space="preserve"> users make requests, and the average system response time is 10 seconds, means that during total 30 seconds, all 100 activated users send once requests and get responses. So, U = 100*0.25/30 = 0.833 = 83.3%.</w:t>
      </w:r>
    </w:p>
    <w:p w14:paraId="229270CF" w14:textId="3F09FF94" w:rsidR="00656E34" w:rsidRDefault="00656E34" w:rsidP="00433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56DBCD77" w14:textId="664B8A7B" w:rsidR="003C0832" w:rsidRDefault="00C91DE0" w:rsidP="003C08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Without increasing system response time, the maximum number of activate users the system can support means to figure out the maximum number so that </w:t>
      </w:r>
      <m:oMath>
        <m:r>
          <w:rPr>
            <w:rFonts w:ascii="Cambria Math" w:hAnsi="Cambria Math" w:cs="Times New Roman"/>
          </w:rPr>
          <m:t>μ= λ and U=100%</m:t>
        </m:r>
      </m:oMath>
      <w:r>
        <w:rPr>
          <w:rFonts w:ascii="Times New Roman" w:hAnsi="Times New Roman" w:cs="Times New Roman"/>
        </w:rPr>
        <w:t xml:space="preserve">. So, N*0.25/30 = 100%, N = 1*30/0.25 = 120 activate users. </w:t>
      </w:r>
    </w:p>
    <w:p w14:paraId="7B685D75" w14:textId="0F7BB68F" w:rsidR="003C0832" w:rsidRPr="0043330A" w:rsidRDefault="003C0832" w:rsidP="00C91DE0">
      <w:pPr>
        <w:pStyle w:val="ListParagraph"/>
        <w:rPr>
          <w:rFonts w:ascii="Times New Roman" w:hAnsi="Times New Roman" w:cs="Times New Roman"/>
        </w:rPr>
      </w:pPr>
    </w:p>
    <w:p w14:paraId="44C6439D" w14:textId="77777777" w:rsidR="0043330A" w:rsidRPr="0043330A" w:rsidRDefault="0043330A" w:rsidP="0043330A">
      <w:pPr>
        <w:rPr>
          <w:rFonts w:ascii="Times New Roman" w:hAnsi="Times New Roman" w:cs="Times New Roman"/>
        </w:rPr>
      </w:pPr>
    </w:p>
    <w:p w14:paraId="0D894500" w14:textId="77777777" w:rsidR="0043330A" w:rsidRPr="0043330A" w:rsidRDefault="0043330A" w:rsidP="0043330A">
      <w:pPr>
        <w:rPr>
          <w:rFonts w:ascii="Times New Roman" w:hAnsi="Times New Roman" w:cs="Times New Roman"/>
        </w:rPr>
      </w:pPr>
    </w:p>
    <w:p w14:paraId="47A12FFD" w14:textId="77777777" w:rsidR="0043330A" w:rsidRPr="0043330A" w:rsidRDefault="0043330A" w:rsidP="0043330A">
      <w:pPr>
        <w:rPr>
          <w:rFonts w:ascii="Times New Roman" w:hAnsi="Times New Roman" w:cs="Times New Roman"/>
        </w:rPr>
      </w:pPr>
    </w:p>
    <w:p w14:paraId="542F1106" w14:textId="77777777" w:rsidR="0043330A" w:rsidRPr="0043330A" w:rsidRDefault="0043330A" w:rsidP="0043330A">
      <w:pPr>
        <w:rPr>
          <w:rFonts w:ascii="Times New Roman" w:hAnsi="Times New Roman" w:cs="Times New Roman"/>
        </w:rPr>
      </w:pPr>
    </w:p>
    <w:p w14:paraId="02FC1440" w14:textId="77777777" w:rsidR="0043330A" w:rsidRPr="0043330A" w:rsidRDefault="0043330A" w:rsidP="0043330A">
      <w:pPr>
        <w:rPr>
          <w:rFonts w:ascii="Times New Roman" w:hAnsi="Times New Roman" w:cs="Times New Roman"/>
        </w:rPr>
      </w:pPr>
    </w:p>
    <w:p w14:paraId="1D1EA794" w14:textId="77777777" w:rsidR="0043330A" w:rsidRPr="0043330A" w:rsidRDefault="0043330A" w:rsidP="0043330A">
      <w:pPr>
        <w:rPr>
          <w:rFonts w:ascii="Times New Roman" w:hAnsi="Times New Roman" w:cs="Times New Roman"/>
        </w:rPr>
      </w:pPr>
    </w:p>
    <w:p w14:paraId="3E107AD7" w14:textId="77777777" w:rsidR="0043330A" w:rsidRPr="0043330A" w:rsidRDefault="0043330A" w:rsidP="0043330A">
      <w:pPr>
        <w:rPr>
          <w:rFonts w:ascii="Times New Roman" w:hAnsi="Times New Roman" w:cs="Times New Roman"/>
        </w:rPr>
      </w:pPr>
    </w:p>
    <w:p w14:paraId="13D086D8" w14:textId="77777777" w:rsidR="0043330A" w:rsidRPr="0043330A" w:rsidRDefault="0043330A" w:rsidP="0043330A">
      <w:pPr>
        <w:rPr>
          <w:rFonts w:ascii="Times New Roman" w:hAnsi="Times New Roman" w:cs="Times New Roman"/>
        </w:rPr>
      </w:pPr>
    </w:p>
    <w:p w14:paraId="258FA62B" w14:textId="77777777" w:rsidR="0043330A" w:rsidRDefault="0043330A" w:rsidP="0043330A"/>
    <w:sectPr w:rsidR="0043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72FE9"/>
    <w:multiLevelType w:val="hybridMultilevel"/>
    <w:tmpl w:val="154C52BC"/>
    <w:lvl w:ilvl="0" w:tplc="BD3AF0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73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5A"/>
    <w:rsid w:val="00115813"/>
    <w:rsid w:val="001254AC"/>
    <w:rsid w:val="001907B7"/>
    <w:rsid w:val="003C0832"/>
    <w:rsid w:val="0043330A"/>
    <w:rsid w:val="00656E34"/>
    <w:rsid w:val="006C5178"/>
    <w:rsid w:val="00A616C6"/>
    <w:rsid w:val="00B04BA2"/>
    <w:rsid w:val="00C91DE0"/>
    <w:rsid w:val="00E122F0"/>
    <w:rsid w:val="00E465CD"/>
    <w:rsid w:val="00F5345A"/>
    <w:rsid w:val="00F743DB"/>
    <w:rsid w:val="00F9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3E86"/>
  <w15:chartTrackingRefBased/>
  <w15:docId w15:val="{1825A8A4-E419-42BA-A13C-854D6F81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33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2629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3504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2626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8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5506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177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352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504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42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15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5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Weicong</dc:creator>
  <cp:keywords/>
  <dc:description/>
  <cp:lastModifiedBy>Weicong</cp:lastModifiedBy>
  <cp:revision>10</cp:revision>
  <dcterms:created xsi:type="dcterms:W3CDTF">2023-09-14T14:20:00Z</dcterms:created>
  <dcterms:modified xsi:type="dcterms:W3CDTF">2023-09-16T02:21:00Z</dcterms:modified>
</cp:coreProperties>
</file>