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72" w:rsidRDefault="00186C72" w:rsidP="005844C1">
      <w:pPr>
        <w:shd w:val="clear" w:color="auto" w:fill="FFFFFF"/>
        <w:spacing w:after="0" w:line="389" w:lineRule="atLeast"/>
        <w:textAlignment w:val="baseline"/>
        <w:outlineLvl w:val="2"/>
        <w:rPr>
          <w:rFonts w:asciiTheme="majorHAnsi" w:eastAsia="Times New Roman" w:hAnsiTheme="majorHAnsi" w:cs="Arial"/>
          <w:bCs/>
          <w:color w:val="336699"/>
          <w:lang w:eastAsia="nl-NL"/>
        </w:rPr>
      </w:pPr>
    </w:p>
    <w:p w:rsidR="00186C72" w:rsidRDefault="00186C72" w:rsidP="00186C72">
      <w:pPr>
        <w:rPr>
          <w:b/>
          <w:sz w:val="24"/>
          <w:szCs w:val="24"/>
        </w:rPr>
      </w:pPr>
      <w:r>
        <w:rPr>
          <w:b/>
          <w:sz w:val="24"/>
          <w:szCs w:val="24"/>
        </w:rPr>
        <w:t>Huiswerk Basis Programmeren syllabus H2 Inleveren maandag 12 september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Matthew (Wing Fung) Lam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LCTA006C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2039527@talnet.nl</w:t>
      </w:r>
    </w:p>
    <w:p w:rsidR="00186C72" w:rsidRPr="00186C72" w:rsidRDefault="00186C72" w:rsidP="00186C72">
      <w:pPr>
        <w:pStyle w:val="ListParagraph"/>
        <w:shd w:val="clear" w:color="auto" w:fill="FFFFFF"/>
        <w:spacing w:after="0" w:line="389" w:lineRule="atLeast"/>
        <w:textAlignment w:val="baseline"/>
        <w:outlineLvl w:val="2"/>
        <w:rPr>
          <w:rFonts w:asciiTheme="majorHAnsi" w:eastAsia="Times New Roman" w:hAnsiTheme="majorHAnsi" w:cs="Arial"/>
          <w:bCs/>
          <w:color w:val="336699"/>
          <w:lang w:val="en-US" w:eastAsia="nl-NL"/>
        </w:rPr>
      </w:pPr>
    </w:p>
    <w:p w:rsidR="005161E0" w:rsidRPr="002D0311" w:rsidRDefault="005161E0" w:rsidP="005161E0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Zoek in Google wat Boolean is. Wat heeft dit te maken met zo’n keuze situatie?</w:t>
      </w:r>
    </w:p>
    <w:p w:rsidR="005161E0" w:rsidRPr="002D0311" w:rsidRDefault="005161E0" w:rsidP="005161E0">
      <w:pPr>
        <w:pStyle w:val="ListParagraph"/>
        <w:rPr>
          <w:b/>
          <w:lang w:eastAsia="nl-NL"/>
        </w:rPr>
      </w:pPr>
    </w:p>
    <w:p w:rsidR="001E0B93" w:rsidRDefault="001E0B93" w:rsidP="001E0B93">
      <w:pPr>
        <w:ind w:left="720"/>
        <w:rPr>
          <w:rFonts w:cs="Calibri"/>
        </w:rPr>
      </w:pPr>
      <w:r>
        <w:rPr>
          <w:rFonts w:cs="Calibri"/>
        </w:rPr>
        <w:t xml:space="preserve">In de </w:t>
      </w:r>
      <w:r w:rsidRPr="001E0B93">
        <w:rPr>
          <w:rFonts w:cs="Calibri"/>
          <w:u w:color="000000"/>
        </w:rPr>
        <w:t>informatica</w:t>
      </w:r>
      <w:r>
        <w:rPr>
          <w:rFonts w:cs="Calibri"/>
        </w:rPr>
        <w:t xml:space="preserve"> is </w:t>
      </w:r>
      <w:r>
        <w:rPr>
          <w:rFonts w:cs="Calibri"/>
          <w:bCs/>
        </w:rPr>
        <w:t>boolean</w:t>
      </w:r>
      <w:r>
        <w:rPr>
          <w:rFonts w:cs="Calibri"/>
        </w:rPr>
        <w:t xml:space="preserve"> een </w:t>
      </w:r>
      <w:r w:rsidRPr="001E0B93">
        <w:rPr>
          <w:rFonts w:cs="Calibri"/>
          <w:u w:color="000000"/>
        </w:rPr>
        <w:t>datatype</w:t>
      </w:r>
      <w:r>
        <w:rPr>
          <w:rFonts w:cs="Calibri"/>
        </w:rPr>
        <w:t xml:space="preserve"> met slechts twee mogelijke waarden, </w:t>
      </w:r>
      <w:r>
        <w:rPr>
          <w:rFonts w:cs="Calibri"/>
          <w:iCs/>
        </w:rPr>
        <w:t>true</w:t>
      </w:r>
      <w:r>
        <w:rPr>
          <w:rFonts w:cs="Calibri"/>
        </w:rPr>
        <w:t xml:space="preserve"> (waar, ja) en </w:t>
      </w:r>
      <w:r>
        <w:rPr>
          <w:rFonts w:cs="Calibri"/>
          <w:iCs/>
        </w:rPr>
        <w:t>false</w:t>
      </w:r>
      <w:r>
        <w:rPr>
          <w:rFonts w:cs="Calibri"/>
        </w:rPr>
        <w:t xml:space="preserve"> (onwaar, nee), bedoeld om de </w:t>
      </w:r>
      <w:r w:rsidRPr="001E0B93">
        <w:rPr>
          <w:rFonts w:cs="Calibri"/>
          <w:u w:color="000000"/>
        </w:rPr>
        <w:t>waarheidswaarde</w:t>
      </w:r>
      <w:r>
        <w:rPr>
          <w:rFonts w:cs="Calibri"/>
        </w:rPr>
        <w:t xml:space="preserve"> van logische expressies in </w:t>
      </w:r>
      <w:r w:rsidRPr="001E0B93">
        <w:rPr>
          <w:rFonts w:cs="Calibri"/>
          <w:u w:color="000000"/>
        </w:rPr>
        <w:t>computerprogramma</w:t>
      </w:r>
      <w:r>
        <w:rPr>
          <w:rFonts w:cs="Calibri"/>
        </w:rPr>
        <w:t xml:space="preserve">'s en </w:t>
      </w:r>
      <w:r w:rsidRPr="001E0B93">
        <w:rPr>
          <w:rFonts w:cs="Calibri"/>
          <w:u w:color="000000"/>
        </w:rPr>
        <w:t>Boole-algebra</w:t>
      </w:r>
      <w:r>
        <w:rPr>
          <w:rFonts w:cs="Calibri"/>
        </w:rPr>
        <w:t>'s te representeren.</w:t>
      </w:r>
    </w:p>
    <w:p w:rsidR="00186C72" w:rsidRDefault="001E0B93" w:rsidP="001E0B93">
      <w:pPr>
        <w:ind w:left="720"/>
      </w:pPr>
      <w:r>
        <w:rPr>
          <w:rFonts w:cs="Calibri"/>
        </w:rPr>
        <w:t>Bron: Wikipedia</w:t>
      </w:r>
    </w:p>
    <w:p w:rsidR="005161E0" w:rsidRPr="002D0311" w:rsidRDefault="005161E0" w:rsidP="00186C72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Bekijk onderstaand stromdiagram en leg uit waarom de “Eindsituatie”goed is.</w:t>
      </w:r>
    </w:p>
    <w:p w:rsidR="005161E0" w:rsidRDefault="005161E0" w:rsidP="005161E0">
      <w:pPr>
        <w:pStyle w:val="ListParagraph"/>
        <w:rPr>
          <w:lang w:eastAsia="nl-NL"/>
        </w:rPr>
      </w:pPr>
    </w:p>
    <w:p w:rsidR="00186C72" w:rsidRDefault="007B00BE" w:rsidP="005161E0">
      <w:pPr>
        <w:pStyle w:val="ListParagraph"/>
        <w:rPr>
          <w:lang w:eastAsia="nl-NL"/>
        </w:rPr>
      </w:pPr>
      <w:r>
        <w:rPr>
          <w:lang w:eastAsia="nl-NL"/>
        </w:rPr>
        <w:t>Ja, o</w:t>
      </w:r>
      <w:r w:rsidR="00186C72">
        <w:rPr>
          <w:lang w:eastAsia="nl-NL"/>
        </w:rPr>
        <w:t>mdat Dodo alleen terug antwoordt met “Waar” en “Niet Waar” in dit stroomdiagram. Hij beweegt niet,</w:t>
      </w:r>
      <w:r w:rsidR="008400F2">
        <w:rPr>
          <w:lang w:eastAsia="nl-NL"/>
        </w:rPr>
        <w:t xml:space="preserve"> hij blijft  staan waar die begon</w:t>
      </w:r>
      <w:r w:rsidR="00186C72">
        <w:rPr>
          <w:lang w:eastAsia="nl-NL"/>
        </w:rPr>
        <w:t>.</w:t>
      </w:r>
    </w:p>
    <w:p w:rsidR="007B00BE" w:rsidRDefault="007B00BE" w:rsidP="007B00BE">
      <w:pPr>
        <w:pStyle w:val="ListParagraph"/>
        <w:rPr>
          <w:lang w:eastAsia="nl-NL"/>
        </w:rPr>
      </w:pPr>
    </w:p>
    <w:p w:rsidR="002D0311" w:rsidRPr="002D0311" w:rsidRDefault="002D0311" w:rsidP="002D0311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Gebruik eens de Dodo methode Boolean fenaceAhead (). Wat doet deze?</w:t>
      </w:r>
    </w:p>
    <w:p w:rsidR="002D0311" w:rsidRDefault="002D0311" w:rsidP="002D0311">
      <w:pPr>
        <w:pStyle w:val="ListParagraph"/>
        <w:rPr>
          <w:lang w:eastAsia="nl-NL"/>
        </w:rPr>
      </w:pPr>
    </w:p>
    <w:p w:rsidR="00186C72" w:rsidRPr="002D0311" w:rsidRDefault="00134B8D" w:rsidP="002D0311">
      <w:pPr>
        <w:pStyle w:val="ListParagraph"/>
        <w:rPr>
          <w:lang w:eastAsia="nl-NL"/>
        </w:rPr>
      </w:pPr>
      <w:r>
        <w:rPr>
          <w:lang w:eastAsia="nl-NL"/>
        </w:rPr>
        <w:t xml:space="preserve">Deze methode beantwoord </w:t>
      </w:r>
      <w:r w:rsidR="00CC6923">
        <w:rPr>
          <w:lang w:eastAsia="nl-NL"/>
        </w:rPr>
        <w:t xml:space="preserve">de boolean </w:t>
      </w:r>
      <w:r w:rsidR="00590C31" w:rsidRPr="002D0311">
        <w:rPr>
          <w:lang w:eastAsia="nl-NL"/>
        </w:rPr>
        <w:t>(fenceAhead ();</w:t>
      </w:r>
      <w:r w:rsidR="00186C72" w:rsidRPr="002D0311">
        <w:rPr>
          <w:lang w:eastAsia="nl-NL"/>
        </w:rPr>
        <w:t xml:space="preserve"> </w:t>
      </w:r>
      <w:r>
        <w:rPr>
          <w:lang w:eastAsia="nl-NL"/>
        </w:rPr>
        <w:t xml:space="preserve"> met True of False </w:t>
      </w:r>
      <w:r w:rsidR="00186C72" w:rsidRPr="002D0311">
        <w:rPr>
          <w:lang w:eastAsia="nl-NL"/>
        </w:rPr>
        <w:t xml:space="preserve"> of er een </w:t>
      </w:r>
      <w:r w:rsidR="00CC6923">
        <w:rPr>
          <w:lang w:eastAsia="nl-NL"/>
        </w:rPr>
        <w:t>fence (hek)</w:t>
      </w:r>
      <w:r w:rsidR="00576870">
        <w:rPr>
          <w:lang w:eastAsia="nl-NL"/>
        </w:rPr>
        <w:t xml:space="preserve"> voor de Dodo staat</w:t>
      </w:r>
      <w:r w:rsidR="001E0B93">
        <w:rPr>
          <w:lang w:eastAsia="nl-NL"/>
        </w:rPr>
        <w:t>.</w:t>
      </w:r>
    </w:p>
    <w:p w:rsidR="002D0311" w:rsidRDefault="002D0311" w:rsidP="002D0311">
      <w:pPr>
        <w:pStyle w:val="ListParagraph"/>
        <w:rPr>
          <w:lang w:eastAsia="nl-NL"/>
        </w:rPr>
      </w:pPr>
    </w:p>
    <w:p w:rsidR="00186C72" w:rsidRPr="002D0311" w:rsidRDefault="002D0311" w:rsidP="002D0311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MyDodo Mimi kan niet voorhij de wereldgrens maar Mimi loopt wel door hekjes heen. Je kan de code aanpassen zodat Mimi ook niet door hekjes heen kan.</w:t>
      </w:r>
    </w:p>
    <w:p w:rsidR="00BF7B95" w:rsidRDefault="00BF7B95" w:rsidP="00186C72">
      <w:pPr>
        <w:pStyle w:val="ListParagraph"/>
        <w:rPr>
          <w:lang w:eastAsia="nl-NL"/>
        </w:rPr>
      </w:pP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public </w:t>
      </w:r>
      <w:proofErr w:type="spellStart"/>
      <w:r w:rsidRPr="006C2C9F">
        <w:rPr>
          <w:lang w:val="en-US" w:eastAsia="nl-NL"/>
        </w:rPr>
        <w:t>boolean</w:t>
      </w:r>
      <w:proofErr w:type="spellEnd"/>
      <w:r w:rsidRPr="006C2C9F">
        <w:rPr>
          <w:lang w:val="en-US" w:eastAsia="nl-NL"/>
        </w:rPr>
        <w:t xml:space="preserve"> </w:t>
      </w:r>
      <w:proofErr w:type="spellStart"/>
      <w:proofErr w:type="gramStart"/>
      <w:r w:rsidRPr="006C2C9F">
        <w:rPr>
          <w:lang w:val="en-US" w:eastAsia="nl-NL"/>
        </w:rPr>
        <w:t>canMove</w:t>
      </w:r>
      <w:proofErr w:type="spellEnd"/>
      <w:r w:rsidRPr="006C2C9F">
        <w:rPr>
          <w:lang w:val="en-US" w:eastAsia="nl-NL"/>
        </w:rPr>
        <w:t>(</w:t>
      </w:r>
      <w:proofErr w:type="gramEnd"/>
      <w:r w:rsidRPr="006C2C9F">
        <w:rPr>
          <w:lang w:val="en-US" w:eastAsia="nl-NL"/>
        </w:rPr>
        <w:t>) 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if </w:t>
      </w:r>
      <w:proofErr w:type="gramStart"/>
      <w:r w:rsidRPr="006C2C9F">
        <w:rPr>
          <w:lang w:val="en-US" w:eastAsia="nl-NL"/>
        </w:rPr>
        <w:t>( !</w:t>
      </w:r>
      <w:proofErr w:type="gramEnd"/>
      <w:r w:rsidRPr="006C2C9F">
        <w:rPr>
          <w:lang w:val="en-US" w:eastAsia="nl-NL"/>
        </w:rPr>
        <w:t xml:space="preserve"> </w:t>
      </w:r>
      <w:proofErr w:type="spellStart"/>
      <w:r w:rsidRPr="006C2C9F">
        <w:rPr>
          <w:lang w:val="en-US" w:eastAsia="nl-NL"/>
        </w:rPr>
        <w:t>borderAhead</w:t>
      </w:r>
      <w:proofErr w:type="spellEnd"/>
      <w:r w:rsidRPr="006C2C9F">
        <w:rPr>
          <w:lang w:val="en-US" w:eastAsia="nl-NL"/>
        </w:rPr>
        <w:t>()</w:t>
      </w:r>
      <w:r w:rsidR="00676B75">
        <w:rPr>
          <w:lang w:val="en-US" w:eastAsia="nl-NL"/>
        </w:rPr>
        <w:t xml:space="preserve"> &amp;&amp; </w:t>
      </w:r>
      <w:r w:rsidR="00C46214">
        <w:rPr>
          <w:lang w:val="en-US" w:eastAsia="nl-NL"/>
        </w:rPr>
        <w:t xml:space="preserve">! </w:t>
      </w:r>
      <w:proofErr w:type="spellStart"/>
      <w:r w:rsidR="00676B75">
        <w:rPr>
          <w:lang w:val="en-US" w:eastAsia="nl-NL"/>
        </w:rPr>
        <w:t>fenceAhead</w:t>
      </w:r>
      <w:proofErr w:type="spellEnd"/>
      <w:r w:rsidR="00676B75">
        <w:rPr>
          <w:lang w:val="en-US" w:eastAsia="nl-NL"/>
        </w:rPr>
        <w:t>()</w:t>
      </w:r>
      <w:r w:rsidRPr="006C2C9F">
        <w:rPr>
          <w:lang w:val="en-US" w:eastAsia="nl-NL"/>
        </w:rPr>
        <w:t xml:space="preserve"> ){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    return true;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} else 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    return false;</w:t>
      </w:r>
    </w:p>
    <w:p w:rsidR="006C2C9F" w:rsidRDefault="006C2C9F" w:rsidP="006C2C9F">
      <w:pPr>
        <w:pStyle w:val="ListParagraph"/>
        <w:rPr>
          <w:lang w:eastAsia="nl-NL"/>
        </w:rPr>
      </w:pPr>
      <w:r w:rsidRPr="006C2C9F">
        <w:rPr>
          <w:lang w:val="en-US" w:eastAsia="nl-NL"/>
        </w:rPr>
        <w:t xml:space="preserve">        </w:t>
      </w:r>
      <w:r>
        <w:rPr>
          <w:lang w:eastAsia="nl-NL"/>
        </w:rPr>
        <w:t>}</w:t>
      </w:r>
      <w:r w:rsidR="00D671AD">
        <w:rPr>
          <w:lang w:eastAsia="nl-NL"/>
        </w:rPr>
        <w:t>b</w:t>
      </w:r>
      <w:bookmarkStart w:id="0" w:name="_GoBack"/>
      <w:bookmarkEnd w:id="0"/>
    </w:p>
    <w:p w:rsidR="006C2C9F" w:rsidRPr="00186C72" w:rsidRDefault="006C2C9F" w:rsidP="006C2C9F">
      <w:pPr>
        <w:pStyle w:val="ListParagraph"/>
        <w:rPr>
          <w:lang w:eastAsia="nl-NL"/>
        </w:rPr>
      </w:pPr>
      <w:r>
        <w:rPr>
          <w:lang w:eastAsia="nl-NL"/>
        </w:rPr>
        <w:t xml:space="preserve">    }</w:t>
      </w:r>
      <w:r w:rsidR="00C46214">
        <w:rPr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28.25pt">
            <v:imagedata r:id="rId5" o:title="Dodo opdracht 2"/>
          </v:shape>
        </w:pict>
      </w:r>
    </w:p>
    <w:sectPr w:rsidR="006C2C9F" w:rsidRPr="0018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45F"/>
    <w:multiLevelType w:val="hybridMultilevel"/>
    <w:tmpl w:val="FA088E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792"/>
    <w:multiLevelType w:val="hybridMultilevel"/>
    <w:tmpl w:val="7AC09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14C6"/>
    <w:multiLevelType w:val="hybridMultilevel"/>
    <w:tmpl w:val="D7EE55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487B"/>
    <w:multiLevelType w:val="hybridMultilevel"/>
    <w:tmpl w:val="8E42F7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845"/>
    <w:multiLevelType w:val="hybridMultilevel"/>
    <w:tmpl w:val="AFA4CA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21CE2"/>
    <w:multiLevelType w:val="hybridMultilevel"/>
    <w:tmpl w:val="60D078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C1"/>
    <w:rsid w:val="000302BD"/>
    <w:rsid w:val="00134B8D"/>
    <w:rsid w:val="00186C72"/>
    <w:rsid w:val="001E0B93"/>
    <w:rsid w:val="002D0311"/>
    <w:rsid w:val="004052CF"/>
    <w:rsid w:val="005161E0"/>
    <w:rsid w:val="00576870"/>
    <w:rsid w:val="005844C1"/>
    <w:rsid w:val="00590C31"/>
    <w:rsid w:val="00676B75"/>
    <w:rsid w:val="006C2C9F"/>
    <w:rsid w:val="007B00BE"/>
    <w:rsid w:val="008400F2"/>
    <w:rsid w:val="0097225A"/>
    <w:rsid w:val="009D712C"/>
    <w:rsid w:val="00B07B74"/>
    <w:rsid w:val="00BE065F"/>
    <w:rsid w:val="00BF7B95"/>
    <w:rsid w:val="00C46214"/>
    <w:rsid w:val="00CC6923"/>
    <w:rsid w:val="00D671AD"/>
    <w:rsid w:val="00F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9DBA"/>
  <w15:chartTrackingRefBased/>
  <w15:docId w15:val="{61AB25F1-BDB1-4E94-901D-3FA9F0C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4C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Emphasis">
    <w:name w:val="Emphasis"/>
    <w:basedOn w:val="DefaultParagraphFont"/>
    <w:uiPriority w:val="20"/>
    <w:qFormat/>
    <w:rsid w:val="005844C1"/>
    <w:rPr>
      <w:i/>
      <w:iCs/>
    </w:rPr>
  </w:style>
  <w:style w:type="character" w:styleId="Hyperlink">
    <w:name w:val="Hyperlink"/>
    <w:basedOn w:val="DefaultParagraphFont"/>
    <w:semiHidden/>
    <w:unhideWhenUsed/>
    <w:rsid w:val="001E0B93"/>
    <w:rPr>
      <w:color w:val="0000FF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lam</dc:creator>
  <cp:keywords/>
  <dc:description/>
  <cp:lastModifiedBy>matthew lam</cp:lastModifiedBy>
  <cp:revision>2</cp:revision>
  <dcterms:created xsi:type="dcterms:W3CDTF">2016-09-10T21:51:00Z</dcterms:created>
  <dcterms:modified xsi:type="dcterms:W3CDTF">2016-09-10T21:51:00Z</dcterms:modified>
</cp:coreProperties>
</file>