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F8" w:rsidRDefault="003404A7" w:rsidP="00340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3404A7" w:rsidRDefault="003404A7" w:rsidP="003404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4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Графическая интерпретация знака, слова, выражения</w:t>
      </w:r>
    </w:p>
    <w:p w:rsidR="003404A7" w:rsidRDefault="003404A7" w:rsidP="003404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04A7">
        <w:rPr>
          <w:rFonts w:ascii="Times New Roman" w:hAnsi="Times New Roman" w:cs="Times New Roman"/>
          <w:sz w:val="28"/>
          <w:szCs w:val="28"/>
        </w:rPr>
        <w:t>В основе работы лежал анализ морфологических, физических и функциональных свойств буквы. Для стилизации была выбрана буква</w:t>
      </w:r>
      <w:proofErr w:type="gramStart"/>
      <w:r w:rsidRPr="003404A7">
        <w:rPr>
          <w:rFonts w:ascii="Times New Roman" w:hAnsi="Times New Roman" w:cs="Times New Roman"/>
          <w:sz w:val="28"/>
          <w:szCs w:val="28"/>
        </w:rPr>
        <w:t xml:space="preserve"> </w:t>
      </w:r>
      <w:r w:rsidRPr="003404A7">
        <w:rPr>
          <w:rStyle w:val="a5"/>
          <w:rFonts w:ascii="Times New Roman" w:hAnsi="Times New Roman" w:cs="Times New Roman"/>
          <w:b w:val="0"/>
          <w:sz w:val="28"/>
          <w:szCs w:val="28"/>
        </w:rPr>
        <w:t>А</w:t>
      </w:r>
      <w:proofErr w:type="gramEnd"/>
      <w:r w:rsidRPr="003404A7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r w:rsidRPr="003404A7">
        <w:rPr>
          <w:rFonts w:ascii="Times New Roman" w:hAnsi="Times New Roman" w:cs="Times New Roman"/>
          <w:sz w:val="28"/>
          <w:szCs w:val="28"/>
        </w:rPr>
        <w:t>и в процессе создания образа применены различные художественно-графические приемы.</w:t>
      </w:r>
    </w:p>
    <w:p w:rsidR="003404A7" w:rsidRPr="003404A7" w:rsidRDefault="003404A7" w:rsidP="003404A7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Морф</w:t>
      </w:r>
      <w:r w:rsid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ологические свойства графемы </w:t>
      </w:r>
      <w:bookmarkStart w:id="0" w:name="_GoBack"/>
      <w:bookmarkEnd w:id="0"/>
      <w:r w:rsid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</w:t>
      </w:r>
    </w:p>
    <w:p w:rsidR="003404A7" w:rsidRPr="003404A7" w:rsidRDefault="003404A7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Форма</w:t>
      </w:r>
      <w:r w:rsidRPr="003404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симметричная, устойчивая, напоминает треугольник с перемычкой.</w:t>
      </w:r>
    </w:p>
    <w:p w:rsidR="003404A7" w:rsidRPr="003404A7" w:rsidRDefault="003404A7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Динамика</w:t>
      </w:r>
      <w:r w:rsidRPr="003404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статичная, но при небольших изменениях может приобрести движение (например, наклонные линии создают ощущение подъема).</w:t>
      </w:r>
    </w:p>
    <w:p w:rsidR="003404A7" w:rsidRPr="003404A7" w:rsidRDefault="003404A7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Физические свойства</w:t>
      </w:r>
      <w:r w:rsidRPr="003404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легко стилизуется за счет открытой структуры, подходит для включения различных графических элементов.</w:t>
      </w:r>
    </w:p>
    <w:p w:rsidR="003404A7" w:rsidRPr="003404A7" w:rsidRDefault="003404A7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Функциональные свойства</w:t>
      </w:r>
      <w:r w:rsidRPr="003404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используется в большинстве алфавитов мира, является одной из наиболее узнаваемых букв.</w:t>
      </w:r>
    </w:p>
    <w:p w:rsidR="003404A7" w:rsidRPr="003404A7" w:rsidRDefault="003404A7" w:rsidP="003404A7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404A7" w:rsidRDefault="003404A7" w:rsidP="003404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Графема</w:t>
      </w:r>
    </w:p>
    <w:p w:rsidR="003404A7" w:rsidRDefault="003404A7" w:rsidP="00340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4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4B6E5" wp14:editId="63536438">
            <wp:extent cx="4107180" cy="4448696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094" cy="44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A7" w:rsidRDefault="003404A7" w:rsidP="003404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404A7">
        <w:rPr>
          <w:rFonts w:ascii="Times New Roman" w:hAnsi="Times New Roman" w:cs="Times New Roman"/>
          <w:sz w:val="28"/>
          <w:szCs w:val="28"/>
        </w:rPr>
        <w:t>Этот вариант основывался на ана</w:t>
      </w:r>
      <w:r>
        <w:rPr>
          <w:rFonts w:ascii="Times New Roman" w:hAnsi="Times New Roman" w:cs="Times New Roman"/>
          <w:sz w:val="28"/>
          <w:szCs w:val="28"/>
        </w:rPr>
        <w:t>лизе начертания самой буквы. А</w:t>
      </w:r>
      <w:r w:rsidRPr="003404A7">
        <w:rPr>
          <w:rFonts w:ascii="Times New Roman" w:hAnsi="Times New Roman" w:cs="Times New Roman"/>
          <w:sz w:val="28"/>
          <w:szCs w:val="28"/>
        </w:rPr>
        <w:t xml:space="preserve"> имеет строгие, симметричные очертания, но для создания визуального интереса было решено </w:t>
      </w:r>
      <w:r>
        <w:rPr>
          <w:rFonts w:ascii="Times New Roman" w:hAnsi="Times New Roman" w:cs="Times New Roman"/>
          <w:sz w:val="28"/>
          <w:szCs w:val="28"/>
        </w:rPr>
        <w:t>сделать линии плавными</w:t>
      </w:r>
      <w:r w:rsidRPr="003404A7">
        <w:rPr>
          <w:rFonts w:ascii="Times New Roman" w:hAnsi="Times New Roman" w:cs="Times New Roman"/>
          <w:sz w:val="28"/>
          <w:szCs w:val="28"/>
        </w:rPr>
        <w:t>.</w:t>
      </w:r>
    </w:p>
    <w:p w:rsidR="003404A7" w:rsidRDefault="003404A7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404A7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Декоративная</w:t>
      </w:r>
    </w:p>
    <w:p w:rsidR="003404A7" w:rsidRDefault="003404A7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404A7">
        <w:rPr>
          <w:rFonts w:ascii="Times New Roman" w:hAnsi="Times New Roman" w:cs="Times New Roman"/>
          <w:b/>
          <w:sz w:val="28"/>
          <w:szCs w:val="28"/>
          <w:lang w:val="be-BY"/>
        </w:rPr>
        <w:drawing>
          <wp:inline distT="0" distB="0" distL="0" distR="0" wp14:anchorId="68EAFA29" wp14:editId="198BE8F0">
            <wp:extent cx="3817620" cy="397938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153" cy="397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A7" w:rsidRDefault="003404A7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404A7">
        <w:rPr>
          <w:rFonts w:ascii="Times New Roman" w:hAnsi="Times New Roman" w:cs="Times New Roman"/>
          <w:b/>
          <w:sz w:val="28"/>
          <w:szCs w:val="28"/>
          <w:lang w:val="be-BY"/>
        </w:rPr>
        <w:drawing>
          <wp:inline distT="0" distB="0" distL="0" distR="0" wp14:anchorId="0A688C01" wp14:editId="6A19E04A">
            <wp:extent cx="5143500" cy="418317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744" cy="41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A7" w:rsidRDefault="00D70313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3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Иллюзия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3404A7" w:rsidRPr="003404A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вадрат, составленный из множества маленьких треугольников.</w:t>
      </w:r>
      <w:r w:rsidR="00340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04A7" w:rsidRPr="003404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внимательном рассмотрении можно заметить скрытое изображение, которое проявляе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благодаря игре света и тени и это буква А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0313" w:rsidRDefault="00D70313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0313" w:rsidRDefault="00D70313" w:rsidP="00340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70313"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D70313">
        <w:rPr>
          <w:rFonts w:ascii="Times New Roman" w:hAnsi="Times New Roman" w:cs="Times New Roman"/>
          <w:sz w:val="28"/>
          <w:szCs w:val="28"/>
        </w:rPr>
        <w:t>вариант сосредоточен на орнаментальной обработке. В оформлении использованы узоры, которые придают букве легкость</w:t>
      </w:r>
      <w:r>
        <w:rPr>
          <w:rFonts w:ascii="Times New Roman" w:hAnsi="Times New Roman" w:cs="Times New Roman"/>
          <w:sz w:val="28"/>
          <w:szCs w:val="28"/>
        </w:rPr>
        <w:t xml:space="preserve">. Узоры </w:t>
      </w:r>
      <w:r w:rsidRPr="00D7031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D70313">
        <w:rPr>
          <w:rFonts w:ascii="Times New Roman" w:hAnsi="Times New Roman" w:cs="Times New Roman"/>
          <w:sz w:val="28"/>
          <w:szCs w:val="28"/>
        </w:rPr>
        <w:t xml:space="preserve"> художественн</w:t>
      </w:r>
      <w:r>
        <w:rPr>
          <w:rFonts w:ascii="Times New Roman" w:hAnsi="Times New Roman" w:cs="Times New Roman"/>
          <w:sz w:val="28"/>
          <w:szCs w:val="28"/>
        </w:rPr>
        <w:t>ый эффект без потери читаемости и видимости буквы А</w:t>
      </w:r>
      <w:r w:rsidRPr="00D70313">
        <w:rPr>
          <w:rFonts w:ascii="Times New Roman" w:hAnsi="Times New Roman" w:cs="Times New Roman"/>
          <w:sz w:val="28"/>
          <w:szCs w:val="28"/>
        </w:rPr>
        <w:t>.</w:t>
      </w:r>
    </w:p>
    <w:p w:rsidR="00D70313" w:rsidRPr="003404A7" w:rsidRDefault="00D70313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3404A7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Художественная</w:t>
      </w:r>
    </w:p>
    <w:p w:rsidR="00D70313" w:rsidRPr="00D70313" w:rsidRDefault="00D70313" w:rsidP="00D703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стилизована</w:t>
      </w:r>
      <w:proofErr w:type="gramEnd"/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аллигатора.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тело повторяет форму буквы, а лапы, зубастая пасть и глаза добавляют реалистичности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образа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 также добавляет реалистичности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EC9D768" wp14:editId="3059A033">
            <wp:extent cx="5425440" cy="5917007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931" cy="59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0313" w:rsidRP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Есть еще акробаты</w:t>
      </w: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995CA5" wp14:editId="79DE62FB">
            <wp:extent cx="2726177" cy="2697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695" cy="26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A4B86E" wp14:editId="6F1880B2">
            <wp:extent cx="3939540" cy="392774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436" cy="39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70313">
        <w:rPr>
          <w:rFonts w:ascii="Times New Roman" w:hAnsi="Times New Roman" w:cs="Times New Roman"/>
          <w:b/>
          <w:color w:val="000000"/>
          <w:sz w:val="28"/>
          <w:szCs w:val="28"/>
        </w:rPr>
        <w:t>Графическая композиция слова-образа</w:t>
      </w:r>
    </w:p>
    <w:p w:rsidR="00D70313" w:rsidRPr="00D70313" w:rsidRDefault="00D70313" w:rsidP="00D703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70313">
        <w:rPr>
          <w:rFonts w:ascii="Times New Roman" w:eastAsia="Times New Roman" w:hAnsi="Times New Roman" w:cs="Times New Roman"/>
          <w:sz w:val="28"/>
          <w:szCs w:val="24"/>
          <w:lang w:eastAsia="ru-RU"/>
        </w:rPr>
        <w:t>Изогнутые буквы создают округлую форму, напоминающую апельсин.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D70313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proofErr w:type="gramEnd"/>
      <w:r w:rsidRPr="00D70313">
        <w:rPr>
          <w:rFonts w:ascii="Times New Roman" w:eastAsia="Times New Roman" w:hAnsi="Times New Roman" w:cs="Times New Roman"/>
          <w:sz w:val="28"/>
          <w:szCs w:val="24"/>
          <w:lang w:eastAsia="ru-RU"/>
        </w:rPr>
        <w:t>ва небольших зелёных листика сверху усиливают ассоциацию с фруктом.</w:t>
      </w:r>
    </w:p>
    <w:p w:rsidR="00D70313" w:rsidRDefault="00D70313" w:rsidP="00D70313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1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B7789A5" wp14:editId="03E837D1">
            <wp:extent cx="4244340" cy="3996237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161" cy="39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50" w:rsidRDefault="008D7050" w:rsidP="003404A7">
      <w:pPr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705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A38BF1" wp14:editId="433C987B">
            <wp:simplePos x="0" y="0"/>
            <wp:positionH relativeFrom="column">
              <wp:posOffset>878205</wp:posOffset>
            </wp:positionH>
            <wp:positionV relativeFrom="paragraph">
              <wp:posOffset>532130</wp:posOffset>
            </wp:positionV>
            <wp:extent cx="4861560" cy="3138805"/>
            <wp:effectExtent l="0" t="0" r="0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050">
        <w:rPr>
          <w:rFonts w:ascii="Times New Roman" w:hAnsi="Times New Roman" w:cs="Times New Roman"/>
          <w:b/>
          <w:color w:val="000000"/>
          <w:sz w:val="28"/>
          <w:szCs w:val="28"/>
        </w:rPr>
        <w:t>Стилизация фразы</w:t>
      </w: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Pr="008D7050" w:rsidRDefault="008D7050" w:rsidP="008D70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8D70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 книги</w:t>
      </w:r>
      <w:r w:rsidRPr="008D70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как символа знаний.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Книга раскрытая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знания оттуда выходят</w:t>
      </w:r>
      <w:proofErr w:type="gramStart"/>
      <w:r w:rsidRPr="008D70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D7050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сходящие от книги молнии символизируют силу, которую дают знания.</w:t>
      </w:r>
    </w:p>
    <w:p w:rsidR="008D7050" w:rsidRPr="008D7050" w:rsidRDefault="008D7050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D7050" w:rsidRPr="008D7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B1BC1"/>
    <w:multiLevelType w:val="multilevel"/>
    <w:tmpl w:val="C3AE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A7"/>
    <w:rsid w:val="003404A7"/>
    <w:rsid w:val="00773A4D"/>
    <w:rsid w:val="007B49F8"/>
    <w:rsid w:val="008D7050"/>
    <w:rsid w:val="00D7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404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4A7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3404A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404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404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4A7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3404A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404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</cp:revision>
  <dcterms:created xsi:type="dcterms:W3CDTF">2025-03-25T11:18:00Z</dcterms:created>
  <dcterms:modified xsi:type="dcterms:W3CDTF">2025-03-25T11:47:00Z</dcterms:modified>
</cp:coreProperties>
</file>