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290" w:rsidRDefault="00FF7290" w:rsidP="00FF7290">
      <w:pPr>
        <w:pStyle w:val="a3"/>
        <w:spacing w:before="0" w:beforeAutospacing="0" w:after="0" w:afterAutospacing="0"/>
        <w:jc w:val="center"/>
      </w:pPr>
      <w:r>
        <w:rPr>
          <w:color w:val="000000"/>
          <w:sz w:val="27"/>
          <w:szCs w:val="27"/>
        </w:rPr>
        <w:t>Лабораторная работа № 4</w:t>
      </w:r>
    </w:p>
    <w:p w:rsidR="00FF7290" w:rsidRDefault="00FF7290" w:rsidP="00FF7290">
      <w:pPr>
        <w:pStyle w:val="a3"/>
        <w:spacing w:before="0" w:beforeAutospacing="0" w:after="0" w:afterAutospacing="0"/>
        <w:ind w:left="-567" w:firstLine="567"/>
        <w:jc w:val="center"/>
      </w:pPr>
      <w:r>
        <w:rPr>
          <w:b/>
          <w:bCs/>
          <w:color w:val="000000"/>
          <w:sz w:val="27"/>
          <w:szCs w:val="27"/>
        </w:rPr>
        <w:t>Шрифтовая композиция</w:t>
      </w:r>
    </w:p>
    <w:p w:rsidR="00FF7290" w:rsidRDefault="00FF7290" w:rsidP="00FF7290">
      <w:pPr>
        <w:pStyle w:val="a3"/>
        <w:spacing w:before="120" w:beforeAutospacing="0" w:after="120" w:afterAutospacing="0"/>
        <w:jc w:val="right"/>
      </w:pPr>
      <w:r>
        <w:rPr>
          <w:i/>
          <w:iCs/>
          <w:color w:val="000000"/>
          <w:sz w:val="27"/>
          <w:szCs w:val="27"/>
        </w:rPr>
        <w:t>Продолжительность работы 4 ч.</w:t>
      </w:r>
    </w:p>
    <w:p w:rsidR="00FF7290" w:rsidRDefault="00FF7290" w:rsidP="00FF7290">
      <w:pPr>
        <w:pStyle w:val="a3"/>
        <w:spacing w:before="0" w:beforeAutospacing="0" w:after="0" w:afterAutospacing="0"/>
        <w:ind w:left="-567" w:firstLine="567"/>
        <w:jc w:val="both"/>
      </w:pPr>
      <w:r>
        <w:rPr>
          <w:color w:val="000000"/>
          <w:sz w:val="27"/>
          <w:szCs w:val="27"/>
        </w:rPr>
        <w:t>Цель работы: провести анализ смыслового содержания фразы, графического образа и динамики шрифта, оформить в соответствии с правилами композиции.</w:t>
      </w:r>
    </w:p>
    <w:p w:rsidR="00FF7290" w:rsidRPr="00FF7290" w:rsidRDefault="00FF7290" w:rsidP="00FF7290">
      <w:pPr>
        <w:pStyle w:val="a3"/>
        <w:spacing w:before="120" w:beforeAutospacing="0" w:after="0" w:afterAutospacing="0"/>
        <w:ind w:left="-567" w:firstLine="567"/>
        <w:jc w:val="both"/>
        <w:rPr>
          <w:color w:val="000000"/>
          <w:sz w:val="27"/>
          <w:szCs w:val="27"/>
          <w:lang w:val="pl-PL"/>
        </w:rPr>
      </w:pPr>
      <w:r>
        <w:rPr>
          <w:i/>
          <w:iCs/>
          <w:color w:val="000000"/>
          <w:sz w:val="27"/>
          <w:szCs w:val="27"/>
        </w:rPr>
        <w:t>Средства</w:t>
      </w:r>
      <w:r>
        <w:rPr>
          <w:color w:val="000000"/>
          <w:sz w:val="27"/>
          <w:szCs w:val="27"/>
        </w:rPr>
        <w:t>: карандаш, лист бумаги, графический редактор.</w:t>
      </w:r>
    </w:p>
    <w:p w:rsidR="00FF7290" w:rsidRPr="00FF7290" w:rsidRDefault="00FF7290" w:rsidP="00FF729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7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Формальная композиция шрифтовой графики. </w:t>
      </w:r>
    </w:p>
    <w:p w:rsidR="00FF7290" w:rsidRPr="00FF7290" w:rsidRDefault="00FF7290" w:rsidP="00FF7290">
      <w:pPr>
        <w:numPr>
          <w:ilvl w:val="1"/>
          <w:numId w:val="2"/>
        </w:numPr>
        <w:spacing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FF7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Однофигурная</w:t>
      </w:r>
      <w:proofErr w:type="spellEnd"/>
      <w:r w:rsidRPr="00FF7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Сформировать абстрактный художественный образ из не менее 10 одинаковых символов 10 разных шрифтов и гарнитур. Скомпоновать их по законам композиции. В отчете отразить, какие именно законы использованы, и обосновать выбор шрифтов.</w:t>
      </w:r>
    </w:p>
    <w:p w:rsidR="00FF7290" w:rsidRPr="00FF7290" w:rsidRDefault="00FF7290" w:rsidP="00FF729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F7290">
        <w:rPr>
          <w:rFonts w:ascii="Times New Roman" w:eastAsia="Times New Roman" w:hAnsi="Times New Roman" w:cs="Times New Roman"/>
          <w:color w:val="000000"/>
          <w:sz w:val="28"/>
          <w:szCs w:val="27"/>
          <w:lang w:val="pl-PL" w:eastAsia="ru-RU"/>
        </w:rPr>
        <w:drawing>
          <wp:anchor distT="0" distB="0" distL="114300" distR="114300" simplePos="0" relativeHeight="251658240" behindDoc="1" locked="0" layoutInCell="1" allowOverlap="1" wp14:anchorId="77493637" wp14:editId="4EB1C601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3286125" cy="3467100"/>
            <wp:effectExtent l="0" t="0" r="9525" b="0"/>
            <wp:wrapTight wrapText="bothSides">
              <wp:wrapPolygon edited="0">
                <wp:start x="0" y="0"/>
                <wp:lineTo x="0" y="21481"/>
                <wp:lineTo x="21537" y="21481"/>
                <wp:lineTo x="2153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7290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Символ – буква “О”</w:t>
      </w:r>
    </w:p>
    <w:p w:rsidR="00FF7290" w:rsidRDefault="00FF7290" w:rsidP="00FF729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Шрифты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</w:p>
    <w:p w:rsidR="00FF7290" w:rsidRPr="00FF7290" w:rsidRDefault="00FF7290" w:rsidP="00FF7290">
      <w:pPr>
        <w:pStyle w:val="a6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1.</w:t>
      </w:r>
      <w:r w:rsidRPr="00FF729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Zen</w:t>
      </w:r>
      <w:proofErr w:type="gramEnd"/>
      <w:r w:rsidRPr="00FF729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Old Mincho</w:t>
      </w:r>
    </w:p>
    <w:p w:rsidR="00FF7290" w:rsidRPr="00FF7290" w:rsidRDefault="00FF7290" w:rsidP="00FF7290">
      <w:pPr>
        <w:pStyle w:val="a6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2.</w:t>
      </w:r>
      <w:r w:rsidRPr="00FF729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JetBrains</w:t>
      </w:r>
      <w:proofErr w:type="gramEnd"/>
      <w:r w:rsidRPr="00FF729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Mono</w:t>
      </w:r>
    </w:p>
    <w:p w:rsidR="00FF7290" w:rsidRDefault="00FF7290" w:rsidP="00FF729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3.</w:t>
      </w:r>
      <w:r w:rsidRPr="00FF7290">
        <w:t xml:space="preserve"> </w:t>
      </w:r>
      <w:proofErr w:type="spellStart"/>
      <w:r w:rsidRPr="00FF729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JejuMyeongjo</w:t>
      </w:r>
      <w:proofErr w:type="spellEnd"/>
    </w:p>
    <w:p w:rsidR="00FF7290" w:rsidRDefault="00FF7290" w:rsidP="00FF729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4.</w:t>
      </w:r>
      <w:r w:rsidRPr="00FF7290">
        <w:t xml:space="preserve"> </w:t>
      </w:r>
      <w:r w:rsidRPr="00FF729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BM HANNA_TTF</w:t>
      </w:r>
    </w:p>
    <w:p w:rsidR="00FF7290" w:rsidRDefault="00FF7290" w:rsidP="00FF729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5.</w:t>
      </w:r>
      <w:r w:rsidRPr="00FF7290">
        <w:t xml:space="preserve"> </w:t>
      </w:r>
      <w:r w:rsidRPr="00FF729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Jockey One</w:t>
      </w:r>
    </w:p>
    <w:p w:rsidR="00FF7290" w:rsidRDefault="00FF7290" w:rsidP="00FF729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6.</w:t>
      </w:r>
      <w:r w:rsidRPr="00FF7290">
        <w:t xml:space="preserve"> </w:t>
      </w:r>
      <w:r w:rsidRPr="00FF729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Lobster</w:t>
      </w:r>
    </w:p>
    <w:p w:rsidR="00FF7290" w:rsidRDefault="00FF7290" w:rsidP="00FF729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7.</w:t>
      </w:r>
      <w:r w:rsidRPr="00FF7290">
        <w:t xml:space="preserve"> </w:t>
      </w:r>
      <w:r w:rsidRPr="00FF729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Jokerman</w:t>
      </w:r>
    </w:p>
    <w:p w:rsidR="00FF7290" w:rsidRDefault="00FF7290" w:rsidP="00FF729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8.</w:t>
      </w:r>
      <w:r w:rsidRPr="00FF7290">
        <w:t xml:space="preserve"> </w:t>
      </w:r>
      <w:proofErr w:type="spellStart"/>
      <w:r w:rsidRPr="00FF729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MedievalSharp</w:t>
      </w:r>
      <w:proofErr w:type="spellEnd"/>
    </w:p>
    <w:p w:rsidR="00FF7290" w:rsidRDefault="00FF7290" w:rsidP="00FF729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9.</w:t>
      </w:r>
      <w:r w:rsidRPr="00FF7290">
        <w:t xml:space="preserve"> </w:t>
      </w:r>
      <w:proofErr w:type="spellStart"/>
      <w:r w:rsidRPr="00FF729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Calligraffitti</w:t>
      </w:r>
      <w:proofErr w:type="spellEnd"/>
    </w:p>
    <w:p w:rsidR="00FF7290" w:rsidRDefault="00FF7290" w:rsidP="00FF729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10.</w:t>
      </w:r>
      <w:r w:rsidRPr="00FF7290">
        <w:t xml:space="preserve"> </w:t>
      </w:r>
      <w:r w:rsidRPr="00FF729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Karla</w:t>
      </w:r>
    </w:p>
    <w:p w:rsidR="00FF7290" w:rsidRDefault="00FF7290" w:rsidP="00FF729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11.</w:t>
      </w:r>
      <w:r w:rsidRPr="00FF7290">
        <w:t xml:space="preserve"> </w:t>
      </w:r>
      <w:r w:rsidRPr="00FF729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Open Sans Condensed</w:t>
      </w:r>
    </w:p>
    <w:p w:rsidR="00FF7290" w:rsidRDefault="00FF7290" w:rsidP="00FF729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12.</w:t>
      </w:r>
      <w:r w:rsidRPr="00FF7290">
        <w:t xml:space="preserve"> </w:t>
      </w:r>
      <w:r w:rsidRPr="00FF729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Zen </w:t>
      </w:r>
      <w:proofErr w:type="spellStart"/>
      <w:r w:rsidRPr="00FF729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Kurenaido</w:t>
      </w:r>
      <w:proofErr w:type="spellEnd"/>
    </w:p>
    <w:p w:rsidR="00FF7290" w:rsidRDefault="00FF7290" w:rsidP="00FF729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13.</w:t>
      </w:r>
      <w:r w:rsidRPr="00FF7290">
        <w:t xml:space="preserve"> </w:t>
      </w:r>
      <w:r w:rsidRPr="00FF729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Lobster</w:t>
      </w:r>
    </w:p>
    <w:p w:rsidR="00FF7290" w:rsidRDefault="00FF7290" w:rsidP="00FF729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FF7290" w:rsidRDefault="00FF7290" w:rsidP="00FF729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Законы композиции</w:t>
      </w:r>
      <w:r w:rsidRPr="00FF7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которые были использованы</w:t>
      </w:r>
      <w:r w:rsidRPr="00FF7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</w:p>
    <w:p w:rsidR="00FF7290" w:rsidRPr="00FF7290" w:rsidRDefault="00FF7290" w:rsidP="00FF7290">
      <w:pPr>
        <w:pStyle w:val="a6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Закон контраста</w:t>
      </w:r>
      <w:r w:rsidRPr="00FF7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FF7290">
        <w:rPr>
          <w:rFonts w:ascii="Times New Roman" w:hAnsi="Times New Roman" w:cs="Times New Roman"/>
          <w:sz w:val="28"/>
        </w:rPr>
        <w:t xml:space="preserve">Контрастность достигается за счёт выбора разнообразных шрифтов: от </w:t>
      </w:r>
      <w:proofErr w:type="spellStart"/>
      <w:r w:rsidRPr="00FF7290">
        <w:rPr>
          <w:rFonts w:ascii="Times New Roman" w:hAnsi="Times New Roman" w:cs="Times New Roman"/>
          <w:sz w:val="28"/>
        </w:rPr>
        <w:t>минималистичных</w:t>
      </w:r>
      <w:proofErr w:type="spellEnd"/>
      <w:r w:rsidRPr="00FF729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FF7290">
        <w:rPr>
          <w:rFonts w:ascii="Times New Roman" w:hAnsi="Times New Roman" w:cs="Times New Roman"/>
          <w:sz w:val="28"/>
        </w:rPr>
        <w:t>до</w:t>
      </w:r>
      <w:proofErr w:type="gramEnd"/>
      <w:r w:rsidRPr="00FF7290">
        <w:rPr>
          <w:rFonts w:ascii="Times New Roman" w:hAnsi="Times New Roman" w:cs="Times New Roman"/>
          <w:sz w:val="28"/>
        </w:rPr>
        <w:t xml:space="preserve"> декоративных. Это делает букву "О" яркой и разноплановой в зависимости от шрифта.</w:t>
      </w:r>
    </w:p>
    <w:p w:rsidR="00FF7290" w:rsidRPr="00FF7290" w:rsidRDefault="00FF7290" w:rsidP="00FF7290">
      <w:pPr>
        <w:pStyle w:val="a6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cs="Times New Roman"/>
          <w:sz w:val="28"/>
        </w:rPr>
        <w:t>Закон повторения</w:t>
      </w:r>
      <w:r w:rsidRPr="00FF7290">
        <w:rPr>
          <w:rFonts w:ascii="Times New Roman" w:hAnsi="Times New Roman" w:cs="Times New Roman"/>
          <w:sz w:val="28"/>
        </w:rPr>
        <w:t xml:space="preserve">: </w:t>
      </w:r>
      <w:r w:rsidRPr="00FF7290">
        <w:rPr>
          <w:rFonts w:ascii="Times New Roman" w:hAnsi="Times New Roman" w:cs="Times New Roman"/>
          <w:sz w:val="28"/>
        </w:rPr>
        <w:t>Повторение символа "О" в разных стилях помогает подчеркнуть универсальность буквы и её способность трансформироваться.</w:t>
      </w:r>
    </w:p>
    <w:p w:rsidR="00FF7290" w:rsidRPr="00FF7290" w:rsidRDefault="00FF7290" w:rsidP="00FF7290">
      <w:pPr>
        <w:pStyle w:val="a6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cs="Times New Roman"/>
          <w:sz w:val="28"/>
        </w:rPr>
        <w:t>Закон близости</w:t>
      </w:r>
      <w:r w:rsidRPr="00FF7290">
        <w:rPr>
          <w:rFonts w:ascii="Times New Roman" w:hAnsi="Times New Roman" w:cs="Times New Roman"/>
          <w:sz w:val="28"/>
        </w:rPr>
        <w:t xml:space="preserve">: </w:t>
      </w:r>
      <w:r w:rsidRPr="00FF7290">
        <w:rPr>
          <w:rFonts w:ascii="Times New Roman" w:hAnsi="Times New Roman" w:cs="Times New Roman"/>
          <w:sz w:val="28"/>
          <w:szCs w:val="28"/>
        </w:rPr>
        <w:t>Все буквы "О" в разных стилях представлены как единое целое, сгруппированное для визуального восприятия.</w:t>
      </w:r>
    </w:p>
    <w:p w:rsidR="00FF7290" w:rsidRPr="00FF7290" w:rsidRDefault="00FF7290" w:rsidP="00FF7290">
      <w:pPr>
        <w:pStyle w:val="a6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27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Закон с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имметрии</w:t>
      </w:r>
      <w:proofErr w:type="spellEnd"/>
      <w:r w:rsidRPr="00FF7290">
        <w:rPr>
          <w:rFonts w:ascii="Times New Roman" w:hAnsi="Times New Roman" w:cs="Times New Roman"/>
          <w:sz w:val="28"/>
          <w:szCs w:val="28"/>
        </w:rPr>
        <w:t xml:space="preserve">: </w:t>
      </w:r>
      <w:r w:rsidRPr="00FF7290">
        <w:rPr>
          <w:rFonts w:ascii="Times New Roman" w:hAnsi="Times New Roman" w:cs="Times New Roman"/>
          <w:sz w:val="28"/>
        </w:rPr>
        <w:t xml:space="preserve">Буква "О" сама по себе является символом абсолютной симметрии, что создаёт гармонию </w:t>
      </w:r>
      <w:r w:rsidRPr="00FF7290">
        <w:rPr>
          <w:rFonts w:ascii="Times New Roman" w:hAnsi="Times New Roman" w:cs="Times New Roman"/>
          <w:sz w:val="28"/>
        </w:rPr>
        <w:t>независимо от выбранного шрифта,</w:t>
      </w:r>
      <w:r w:rsidRPr="00FF7290">
        <w:rPr>
          <w:rFonts w:ascii="Times New Roman" w:hAnsi="Times New Roman" w:cs="Times New Roman"/>
          <w:sz w:val="28"/>
          <w:lang w:val="be-BY"/>
        </w:rPr>
        <w:t xml:space="preserve"> </w:t>
      </w:r>
      <w:r w:rsidRPr="00FF7290">
        <w:rPr>
          <w:rFonts w:ascii="Times New Roman" w:hAnsi="Times New Roman" w:cs="Times New Roman"/>
          <w:sz w:val="28"/>
        </w:rPr>
        <w:t>да и в целом композиция симметрична.</w:t>
      </w:r>
    </w:p>
    <w:p w:rsidR="00FF7290" w:rsidRDefault="00FF7290" w:rsidP="00FF7290">
      <w:pPr>
        <w:pStyle w:val="a6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lang w:val="be-BY"/>
        </w:rPr>
      </w:pPr>
    </w:p>
    <w:p w:rsidR="00FF7290" w:rsidRPr="00FF7290" w:rsidRDefault="00FF7290" w:rsidP="00CE776F">
      <w:pPr>
        <w:pStyle w:val="a6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48"/>
          <w:szCs w:val="27"/>
          <w:lang w:eastAsia="ru-RU"/>
        </w:rPr>
      </w:pPr>
      <w:r>
        <w:rPr>
          <w:rFonts w:ascii="Times New Roman" w:hAnsi="Times New Roman" w:cs="Times New Roman"/>
          <w:sz w:val="28"/>
          <w:lang w:val="be-BY"/>
        </w:rPr>
        <w:t>Обоснован</w:t>
      </w:r>
      <w:proofErr w:type="spellStart"/>
      <w:r>
        <w:rPr>
          <w:rFonts w:ascii="Times New Roman" w:hAnsi="Times New Roman" w:cs="Times New Roman"/>
          <w:sz w:val="28"/>
        </w:rPr>
        <w:t>ие</w:t>
      </w:r>
      <w:proofErr w:type="spellEnd"/>
      <w:r>
        <w:rPr>
          <w:rFonts w:ascii="Times New Roman" w:hAnsi="Times New Roman" w:cs="Times New Roman"/>
          <w:sz w:val="28"/>
        </w:rPr>
        <w:t xml:space="preserve"> выбора шрифтов</w:t>
      </w:r>
      <w:r w:rsidRPr="00FF7290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шрифта с равномерной толщиной</w:t>
      </w:r>
      <w:r w:rsidRPr="00FF729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такие как </w:t>
      </w:r>
      <w:r>
        <w:rPr>
          <w:rFonts w:ascii="Times New Roman" w:hAnsi="Times New Roman" w:cs="Times New Roman"/>
          <w:sz w:val="28"/>
          <w:lang w:val="en-US"/>
        </w:rPr>
        <w:t>Zen</w:t>
      </w:r>
      <w:r w:rsidRPr="00FF72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F729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Kurenaido</w:t>
      </w:r>
      <w:proofErr w:type="spellEnd"/>
      <w:r w:rsidRPr="00FF7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уравновешивают более насыщенные стили (</w:t>
      </w:r>
      <w:r w:rsidRPr="00FF729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Jokerman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тому пример)</w:t>
      </w:r>
      <w:r w:rsidRPr="00FF7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Это создает гармонию между элементами</w:t>
      </w:r>
      <w:r w:rsidRPr="00FF7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be-BY" w:eastAsia="ru-RU"/>
        </w:rPr>
        <w:t xml:space="preserve"> </w:t>
      </w:r>
      <w:r w:rsidR="00CE776F">
        <w:rPr>
          <w:rFonts w:ascii="Times New Roman" w:eastAsia="Times New Roman" w:hAnsi="Times New Roman" w:cs="Times New Roman"/>
          <w:color w:val="000000"/>
          <w:sz w:val="27"/>
          <w:szCs w:val="27"/>
          <w:lang w:val="be-BY" w:eastAsia="ru-RU"/>
        </w:rPr>
        <w:t>Есл</w:t>
      </w:r>
      <w:r w:rsidR="00CE77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 </w:t>
      </w:r>
      <w:r w:rsidR="00CE77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рассматривать шрифты (различные между собой)</w:t>
      </w:r>
      <w:r w:rsidR="00CE776F" w:rsidRPr="00CE77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="00CE77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то </w:t>
      </w:r>
      <w:r w:rsidR="00CE776F" w:rsidRPr="00CE776F">
        <w:rPr>
          <w:rFonts w:ascii="Times New Roman" w:hAnsi="Times New Roman" w:cs="Times New Roman"/>
          <w:sz w:val="28"/>
        </w:rPr>
        <w:t>каллиграфический (</w:t>
      </w:r>
      <w:proofErr w:type="spellStart"/>
      <w:r w:rsidR="00CE776F" w:rsidRPr="00CE776F">
        <w:rPr>
          <w:rStyle w:val="a7"/>
          <w:rFonts w:ascii="Times New Roman" w:hAnsi="Times New Roman" w:cs="Times New Roman"/>
          <w:b w:val="0"/>
          <w:sz w:val="28"/>
        </w:rPr>
        <w:t>Calligraffitti</w:t>
      </w:r>
      <w:proofErr w:type="spellEnd"/>
      <w:r w:rsidR="00CE776F" w:rsidRPr="00CE776F">
        <w:rPr>
          <w:rFonts w:ascii="Times New Roman" w:hAnsi="Times New Roman" w:cs="Times New Roman"/>
          <w:sz w:val="28"/>
        </w:rPr>
        <w:t>) и геометрически строгий (</w:t>
      </w:r>
      <w:proofErr w:type="spellStart"/>
      <w:r w:rsidR="00CE776F" w:rsidRPr="00CE776F">
        <w:rPr>
          <w:rStyle w:val="a7"/>
          <w:rFonts w:ascii="Times New Roman" w:hAnsi="Times New Roman" w:cs="Times New Roman"/>
          <w:b w:val="0"/>
          <w:sz w:val="28"/>
        </w:rPr>
        <w:t>JetBrains</w:t>
      </w:r>
      <w:proofErr w:type="spellEnd"/>
      <w:r w:rsidR="00CE776F" w:rsidRPr="00CE776F">
        <w:rPr>
          <w:rStyle w:val="a7"/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="00CE776F" w:rsidRPr="00CE776F">
        <w:rPr>
          <w:rStyle w:val="a7"/>
          <w:rFonts w:ascii="Times New Roman" w:hAnsi="Times New Roman" w:cs="Times New Roman"/>
          <w:b w:val="0"/>
          <w:sz w:val="28"/>
        </w:rPr>
        <w:t>Mono</w:t>
      </w:r>
      <w:proofErr w:type="spellEnd"/>
      <w:r w:rsidR="00CE776F" w:rsidRPr="00CE776F">
        <w:rPr>
          <w:rFonts w:ascii="Times New Roman" w:hAnsi="Times New Roman" w:cs="Times New Roman"/>
          <w:sz w:val="28"/>
        </w:rPr>
        <w:t>), добавляет визуальный ритм и динамику в композицию.</w:t>
      </w:r>
      <w:r w:rsidR="00CE776F">
        <w:rPr>
          <w:rFonts w:ascii="Times New Roman" w:hAnsi="Times New Roman" w:cs="Times New Roman"/>
          <w:sz w:val="28"/>
        </w:rPr>
        <w:t xml:space="preserve"> Декоративные шрифты</w:t>
      </w:r>
      <w:r w:rsidR="00CE776F" w:rsidRPr="00CE776F">
        <w:rPr>
          <w:rFonts w:ascii="Times New Roman" w:hAnsi="Times New Roman" w:cs="Times New Roman"/>
          <w:sz w:val="28"/>
        </w:rPr>
        <w:t>,</w:t>
      </w:r>
      <w:r w:rsidR="00CE776F">
        <w:rPr>
          <w:rFonts w:ascii="Times New Roman" w:hAnsi="Times New Roman" w:cs="Times New Roman"/>
          <w:sz w:val="28"/>
          <w:lang w:val="be-BY"/>
        </w:rPr>
        <w:t xml:space="preserve"> </w:t>
      </w:r>
      <w:r w:rsidR="00CE776F" w:rsidRPr="00CE776F">
        <w:rPr>
          <w:rFonts w:ascii="Times New Roman" w:hAnsi="Times New Roman" w:cs="Times New Roman"/>
          <w:sz w:val="28"/>
        </w:rPr>
        <w:t xml:space="preserve">такие как </w:t>
      </w:r>
      <w:proofErr w:type="spellStart"/>
      <w:r w:rsidR="00CE776F" w:rsidRPr="00CE776F">
        <w:rPr>
          <w:rStyle w:val="a7"/>
          <w:rFonts w:ascii="Times New Roman" w:hAnsi="Times New Roman" w:cs="Times New Roman"/>
          <w:b w:val="0"/>
          <w:sz w:val="28"/>
        </w:rPr>
        <w:t>Lobster</w:t>
      </w:r>
      <w:proofErr w:type="spellEnd"/>
      <w:r w:rsidR="00CE776F" w:rsidRPr="00CE776F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CE776F" w:rsidRPr="00CE776F">
        <w:rPr>
          <w:rStyle w:val="a7"/>
          <w:rFonts w:ascii="Times New Roman" w:hAnsi="Times New Roman" w:cs="Times New Roman"/>
          <w:b w:val="0"/>
          <w:sz w:val="28"/>
        </w:rPr>
        <w:t>Jokerman</w:t>
      </w:r>
      <w:proofErr w:type="spellEnd"/>
      <w:r w:rsidR="00CE776F" w:rsidRPr="00CE776F">
        <w:rPr>
          <w:rFonts w:ascii="Times New Roman" w:hAnsi="Times New Roman" w:cs="Times New Roman"/>
          <w:sz w:val="28"/>
        </w:rPr>
        <w:t>, выступают в роли акцентов, привлекая внимание к основным элемен</w:t>
      </w:r>
      <w:r w:rsidR="00CE776F">
        <w:rPr>
          <w:rFonts w:ascii="Times New Roman" w:hAnsi="Times New Roman" w:cs="Times New Roman"/>
          <w:sz w:val="28"/>
        </w:rPr>
        <w:t>там</w:t>
      </w:r>
      <w:r w:rsidR="00CE776F" w:rsidRPr="00CE776F">
        <w:rPr>
          <w:rFonts w:ascii="Times New Roman" w:hAnsi="Times New Roman" w:cs="Times New Roman"/>
          <w:sz w:val="28"/>
        </w:rPr>
        <w:t>.</w:t>
      </w:r>
      <w:r w:rsidR="00CE776F" w:rsidRPr="00CE776F">
        <w:t xml:space="preserve"> </w:t>
      </w:r>
      <w:r w:rsidR="00CE776F" w:rsidRPr="00CE776F">
        <w:rPr>
          <w:rFonts w:ascii="Times New Roman" w:hAnsi="Times New Roman" w:cs="Times New Roman"/>
          <w:sz w:val="28"/>
        </w:rPr>
        <w:t xml:space="preserve">Использование компактных шрифтов, таких как </w:t>
      </w:r>
      <w:proofErr w:type="spellStart"/>
      <w:r w:rsidR="00CE776F" w:rsidRPr="00CE776F">
        <w:rPr>
          <w:rStyle w:val="a7"/>
          <w:rFonts w:ascii="Times New Roman" w:hAnsi="Times New Roman" w:cs="Times New Roman"/>
          <w:b w:val="0"/>
          <w:sz w:val="28"/>
        </w:rPr>
        <w:t>Open</w:t>
      </w:r>
      <w:proofErr w:type="spellEnd"/>
      <w:r w:rsidR="00CE776F" w:rsidRPr="00CE776F">
        <w:rPr>
          <w:rStyle w:val="a7"/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="00CE776F" w:rsidRPr="00CE776F">
        <w:rPr>
          <w:rStyle w:val="a7"/>
          <w:rFonts w:ascii="Times New Roman" w:hAnsi="Times New Roman" w:cs="Times New Roman"/>
          <w:b w:val="0"/>
          <w:sz w:val="28"/>
        </w:rPr>
        <w:t>Sans</w:t>
      </w:r>
      <w:proofErr w:type="spellEnd"/>
      <w:r w:rsidR="00CE776F" w:rsidRPr="00CE776F">
        <w:rPr>
          <w:rStyle w:val="a7"/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="00CE776F" w:rsidRPr="00CE776F">
        <w:rPr>
          <w:rStyle w:val="a7"/>
          <w:rFonts w:ascii="Times New Roman" w:hAnsi="Times New Roman" w:cs="Times New Roman"/>
          <w:b w:val="0"/>
          <w:sz w:val="28"/>
        </w:rPr>
        <w:t>Condensed</w:t>
      </w:r>
      <w:proofErr w:type="spellEnd"/>
      <w:r w:rsidR="00CE776F" w:rsidRPr="00CE776F">
        <w:rPr>
          <w:rFonts w:ascii="Times New Roman" w:hAnsi="Times New Roman" w:cs="Times New Roman"/>
          <w:sz w:val="28"/>
        </w:rPr>
        <w:t xml:space="preserve">, рядом с крупными декоративными стилями позволяет сохранить пропорциональность и ясность </w:t>
      </w:r>
      <w:proofErr w:type="spellStart"/>
      <w:r w:rsidR="00CE776F" w:rsidRPr="00CE776F">
        <w:rPr>
          <w:rFonts w:ascii="Times New Roman" w:hAnsi="Times New Roman" w:cs="Times New Roman"/>
          <w:sz w:val="28"/>
        </w:rPr>
        <w:t>композиции</w:t>
      </w:r>
      <w:r w:rsidR="00CE776F">
        <w:rPr>
          <w:rFonts w:ascii="Times New Roman" w:hAnsi="Times New Roman" w:cs="Times New Roman"/>
          <w:sz w:val="28"/>
        </w:rPr>
        <w:t>и</w:t>
      </w:r>
      <w:proofErr w:type="spellEnd"/>
      <w:r w:rsidR="00CE776F" w:rsidRPr="00CE776F">
        <w:rPr>
          <w:rFonts w:ascii="Times New Roman" w:hAnsi="Times New Roman" w:cs="Times New Roman"/>
          <w:sz w:val="28"/>
        </w:rPr>
        <w:t>.</w:t>
      </w:r>
      <w:r w:rsidR="00CE776F" w:rsidRPr="00CE776F">
        <w:t xml:space="preserve"> </w:t>
      </w:r>
      <w:r w:rsidR="00CE776F" w:rsidRPr="00CE776F">
        <w:rPr>
          <w:rFonts w:ascii="Times New Roman" w:hAnsi="Times New Roman" w:cs="Times New Roman"/>
          <w:sz w:val="28"/>
        </w:rPr>
        <w:t xml:space="preserve">Выбор шрифтов основан на их способности </w:t>
      </w:r>
      <w:proofErr w:type="gramStart"/>
      <w:r w:rsidR="00CE776F" w:rsidRPr="00CE776F">
        <w:rPr>
          <w:rFonts w:ascii="Times New Roman" w:hAnsi="Times New Roman" w:cs="Times New Roman"/>
          <w:sz w:val="28"/>
        </w:rPr>
        <w:t>дополнять</w:t>
      </w:r>
      <w:proofErr w:type="gramEnd"/>
      <w:r w:rsidR="00CE776F" w:rsidRPr="00CE776F">
        <w:rPr>
          <w:rFonts w:ascii="Times New Roman" w:hAnsi="Times New Roman" w:cs="Times New Roman"/>
          <w:sz w:val="28"/>
        </w:rPr>
        <w:t xml:space="preserve"> друг друга.</w:t>
      </w:r>
    </w:p>
    <w:p w:rsidR="00FF7290" w:rsidRDefault="00FF7290" w:rsidP="00FF7290">
      <w:pPr>
        <w:numPr>
          <w:ilvl w:val="1"/>
          <w:numId w:val="2"/>
        </w:numPr>
        <w:spacing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7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Многофигурная. Сформировать абстрактный художественный образ из не менее 10 различных символов 10 разных шрифтов и гарнитур. Скомпоновать их по законам композиции. В отчете отразить, какие именно законы использованы, и обосновать выбор шрифтов.</w:t>
      </w:r>
    </w:p>
    <w:p w:rsidR="00CE776F" w:rsidRDefault="00CE776F" w:rsidP="00CE776F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E776F" w:rsidRDefault="00CE776F" w:rsidP="00CE776F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E77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476BC66A" wp14:editId="0CA7A0AF">
            <wp:extent cx="4709160" cy="49679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818" cy="496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6F" w:rsidRDefault="00CE776F" w:rsidP="00CE776F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E776F" w:rsidRDefault="00CE776F" w:rsidP="00CE776F">
      <w:pPr>
        <w:spacing w:after="0" w:line="240" w:lineRule="auto"/>
        <w:ind w:left="1440"/>
        <w:jc w:val="both"/>
        <w:textAlignment w:val="baseline"/>
        <w:rPr>
          <w:rStyle w:val="a7"/>
          <w:rFonts w:ascii="Times New Roman" w:hAnsi="Times New Roman" w:cs="Times New Roman"/>
          <w:b w:val="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Шрифты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be-BY" w:eastAsia="ru-RU"/>
        </w:rPr>
        <w:t xml:space="preserve"> </w:t>
      </w:r>
      <w:r w:rsidRPr="00CE776F">
        <w:rPr>
          <w:rStyle w:val="a7"/>
          <w:rFonts w:ascii="Times New Roman" w:hAnsi="Times New Roman" w:cs="Times New Roman"/>
          <w:b w:val="0"/>
          <w:sz w:val="28"/>
          <w:lang w:val="en-US"/>
        </w:rPr>
        <w:t xml:space="preserve">Montagu Slab, Modern Antiqua, </w:t>
      </w:r>
      <w:proofErr w:type="spellStart"/>
      <w:r w:rsidRPr="00CE776F">
        <w:rPr>
          <w:rStyle w:val="a7"/>
          <w:rFonts w:ascii="Times New Roman" w:hAnsi="Times New Roman" w:cs="Times New Roman"/>
          <w:b w:val="0"/>
          <w:sz w:val="28"/>
          <w:lang w:val="en-US"/>
        </w:rPr>
        <w:t>Almendra</w:t>
      </w:r>
      <w:proofErr w:type="spellEnd"/>
      <w:r w:rsidRPr="00CE776F">
        <w:rPr>
          <w:rStyle w:val="a7"/>
          <w:rFonts w:ascii="Times New Roman" w:hAnsi="Times New Roman" w:cs="Times New Roman"/>
          <w:b w:val="0"/>
          <w:sz w:val="28"/>
          <w:lang w:val="en-US"/>
        </w:rPr>
        <w:t xml:space="preserve"> Display, Newsreader, Miriam </w:t>
      </w:r>
      <w:proofErr w:type="spellStart"/>
      <w:r w:rsidRPr="00CE776F">
        <w:rPr>
          <w:rStyle w:val="a7"/>
          <w:rFonts w:ascii="Times New Roman" w:hAnsi="Times New Roman" w:cs="Times New Roman"/>
          <w:b w:val="0"/>
          <w:sz w:val="28"/>
          <w:lang w:val="en-US"/>
        </w:rPr>
        <w:t>Libre</w:t>
      </w:r>
      <w:proofErr w:type="spellEnd"/>
      <w:r w:rsidRPr="00CE776F">
        <w:rPr>
          <w:rStyle w:val="a7"/>
          <w:rFonts w:ascii="Times New Roman" w:hAnsi="Times New Roman" w:cs="Times New Roman"/>
          <w:b w:val="0"/>
          <w:sz w:val="28"/>
          <w:lang w:val="en-US"/>
        </w:rPr>
        <w:t xml:space="preserve">, </w:t>
      </w:r>
      <w:proofErr w:type="spellStart"/>
      <w:r w:rsidRPr="00CE776F">
        <w:rPr>
          <w:rStyle w:val="a7"/>
          <w:rFonts w:ascii="Times New Roman" w:hAnsi="Times New Roman" w:cs="Times New Roman"/>
          <w:b w:val="0"/>
          <w:sz w:val="28"/>
          <w:lang w:val="en-US"/>
        </w:rPr>
        <w:t>MonteCarlo</w:t>
      </w:r>
      <w:proofErr w:type="spellEnd"/>
      <w:r w:rsidRPr="00CE776F">
        <w:rPr>
          <w:rStyle w:val="a7"/>
          <w:rFonts w:ascii="Times New Roman" w:hAnsi="Times New Roman" w:cs="Times New Roman"/>
          <w:b w:val="0"/>
          <w:sz w:val="28"/>
          <w:lang w:val="en-US"/>
        </w:rPr>
        <w:t xml:space="preserve">, </w:t>
      </w:r>
      <w:proofErr w:type="spellStart"/>
      <w:r w:rsidRPr="00CE776F">
        <w:rPr>
          <w:rStyle w:val="a7"/>
          <w:rFonts w:ascii="Times New Roman" w:hAnsi="Times New Roman" w:cs="Times New Roman"/>
          <w:b w:val="0"/>
          <w:sz w:val="28"/>
          <w:lang w:val="en-US"/>
        </w:rPr>
        <w:t>Norican</w:t>
      </w:r>
      <w:proofErr w:type="spellEnd"/>
      <w:r w:rsidRPr="00CE776F">
        <w:rPr>
          <w:rStyle w:val="a7"/>
          <w:rFonts w:ascii="Times New Roman" w:hAnsi="Times New Roman" w:cs="Times New Roman"/>
          <w:b w:val="0"/>
          <w:sz w:val="28"/>
          <w:lang w:val="en-US"/>
        </w:rPr>
        <w:t xml:space="preserve">, </w:t>
      </w:r>
      <w:proofErr w:type="spellStart"/>
      <w:r w:rsidRPr="00CE776F">
        <w:rPr>
          <w:rStyle w:val="a7"/>
          <w:rFonts w:ascii="Times New Roman" w:hAnsi="Times New Roman" w:cs="Times New Roman"/>
          <w:b w:val="0"/>
          <w:sz w:val="28"/>
          <w:lang w:val="en-US"/>
        </w:rPr>
        <w:t>Parisienne</w:t>
      </w:r>
      <w:proofErr w:type="spellEnd"/>
      <w:r w:rsidRPr="00CE776F">
        <w:rPr>
          <w:rStyle w:val="a7"/>
          <w:rFonts w:ascii="Times New Roman" w:hAnsi="Times New Roman" w:cs="Times New Roman"/>
          <w:b w:val="0"/>
          <w:sz w:val="28"/>
          <w:lang w:val="en-US"/>
        </w:rPr>
        <w:t xml:space="preserve">, Philosopher </w:t>
      </w:r>
      <w:r w:rsidRPr="00CE776F">
        <w:rPr>
          <w:rStyle w:val="a7"/>
          <w:rFonts w:ascii="Times New Roman" w:hAnsi="Times New Roman" w:cs="Times New Roman"/>
          <w:b w:val="0"/>
          <w:sz w:val="28"/>
        </w:rPr>
        <w:t>и</w:t>
      </w:r>
      <w:r w:rsidRPr="00CE776F">
        <w:rPr>
          <w:rStyle w:val="a7"/>
          <w:rFonts w:ascii="Times New Roman" w:hAnsi="Times New Roman" w:cs="Times New Roman"/>
          <w:b w:val="0"/>
          <w:sz w:val="28"/>
          <w:lang w:val="en-US"/>
        </w:rPr>
        <w:t xml:space="preserve"> </w:t>
      </w:r>
      <w:proofErr w:type="spellStart"/>
      <w:r w:rsidRPr="00CE776F">
        <w:rPr>
          <w:rStyle w:val="a7"/>
          <w:rFonts w:ascii="Times New Roman" w:hAnsi="Times New Roman" w:cs="Times New Roman"/>
          <w:b w:val="0"/>
          <w:sz w:val="28"/>
          <w:lang w:val="en-US"/>
        </w:rPr>
        <w:t>Neuton</w:t>
      </w:r>
      <w:proofErr w:type="spellEnd"/>
      <w:r>
        <w:rPr>
          <w:rStyle w:val="a7"/>
          <w:rFonts w:ascii="Times New Roman" w:hAnsi="Times New Roman" w:cs="Times New Roman"/>
          <w:b w:val="0"/>
          <w:sz w:val="28"/>
          <w:lang w:val="en-US"/>
        </w:rPr>
        <w:t>.</w:t>
      </w:r>
    </w:p>
    <w:p w:rsidR="00CE776F" w:rsidRDefault="00CE776F" w:rsidP="00CE776F">
      <w:pPr>
        <w:spacing w:after="0" w:line="240" w:lineRule="auto"/>
        <w:ind w:left="1440"/>
        <w:jc w:val="both"/>
        <w:textAlignment w:val="baseline"/>
        <w:rPr>
          <w:rStyle w:val="a7"/>
          <w:rFonts w:ascii="Times New Roman" w:hAnsi="Times New Roman" w:cs="Times New Roman"/>
          <w:b w:val="0"/>
          <w:sz w:val="28"/>
        </w:rPr>
      </w:pPr>
      <w:r>
        <w:rPr>
          <w:rStyle w:val="a7"/>
          <w:rFonts w:ascii="Times New Roman" w:hAnsi="Times New Roman" w:cs="Times New Roman"/>
          <w:b w:val="0"/>
          <w:sz w:val="28"/>
        </w:rPr>
        <w:t>Примененные законы</w:t>
      </w:r>
      <w:r>
        <w:rPr>
          <w:rStyle w:val="a7"/>
          <w:rFonts w:ascii="Times New Roman" w:hAnsi="Times New Roman" w:cs="Times New Roman"/>
          <w:b w:val="0"/>
          <w:sz w:val="28"/>
          <w:lang w:val="en-US"/>
        </w:rPr>
        <w:t xml:space="preserve">: </w:t>
      </w:r>
    </w:p>
    <w:p w:rsidR="00CE776F" w:rsidRPr="00CE776F" w:rsidRDefault="00CE776F" w:rsidP="00CE776F">
      <w:pPr>
        <w:pStyle w:val="a6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>Закон контраста</w:t>
      </w:r>
      <w:r w:rsidRPr="00CE776F">
        <w:rPr>
          <w:rFonts w:ascii="Times New Roman" w:hAnsi="Times New Roman" w:cs="Times New Roman"/>
          <w:bCs/>
          <w:sz w:val="28"/>
        </w:rPr>
        <w:t>: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CE776F">
        <w:rPr>
          <w:rFonts w:ascii="Times New Roman" w:hAnsi="Times New Roman" w:cs="Times New Roman"/>
          <w:sz w:val="28"/>
        </w:rPr>
        <w:t xml:space="preserve">Шрифты в этой композиции различаются по толщине, стилю и декоративности. Например, </w:t>
      </w:r>
      <w:proofErr w:type="gramStart"/>
      <w:r w:rsidRPr="00CE776F">
        <w:rPr>
          <w:rFonts w:ascii="Times New Roman" w:hAnsi="Times New Roman" w:cs="Times New Roman"/>
          <w:sz w:val="28"/>
        </w:rPr>
        <w:t>строгий</w:t>
      </w:r>
      <w:proofErr w:type="gramEnd"/>
      <w:r w:rsidRPr="00CE776F">
        <w:rPr>
          <w:rFonts w:ascii="Times New Roman" w:hAnsi="Times New Roman" w:cs="Times New Roman"/>
          <w:sz w:val="28"/>
        </w:rPr>
        <w:t xml:space="preserve"> и структурированный </w:t>
      </w:r>
      <w:proofErr w:type="spellStart"/>
      <w:r w:rsidRPr="00CE776F">
        <w:rPr>
          <w:rStyle w:val="a7"/>
          <w:rFonts w:ascii="Times New Roman" w:hAnsi="Times New Roman" w:cs="Times New Roman"/>
          <w:b w:val="0"/>
          <w:sz w:val="28"/>
        </w:rPr>
        <w:t>Montagu</w:t>
      </w:r>
      <w:proofErr w:type="spellEnd"/>
      <w:r w:rsidRPr="00CE776F">
        <w:rPr>
          <w:rStyle w:val="a7"/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CE776F">
        <w:rPr>
          <w:rStyle w:val="a7"/>
          <w:rFonts w:ascii="Times New Roman" w:hAnsi="Times New Roman" w:cs="Times New Roman"/>
          <w:b w:val="0"/>
          <w:sz w:val="28"/>
        </w:rPr>
        <w:t>Slab</w:t>
      </w:r>
      <w:proofErr w:type="spellEnd"/>
      <w:r w:rsidRPr="00CE776F">
        <w:rPr>
          <w:rFonts w:ascii="Times New Roman" w:hAnsi="Times New Roman" w:cs="Times New Roman"/>
          <w:sz w:val="28"/>
        </w:rPr>
        <w:t xml:space="preserve"> контрастирует с изящным </w:t>
      </w:r>
      <w:proofErr w:type="spellStart"/>
      <w:r w:rsidRPr="00CE776F">
        <w:rPr>
          <w:rStyle w:val="a7"/>
          <w:rFonts w:ascii="Times New Roman" w:hAnsi="Times New Roman" w:cs="Times New Roman"/>
          <w:b w:val="0"/>
          <w:sz w:val="28"/>
        </w:rPr>
        <w:t>Parisienne</w:t>
      </w:r>
      <w:proofErr w:type="spellEnd"/>
      <w:r w:rsidRPr="00CE776F">
        <w:rPr>
          <w:rFonts w:ascii="Times New Roman" w:hAnsi="Times New Roman" w:cs="Times New Roman"/>
          <w:sz w:val="28"/>
        </w:rPr>
        <w:t>, создавая визуальную глубину.</w:t>
      </w:r>
    </w:p>
    <w:p w:rsidR="00CE776F" w:rsidRPr="00CE776F" w:rsidRDefault="00CE776F" w:rsidP="00CE776F">
      <w:pPr>
        <w:pStyle w:val="a6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sz w:val="28"/>
        </w:rPr>
        <w:t>Закон близости</w:t>
      </w:r>
      <w:r w:rsidRPr="00CE776F">
        <w:rPr>
          <w:rFonts w:ascii="Times New Roman" w:hAnsi="Times New Roman" w:cs="Times New Roman"/>
          <w:sz w:val="28"/>
        </w:rPr>
        <w:t xml:space="preserve">: </w:t>
      </w:r>
      <w:r w:rsidRPr="00CE776F">
        <w:rPr>
          <w:rFonts w:ascii="Times New Roman" w:hAnsi="Times New Roman" w:cs="Times New Roman"/>
          <w:sz w:val="28"/>
          <w:szCs w:val="28"/>
        </w:rPr>
        <w:t>Шрифты размещены близко друг к другу в композиции, что помогает воспринимать их как единое целое, несмотря на разнообразие стилей.</w:t>
      </w:r>
    </w:p>
    <w:p w:rsidR="00CE776F" w:rsidRPr="00CE776F" w:rsidRDefault="00CE776F" w:rsidP="00CE776F">
      <w:pPr>
        <w:pStyle w:val="a6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bCs/>
          <w:sz w:val="36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Закон дв</w:t>
      </w:r>
      <w:proofErr w:type="spellStart"/>
      <w:r>
        <w:rPr>
          <w:rFonts w:ascii="Times New Roman" w:hAnsi="Times New Roman" w:cs="Times New Roman"/>
          <w:sz w:val="28"/>
          <w:szCs w:val="28"/>
        </w:rPr>
        <w:t>ижения</w:t>
      </w:r>
      <w:proofErr w:type="spellEnd"/>
      <w:r w:rsidRPr="00CE776F">
        <w:rPr>
          <w:rFonts w:ascii="Times New Roman" w:hAnsi="Times New Roman" w:cs="Times New Roman"/>
          <w:sz w:val="28"/>
          <w:szCs w:val="28"/>
        </w:rPr>
        <w:t xml:space="preserve">: </w:t>
      </w:r>
      <w:r w:rsidRPr="00CE776F">
        <w:rPr>
          <w:rFonts w:ascii="Times New Roman" w:hAnsi="Times New Roman" w:cs="Times New Roman"/>
          <w:sz w:val="28"/>
        </w:rPr>
        <w:t xml:space="preserve">Изогнутые и декоративные формы шрифтов, такие как </w:t>
      </w:r>
      <w:proofErr w:type="spellStart"/>
      <w:r w:rsidRPr="00CE776F">
        <w:rPr>
          <w:rStyle w:val="a7"/>
          <w:rFonts w:ascii="Times New Roman" w:hAnsi="Times New Roman" w:cs="Times New Roman"/>
          <w:b w:val="0"/>
          <w:sz w:val="28"/>
        </w:rPr>
        <w:t>Almendra</w:t>
      </w:r>
      <w:proofErr w:type="spellEnd"/>
      <w:r w:rsidRPr="00CE776F">
        <w:rPr>
          <w:rStyle w:val="a7"/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CE776F">
        <w:rPr>
          <w:rStyle w:val="a7"/>
          <w:rFonts w:ascii="Times New Roman" w:hAnsi="Times New Roman" w:cs="Times New Roman"/>
          <w:b w:val="0"/>
          <w:sz w:val="28"/>
        </w:rPr>
        <w:t>Display</w:t>
      </w:r>
      <w:proofErr w:type="spellEnd"/>
      <w:r w:rsidRPr="00CE776F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CE776F">
        <w:rPr>
          <w:rStyle w:val="a7"/>
          <w:rFonts w:ascii="Times New Roman" w:hAnsi="Times New Roman" w:cs="Times New Roman"/>
          <w:b w:val="0"/>
          <w:sz w:val="28"/>
        </w:rPr>
        <w:t>Parisienne</w:t>
      </w:r>
      <w:proofErr w:type="spellEnd"/>
      <w:r w:rsidRPr="00CE776F">
        <w:rPr>
          <w:rFonts w:ascii="Times New Roman" w:hAnsi="Times New Roman" w:cs="Times New Roman"/>
          <w:sz w:val="28"/>
        </w:rPr>
        <w:t>, направляют взгляд по композиции.</w:t>
      </w:r>
    </w:p>
    <w:p w:rsidR="00CE776F" w:rsidRPr="00FF7290" w:rsidRDefault="0096773F" w:rsidP="0096773F">
      <w:pPr>
        <w:spacing w:after="0" w:line="240" w:lineRule="auto"/>
        <w:ind w:left="1440"/>
        <w:jc w:val="both"/>
        <w:textAlignment w:val="baseline"/>
        <w:rPr>
          <w:lang w:val="be-BY"/>
        </w:rPr>
      </w:pPr>
      <w:r w:rsidRPr="0096773F">
        <w:rPr>
          <w:rFonts w:ascii="Times New Roman" w:hAnsi="Times New Roman" w:cs="Times New Roman"/>
          <w:sz w:val="28"/>
          <w:lang w:val="be-BY"/>
        </w:rPr>
        <w:t>Н</w:t>
      </w:r>
      <w:proofErr w:type="spellStart"/>
      <w:r>
        <w:rPr>
          <w:rFonts w:ascii="Times New Roman" w:hAnsi="Times New Roman" w:cs="Times New Roman"/>
          <w:sz w:val="28"/>
        </w:rPr>
        <w:t>ейтральные</w:t>
      </w:r>
      <w:proofErr w:type="spellEnd"/>
      <w:r>
        <w:rPr>
          <w:rFonts w:ascii="Times New Roman" w:hAnsi="Times New Roman" w:cs="Times New Roman"/>
          <w:sz w:val="28"/>
        </w:rPr>
        <w:t xml:space="preserve"> стили (</w:t>
      </w:r>
      <w:proofErr w:type="spellStart"/>
      <w:r w:rsidRPr="0096773F">
        <w:rPr>
          <w:rStyle w:val="a7"/>
          <w:rFonts w:ascii="Times New Roman" w:hAnsi="Times New Roman" w:cs="Times New Roman"/>
          <w:b w:val="0"/>
          <w:sz w:val="28"/>
        </w:rPr>
        <w:t>Newsreader</w:t>
      </w:r>
      <w:proofErr w:type="spellEnd"/>
      <w:r w:rsidRPr="0096773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6773F">
        <w:rPr>
          <w:rStyle w:val="a7"/>
          <w:rFonts w:ascii="Times New Roman" w:hAnsi="Times New Roman" w:cs="Times New Roman"/>
          <w:b w:val="0"/>
          <w:sz w:val="28"/>
        </w:rPr>
        <w:t>Miriam</w:t>
      </w:r>
      <w:proofErr w:type="spellEnd"/>
      <w:r w:rsidRPr="0096773F">
        <w:rPr>
          <w:rStyle w:val="a7"/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96773F">
        <w:rPr>
          <w:rStyle w:val="a7"/>
          <w:rFonts w:ascii="Times New Roman" w:hAnsi="Times New Roman" w:cs="Times New Roman"/>
          <w:b w:val="0"/>
          <w:sz w:val="28"/>
        </w:rPr>
        <w:t>Libre</w:t>
      </w:r>
      <w:proofErr w:type="spellEnd"/>
      <w:r w:rsidRPr="0096773F">
        <w:rPr>
          <w:rFonts w:ascii="Times New Roman" w:hAnsi="Times New Roman" w:cs="Times New Roman"/>
          <w:sz w:val="28"/>
        </w:rPr>
        <w:t xml:space="preserve">) поддерживают декоративные шрифты (такие как </w:t>
      </w:r>
      <w:proofErr w:type="spellStart"/>
      <w:r w:rsidRPr="0096773F">
        <w:rPr>
          <w:rStyle w:val="a7"/>
          <w:rFonts w:ascii="Times New Roman" w:hAnsi="Times New Roman" w:cs="Times New Roman"/>
          <w:b w:val="0"/>
          <w:sz w:val="28"/>
        </w:rPr>
        <w:t>MonteCarlo</w:t>
      </w:r>
      <w:proofErr w:type="spellEnd"/>
      <w:r w:rsidRPr="0096773F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96773F">
        <w:rPr>
          <w:rStyle w:val="a7"/>
          <w:rFonts w:ascii="Times New Roman" w:hAnsi="Times New Roman" w:cs="Times New Roman"/>
          <w:b w:val="0"/>
          <w:sz w:val="28"/>
        </w:rPr>
        <w:t>Norican</w:t>
      </w:r>
      <w:proofErr w:type="spellEnd"/>
      <w:r w:rsidRPr="0096773F">
        <w:rPr>
          <w:rFonts w:ascii="Times New Roman" w:hAnsi="Times New Roman" w:cs="Times New Roman"/>
          <w:sz w:val="28"/>
        </w:rPr>
        <w:t>), обеспечивая визуальную гармонию и разнообразие.</w:t>
      </w:r>
      <w:r w:rsidRPr="0096773F">
        <w:t xml:space="preserve"> </w:t>
      </w:r>
    </w:p>
    <w:p w:rsidR="00FF7290" w:rsidRPr="0096773F" w:rsidRDefault="00FF7290" w:rsidP="00FF7290">
      <w:pPr>
        <w:numPr>
          <w:ilvl w:val="1"/>
          <w:numId w:val="2"/>
        </w:numPr>
        <w:spacing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7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Алфавитная. Сформировать абстрактный художественный образ из всех символов алфавита. Скомпоновать их по законам композиции. В отчете отразить, какие именно законы использованы, и обосновать выбор шрифтов.</w:t>
      </w:r>
    </w:p>
    <w:p w:rsidR="0096773F" w:rsidRDefault="0096773F" w:rsidP="0096773F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be-BY" w:eastAsia="ru-RU"/>
        </w:rPr>
      </w:pPr>
      <w:r w:rsidRPr="009677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anchor distT="0" distB="0" distL="114300" distR="114300" simplePos="0" relativeHeight="251659264" behindDoc="1" locked="0" layoutInCell="1" allowOverlap="1" wp14:anchorId="6DF0C5DB" wp14:editId="48E3519A">
            <wp:simplePos x="0" y="0"/>
            <wp:positionH relativeFrom="column">
              <wp:posOffset>862965</wp:posOffset>
            </wp:positionH>
            <wp:positionV relativeFrom="paragraph">
              <wp:posOffset>138430</wp:posOffset>
            </wp:positionV>
            <wp:extent cx="3291840" cy="3820160"/>
            <wp:effectExtent l="0" t="0" r="3810" b="8890"/>
            <wp:wrapTight wrapText="bothSides">
              <wp:wrapPolygon edited="0">
                <wp:start x="0" y="0"/>
                <wp:lineTo x="0" y="21543"/>
                <wp:lineTo x="21500" y="21543"/>
                <wp:lineTo x="2150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773F" w:rsidRDefault="0096773F" w:rsidP="0096773F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be-BY" w:eastAsia="ru-RU"/>
        </w:rPr>
      </w:pPr>
    </w:p>
    <w:p w:rsidR="0096773F" w:rsidRDefault="0096773F" w:rsidP="0096773F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be-BY" w:eastAsia="ru-RU"/>
        </w:rPr>
      </w:pPr>
    </w:p>
    <w:p w:rsidR="0096773F" w:rsidRDefault="0096773F" w:rsidP="0096773F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be-BY" w:eastAsia="ru-RU"/>
        </w:rPr>
      </w:pPr>
    </w:p>
    <w:p w:rsidR="0096773F" w:rsidRDefault="0096773F" w:rsidP="0096773F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be-BY" w:eastAsia="ru-RU"/>
        </w:rPr>
      </w:pPr>
    </w:p>
    <w:p w:rsidR="0096773F" w:rsidRDefault="0096773F" w:rsidP="0096773F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be-BY" w:eastAsia="ru-RU"/>
        </w:rPr>
      </w:pPr>
    </w:p>
    <w:p w:rsidR="0096773F" w:rsidRDefault="0096773F" w:rsidP="0096773F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be-BY" w:eastAsia="ru-RU"/>
        </w:rPr>
      </w:pPr>
    </w:p>
    <w:p w:rsidR="0096773F" w:rsidRDefault="0096773F" w:rsidP="0096773F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be-BY" w:eastAsia="ru-RU"/>
        </w:rPr>
      </w:pPr>
    </w:p>
    <w:p w:rsidR="0096773F" w:rsidRDefault="0096773F" w:rsidP="0096773F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be-BY" w:eastAsia="ru-RU"/>
        </w:rPr>
      </w:pPr>
    </w:p>
    <w:p w:rsidR="0096773F" w:rsidRDefault="0096773F" w:rsidP="0096773F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be-BY" w:eastAsia="ru-RU"/>
        </w:rPr>
      </w:pPr>
    </w:p>
    <w:p w:rsidR="0096773F" w:rsidRDefault="0096773F" w:rsidP="0096773F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be-BY" w:eastAsia="ru-RU"/>
        </w:rPr>
      </w:pPr>
    </w:p>
    <w:p w:rsidR="0096773F" w:rsidRDefault="0096773F" w:rsidP="0096773F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be-BY" w:eastAsia="ru-RU"/>
        </w:rPr>
      </w:pPr>
    </w:p>
    <w:p w:rsidR="0096773F" w:rsidRDefault="0096773F" w:rsidP="0096773F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be-BY" w:eastAsia="ru-RU"/>
        </w:rPr>
      </w:pPr>
    </w:p>
    <w:p w:rsidR="0096773F" w:rsidRDefault="0096773F" w:rsidP="0096773F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be-BY" w:eastAsia="ru-RU"/>
        </w:rPr>
      </w:pPr>
    </w:p>
    <w:p w:rsidR="0096773F" w:rsidRDefault="0096773F" w:rsidP="0096773F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be-BY" w:eastAsia="ru-RU"/>
        </w:rPr>
      </w:pPr>
    </w:p>
    <w:p w:rsidR="0096773F" w:rsidRDefault="0096773F" w:rsidP="0096773F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be-BY" w:eastAsia="ru-RU"/>
        </w:rPr>
      </w:pPr>
    </w:p>
    <w:p w:rsidR="0096773F" w:rsidRDefault="0096773F" w:rsidP="0096773F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be-BY" w:eastAsia="ru-RU"/>
        </w:rPr>
      </w:pPr>
    </w:p>
    <w:p w:rsidR="0096773F" w:rsidRDefault="0096773F" w:rsidP="0096773F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be-BY" w:eastAsia="ru-RU"/>
        </w:rPr>
      </w:pPr>
    </w:p>
    <w:p w:rsidR="0096773F" w:rsidRDefault="0096773F" w:rsidP="0096773F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be-BY" w:eastAsia="ru-RU"/>
        </w:rPr>
      </w:pPr>
    </w:p>
    <w:p w:rsidR="0096773F" w:rsidRDefault="0096773F" w:rsidP="0096773F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be-BY" w:eastAsia="ru-RU"/>
        </w:rPr>
      </w:pPr>
    </w:p>
    <w:p w:rsidR="0096773F" w:rsidRDefault="0096773F" w:rsidP="0096773F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be-BY" w:eastAsia="ru-RU"/>
        </w:rPr>
      </w:pPr>
    </w:p>
    <w:p w:rsidR="0096773F" w:rsidRDefault="0096773F" w:rsidP="004F6DB4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be-BY" w:eastAsia="ru-RU"/>
        </w:rPr>
        <w:t xml:space="preserve">В качестве образа был взят </w:t>
      </w:r>
      <w:r w:rsidR="004F6DB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амперсанд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be-BY" w:eastAsia="ru-RU"/>
        </w:rPr>
        <w:t xml:space="preserve"> (</w:t>
      </w:r>
      <w:r w:rsidRPr="004F6DB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&amp;)</w:t>
      </w:r>
      <w:r w:rsidR="004F6DB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создан он был с помощью по порядку идущих букв английского алфавита со шрифтом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be-BY" w:eastAsia="ru-RU"/>
        </w:rPr>
        <w:t xml:space="preserve"> </w:t>
      </w:r>
      <w:r w:rsidR="004F6DB4" w:rsidRPr="004F6DB4">
        <w:rPr>
          <w:rFonts w:ascii="Times New Roman" w:eastAsia="Times New Roman" w:hAnsi="Times New Roman" w:cs="Times New Roman"/>
          <w:color w:val="000000"/>
          <w:sz w:val="27"/>
          <w:szCs w:val="27"/>
          <w:lang w:val="be-BY" w:eastAsia="ru-RU"/>
        </w:rPr>
        <w:t>Rhodium Libre</w:t>
      </w:r>
      <w:r w:rsidR="004F6DB4" w:rsidRPr="004F6DB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4F6DB4" w:rsidRDefault="004F6DB4" w:rsidP="004F6DB4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4F6DB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drawing>
          <wp:inline distT="0" distB="0" distL="0" distR="0" wp14:anchorId="146B284F" wp14:editId="162F427C">
            <wp:extent cx="4084320" cy="926424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3279" cy="92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3F" w:rsidRPr="00FF7290" w:rsidRDefault="004F6DB4" w:rsidP="004F6DB4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Законы алфавитной композиции</w:t>
      </w:r>
      <w:r w:rsidRPr="004F6DB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4F6DB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Симметрия и баланс</w:t>
      </w:r>
      <w:r w:rsidRPr="004F6DB4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Композиция визуально уравновешена — буквы расположены по круговой траектории, образующей две равные по размеру части, что создаёт ощущение гармонии.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4F6DB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Ритм и повторение</w:t>
      </w:r>
      <w:r w:rsidRPr="004F6DB4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Повторяющаяся структура букв алфавита (последовательность и равномерное распределение) создаёт ритмический эффект — зритель "следит глазами" по направлению букв.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4F6DB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Контраст</w:t>
      </w:r>
      <w:proofErr w:type="gramStart"/>
      <w:r w:rsidRPr="004F6DB4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И</w:t>
      </w:r>
      <w:proofErr w:type="gramEnd"/>
      <w:r w:rsidRPr="004F6DB4">
        <w:rPr>
          <w:rFonts w:ascii="Times New Roman" w:eastAsia="Times New Roman" w:hAnsi="Times New Roman" w:cs="Times New Roman"/>
          <w:sz w:val="28"/>
          <w:szCs w:val="24"/>
          <w:lang w:eastAsia="ru-RU"/>
        </w:rPr>
        <w:t>спользуется чёрный цвет букв на белом фоне — сильный визуальный контраст, усиливающий читаемость и акцентирующий внимание на форме.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4F6DB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Динамика и движение</w:t>
      </w:r>
      <w:r w:rsidRPr="004F6DB4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 xml:space="preserve">Плавная кривая, по которой расположены буквы, создаёт иллюзию движения — зритель глазами скользит по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образу</w:t>
      </w:r>
      <w:r w:rsidRPr="004F6DB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4F6DB4" w:rsidRPr="004F6DB4" w:rsidRDefault="00FF7290" w:rsidP="004F6DB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7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Содержательная композиция шрифтовой графики. Выбрать фразу: устоявшееся выражение (пословицу, поговорку, афоризм) либо цитату из произведения и представить в виде абстрактного художественного образа. Выбрать фразу: устоявшееся выражение (пословицу, поговорку, афоризм) либо цитату из произведения и представить в виде абстрактного художественного образа. В отчете обосновать художественное решение.</w:t>
      </w:r>
    </w:p>
    <w:p w:rsidR="004F6DB4" w:rsidRDefault="004F6DB4" w:rsidP="004F6DB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4F6DB4" w:rsidRPr="00FF7290" w:rsidRDefault="004F6DB4" w:rsidP="004F6DB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27"/>
          <w:lang w:eastAsia="ru-RU"/>
        </w:rPr>
      </w:pPr>
      <w:r w:rsidRPr="004F6DB4">
        <w:rPr>
          <w:rFonts w:ascii="Times New Roman" w:eastAsia="Times New Roman" w:hAnsi="Times New Roman" w:cs="Times New Roman"/>
          <w:color w:val="000000"/>
          <w:sz w:val="32"/>
          <w:szCs w:val="27"/>
          <w:lang w:val="en-US" w:eastAsia="ru-RU"/>
        </w:rPr>
        <w:drawing>
          <wp:anchor distT="0" distB="0" distL="114300" distR="114300" simplePos="0" relativeHeight="251660288" behindDoc="1" locked="0" layoutInCell="1" allowOverlap="1" wp14:anchorId="7805BFC2" wp14:editId="0F9A675F">
            <wp:simplePos x="0" y="0"/>
            <wp:positionH relativeFrom="column">
              <wp:posOffset>6985</wp:posOffset>
            </wp:positionH>
            <wp:positionV relativeFrom="paragraph">
              <wp:posOffset>170815</wp:posOffset>
            </wp:positionV>
            <wp:extent cx="3599180" cy="3070860"/>
            <wp:effectExtent l="0" t="0" r="1270" b="0"/>
            <wp:wrapTight wrapText="bothSides">
              <wp:wrapPolygon edited="0">
                <wp:start x="0" y="0"/>
                <wp:lineTo x="0" y="21439"/>
                <wp:lineTo x="21493" y="21439"/>
                <wp:lineTo x="2149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18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6DB4">
        <w:rPr>
          <w:rFonts w:ascii="Times New Roman" w:hAnsi="Times New Roman" w:cs="Times New Roman"/>
          <w:sz w:val="28"/>
        </w:rPr>
        <w:t xml:space="preserve">Художественное решение основано на использовании формы головы как метафоры мышления: текст "Границы в твоей голове" встроен в контур, визуализируя идею, что ограничения находятся внутри разума. Красный цвет слова "твоей" акцентирует личную ответственность, а изогнутая траектория букв усиливает ощущение внутреннего мира. Минимализм подчёркивает смысл и делает </w:t>
      </w:r>
      <w:r>
        <w:rPr>
          <w:rFonts w:ascii="Times New Roman" w:hAnsi="Times New Roman" w:cs="Times New Roman"/>
          <w:sz w:val="28"/>
        </w:rPr>
        <w:t>фразу</w:t>
      </w:r>
      <w:r w:rsidRPr="004F6DB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легко читаемой</w:t>
      </w:r>
      <w:r w:rsidRPr="004F6DB4">
        <w:rPr>
          <w:rFonts w:ascii="Times New Roman" w:hAnsi="Times New Roman" w:cs="Times New Roman"/>
          <w:sz w:val="28"/>
        </w:rPr>
        <w:t>.</w:t>
      </w:r>
    </w:p>
    <w:p w:rsidR="00FF7290" w:rsidRDefault="00FF7290" w:rsidP="00FF729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7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Структурная композиция. Воссоздать графическую форму объекта живой или неживой природы из букв разных размера и гарнитуры. В отчете обосновать выбор силуэта букв.</w:t>
      </w:r>
    </w:p>
    <w:p w:rsidR="004F6DB4" w:rsidRPr="00FF7290" w:rsidRDefault="004F6DB4" w:rsidP="004F6DB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F6DB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3810</wp:posOffset>
            </wp:positionV>
            <wp:extent cx="3581400" cy="4657725"/>
            <wp:effectExtent l="0" t="0" r="0" b="9525"/>
            <wp:wrapTight wrapText="bothSides">
              <wp:wrapPolygon edited="0">
                <wp:start x="0" y="0"/>
                <wp:lineTo x="0" y="21556"/>
                <wp:lineTo x="21485" y="21556"/>
                <wp:lineTo x="2148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5DFE" w:rsidRDefault="00EB5DFE"/>
    <w:p w:rsidR="004F6DB4" w:rsidRDefault="004F6DB4"/>
    <w:p w:rsidR="004F6DB4" w:rsidRDefault="004F6DB4"/>
    <w:p w:rsidR="004F6DB4" w:rsidRDefault="004F6DB4"/>
    <w:p w:rsidR="004F6DB4" w:rsidRDefault="004F6DB4"/>
    <w:p w:rsidR="004F6DB4" w:rsidRDefault="004F6DB4"/>
    <w:p w:rsidR="004F6DB4" w:rsidRDefault="004F6DB4"/>
    <w:p w:rsidR="004F6DB4" w:rsidRDefault="004F6DB4"/>
    <w:p w:rsidR="004F6DB4" w:rsidRDefault="004F6DB4"/>
    <w:p w:rsidR="004F6DB4" w:rsidRDefault="004F6DB4"/>
    <w:p w:rsidR="004F6DB4" w:rsidRDefault="004F6DB4"/>
    <w:p w:rsidR="004F6DB4" w:rsidRDefault="004F6DB4"/>
    <w:p w:rsidR="004F6DB4" w:rsidRDefault="004F6DB4"/>
    <w:p w:rsidR="004F6DB4" w:rsidRPr="004F6DB4" w:rsidRDefault="004F6DB4" w:rsidP="004F6DB4">
      <w:pPr>
        <w:jc w:val="both"/>
        <w:rPr>
          <w:rFonts w:ascii="Times New Roman" w:hAnsi="Times New Roman" w:cs="Times New Roman"/>
          <w:sz w:val="28"/>
        </w:rPr>
      </w:pPr>
    </w:p>
    <w:p w:rsidR="004F6DB4" w:rsidRPr="0076641E" w:rsidRDefault="004F6DB4" w:rsidP="0076641E">
      <w:pPr>
        <w:ind w:firstLine="708"/>
        <w:jc w:val="both"/>
        <w:rPr>
          <w:rFonts w:ascii="Times New Roman" w:hAnsi="Times New Roman" w:cs="Times New Roman"/>
          <w:sz w:val="28"/>
          <w:lang w:val="be-BY"/>
        </w:rPr>
      </w:pPr>
      <w:r w:rsidRPr="004F6DB4">
        <w:rPr>
          <w:rFonts w:ascii="Times New Roman" w:hAnsi="Times New Roman" w:cs="Times New Roman"/>
          <w:sz w:val="28"/>
        </w:rPr>
        <w:t>Выбор силуэта в фо</w:t>
      </w:r>
      <w:r w:rsidR="0076641E">
        <w:rPr>
          <w:rFonts w:ascii="Times New Roman" w:hAnsi="Times New Roman" w:cs="Times New Roman"/>
          <w:sz w:val="28"/>
        </w:rPr>
        <w:t xml:space="preserve">рме четырёхлистного клевера  для композиции </w:t>
      </w:r>
      <w:r w:rsidRPr="004F6DB4">
        <w:rPr>
          <w:rFonts w:ascii="Times New Roman" w:hAnsi="Times New Roman" w:cs="Times New Roman"/>
          <w:sz w:val="28"/>
        </w:rPr>
        <w:t xml:space="preserve">из слов обоснован его </w:t>
      </w:r>
      <w:r w:rsidR="0076641E">
        <w:rPr>
          <w:rFonts w:ascii="Times New Roman" w:hAnsi="Times New Roman" w:cs="Times New Roman"/>
          <w:sz w:val="28"/>
        </w:rPr>
        <w:t>символической связью с темой удачи и т д</w:t>
      </w:r>
      <w:r w:rsidRPr="004F6DB4">
        <w:rPr>
          <w:rFonts w:ascii="Times New Roman" w:hAnsi="Times New Roman" w:cs="Times New Roman"/>
          <w:sz w:val="28"/>
        </w:rPr>
        <w:t>. Все слова, используемые в изображении, такие как "</w:t>
      </w:r>
      <w:proofErr w:type="spellStart"/>
      <w:r w:rsidRPr="004F6DB4">
        <w:rPr>
          <w:rFonts w:ascii="Times New Roman" w:hAnsi="Times New Roman" w:cs="Times New Roman"/>
          <w:sz w:val="28"/>
        </w:rPr>
        <w:t>luck</w:t>
      </w:r>
      <w:proofErr w:type="spellEnd"/>
      <w:r w:rsidRPr="004F6DB4">
        <w:rPr>
          <w:rFonts w:ascii="Times New Roman" w:hAnsi="Times New Roman" w:cs="Times New Roman"/>
          <w:sz w:val="28"/>
        </w:rPr>
        <w:t>", "</w:t>
      </w:r>
      <w:proofErr w:type="spellStart"/>
      <w:r w:rsidRPr="004F6DB4">
        <w:rPr>
          <w:rFonts w:ascii="Times New Roman" w:hAnsi="Times New Roman" w:cs="Times New Roman"/>
          <w:sz w:val="28"/>
        </w:rPr>
        <w:t>charm</w:t>
      </w:r>
      <w:proofErr w:type="spellEnd"/>
      <w:r w:rsidRPr="004F6DB4">
        <w:rPr>
          <w:rFonts w:ascii="Times New Roman" w:hAnsi="Times New Roman" w:cs="Times New Roman"/>
          <w:sz w:val="28"/>
        </w:rPr>
        <w:t>", "</w:t>
      </w:r>
      <w:proofErr w:type="spellStart"/>
      <w:r w:rsidRPr="004F6DB4">
        <w:rPr>
          <w:rFonts w:ascii="Times New Roman" w:hAnsi="Times New Roman" w:cs="Times New Roman"/>
          <w:sz w:val="28"/>
        </w:rPr>
        <w:t>fortune</w:t>
      </w:r>
      <w:proofErr w:type="spellEnd"/>
      <w:r w:rsidRPr="004F6DB4">
        <w:rPr>
          <w:rFonts w:ascii="Times New Roman" w:hAnsi="Times New Roman" w:cs="Times New Roman"/>
          <w:sz w:val="28"/>
        </w:rPr>
        <w:t>", "</w:t>
      </w:r>
      <w:proofErr w:type="spellStart"/>
      <w:r w:rsidRPr="004F6DB4">
        <w:rPr>
          <w:rFonts w:ascii="Times New Roman" w:hAnsi="Times New Roman" w:cs="Times New Roman"/>
          <w:sz w:val="28"/>
        </w:rPr>
        <w:t>serendipity</w:t>
      </w:r>
      <w:proofErr w:type="spellEnd"/>
      <w:r w:rsidRPr="004F6DB4">
        <w:rPr>
          <w:rFonts w:ascii="Times New Roman" w:hAnsi="Times New Roman" w:cs="Times New Roman"/>
          <w:sz w:val="28"/>
        </w:rPr>
        <w:t>", "</w:t>
      </w:r>
      <w:proofErr w:type="spellStart"/>
      <w:r w:rsidRPr="004F6DB4">
        <w:rPr>
          <w:rFonts w:ascii="Times New Roman" w:hAnsi="Times New Roman" w:cs="Times New Roman"/>
          <w:sz w:val="28"/>
        </w:rPr>
        <w:t>blessed</w:t>
      </w:r>
      <w:proofErr w:type="spellEnd"/>
      <w:r w:rsidRPr="004F6DB4">
        <w:rPr>
          <w:rFonts w:ascii="Times New Roman" w:hAnsi="Times New Roman" w:cs="Times New Roman"/>
          <w:sz w:val="28"/>
        </w:rPr>
        <w:t>" и "</w:t>
      </w:r>
      <w:proofErr w:type="spellStart"/>
      <w:r w:rsidRPr="004F6DB4">
        <w:rPr>
          <w:rFonts w:ascii="Times New Roman" w:hAnsi="Times New Roman" w:cs="Times New Roman"/>
          <w:sz w:val="28"/>
        </w:rPr>
        <w:t>clover</w:t>
      </w:r>
      <w:proofErr w:type="spellEnd"/>
      <w:r w:rsidRPr="004F6DB4">
        <w:rPr>
          <w:rFonts w:ascii="Times New Roman" w:hAnsi="Times New Roman" w:cs="Times New Roman"/>
          <w:sz w:val="28"/>
        </w:rPr>
        <w:t xml:space="preserve">", напрямую ассоциируются с </w:t>
      </w:r>
      <w:r w:rsidR="0076641E">
        <w:rPr>
          <w:rFonts w:ascii="Times New Roman" w:hAnsi="Times New Roman" w:cs="Times New Roman"/>
          <w:sz w:val="28"/>
        </w:rPr>
        <w:t>везением</w:t>
      </w:r>
      <w:r w:rsidR="0076641E" w:rsidRPr="0076641E">
        <w:rPr>
          <w:rFonts w:ascii="Times New Roman" w:hAnsi="Times New Roman" w:cs="Times New Roman"/>
          <w:sz w:val="28"/>
        </w:rPr>
        <w:t>,</w:t>
      </w:r>
      <w:r w:rsidR="0076641E">
        <w:rPr>
          <w:rFonts w:ascii="Times New Roman" w:hAnsi="Times New Roman" w:cs="Times New Roman"/>
          <w:sz w:val="28"/>
        </w:rPr>
        <w:t xml:space="preserve"> что и дает ассоциации с клевером</w:t>
      </w:r>
      <w:r w:rsidR="0076641E" w:rsidRPr="0076641E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sectPr w:rsidR="004F6DB4" w:rsidRPr="00766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C7CA8"/>
    <w:multiLevelType w:val="hybridMultilevel"/>
    <w:tmpl w:val="EC88C24A"/>
    <w:lvl w:ilvl="0" w:tplc="4864A450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7015E0C"/>
    <w:multiLevelType w:val="multilevel"/>
    <w:tmpl w:val="96AE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320BB4"/>
    <w:multiLevelType w:val="hybridMultilevel"/>
    <w:tmpl w:val="7DEE863E"/>
    <w:lvl w:ilvl="0" w:tplc="9BCC6BB2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F7B97"/>
    <w:multiLevelType w:val="multilevel"/>
    <w:tmpl w:val="5762D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1">
      <w:lvl w:ilvl="1">
        <w:numFmt w:val="lowerLetter"/>
        <w:lvlText w:val="%2."/>
        <w:lvlJc w:val="left"/>
      </w:lvl>
    </w:lvlOverride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290"/>
    <w:rsid w:val="004F6DB4"/>
    <w:rsid w:val="0076641E"/>
    <w:rsid w:val="0096773F"/>
    <w:rsid w:val="00CE776F"/>
    <w:rsid w:val="00EB5DFE"/>
    <w:rsid w:val="00FF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7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F7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72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F7290"/>
    <w:pPr>
      <w:ind w:left="720"/>
      <w:contextualSpacing/>
    </w:pPr>
  </w:style>
  <w:style w:type="character" w:styleId="a7">
    <w:name w:val="Strong"/>
    <w:basedOn w:val="a0"/>
    <w:uiPriority w:val="22"/>
    <w:qFormat/>
    <w:rsid w:val="00CE776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7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F7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72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F7290"/>
    <w:pPr>
      <w:ind w:left="720"/>
      <w:contextualSpacing/>
    </w:pPr>
  </w:style>
  <w:style w:type="character" w:styleId="a7">
    <w:name w:val="Strong"/>
    <w:basedOn w:val="a0"/>
    <w:uiPriority w:val="22"/>
    <w:qFormat/>
    <w:rsid w:val="00CE77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9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Alina</cp:lastModifiedBy>
  <cp:revision>1</cp:revision>
  <dcterms:created xsi:type="dcterms:W3CDTF">2025-04-13T20:14:00Z</dcterms:created>
  <dcterms:modified xsi:type="dcterms:W3CDTF">2025-04-13T21:12:00Z</dcterms:modified>
</cp:coreProperties>
</file>