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11" w:rsidRPr="002E3411" w:rsidRDefault="002E3411" w:rsidP="002E3411">
      <w:pPr>
        <w:autoSpaceDE w:val="0"/>
        <w:autoSpaceDN w:val="0"/>
        <w:adjustRightInd w:val="0"/>
        <w:spacing w:after="240" w:line="240" w:lineRule="auto"/>
        <w:outlineLvl w:val="0"/>
        <w:rPr>
          <w:rFonts w:ascii="Times New Roman" w:eastAsia="Times New Roman" w:hAnsi="Times New Roman" w:cs="Courier New"/>
          <w:b/>
          <w:bCs/>
          <w:color w:val="000000"/>
          <w:sz w:val="24"/>
          <w:szCs w:val="32"/>
          <w:lang w:val="id-ID"/>
        </w:rPr>
      </w:pPr>
      <w:bookmarkStart w:id="0" w:name="_Toc515247216"/>
      <w:r w:rsidRPr="002E3411">
        <w:rPr>
          <w:rFonts w:ascii="Times New Roman" w:eastAsia="Times New Roman" w:hAnsi="Times New Roman" w:cs="Courier New"/>
          <w:b/>
          <w:bCs/>
          <w:noProof/>
          <w:color w:val="000000"/>
          <w:sz w:val="24"/>
          <w:szCs w:val="32"/>
        </w:rPr>
        <w:drawing>
          <wp:anchor distT="0" distB="0" distL="0" distR="0" simplePos="0" relativeHeight="251659264" behindDoc="1" locked="0" layoutInCell="1" allowOverlap="1" wp14:anchorId="3D6CF1BE" wp14:editId="1782DB98">
            <wp:simplePos x="0" y="0"/>
            <wp:positionH relativeFrom="column">
              <wp:posOffset>-563880</wp:posOffset>
            </wp:positionH>
            <wp:positionV relativeFrom="paragraph">
              <wp:posOffset>288290</wp:posOffset>
            </wp:positionV>
            <wp:extent cx="6414769" cy="1162050"/>
            <wp:effectExtent l="0" t="0" r="5715" b="0"/>
            <wp:wrapNone/>
            <wp:docPr id="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4" cstate="print"/>
                    <a:srcRect t="7980" b="59803"/>
                    <a:stretch/>
                  </pic:blipFill>
                  <pic:spPr>
                    <a:xfrm>
                      <a:off x="0" y="0"/>
                      <a:ext cx="6414769" cy="1162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411">
        <w:rPr>
          <w:rFonts w:ascii="Times New Roman" w:eastAsia="Times New Roman" w:hAnsi="Times New Roman" w:cs="Courier New"/>
          <w:b/>
          <w:bCs/>
          <w:color w:val="000000"/>
          <w:sz w:val="24"/>
          <w:szCs w:val="32"/>
          <w:lang w:val="id-ID"/>
        </w:rPr>
        <w:t>Lampiran 4. Surat Pernyataan Ketua Pelaksana</w:t>
      </w:r>
      <w:bookmarkEnd w:id="0"/>
    </w:p>
    <w:p w:rsidR="002E3411" w:rsidRPr="002E3411" w:rsidRDefault="002E3411" w:rsidP="002E3411">
      <w:pPr>
        <w:spacing w:line="276" w:lineRule="auto"/>
        <w:rPr>
          <w:rFonts w:ascii="Calibri" w:eastAsia="Calibri" w:hAnsi="Calibri" w:cs="Times New Roman"/>
          <w:szCs w:val="24"/>
        </w:rPr>
      </w:pPr>
    </w:p>
    <w:p w:rsidR="002E3411" w:rsidRPr="002E3411" w:rsidRDefault="002E3411" w:rsidP="002E3411">
      <w:pPr>
        <w:spacing w:line="276" w:lineRule="auto"/>
        <w:rPr>
          <w:rFonts w:ascii="Calibri" w:eastAsia="Calibri" w:hAnsi="Calibri" w:cs="Times New Roman"/>
          <w:szCs w:val="24"/>
        </w:rPr>
      </w:pPr>
    </w:p>
    <w:p w:rsidR="002E3411" w:rsidRPr="002E3411" w:rsidRDefault="002E3411" w:rsidP="002E3411">
      <w:pPr>
        <w:spacing w:line="276" w:lineRule="auto"/>
        <w:rPr>
          <w:rFonts w:ascii="Calibri" w:eastAsia="Calibri" w:hAnsi="Calibri" w:cs="Times New Roman"/>
          <w:szCs w:val="24"/>
        </w:rPr>
      </w:pPr>
    </w:p>
    <w:p w:rsidR="002E3411" w:rsidRPr="002E3411" w:rsidRDefault="002E3411" w:rsidP="002E3411">
      <w:pPr>
        <w:spacing w:line="276" w:lineRule="auto"/>
        <w:rPr>
          <w:rFonts w:ascii="Calibri" w:eastAsia="Calibri" w:hAnsi="Calibri" w:cs="Times New Roman"/>
          <w:szCs w:val="24"/>
        </w:rPr>
      </w:pPr>
    </w:p>
    <w:p w:rsidR="002E3411" w:rsidRPr="002E3411" w:rsidRDefault="002E3411" w:rsidP="002E3411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Calibri" w:eastAsia="Calibri" w:hAnsi="Calibri" w:cs="Times New Roman"/>
          <w:b/>
          <w:bCs/>
          <w:color w:val="231F20"/>
          <w:szCs w:val="16"/>
          <w:lang w:val="en-GB"/>
        </w:rPr>
      </w:pPr>
    </w:p>
    <w:p w:rsidR="002E3411" w:rsidRPr="002E3411" w:rsidRDefault="002E3411" w:rsidP="002E341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lang w:val="en-GB"/>
        </w:rPr>
      </w:pPr>
      <w:r w:rsidRPr="002E3411">
        <w:rPr>
          <w:rFonts w:ascii="Times New Roman" w:eastAsia="Calibri" w:hAnsi="Times New Roman" w:cs="Times New Roman"/>
          <w:b/>
          <w:sz w:val="24"/>
          <w:lang w:val="en-GB"/>
        </w:rPr>
        <w:t>SURAT PERNYATAAN KETUA PELAKSANA</w:t>
      </w:r>
    </w:p>
    <w:p w:rsidR="002E3411" w:rsidRPr="002E3411" w:rsidRDefault="002E3411" w:rsidP="002E341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</w:pPr>
    </w:p>
    <w:p w:rsidR="002E3411" w:rsidRPr="002E3411" w:rsidRDefault="002E3411" w:rsidP="002E3411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4"/>
          <w:szCs w:val="16"/>
          <w:lang w:val="en-GB"/>
        </w:rPr>
      </w:pPr>
      <w:r w:rsidRPr="002E3411">
        <w:rPr>
          <w:rFonts w:ascii="Times New Roman" w:eastAsia="Calibri" w:hAnsi="Times New Roman" w:cs="Times New Roman"/>
          <w:sz w:val="24"/>
          <w:szCs w:val="24"/>
          <w:lang w:val="en-GB"/>
        </w:rPr>
        <w:t>Yang</w:t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bertanda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tangan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di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bawah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ini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:</w:t>
      </w:r>
    </w:p>
    <w:p w:rsidR="002E3411" w:rsidRPr="002E3411" w:rsidRDefault="002E3411" w:rsidP="002E341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16"/>
          <w:lang w:val="id-ID"/>
        </w:rPr>
      </w:pP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Nama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  <w:t xml:space="preserve">: </w:t>
      </w:r>
      <w:r w:rsidRPr="002E3411">
        <w:rPr>
          <w:rFonts w:ascii="Times New Roman" w:eastAsia="Calibri" w:hAnsi="Times New Roman" w:cs="Times New Roman"/>
          <w:sz w:val="24"/>
          <w:szCs w:val="24"/>
          <w:lang w:val="id-ID"/>
        </w:rPr>
        <w:t>Rizki Wijanarko</w:t>
      </w:r>
    </w:p>
    <w:p w:rsidR="002E3411" w:rsidRPr="002E3411" w:rsidRDefault="002E3411" w:rsidP="002E341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NIM </w:t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  <w:t xml:space="preserve">: </w:t>
      </w:r>
      <w:r w:rsidRPr="002E3411">
        <w:rPr>
          <w:rFonts w:ascii="Times New Roman" w:eastAsia="Calibri" w:hAnsi="Times New Roman" w:cs="Times New Roman"/>
          <w:sz w:val="24"/>
          <w:szCs w:val="24"/>
        </w:rPr>
        <w:t>171331029</w:t>
      </w:r>
    </w:p>
    <w:p w:rsidR="002E3411" w:rsidRPr="002E3411" w:rsidRDefault="002E3411" w:rsidP="002E341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16"/>
          <w:lang w:val="en-GB"/>
        </w:rPr>
      </w:pP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Program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Studi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  <w:t xml:space="preserve">: D3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Teknik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Telekomunikasi</w:t>
      </w:r>
    </w:p>
    <w:p w:rsidR="002E3411" w:rsidRPr="002E3411" w:rsidRDefault="002E3411" w:rsidP="002E341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16"/>
          <w:lang w:val="en-GB"/>
        </w:rPr>
      </w:pP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Fakultas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/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Jurusan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  <w:t xml:space="preserve">: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Teknik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Elektro</w:t>
      </w:r>
      <w:proofErr w:type="spellEnd"/>
    </w:p>
    <w:p w:rsidR="002E3411" w:rsidRPr="002E3411" w:rsidRDefault="002E3411" w:rsidP="002E341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16"/>
          <w:lang w:val="en-GB"/>
        </w:rPr>
      </w:pP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Dengan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ini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menyatakan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bahwa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usulan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PKM KC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saya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dengan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judul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:</w:t>
      </w:r>
    </w:p>
    <w:p w:rsidR="002E3411" w:rsidRPr="002E3411" w:rsidRDefault="002E3411" w:rsidP="002E3411">
      <w:pPr>
        <w:tabs>
          <w:tab w:val="left" w:pos="1530"/>
        </w:tabs>
        <w:spacing w:after="0" w:line="276" w:lineRule="auto"/>
        <w:rPr>
          <w:rFonts w:ascii="Times New Roman" w:eastAsia="Calibri" w:hAnsi="Times New Roman" w:cs="Times New Roman"/>
          <w:bCs/>
          <w:sz w:val="24"/>
          <w:szCs w:val="16"/>
          <w:lang w:val="en-GB"/>
        </w:rPr>
      </w:pPr>
      <w:r w:rsidRPr="002E3411">
        <w:rPr>
          <w:rFonts w:ascii="Times New Roman" w:eastAsia="Times New Roman" w:hAnsi="Times New Roman" w:cs="Times New Roman"/>
          <w:iCs/>
          <w:sz w:val="24"/>
          <w:szCs w:val="24"/>
        </w:rPr>
        <w:t>“SISTEM MONITORING BUDIDAYA IKAN LELE BERBASIS IOT MENGGUNAKAN MIKROKONTROLER</w:t>
      </w:r>
      <w:r w:rsidRPr="002E3411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  <w:r w:rsidRPr="002E3411">
        <w:rPr>
          <w:rFonts w:ascii="Times New Roman" w:eastAsia="Times New Roman" w:hAnsi="Times New Roman" w:cs="Times New Roman"/>
          <w:iCs/>
          <w:sz w:val="24"/>
          <w:szCs w:val="24"/>
        </w:rPr>
        <w:t xml:space="preserve">” </w:t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yang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diusulkan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untuk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tahun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anggaran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2019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</w:rPr>
        <w:t>bersifat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</w:rPr>
        <w:t xml:space="preserve"> </w:t>
      </w:r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 xml:space="preserve">original </w:t>
      </w:r>
      <w:proofErr w:type="spellStart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>dan</w:t>
      </w:r>
      <w:proofErr w:type="spellEnd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>belum</w:t>
      </w:r>
      <w:proofErr w:type="spellEnd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>pernah</w:t>
      </w:r>
      <w:proofErr w:type="spellEnd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>dibiayai</w:t>
      </w:r>
      <w:proofErr w:type="spellEnd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>oleh</w:t>
      </w:r>
      <w:proofErr w:type="spellEnd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>lembaga</w:t>
      </w:r>
      <w:proofErr w:type="spellEnd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>atau</w:t>
      </w:r>
      <w:proofErr w:type="spellEnd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>sumber</w:t>
      </w:r>
      <w:proofErr w:type="spellEnd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 xml:space="preserve"> </w:t>
      </w:r>
      <w:proofErr w:type="spellStart"/>
      <w:proofErr w:type="gramStart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>dana</w:t>
      </w:r>
      <w:proofErr w:type="spellEnd"/>
      <w:proofErr w:type="gramEnd"/>
      <w:r w:rsidRPr="002E3411">
        <w:rPr>
          <w:rFonts w:ascii="Times New Roman" w:eastAsia="Calibri" w:hAnsi="Times New Roman" w:cs="Times New Roman"/>
          <w:bCs/>
          <w:sz w:val="24"/>
          <w:szCs w:val="16"/>
          <w:lang w:val="en-GB"/>
        </w:rPr>
        <w:t xml:space="preserve"> lain.</w:t>
      </w:r>
    </w:p>
    <w:p w:rsidR="002E3411" w:rsidRPr="002E3411" w:rsidRDefault="002E3411" w:rsidP="002E3411">
      <w:pPr>
        <w:tabs>
          <w:tab w:val="left" w:pos="1530"/>
        </w:tabs>
        <w:spacing w:after="0" w:line="276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2E3411" w:rsidRPr="002E3411" w:rsidRDefault="002E3411" w:rsidP="002E341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16"/>
          <w:lang w:val="en-GB"/>
        </w:rPr>
      </w:pP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Bilamana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di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kemudian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hari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ditemukan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ketidaksesuaian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dengan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pernyataan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ini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,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maka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saya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bersedia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dituntut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diproses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sesuai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dengan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ketentuan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yang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berlaku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mengembalikan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seluruh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biaya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penelitian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yang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sudah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diterima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ke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kas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negara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.</w:t>
      </w:r>
    </w:p>
    <w:p w:rsidR="002E3411" w:rsidRPr="002E3411" w:rsidRDefault="002E3411" w:rsidP="002E341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16"/>
          <w:lang w:val="en-GB"/>
        </w:rPr>
      </w:pPr>
    </w:p>
    <w:p w:rsidR="002E3411" w:rsidRPr="002E3411" w:rsidRDefault="002E3411" w:rsidP="002E341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16"/>
          <w:lang w:val="en-GB"/>
        </w:rPr>
      </w:pP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Demikian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pernyataan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ini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dibuat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dengan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sesungguhnya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dengan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sebenar-benarnya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.</w:t>
      </w:r>
    </w:p>
    <w:p w:rsidR="002E3411" w:rsidRPr="002E3411" w:rsidRDefault="002E3411" w:rsidP="002E341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16"/>
          <w:lang w:val="en-GB"/>
        </w:rPr>
      </w:pPr>
    </w:p>
    <w:p w:rsidR="002E3411" w:rsidRPr="002E3411" w:rsidRDefault="002E3411" w:rsidP="002E3411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eastAsia="Calibri" w:hAnsi="Times New Roman" w:cs="Times New Roman"/>
          <w:sz w:val="24"/>
          <w:szCs w:val="16"/>
        </w:rPr>
      </w:pPr>
      <w:r w:rsidRPr="002E3411">
        <w:rPr>
          <w:rFonts w:ascii="Times New Roman" w:eastAsia="Calibri" w:hAnsi="Times New Roman" w:cs="Times New Roman"/>
          <w:sz w:val="24"/>
          <w:szCs w:val="16"/>
        </w:rPr>
        <w:t>Bandung</w:t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, </w:t>
      </w:r>
      <w:r w:rsidRPr="002E3411">
        <w:rPr>
          <w:rFonts w:ascii="Times New Roman" w:eastAsia="Calibri" w:hAnsi="Times New Roman" w:cs="Times New Roman"/>
          <w:sz w:val="24"/>
          <w:szCs w:val="16"/>
        </w:rPr>
        <w:t>23 Mei 2019</w:t>
      </w:r>
    </w:p>
    <w:p w:rsidR="002E3411" w:rsidRPr="002E3411" w:rsidRDefault="002E3411" w:rsidP="002E341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16"/>
          <w:lang w:val="en-GB"/>
        </w:rPr>
      </w:pP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Mengetahui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, </w:t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  <w:t xml:space="preserve">Yang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menyatakan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,</w:t>
      </w:r>
    </w:p>
    <w:p w:rsidR="002E3411" w:rsidRPr="002E3411" w:rsidRDefault="002E3411" w:rsidP="002E341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16"/>
          <w:lang w:val="en-GB"/>
        </w:rPr>
      </w:pP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ID"/>
        </w:rPr>
        <w:t>Ketua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ID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ID"/>
        </w:rPr>
        <w:t>Jurusan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ID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ID"/>
        </w:rPr>
        <w:t>Teknik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ID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ID"/>
        </w:rPr>
        <w:t>Elektro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ID"/>
        </w:rPr>
        <w:t>,</w:t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</w:p>
    <w:p w:rsidR="002E3411" w:rsidRPr="002E3411" w:rsidRDefault="002E3411" w:rsidP="002E341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sz w:val="18"/>
          <w:szCs w:val="10"/>
          <w:lang w:val="en-GB"/>
        </w:rPr>
      </w:pPr>
    </w:p>
    <w:p w:rsidR="002E3411" w:rsidRPr="002E3411" w:rsidRDefault="002E3411" w:rsidP="002E3411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eastAsia="Calibri" w:hAnsi="Times New Roman" w:cs="Times New Roman"/>
          <w:sz w:val="24"/>
          <w:szCs w:val="16"/>
          <w:lang w:val="en-GB"/>
        </w:rPr>
      </w:pPr>
      <w:proofErr w:type="spellStart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>Meterai</w:t>
      </w:r>
      <w:proofErr w:type="spellEnd"/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 xml:space="preserve"> Rp6.000</w:t>
      </w:r>
    </w:p>
    <w:p w:rsidR="002E3411" w:rsidRPr="002E3411" w:rsidRDefault="002E3411" w:rsidP="002E3411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Times New Roman"/>
          <w:szCs w:val="24"/>
          <w:lang w:val="en-GB"/>
        </w:rPr>
      </w:pPr>
      <w:r w:rsidRPr="002E3411">
        <w:rPr>
          <w:rFonts w:ascii="Times New Roman" w:eastAsia="Calibri" w:hAnsi="Times New Roman" w:cs="Times New Roman"/>
          <w:sz w:val="24"/>
          <w:szCs w:val="16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2E3411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proofErr w:type="spellStart"/>
      <w:r w:rsidRPr="002E3411">
        <w:rPr>
          <w:rFonts w:ascii="Times New Roman" w:eastAsia="Calibri" w:hAnsi="Times New Roman" w:cs="Times New Roman"/>
          <w:sz w:val="24"/>
          <w:szCs w:val="24"/>
          <w:lang w:val="en-GB"/>
        </w:rPr>
        <w:t>Tanda</w:t>
      </w:r>
      <w:proofErr w:type="spellEnd"/>
      <w:r w:rsidRPr="002E3411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E3411">
        <w:rPr>
          <w:rFonts w:ascii="Times New Roman" w:eastAsia="Calibri" w:hAnsi="Times New Roman" w:cs="Times New Roman"/>
          <w:sz w:val="24"/>
          <w:szCs w:val="24"/>
          <w:lang w:val="en-GB"/>
        </w:rPr>
        <w:t>tangan</w:t>
      </w:r>
      <w:proofErr w:type="spellEnd"/>
    </w:p>
    <w:p w:rsidR="002E3411" w:rsidRPr="002E3411" w:rsidRDefault="002E3411" w:rsidP="002E3411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Times New Roman"/>
          <w:szCs w:val="24"/>
          <w:u w:val="single"/>
          <w:lang w:val="id-ID"/>
        </w:rPr>
      </w:pPr>
      <w:r w:rsidRPr="002E3411">
        <w:rPr>
          <w:rFonts w:ascii="Times New Roman" w:eastAsia="Calibri" w:hAnsi="Times New Roman" w:cs="Times New Roman"/>
          <w:lang w:val="id-ID"/>
        </w:rPr>
        <w:t xml:space="preserve"> </w:t>
      </w:r>
      <w:r w:rsidRPr="002E3411">
        <w:rPr>
          <w:rFonts w:ascii="Times New Roman" w:eastAsia="Calibri" w:hAnsi="Times New Roman" w:cs="Times New Roman"/>
          <w:u w:val="single"/>
          <w:lang w:val="id-ID"/>
        </w:rPr>
        <w:t>R. Wahyu TriHartono,DU</w:t>
      </w:r>
      <w:r w:rsidRPr="002E3411">
        <w:rPr>
          <w:rFonts w:ascii="Times New Roman" w:eastAsia="Calibri" w:hAnsi="Times New Roman" w:cs="Times New Roman"/>
          <w:u w:val="single"/>
        </w:rPr>
        <w:t>.</w:t>
      </w:r>
      <w:proofErr w:type="spellStart"/>
      <w:r w:rsidRPr="002E3411">
        <w:rPr>
          <w:rFonts w:ascii="Times New Roman" w:eastAsia="Calibri" w:hAnsi="Times New Roman" w:cs="Times New Roman"/>
          <w:u w:val="single"/>
        </w:rPr>
        <w:t>Tech.S.T.,M.T</w:t>
      </w:r>
      <w:proofErr w:type="spellEnd"/>
      <w:r w:rsidRPr="002E3411">
        <w:rPr>
          <w:rFonts w:ascii="Times New Roman" w:eastAsia="Calibri" w:hAnsi="Times New Roman" w:cs="Times New Roman"/>
          <w:u w:val="single"/>
        </w:rPr>
        <w:t>.</w:t>
      </w:r>
      <w:r w:rsidRPr="002E3411">
        <w:rPr>
          <w:rFonts w:ascii="Times New Roman" w:eastAsia="Calibri" w:hAnsi="Times New Roman" w:cs="Times New Roman"/>
        </w:rPr>
        <w:tab/>
      </w:r>
      <w:r w:rsidRPr="002E3411">
        <w:rPr>
          <w:rFonts w:ascii="Times New Roman" w:eastAsia="Calibri" w:hAnsi="Times New Roman" w:cs="Times New Roman"/>
        </w:rPr>
        <w:tab/>
      </w:r>
      <w:r w:rsidRPr="002E3411">
        <w:rPr>
          <w:rFonts w:ascii="Times New Roman" w:eastAsia="Calibri" w:hAnsi="Times New Roman" w:cs="Times New Roman"/>
        </w:rPr>
        <w:tab/>
      </w:r>
      <w:r w:rsidRPr="002E3411">
        <w:rPr>
          <w:rFonts w:ascii="Times New Roman" w:eastAsia="Calibri" w:hAnsi="Times New Roman" w:cs="Times New Roman"/>
          <w:sz w:val="24"/>
          <w:u w:val="single"/>
          <w:lang w:val="id-ID"/>
        </w:rPr>
        <w:t>Rizki</w:t>
      </w:r>
      <w:r w:rsidRPr="002E3411">
        <w:rPr>
          <w:rFonts w:ascii="Times New Roman" w:eastAsia="Calibri" w:hAnsi="Times New Roman" w:cs="Times New Roman"/>
          <w:u w:val="single"/>
          <w:lang w:val="id-ID"/>
        </w:rPr>
        <w:t xml:space="preserve"> Wijanarko</w:t>
      </w:r>
    </w:p>
    <w:p w:rsidR="002E3411" w:rsidRPr="002E3411" w:rsidRDefault="002E3411" w:rsidP="002E3411">
      <w:pPr>
        <w:spacing w:after="0" w:line="276" w:lineRule="auto"/>
        <w:contextualSpacing/>
        <w:rPr>
          <w:rFonts w:ascii="Calibri" w:eastAsia="Calibri" w:hAnsi="Calibri" w:cs="Times New Roman"/>
          <w:szCs w:val="24"/>
          <w:lang w:val="id-ID"/>
        </w:rPr>
      </w:pPr>
      <w:r w:rsidRPr="002E3411">
        <w:rPr>
          <w:rFonts w:ascii="Calibri" w:eastAsia="Calibri" w:hAnsi="Calibri" w:cs="Times New Roman"/>
          <w:szCs w:val="24"/>
        </w:rPr>
        <w:tab/>
      </w:r>
      <w:r w:rsidRPr="002E3411">
        <w:rPr>
          <w:rFonts w:ascii="Calibri" w:eastAsia="Calibri" w:hAnsi="Calibri" w:cs="Times New Roman"/>
          <w:szCs w:val="24"/>
        </w:rPr>
        <w:tab/>
      </w:r>
      <w:r w:rsidRPr="002E3411">
        <w:rPr>
          <w:rFonts w:ascii="Calibri" w:eastAsia="Calibri" w:hAnsi="Calibri" w:cs="Times New Roman"/>
          <w:szCs w:val="24"/>
        </w:rPr>
        <w:tab/>
      </w:r>
      <w:r w:rsidRPr="002E3411">
        <w:rPr>
          <w:rFonts w:ascii="Calibri" w:eastAsia="Calibri" w:hAnsi="Calibri" w:cs="Times New Roman"/>
          <w:szCs w:val="24"/>
        </w:rPr>
        <w:tab/>
      </w:r>
      <w:r w:rsidRPr="002E3411">
        <w:rPr>
          <w:rFonts w:ascii="Calibri" w:eastAsia="Calibri" w:hAnsi="Calibri" w:cs="Times New Roman"/>
          <w:szCs w:val="24"/>
        </w:rPr>
        <w:tab/>
      </w:r>
    </w:p>
    <w:p w:rsidR="002E3411" w:rsidRPr="002E3411" w:rsidRDefault="002E3411" w:rsidP="002E3411">
      <w:pPr>
        <w:spacing w:after="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E3411">
        <w:rPr>
          <w:rFonts w:ascii="Times New Roman" w:eastAsia="Calibri" w:hAnsi="Times New Roman" w:cs="Times New Roman"/>
          <w:sz w:val="24"/>
          <w:szCs w:val="24"/>
        </w:rPr>
        <w:t>NIP. 19620829 199601 1 001</w:t>
      </w:r>
      <w:r w:rsidRPr="002E3411">
        <w:rPr>
          <w:rFonts w:ascii="Calibri" w:eastAsia="Calibri" w:hAnsi="Calibri" w:cs="Times New Roman"/>
          <w:szCs w:val="24"/>
        </w:rPr>
        <w:tab/>
      </w:r>
      <w:r w:rsidRPr="002E3411">
        <w:rPr>
          <w:rFonts w:ascii="Calibri" w:eastAsia="Calibri" w:hAnsi="Calibri" w:cs="Times New Roman"/>
          <w:szCs w:val="24"/>
        </w:rPr>
        <w:tab/>
      </w:r>
      <w:r w:rsidRPr="002E3411">
        <w:rPr>
          <w:rFonts w:ascii="Calibri" w:eastAsia="Calibri" w:hAnsi="Calibri" w:cs="Times New Roman"/>
          <w:szCs w:val="24"/>
        </w:rPr>
        <w:tab/>
      </w:r>
      <w:r w:rsidRPr="002E3411">
        <w:rPr>
          <w:rFonts w:ascii="Calibri" w:eastAsia="Calibri" w:hAnsi="Calibri" w:cs="Times New Roman"/>
          <w:szCs w:val="24"/>
        </w:rPr>
        <w:tab/>
      </w:r>
      <w:r w:rsidRPr="002E3411">
        <w:rPr>
          <w:rFonts w:ascii="Calibri" w:eastAsia="Calibri" w:hAnsi="Calibri" w:cs="Times New Roman"/>
          <w:szCs w:val="24"/>
        </w:rPr>
        <w:tab/>
      </w:r>
      <w:r w:rsidRPr="002E3411">
        <w:rPr>
          <w:rFonts w:ascii="Times New Roman" w:eastAsia="Calibri" w:hAnsi="Times New Roman" w:cs="Times New Roman"/>
          <w:sz w:val="24"/>
          <w:szCs w:val="24"/>
        </w:rPr>
        <w:t>NIM. 171331029</w:t>
      </w:r>
    </w:p>
    <w:p w:rsidR="002E3411" w:rsidRPr="002E3411" w:rsidRDefault="002E3411" w:rsidP="002E3411">
      <w:pPr>
        <w:spacing w:after="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2E3411" w:rsidRPr="002E3411" w:rsidRDefault="002E3411" w:rsidP="002E3411">
      <w:pPr>
        <w:spacing w:after="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140E1" w:rsidRPr="002E3411" w:rsidRDefault="00B140E1">
      <w:pPr>
        <w:rPr>
          <w:rFonts w:ascii="Times New Roman" w:hAnsi="Times New Roman" w:cs="Times New Roman"/>
          <w:sz w:val="24"/>
        </w:rPr>
      </w:pPr>
      <w:bookmarkStart w:id="1" w:name="_GoBack"/>
      <w:bookmarkEnd w:id="1"/>
    </w:p>
    <w:sectPr w:rsidR="00B140E1" w:rsidRPr="002E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11"/>
    <w:rsid w:val="002E3411"/>
    <w:rsid w:val="00B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93B86-A3A0-4D66-AC54-C5BAC3FE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Rizki w</dc:creator>
  <cp:keywords/>
  <dc:description/>
  <cp:lastModifiedBy>03 Rizki w</cp:lastModifiedBy>
  <cp:revision>1</cp:revision>
  <dcterms:created xsi:type="dcterms:W3CDTF">2019-04-23T07:59:00Z</dcterms:created>
  <dcterms:modified xsi:type="dcterms:W3CDTF">2019-04-23T08:00:00Z</dcterms:modified>
</cp:coreProperties>
</file>