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928C" w14:textId="77777777" w:rsidR="005C0408" w:rsidRPr="00A92B2B" w:rsidRDefault="005C0408" w:rsidP="005C0408">
      <w:pPr>
        <w:tabs>
          <w:tab w:val="left" w:pos="1418"/>
        </w:tabs>
        <w:spacing w:after="0" w:line="0" w:lineRule="atLeast"/>
        <w:ind w:left="1418"/>
        <w:jc w:val="center"/>
        <w:rPr>
          <w:rFonts w:ascii="Times New Roman" w:eastAsia="Times New Roman" w:hAnsi="Times New Roman"/>
          <w:b/>
          <w:lang w:val="id-ID"/>
        </w:rPr>
      </w:pPr>
      <w:r w:rsidRPr="00A92B2B">
        <w:rPr>
          <w:noProof/>
        </w:rPr>
        <w:drawing>
          <wp:anchor distT="0" distB="0" distL="114300" distR="114300" simplePos="0" relativeHeight="251659264" behindDoc="1" locked="0" layoutInCell="0" allowOverlap="1" wp14:anchorId="05B4C840" wp14:editId="0372F281">
            <wp:simplePos x="0" y="0"/>
            <wp:positionH relativeFrom="margin">
              <wp:align>left</wp:align>
            </wp:positionH>
            <wp:positionV relativeFrom="page">
              <wp:posOffset>705485</wp:posOffset>
            </wp:positionV>
            <wp:extent cx="876300" cy="904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B2B">
        <w:rPr>
          <w:rFonts w:ascii="Times New Roman" w:eastAsia="Times New Roman" w:hAnsi="Times New Roman"/>
          <w:b/>
          <w:lang w:val="id-ID"/>
        </w:rPr>
        <w:t>KEMENTERIAN RISET, TEKNOLOGI, DAN PENDIDIKAN TINGGI</w:t>
      </w:r>
    </w:p>
    <w:p w14:paraId="4DFFDD33" w14:textId="77777777" w:rsidR="005C0408" w:rsidRPr="00A92B2B" w:rsidRDefault="005C0408" w:rsidP="005C0408">
      <w:pPr>
        <w:spacing w:after="0" w:line="0" w:lineRule="atLeast"/>
        <w:ind w:left="1418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A92B2B">
        <w:rPr>
          <w:rFonts w:ascii="Times New Roman" w:eastAsia="Times New Roman" w:hAnsi="Times New Roman"/>
          <w:b/>
          <w:sz w:val="40"/>
          <w:szCs w:val="40"/>
        </w:rPr>
        <w:t>POLITEKNIK NEGERI BANDUNG</w:t>
      </w:r>
    </w:p>
    <w:p w14:paraId="6BD5CD49" w14:textId="77777777" w:rsidR="005C0408" w:rsidRPr="00A92B2B" w:rsidRDefault="005C0408" w:rsidP="005C0408">
      <w:pPr>
        <w:spacing w:after="0" w:line="237" w:lineRule="auto"/>
        <w:ind w:left="1418"/>
        <w:jc w:val="center"/>
        <w:rPr>
          <w:rFonts w:ascii="Times New Roman" w:eastAsia="Times New Roman" w:hAnsi="Times New Roman"/>
          <w:sz w:val="16"/>
          <w:szCs w:val="16"/>
          <w:lang w:val="id-ID"/>
        </w:rPr>
      </w:pPr>
      <w:r w:rsidRPr="00A92B2B">
        <w:rPr>
          <w:rFonts w:ascii="Times New Roman" w:eastAsia="Times New Roman" w:hAnsi="Times New Roman"/>
          <w:sz w:val="16"/>
          <w:szCs w:val="16"/>
        </w:rPr>
        <w:t xml:space="preserve">Jalan </w:t>
      </w:r>
      <w:proofErr w:type="spellStart"/>
      <w:r w:rsidRPr="00A92B2B">
        <w:rPr>
          <w:rFonts w:ascii="Times New Roman" w:eastAsia="Times New Roman" w:hAnsi="Times New Roman"/>
          <w:sz w:val="16"/>
          <w:szCs w:val="16"/>
        </w:rPr>
        <w:t>Gegerkalong</w:t>
      </w:r>
      <w:proofErr w:type="spellEnd"/>
      <w:r w:rsidRPr="00A92B2B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A92B2B">
        <w:rPr>
          <w:rFonts w:ascii="Times New Roman" w:eastAsia="Times New Roman" w:hAnsi="Times New Roman"/>
          <w:sz w:val="16"/>
          <w:szCs w:val="16"/>
        </w:rPr>
        <w:t>Hilir,Ds</w:t>
      </w:r>
      <w:proofErr w:type="spellEnd"/>
      <w:proofErr w:type="gramEnd"/>
      <w:r w:rsidRPr="00A92B2B">
        <w:rPr>
          <w:rFonts w:ascii="Times New Roman" w:eastAsia="Times New Roman" w:hAnsi="Times New Roman"/>
          <w:sz w:val="16"/>
          <w:szCs w:val="16"/>
        </w:rPr>
        <w:t xml:space="preserve">. </w:t>
      </w:r>
      <w:proofErr w:type="spellStart"/>
      <w:r w:rsidRPr="00A92B2B">
        <w:rPr>
          <w:rFonts w:ascii="Times New Roman" w:eastAsia="Times New Roman" w:hAnsi="Times New Roman"/>
          <w:sz w:val="16"/>
          <w:szCs w:val="16"/>
        </w:rPr>
        <w:t>Ciwaruga</w:t>
      </w:r>
      <w:proofErr w:type="spellEnd"/>
      <w:r w:rsidRPr="00A92B2B">
        <w:rPr>
          <w:rFonts w:ascii="Times New Roman" w:eastAsia="Times New Roman" w:hAnsi="Times New Roman"/>
          <w:sz w:val="16"/>
          <w:szCs w:val="16"/>
        </w:rPr>
        <w:t xml:space="preserve">, </w:t>
      </w:r>
      <w:r w:rsidRPr="00A92B2B">
        <w:rPr>
          <w:rFonts w:ascii="Times New Roman" w:eastAsia="Times New Roman" w:hAnsi="Times New Roman"/>
          <w:sz w:val="16"/>
          <w:szCs w:val="16"/>
          <w:lang w:val="id-ID"/>
        </w:rPr>
        <w:t>Bandung 40012, Kotak Pos 1234, Telepon (022) 2013789, Fax. (022) 2013889</w:t>
      </w:r>
    </w:p>
    <w:p w14:paraId="0431489C" w14:textId="77777777" w:rsidR="005C0408" w:rsidRDefault="005C0408" w:rsidP="005C0408">
      <w:pPr>
        <w:spacing w:after="0" w:line="237" w:lineRule="auto"/>
        <w:ind w:left="567"/>
        <w:jc w:val="center"/>
        <w:rPr>
          <w:rFonts w:ascii="Times New Roman" w:eastAsia="Times New Roman" w:hAnsi="Times New Roman"/>
          <w:sz w:val="18"/>
          <w:szCs w:val="18"/>
          <w:lang w:val="id-ID"/>
        </w:rPr>
      </w:pPr>
      <w:r>
        <w:rPr>
          <w:rFonts w:ascii="Times New Roman" w:eastAsia="Times New Roman" w:hAnsi="Times New Roman"/>
          <w:sz w:val="18"/>
          <w:szCs w:val="18"/>
          <w:lang w:val="id-ID"/>
        </w:rPr>
        <w:t xml:space="preserve">Homepage: </w:t>
      </w:r>
      <w:hyperlink r:id="rId5" w:history="1">
        <w:r w:rsidRPr="009A3059">
          <w:rPr>
            <w:rStyle w:val="Hyperlink"/>
            <w:rFonts w:ascii="Times New Roman" w:eastAsia="Times New Roman" w:hAnsi="Times New Roman"/>
            <w:sz w:val="18"/>
            <w:szCs w:val="18"/>
            <w:lang w:val="id-ID"/>
          </w:rPr>
          <w:t>www.polban.ac.id</w:t>
        </w:r>
      </w:hyperlink>
      <w:r>
        <w:rPr>
          <w:rFonts w:ascii="Times New Roman" w:eastAsia="Times New Roman" w:hAnsi="Times New Roman"/>
          <w:sz w:val="18"/>
          <w:szCs w:val="18"/>
          <w:lang w:val="id-ID"/>
        </w:rPr>
        <w:t xml:space="preserve"> Email: polban@polban.ac.id</w:t>
      </w:r>
    </w:p>
    <w:p w14:paraId="71BB291D" w14:textId="77777777" w:rsidR="005C0408" w:rsidRPr="00413108" w:rsidRDefault="005C0408" w:rsidP="005C0408">
      <w:pPr>
        <w:spacing w:after="0" w:line="237" w:lineRule="auto"/>
        <w:ind w:left="567"/>
        <w:jc w:val="center"/>
        <w:rPr>
          <w:rFonts w:ascii="Times New Roman" w:eastAsia="Times New Roman" w:hAnsi="Times New Roman"/>
          <w:sz w:val="24"/>
          <w:lang w:val="id-ID"/>
        </w:rPr>
      </w:pPr>
      <w:r w:rsidRPr="00A92B2B">
        <w:rPr>
          <w:rFonts w:ascii="Times New Roman" w:eastAsia="Times New Roman" w:hAnsi="Times New Roman"/>
          <w:noProof/>
          <w:sz w:val="18"/>
          <w:szCs w:val="18"/>
        </w:rPr>
        <w:drawing>
          <wp:anchor distT="0" distB="0" distL="114300" distR="114300" simplePos="0" relativeHeight="251660288" behindDoc="1" locked="0" layoutInCell="0" allowOverlap="1" wp14:anchorId="6BCDFBA1" wp14:editId="583B353D">
            <wp:simplePos x="0" y="0"/>
            <wp:positionH relativeFrom="column">
              <wp:posOffset>36830</wp:posOffset>
            </wp:positionH>
            <wp:positionV relativeFrom="paragraph">
              <wp:posOffset>90805</wp:posOffset>
            </wp:positionV>
            <wp:extent cx="6457950" cy="91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53054" w14:textId="77777777" w:rsidR="005C0408" w:rsidRPr="00DA7B38" w:rsidRDefault="005C0408" w:rsidP="005C0408">
      <w:pPr>
        <w:spacing w:line="240" w:lineRule="auto"/>
        <w:ind w:left="2160" w:firstLine="720"/>
        <w:rPr>
          <w:rFonts w:ascii="Times New Roman" w:eastAsia="Arial" w:hAnsi="Times New Roman" w:cs="Times New Roman"/>
          <w:b/>
          <w:sz w:val="24"/>
          <w:szCs w:val="24"/>
        </w:rPr>
      </w:pPr>
      <w:r w:rsidRPr="00DA7B38">
        <w:rPr>
          <w:rFonts w:ascii="Times New Roman" w:eastAsia="Arial" w:hAnsi="Times New Roman" w:cs="Times New Roman"/>
          <w:b/>
          <w:sz w:val="24"/>
          <w:szCs w:val="24"/>
        </w:rPr>
        <w:t>SURAT PERNYATAAN KETUA PELAKSANA</w:t>
      </w:r>
    </w:p>
    <w:p w14:paraId="11BBC47C" w14:textId="77777777" w:rsidR="005C0408" w:rsidRPr="00413108" w:rsidRDefault="005C0408" w:rsidP="005C0408">
      <w:pPr>
        <w:spacing w:line="240" w:lineRule="auto"/>
        <w:ind w:left="60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menandatangani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:</w:t>
      </w:r>
    </w:p>
    <w:p w14:paraId="6B6D84D6" w14:textId="2BDC86BA" w:rsidR="005C0408" w:rsidRPr="00DA7B38" w:rsidRDefault="005C0408" w:rsidP="005C0408">
      <w:pPr>
        <w:tabs>
          <w:tab w:val="left" w:pos="2140"/>
        </w:tabs>
        <w:spacing w:after="0"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  <w:r w:rsidRPr="003045A0">
        <w:rPr>
          <w:rFonts w:ascii="Times New Roman" w:eastAsia="Arial" w:hAnsi="Times New Roman" w:cs="Times New Roman"/>
          <w:sz w:val="24"/>
          <w:szCs w:val="24"/>
        </w:rPr>
        <w:t>Nama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3045A0">
        <w:rPr>
          <w:rFonts w:ascii="Times New Roman" w:eastAsia="Arial" w:hAnsi="Times New Roman" w:cs="Times New Roman"/>
          <w:sz w:val="24"/>
          <w:szCs w:val="24"/>
        </w:rPr>
        <w:t xml:space="preserve">: </w:t>
      </w:r>
      <w:proofErr w:type="spellStart"/>
      <w:r w:rsidR="009932F2">
        <w:rPr>
          <w:rFonts w:ascii="Times New Roman" w:eastAsia="Arial" w:hAnsi="Times New Roman" w:cs="Times New Roman"/>
          <w:sz w:val="24"/>
          <w:szCs w:val="24"/>
        </w:rPr>
        <w:t>Riko</w:t>
      </w:r>
      <w:proofErr w:type="spellEnd"/>
      <w:r w:rsidR="009932F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9932F2">
        <w:rPr>
          <w:rFonts w:ascii="Times New Roman" w:eastAsia="Arial" w:hAnsi="Times New Roman" w:cs="Times New Roman"/>
          <w:sz w:val="24"/>
          <w:szCs w:val="24"/>
        </w:rPr>
        <w:t>Firmando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38E03FF" w14:textId="0D3AE7B3" w:rsidR="005C0408" w:rsidRPr="00DA7B38" w:rsidRDefault="005C0408" w:rsidP="005C0408">
      <w:pPr>
        <w:tabs>
          <w:tab w:val="left" w:pos="2140"/>
        </w:tabs>
        <w:spacing w:after="0"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  <w:r w:rsidRPr="003045A0">
        <w:rPr>
          <w:rFonts w:ascii="Times New Roman" w:eastAsia="Arial" w:hAnsi="Times New Roman" w:cs="Times New Roman"/>
          <w:sz w:val="24"/>
          <w:szCs w:val="24"/>
        </w:rPr>
        <w:t>NIM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ab/>
        <w:t>: 1713310</w:t>
      </w:r>
      <w:r w:rsidR="009932F2">
        <w:rPr>
          <w:rFonts w:ascii="Times New Roman" w:eastAsia="Arial" w:hAnsi="Times New Roman" w:cs="Times New Roman"/>
          <w:sz w:val="24"/>
          <w:szCs w:val="24"/>
        </w:rPr>
        <w:t>27</w:t>
      </w:r>
    </w:p>
    <w:p w14:paraId="5A3C2A06" w14:textId="77777777" w:rsidR="005C0408" w:rsidRPr="00DA7B38" w:rsidRDefault="005C0408" w:rsidP="005C0408">
      <w:pPr>
        <w:tabs>
          <w:tab w:val="left" w:pos="2120"/>
        </w:tabs>
        <w:spacing w:after="0"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  <w:r w:rsidRPr="003045A0">
        <w:rPr>
          <w:rFonts w:ascii="Times New Roman" w:eastAsia="Arial" w:hAnsi="Times New Roman" w:cs="Times New Roman"/>
          <w:sz w:val="24"/>
          <w:szCs w:val="24"/>
        </w:rPr>
        <w:t>P</w:t>
      </w:r>
      <w:r>
        <w:rPr>
          <w:rFonts w:ascii="Times New Roman" w:eastAsia="Arial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ab/>
        <w:t xml:space="preserve">: D3 - Teknik Telekomunikasi </w:t>
      </w:r>
    </w:p>
    <w:p w14:paraId="51250098" w14:textId="77777777" w:rsidR="005C0408" w:rsidRPr="003045A0" w:rsidRDefault="005C0408" w:rsidP="005C0408">
      <w:pPr>
        <w:tabs>
          <w:tab w:val="left" w:pos="2040"/>
        </w:tabs>
        <w:spacing w:after="0"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  <w:r w:rsidRPr="003045A0">
        <w:rPr>
          <w:rFonts w:ascii="Times New Roman" w:eastAsia="Arial" w:hAnsi="Times New Roman" w:cs="Times New Roman"/>
          <w:sz w:val="24"/>
          <w:szCs w:val="24"/>
        </w:rPr>
        <w:t>:</w:t>
      </w:r>
      <w:proofErr w:type="gram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Teknik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Elektro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394ADF3" w14:textId="77777777" w:rsidR="005C0408" w:rsidRPr="003045A0" w:rsidRDefault="005C0408" w:rsidP="005C0408">
      <w:pPr>
        <w:tabs>
          <w:tab w:val="left" w:pos="2040"/>
        </w:tabs>
        <w:spacing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</w:p>
    <w:p w14:paraId="49E1F7E0" w14:textId="77777777" w:rsidR="005C0408" w:rsidRPr="0037443A" w:rsidRDefault="005C0408" w:rsidP="005C0408">
      <w:pPr>
        <w:spacing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menyatakan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bahwa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proposal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Pekan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Kreativitas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Mahasiswa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Karsa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5A0">
        <w:rPr>
          <w:rFonts w:ascii="Times New Roman" w:eastAsia="Arial" w:hAnsi="Times New Roman" w:cs="Times New Roman"/>
          <w:sz w:val="24"/>
          <w:szCs w:val="24"/>
        </w:rPr>
        <w:t>Cipta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proofErr w:type="gram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:</w:t>
      </w:r>
    </w:p>
    <w:p w14:paraId="7CEF39D8" w14:textId="78505295" w:rsidR="005C0408" w:rsidRPr="005C0408" w:rsidRDefault="005C0408" w:rsidP="005C0408">
      <w:pPr>
        <w:spacing w:line="360" w:lineRule="auto"/>
        <w:jc w:val="center"/>
        <w:rPr>
          <w:rFonts w:asciiTheme="majorBidi" w:hAnsiTheme="majorBidi" w:cstheme="majorBidi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Monitoring 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Ternak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932F2" w:rsidRPr="009932F2">
        <w:rPr>
          <w:rFonts w:asciiTheme="majorBidi" w:hAnsiTheme="majorBidi" w:cstheme="majorBidi"/>
          <w:sz w:val="24"/>
          <w:szCs w:val="24"/>
        </w:rPr>
        <w:t>GPS</w:t>
      </w:r>
      <w:r w:rsidR="009932F2" w:rsidRPr="009932F2">
        <w:rPr>
          <w:rFonts w:asciiTheme="majorBidi" w:hAnsiTheme="majorBidi" w:cstheme="majorBidi"/>
          <w:i/>
          <w:sz w:val="24"/>
          <w:szCs w:val="24"/>
        </w:rPr>
        <w:t>(</w:t>
      </w:r>
      <w:proofErr w:type="gramEnd"/>
      <w:r w:rsidR="009932F2" w:rsidRPr="009932F2">
        <w:rPr>
          <w:rFonts w:asciiTheme="majorBidi" w:hAnsiTheme="majorBidi" w:cstheme="majorBidi"/>
          <w:i/>
          <w:sz w:val="24"/>
          <w:szCs w:val="24"/>
        </w:rPr>
        <w:t xml:space="preserve">Global Positioning System) </w:t>
      </w:r>
      <w:r w:rsidR="009932F2" w:rsidRPr="009932F2">
        <w:rPr>
          <w:rFonts w:asciiTheme="majorBidi" w:hAnsiTheme="majorBidi" w:cstheme="majorBidi"/>
          <w:sz w:val="24"/>
          <w:szCs w:val="24"/>
        </w:rPr>
        <w:t>dan RFID</w:t>
      </w:r>
      <w:r w:rsidR="009932F2" w:rsidRPr="009932F2">
        <w:rPr>
          <w:rFonts w:asciiTheme="majorBidi" w:hAnsiTheme="majorBidi" w:cstheme="majorBidi"/>
          <w:i/>
          <w:sz w:val="24"/>
          <w:szCs w:val="24"/>
        </w:rPr>
        <w:t>(Radio Frequency Identification)</w:t>
      </w:r>
      <w:r w:rsidR="009932F2" w:rsidRPr="009932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932F2" w:rsidRPr="009932F2">
        <w:rPr>
          <w:rFonts w:asciiTheme="majorBidi" w:hAnsiTheme="majorBidi" w:cstheme="majorBidi"/>
          <w:sz w:val="24"/>
          <w:szCs w:val="24"/>
        </w:rPr>
        <w:t>Diintegrsikan</w:t>
      </w:r>
      <w:proofErr w:type="spellEnd"/>
      <w:r w:rsidR="009932F2" w:rsidRPr="009932F2">
        <w:rPr>
          <w:rFonts w:asciiTheme="majorBidi" w:hAnsiTheme="majorBidi" w:cstheme="majorBidi"/>
          <w:sz w:val="24"/>
          <w:szCs w:val="24"/>
        </w:rPr>
        <w:t xml:space="preserve"> Oleh </w:t>
      </w:r>
      <w:r w:rsidR="009932F2" w:rsidRPr="009932F2">
        <w:rPr>
          <w:rFonts w:asciiTheme="majorBidi" w:hAnsiTheme="majorBidi" w:cstheme="majorBidi"/>
          <w:i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08AFBC6" w14:textId="258325E7" w:rsidR="005C0408" w:rsidRPr="00704CDA" w:rsidRDefault="005C0408" w:rsidP="005C0408">
      <w:pPr>
        <w:spacing w:line="240" w:lineRule="auto"/>
        <w:ind w:right="28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201</w:t>
      </w:r>
      <w:r w:rsidR="009932F2">
        <w:rPr>
          <w:rFonts w:ascii="Times New Roman" w:eastAsia="Arial" w:hAnsi="Times New Roman" w:cs="Times New Roman"/>
          <w:sz w:val="24"/>
          <w:szCs w:val="24"/>
        </w:rPr>
        <w:t>9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bersifat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original dan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dibiayai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oleh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lembaga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Arial" w:hAnsi="Times New Roman" w:cs="Times New Roman"/>
          <w:b/>
          <w:sz w:val="24"/>
          <w:szCs w:val="24"/>
        </w:rPr>
        <w:t xml:space="preserve"> dana lain.</w:t>
      </w:r>
    </w:p>
    <w:p w14:paraId="6EE98869" w14:textId="77777777" w:rsidR="005C0408" w:rsidRPr="00413108" w:rsidRDefault="005C0408" w:rsidP="005C0408">
      <w:pPr>
        <w:spacing w:line="240" w:lineRule="auto"/>
        <w:ind w:right="280"/>
        <w:jc w:val="both"/>
        <w:rPr>
          <w:rFonts w:ascii="Times New Roman" w:eastAsia="Arial" w:hAnsi="Times New Roman" w:cs="Times New Roman"/>
          <w:sz w:val="24"/>
          <w:szCs w:val="24"/>
          <w:lang w:val="id-ID"/>
        </w:rPr>
      </w:pP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Bilamana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di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kemudian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hari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ditemukan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ketidaksesuaian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maka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saya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bersedia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dituntut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diproses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sesuai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ketentuan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yang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berlaku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mengembalikan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seluruh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biaya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penelitian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yan</w:t>
      </w:r>
      <w:r>
        <w:rPr>
          <w:rFonts w:ascii="Times New Roman" w:eastAsia="Arial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kas negara.</w:t>
      </w:r>
    </w:p>
    <w:p w14:paraId="102307CE" w14:textId="77777777" w:rsidR="005C0408" w:rsidRPr="003045A0" w:rsidRDefault="005C0408" w:rsidP="005C0408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Demikian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pernyataan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ini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dibuat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sesungguhnya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dan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dengan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045A0">
        <w:rPr>
          <w:rFonts w:ascii="Times New Roman" w:eastAsia="Arial" w:hAnsi="Times New Roman" w:cs="Times New Roman"/>
          <w:sz w:val="24"/>
          <w:szCs w:val="24"/>
        </w:rPr>
        <w:t>sebenar-benarnya</w:t>
      </w:r>
      <w:proofErr w:type="spellEnd"/>
      <w:r w:rsidRPr="003045A0">
        <w:rPr>
          <w:rFonts w:ascii="Times New Roman" w:eastAsia="Arial" w:hAnsi="Times New Roman" w:cs="Times New Roman"/>
          <w:sz w:val="24"/>
          <w:szCs w:val="24"/>
        </w:rPr>
        <w:t>.</w:t>
      </w:r>
    </w:p>
    <w:p w14:paraId="2AEF18D1" w14:textId="77777777" w:rsidR="005C0408" w:rsidRDefault="005C0408" w:rsidP="005C0408">
      <w:pPr>
        <w:spacing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</w:p>
    <w:p w14:paraId="3197DF7F" w14:textId="77777777" w:rsidR="005C0408" w:rsidRDefault="005C0408" w:rsidP="005C0408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A65CF40" w14:textId="77777777" w:rsidR="005C0408" w:rsidRPr="003045A0" w:rsidRDefault="005C0408" w:rsidP="005C0408">
      <w:pPr>
        <w:spacing w:line="240" w:lineRule="auto"/>
        <w:ind w:left="60"/>
        <w:rPr>
          <w:rFonts w:ascii="Times New Roman" w:eastAsia="Arial" w:hAnsi="Times New Roman" w:cs="Times New Roman"/>
          <w:sz w:val="24"/>
          <w:szCs w:val="24"/>
        </w:rPr>
      </w:pPr>
    </w:p>
    <w:p w14:paraId="1ECC8200" w14:textId="6D4BB948" w:rsidR="005C0408" w:rsidRDefault="005C0408" w:rsidP="005C0408">
      <w:pPr>
        <w:spacing w:line="240" w:lineRule="auto"/>
        <w:ind w:left="5480"/>
        <w:rPr>
          <w:rFonts w:ascii="Times New Roman" w:eastAsia="Arial" w:hAnsi="Times New Roman" w:cs="Times New Roman"/>
          <w:sz w:val="24"/>
          <w:szCs w:val="24"/>
          <w:lang w:val="id-ID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Bandung, </w:t>
      </w:r>
      <w:r w:rsidR="009932F2">
        <w:rPr>
          <w:rFonts w:ascii="Times New Roman" w:eastAsia="Arial" w:hAnsi="Times New Roman" w:cs="Times New Roman"/>
          <w:sz w:val="24"/>
          <w:szCs w:val="24"/>
        </w:rPr>
        <w:t>23 April 2019</w:t>
      </w:r>
      <w:r w:rsidRPr="003045A0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6A3F2DF" w14:textId="77777777" w:rsidR="005C0408" w:rsidRDefault="005C0408" w:rsidP="005C0408">
      <w:pPr>
        <w:tabs>
          <w:tab w:val="left" w:pos="5600"/>
        </w:tabs>
        <w:spacing w:after="0"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Mengetahui</w:t>
      </w:r>
      <w:proofErr w:type="spellEnd"/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ab/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menyatakan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14:paraId="7AA929AD" w14:textId="77777777" w:rsidR="005C0408" w:rsidRDefault="005C0408" w:rsidP="005C0408">
      <w:pPr>
        <w:spacing w:after="0" w:line="41" w:lineRule="exact"/>
        <w:rPr>
          <w:rFonts w:ascii="Times New Roman" w:eastAsia="Times New Roman" w:hAnsi="Times New Roman"/>
        </w:rPr>
      </w:pPr>
    </w:p>
    <w:p w14:paraId="46B0DBCA" w14:textId="77777777" w:rsidR="005C0408" w:rsidRDefault="005C0408" w:rsidP="005C0408">
      <w:pPr>
        <w:spacing w:after="0"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Ketua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Jurusan</w:t>
      </w:r>
      <w:proofErr w:type="spellEnd"/>
      <w:r>
        <w:rPr>
          <w:rFonts w:ascii="Times New Roman" w:eastAsia="Times New Roman" w:hAnsi="Times New Roman"/>
          <w:sz w:val="24"/>
        </w:rPr>
        <w:t xml:space="preserve"> Teknik </w:t>
      </w:r>
      <w:proofErr w:type="spellStart"/>
      <w:r>
        <w:rPr>
          <w:rFonts w:ascii="Times New Roman" w:eastAsia="Times New Roman" w:hAnsi="Times New Roman"/>
          <w:sz w:val="24"/>
        </w:rPr>
        <w:t>Elektro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14:paraId="09ECBDA9" w14:textId="77777777" w:rsidR="005C0408" w:rsidRPr="004F0B92" w:rsidRDefault="005C0408" w:rsidP="005C0408">
      <w:pPr>
        <w:spacing w:after="0" w:line="0" w:lineRule="atLeast"/>
        <w:rPr>
          <w:rFonts w:ascii="Times New Roman" w:eastAsia="Times New Roman" w:hAnsi="Times New Roman"/>
          <w:sz w:val="24"/>
        </w:rPr>
      </w:pPr>
    </w:p>
    <w:p w14:paraId="5A34B7BD" w14:textId="77777777" w:rsidR="005C0408" w:rsidRDefault="005C0408" w:rsidP="005C040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14:paraId="3379A21B" w14:textId="77777777" w:rsidR="005C0408" w:rsidRDefault="005C0408" w:rsidP="005C0408">
      <w:pPr>
        <w:spacing w:line="313" w:lineRule="exact"/>
        <w:rPr>
          <w:rFonts w:ascii="Times New Roman" w:eastAsia="Times New Roman" w:hAnsi="Times New Roman"/>
        </w:rPr>
      </w:pPr>
    </w:p>
    <w:p w14:paraId="505DAC26" w14:textId="77777777" w:rsidR="009932F2" w:rsidRDefault="005C0408" w:rsidP="005C0408">
      <w:pPr>
        <w:tabs>
          <w:tab w:val="left" w:pos="5500"/>
        </w:tabs>
        <w:spacing w:line="239" w:lineRule="auto"/>
        <w:rPr>
          <w:rFonts w:ascii="Times New Roman" w:eastAsia="Times New Roman" w:hAnsi="Times New Roman"/>
          <w:sz w:val="23"/>
          <w:u w:val="single"/>
        </w:rPr>
      </w:pPr>
      <w:proofErr w:type="spellStart"/>
      <w:r w:rsidRPr="00CA67E3">
        <w:rPr>
          <w:rFonts w:ascii="Times New Roman" w:hAnsi="Times New Roman" w:cs="Times New Roman"/>
          <w:sz w:val="24"/>
          <w:u w:val="single"/>
        </w:rPr>
        <w:t>Malayusfi</w:t>
      </w:r>
      <w:proofErr w:type="spellEnd"/>
      <w:r w:rsidRPr="00CA67E3">
        <w:rPr>
          <w:rFonts w:ascii="Times New Roman" w:hAnsi="Times New Roman" w:cs="Times New Roman"/>
          <w:sz w:val="24"/>
          <w:u w:val="single"/>
        </w:rPr>
        <w:t xml:space="preserve">, BSEE, </w:t>
      </w:r>
      <w:proofErr w:type="spellStart"/>
      <w:proofErr w:type="gramStart"/>
      <w:r w:rsidRPr="00CA67E3">
        <w:rPr>
          <w:rFonts w:ascii="Times New Roman" w:hAnsi="Times New Roman" w:cs="Times New Roman"/>
          <w:sz w:val="24"/>
          <w:u w:val="single"/>
        </w:rPr>
        <w:t>M.Eng</w:t>
      </w:r>
      <w:proofErr w:type="spellEnd"/>
      <w:proofErr w:type="gramEnd"/>
      <w:r>
        <w:rPr>
          <w:rFonts w:ascii="Times New Roman" w:eastAsia="Times New Roman" w:hAnsi="Times New Roman"/>
        </w:rPr>
        <w:tab/>
      </w:r>
      <w:proofErr w:type="spellStart"/>
      <w:r w:rsidR="009932F2">
        <w:rPr>
          <w:rFonts w:ascii="Times New Roman" w:eastAsia="Times New Roman" w:hAnsi="Times New Roman"/>
          <w:sz w:val="23"/>
          <w:u w:val="single"/>
        </w:rPr>
        <w:t>Riko</w:t>
      </w:r>
      <w:proofErr w:type="spellEnd"/>
      <w:r w:rsidR="009932F2">
        <w:rPr>
          <w:rFonts w:ascii="Times New Roman" w:eastAsia="Times New Roman" w:hAnsi="Times New Roman"/>
          <w:sz w:val="23"/>
          <w:u w:val="single"/>
        </w:rPr>
        <w:t xml:space="preserve"> </w:t>
      </w:r>
      <w:proofErr w:type="spellStart"/>
      <w:r w:rsidR="009932F2">
        <w:rPr>
          <w:rFonts w:ascii="Times New Roman" w:eastAsia="Times New Roman" w:hAnsi="Times New Roman"/>
          <w:sz w:val="23"/>
          <w:u w:val="single"/>
        </w:rPr>
        <w:t>Firmando</w:t>
      </w:r>
      <w:proofErr w:type="spellEnd"/>
    </w:p>
    <w:p w14:paraId="5C4CB47B" w14:textId="6D8727DE" w:rsidR="0062744E" w:rsidRPr="005C0408" w:rsidRDefault="005C0408" w:rsidP="005C0408">
      <w:pPr>
        <w:tabs>
          <w:tab w:val="left" w:pos="5500"/>
        </w:tabs>
        <w:spacing w:line="23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NIP.195401011984031001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NIM. 1713310</w:t>
      </w:r>
      <w:r w:rsidR="009932F2">
        <w:rPr>
          <w:rFonts w:ascii="Times New Roman" w:eastAsia="Times New Roman" w:hAnsi="Times New Roman"/>
          <w:sz w:val="24"/>
        </w:rPr>
        <w:t>27</w:t>
      </w:r>
      <w:bookmarkStart w:id="0" w:name="_GoBack"/>
      <w:bookmarkEnd w:id="0"/>
    </w:p>
    <w:sectPr w:rsidR="0062744E" w:rsidRPr="005C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08"/>
    <w:rsid w:val="00005351"/>
    <w:rsid w:val="00006F95"/>
    <w:rsid w:val="000074FA"/>
    <w:rsid w:val="000136CC"/>
    <w:rsid w:val="00044236"/>
    <w:rsid w:val="0006220B"/>
    <w:rsid w:val="00062DDE"/>
    <w:rsid w:val="00063E42"/>
    <w:rsid w:val="000D335E"/>
    <w:rsid w:val="000D3FDB"/>
    <w:rsid w:val="00100469"/>
    <w:rsid w:val="00105D44"/>
    <w:rsid w:val="001230AF"/>
    <w:rsid w:val="001419B0"/>
    <w:rsid w:val="00162427"/>
    <w:rsid w:val="00177E9C"/>
    <w:rsid w:val="0019076A"/>
    <w:rsid w:val="001A138D"/>
    <w:rsid w:val="00200971"/>
    <w:rsid w:val="00204207"/>
    <w:rsid w:val="00207E31"/>
    <w:rsid w:val="0021477C"/>
    <w:rsid w:val="00222373"/>
    <w:rsid w:val="00261929"/>
    <w:rsid w:val="0026750F"/>
    <w:rsid w:val="002C53C8"/>
    <w:rsid w:val="0032048C"/>
    <w:rsid w:val="003241DE"/>
    <w:rsid w:val="003271C5"/>
    <w:rsid w:val="00330089"/>
    <w:rsid w:val="00334D60"/>
    <w:rsid w:val="0037077B"/>
    <w:rsid w:val="003807D4"/>
    <w:rsid w:val="00396D50"/>
    <w:rsid w:val="003E1178"/>
    <w:rsid w:val="00403C1B"/>
    <w:rsid w:val="00403C9D"/>
    <w:rsid w:val="00422F94"/>
    <w:rsid w:val="004322D5"/>
    <w:rsid w:val="004328FA"/>
    <w:rsid w:val="00434A02"/>
    <w:rsid w:val="00436A6D"/>
    <w:rsid w:val="00455953"/>
    <w:rsid w:val="00470E98"/>
    <w:rsid w:val="004A437D"/>
    <w:rsid w:val="004A503E"/>
    <w:rsid w:val="004B5621"/>
    <w:rsid w:val="004C4EFA"/>
    <w:rsid w:val="005449A7"/>
    <w:rsid w:val="00546B59"/>
    <w:rsid w:val="005553EF"/>
    <w:rsid w:val="005601D3"/>
    <w:rsid w:val="0056070B"/>
    <w:rsid w:val="00570048"/>
    <w:rsid w:val="00583156"/>
    <w:rsid w:val="00586E08"/>
    <w:rsid w:val="005C0408"/>
    <w:rsid w:val="005F1B17"/>
    <w:rsid w:val="00603660"/>
    <w:rsid w:val="0062744E"/>
    <w:rsid w:val="00655E7D"/>
    <w:rsid w:val="00666FA9"/>
    <w:rsid w:val="00680769"/>
    <w:rsid w:val="00695CC5"/>
    <w:rsid w:val="006C21CE"/>
    <w:rsid w:val="006E5DDF"/>
    <w:rsid w:val="006E73ED"/>
    <w:rsid w:val="00714CBB"/>
    <w:rsid w:val="00721A39"/>
    <w:rsid w:val="00723FF5"/>
    <w:rsid w:val="00725DD8"/>
    <w:rsid w:val="00735896"/>
    <w:rsid w:val="007956AD"/>
    <w:rsid w:val="007B3732"/>
    <w:rsid w:val="007D3243"/>
    <w:rsid w:val="007E5145"/>
    <w:rsid w:val="007E79E4"/>
    <w:rsid w:val="00845F35"/>
    <w:rsid w:val="00855A3C"/>
    <w:rsid w:val="00872E6A"/>
    <w:rsid w:val="00895188"/>
    <w:rsid w:val="008A1403"/>
    <w:rsid w:val="008B0121"/>
    <w:rsid w:val="008B6C4C"/>
    <w:rsid w:val="008D7359"/>
    <w:rsid w:val="008E3E20"/>
    <w:rsid w:val="00903A90"/>
    <w:rsid w:val="009373A5"/>
    <w:rsid w:val="00952196"/>
    <w:rsid w:val="009551F8"/>
    <w:rsid w:val="00985156"/>
    <w:rsid w:val="009932F2"/>
    <w:rsid w:val="00A04A6E"/>
    <w:rsid w:val="00A06184"/>
    <w:rsid w:val="00A22C03"/>
    <w:rsid w:val="00A5469D"/>
    <w:rsid w:val="00A63B49"/>
    <w:rsid w:val="00A835DA"/>
    <w:rsid w:val="00A9584B"/>
    <w:rsid w:val="00AB795C"/>
    <w:rsid w:val="00AD184B"/>
    <w:rsid w:val="00AE30AB"/>
    <w:rsid w:val="00AF32C1"/>
    <w:rsid w:val="00AF43A5"/>
    <w:rsid w:val="00B4408E"/>
    <w:rsid w:val="00BA0A73"/>
    <w:rsid w:val="00BB5135"/>
    <w:rsid w:val="00C05E33"/>
    <w:rsid w:val="00C16A1E"/>
    <w:rsid w:val="00C17678"/>
    <w:rsid w:val="00C57D3C"/>
    <w:rsid w:val="00C6590F"/>
    <w:rsid w:val="00C80F75"/>
    <w:rsid w:val="00C824AB"/>
    <w:rsid w:val="00C842DD"/>
    <w:rsid w:val="00C977EF"/>
    <w:rsid w:val="00CB2FF3"/>
    <w:rsid w:val="00CB69AE"/>
    <w:rsid w:val="00CC7FE3"/>
    <w:rsid w:val="00D72AFE"/>
    <w:rsid w:val="00D734E9"/>
    <w:rsid w:val="00DC1394"/>
    <w:rsid w:val="00E036D6"/>
    <w:rsid w:val="00E251C8"/>
    <w:rsid w:val="00E73B46"/>
    <w:rsid w:val="00E75D1A"/>
    <w:rsid w:val="00E9386D"/>
    <w:rsid w:val="00E947A1"/>
    <w:rsid w:val="00EA6113"/>
    <w:rsid w:val="00EC76C4"/>
    <w:rsid w:val="00EE650D"/>
    <w:rsid w:val="00F1190B"/>
    <w:rsid w:val="00F322A7"/>
    <w:rsid w:val="00F5387F"/>
    <w:rsid w:val="00F7612B"/>
    <w:rsid w:val="00FC3F2B"/>
    <w:rsid w:val="00FE1FA4"/>
    <w:rsid w:val="00FF2FBA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882F"/>
  <w15:chartTrackingRefBased/>
  <w15:docId w15:val="{D8850F84-EE60-459F-869F-3C3BBA7D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polb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Regina Aprilia</cp:lastModifiedBy>
  <cp:revision>2</cp:revision>
  <dcterms:created xsi:type="dcterms:W3CDTF">2019-05-02T17:25:00Z</dcterms:created>
  <dcterms:modified xsi:type="dcterms:W3CDTF">2019-05-02T17:25:00Z</dcterms:modified>
</cp:coreProperties>
</file>