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12" w:rsidRDefault="00BC4B91" w:rsidP="00BC4B91">
      <w:pPr>
        <w:jc w:val="center"/>
        <w:rPr>
          <w:rFonts w:cs="Times New Roman"/>
        </w:rPr>
      </w:pPr>
      <w:r w:rsidRPr="002945D5">
        <w:rPr>
          <w:rFonts w:cs="Times New Roman"/>
          <w:noProof/>
          <w:lang w:val="en-US"/>
        </w:rPr>
        <w:drawing>
          <wp:inline distT="0" distB="0" distL="0" distR="0" wp14:anchorId="40CF75A2" wp14:editId="71E08F41">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BC4B91" w:rsidRDefault="00BC4B91" w:rsidP="00BC4B91">
      <w:pPr>
        <w:rPr>
          <w:rFonts w:cs="Times New Roman"/>
        </w:rPr>
      </w:pPr>
    </w:p>
    <w:p w:rsidR="00BC4B91" w:rsidRDefault="00BC4B91" w:rsidP="00BC4B91">
      <w:pPr>
        <w:rPr>
          <w:rFonts w:cs="Times New Roman"/>
        </w:rPr>
      </w:pPr>
    </w:p>
    <w:p w:rsidR="00BC4B91" w:rsidRDefault="00BC4B91" w:rsidP="00BC4B91">
      <w:pPr>
        <w:rPr>
          <w:rFonts w:cs="Times New Roman"/>
        </w:rPr>
      </w:pPr>
    </w:p>
    <w:p w:rsidR="00BC4B91" w:rsidRPr="00BC4B91" w:rsidRDefault="003A0005" w:rsidP="00BC4B91">
      <w:pPr>
        <w:jc w:val="center"/>
        <w:rPr>
          <w:rFonts w:cs="Times New Roman"/>
          <w:b/>
          <w:sz w:val="28"/>
          <w:lang w:val="en-ID"/>
        </w:rPr>
      </w:pPr>
      <w:r>
        <w:rPr>
          <w:rFonts w:cs="Times New Roman"/>
          <w:b/>
          <w:sz w:val="28"/>
          <w:lang w:val="en-ID"/>
        </w:rPr>
        <w:t>PROPOSAL</w:t>
      </w:r>
      <w:r w:rsidR="00BC4B91" w:rsidRPr="00BC4B91">
        <w:rPr>
          <w:rFonts w:cs="Times New Roman"/>
          <w:b/>
          <w:sz w:val="28"/>
          <w:lang w:val="en-ID"/>
        </w:rPr>
        <w:t xml:space="preserve"> TUGAS AKHIR</w:t>
      </w:r>
    </w:p>
    <w:p w:rsidR="00BC4B91" w:rsidRDefault="009A00B3" w:rsidP="00BC4B91">
      <w:pPr>
        <w:jc w:val="center"/>
        <w:rPr>
          <w:rFonts w:cs="Times New Roman"/>
          <w:b/>
          <w:sz w:val="28"/>
          <w:lang w:val="en-ID"/>
        </w:rPr>
      </w:pPr>
      <w:bookmarkStart w:id="0" w:name="_Hlk536772322"/>
      <w:r>
        <w:rPr>
          <w:rFonts w:cs="Times New Roman"/>
          <w:b/>
          <w:sz w:val="28"/>
          <w:lang w:val="en-ID"/>
        </w:rPr>
        <w:t>PERANCANGA</w:t>
      </w:r>
      <w:r w:rsidR="0001052E">
        <w:rPr>
          <w:rFonts w:cs="Times New Roman"/>
          <w:b/>
          <w:sz w:val="28"/>
          <w:lang w:val="en-ID"/>
        </w:rPr>
        <w:t>N</w:t>
      </w:r>
      <w:r>
        <w:rPr>
          <w:rFonts w:cs="Times New Roman"/>
          <w:b/>
          <w:sz w:val="28"/>
          <w:lang w:val="en-ID"/>
        </w:rPr>
        <w:t xml:space="preserve"> DAN REALISASI </w:t>
      </w:r>
      <w:r w:rsidR="00321195">
        <w:rPr>
          <w:rFonts w:cs="Times New Roman"/>
          <w:b/>
          <w:sz w:val="28"/>
          <w:lang w:val="en-ID"/>
        </w:rPr>
        <w:t>SINGLE</w:t>
      </w:r>
      <w:r>
        <w:rPr>
          <w:rFonts w:cs="Times New Roman"/>
          <w:b/>
          <w:sz w:val="28"/>
          <w:lang w:val="en-ID"/>
        </w:rPr>
        <w:t xml:space="preserve"> BALANCED MIXER PADA</w:t>
      </w:r>
      <w:r w:rsidR="00321195">
        <w:rPr>
          <w:rFonts w:cs="Times New Roman"/>
          <w:b/>
          <w:sz w:val="28"/>
          <w:lang w:val="en-ID"/>
        </w:rPr>
        <w:t xml:space="preserve"> FREKUENSI 450 MHz</w:t>
      </w:r>
      <w:r>
        <w:rPr>
          <w:rFonts w:cs="Times New Roman"/>
          <w:b/>
          <w:sz w:val="28"/>
          <w:lang w:val="en-ID"/>
        </w:rPr>
        <w:t xml:space="preserve"> </w:t>
      </w:r>
      <w:r w:rsidR="00321195">
        <w:rPr>
          <w:rFonts w:cs="Times New Roman"/>
          <w:b/>
          <w:sz w:val="28"/>
          <w:lang w:val="en-ID"/>
        </w:rPr>
        <w:t>DENGAN</w:t>
      </w:r>
      <w:r>
        <w:rPr>
          <w:rFonts w:cs="Times New Roman"/>
          <w:b/>
          <w:sz w:val="28"/>
          <w:lang w:val="en-ID"/>
        </w:rPr>
        <w:t xml:space="preserve"> </w:t>
      </w:r>
      <w:r w:rsidR="001803C3">
        <w:rPr>
          <w:rFonts w:cs="Times New Roman"/>
          <w:b/>
          <w:sz w:val="28"/>
          <w:lang w:val="en-ID"/>
        </w:rPr>
        <w:t>LOKAL OSILATOR</w:t>
      </w:r>
      <w:r w:rsidR="00321195">
        <w:rPr>
          <w:rFonts w:cs="Times New Roman"/>
          <w:b/>
          <w:sz w:val="28"/>
          <w:lang w:val="en-ID"/>
        </w:rPr>
        <w:t xml:space="preserve"> </w:t>
      </w:r>
    </w:p>
    <w:bookmarkEnd w:id="0"/>
    <w:p w:rsidR="000A4922" w:rsidRDefault="000A4922" w:rsidP="00BC4B91">
      <w:pPr>
        <w:jc w:val="center"/>
        <w:rPr>
          <w:rFonts w:cs="Times New Roman"/>
          <w:b/>
          <w:sz w:val="28"/>
          <w:lang w:val="en-ID"/>
        </w:rPr>
      </w:pPr>
    </w:p>
    <w:p w:rsidR="00BC4B91" w:rsidRDefault="00BC4B91" w:rsidP="00BC4B91">
      <w:pPr>
        <w:jc w:val="center"/>
        <w:rPr>
          <w:rFonts w:cs="Times New Roman"/>
          <w:b/>
          <w:sz w:val="28"/>
          <w:lang w:val="en-ID"/>
        </w:rPr>
      </w:pPr>
      <w:r>
        <w:rPr>
          <w:rFonts w:cs="Times New Roman"/>
          <w:b/>
          <w:sz w:val="28"/>
          <w:lang w:val="en-ID"/>
        </w:rPr>
        <w:t>BIDANG KEGIATAN</w:t>
      </w:r>
    </w:p>
    <w:p w:rsidR="00BC4B91" w:rsidRDefault="00BC4B91" w:rsidP="00BC4B91">
      <w:pPr>
        <w:jc w:val="center"/>
        <w:rPr>
          <w:rFonts w:cs="Times New Roman"/>
          <w:b/>
          <w:sz w:val="28"/>
          <w:lang w:val="en-ID"/>
        </w:rPr>
      </w:pPr>
      <w:r>
        <w:rPr>
          <w:rFonts w:cs="Times New Roman"/>
          <w:b/>
          <w:sz w:val="28"/>
          <w:lang w:val="en-ID"/>
        </w:rPr>
        <w:t>TUGAS AKHIR PROGRAM STUDI D4 TEKNIK TELEKOMUNIKASI</w:t>
      </w:r>
    </w:p>
    <w:p w:rsidR="00BC4B91" w:rsidRDefault="00BC4B91" w:rsidP="00BC4B91">
      <w:pPr>
        <w:jc w:val="center"/>
        <w:rPr>
          <w:rFonts w:cs="Times New Roman"/>
          <w:b/>
          <w:sz w:val="28"/>
          <w:lang w:val="en-ID"/>
        </w:rPr>
      </w:pPr>
    </w:p>
    <w:p w:rsidR="00BC4B91" w:rsidRDefault="00BC4B91" w:rsidP="00BC4B91">
      <w:pPr>
        <w:jc w:val="center"/>
        <w:rPr>
          <w:rFonts w:cs="Times New Roman"/>
          <w:b/>
          <w:sz w:val="28"/>
          <w:lang w:val="en-ID"/>
        </w:rPr>
      </w:pPr>
    </w:p>
    <w:p w:rsidR="00BC4B91" w:rsidRDefault="00BC4B91" w:rsidP="00BC4B91">
      <w:pPr>
        <w:jc w:val="center"/>
        <w:rPr>
          <w:rFonts w:cs="Times New Roman"/>
          <w:lang w:val="en-ID"/>
        </w:rPr>
      </w:pPr>
      <w:r>
        <w:rPr>
          <w:rFonts w:cs="Times New Roman"/>
          <w:lang w:val="en-ID"/>
        </w:rPr>
        <w:t>Diusulkan oleh :</w:t>
      </w:r>
    </w:p>
    <w:p w:rsidR="00BC4B91" w:rsidRDefault="0004087D" w:rsidP="00BC4B91">
      <w:pPr>
        <w:jc w:val="center"/>
        <w:rPr>
          <w:rFonts w:cs="Times New Roman"/>
          <w:lang w:val="en-ID"/>
        </w:rPr>
      </w:pPr>
      <w:r>
        <w:rPr>
          <w:rFonts w:cs="Times New Roman"/>
          <w:lang w:val="en-ID"/>
        </w:rPr>
        <w:t>Bagas Septiadi</w:t>
      </w:r>
      <w:r w:rsidR="00321195">
        <w:rPr>
          <w:rFonts w:cs="Times New Roman"/>
          <w:lang w:val="en-ID"/>
        </w:rPr>
        <w:t>; 151344006</w:t>
      </w:r>
      <w:r w:rsidR="00BC4B91">
        <w:rPr>
          <w:rFonts w:cs="Times New Roman"/>
          <w:lang w:val="en-ID"/>
        </w:rPr>
        <w:t>; 2015</w:t>
      </w:r>
    </w:p>
    <w:p w:rsidR="00BC4B91" w:rsidRDefault="00BC4B91" w:rsidP="00BC4B91">
      <w:pPr>
        <w:jc w:val="center"/>
        <w:rPr>
          <w:rFonts w:cs="Times New Roman"/>
          <w:lang w:val="en-ID"/>
        </w:rPr>
      </w:pPr>
    </w:p>
    <w:p w:rsidR="00BC4B91" w:rsidRDefault="00BC4B91" w:rsidP="00BC4B91">
      <w:pPr>
        <w:jc w:val="center"/>
        <w:rPr>
          <w:rFonts w:cs="Times New Roman"/>
          <w:lang w:val="en-ID"/>
        </w:rPr>
      </w:pPr>
    </w:p>
    <w:p w:rsidR="002C3953" w:rsidRDefault="002C3953" w:rsidP="00BC4B91">
      <w:pPr>
        <w:jc w:val="center"/>
        <w:rPr>
          <w:rFonts w:cs="Times New Roman"/>
          <w:lang w:val="en-ID"/>
        </w:rPr>
      </w:pPr>
    </w:p>
    <w:p w:rsidR="00BC4B91" w:rsidRDefault="00BC4B91" w:rsidP="00BC4B91">
      <w:pPr>
        <w:jc w:val="center"/>
        <w:rPr>
          <w:rFonts w:cs="Times New Roman"/>
          <w:b/>
          <w:sz w:val="28"/>
          <w:lang w:val="en-ID"/>
        </w:rPr>
      </w:pPr>
      <w:r>
        <w:rPr>
          <w:rFonts w:cs="Times New Roman"/>
          <w:b/>
          <w:sz w:val="28"/>
          <w:lang w:val="en-ID"/>
        </w:rPr>
        <w:t>POLITEKNIK NEGERI BANDUNG</w:t>
      </w:r>
    </w:p>
    <w:p w:rsidR="00BC4B91" w:rsidRDefault="00BC4B91" w:rsidP="00BC4B91">
      <w:pPr>
        <w:jc w:val="center"/>
        <w:rPr>
          <w:rFonts w:cs="Times New Roman"/>
          <w:b/>
          <w:sz w:val="28"/>
          <w:lang w:val="en-ID"/>
        </w:rPr>
      </w:pPr>
      <w:r>
        <w:rPr>
          <w:rFonts w:cs="Times New Roman"/>
          <w:b/>
          <w:sz w:val="28"/>
          <w:lang w:val="en-ID"/>
        </w:rPr>
        <w:t>BANDUNG</w:t>
      </w:r>
    </w:p>
    <w:p w:rsidR="001A73F5" w:rsidRPr="005852E4" w:rsidRDefault="00BC4B91" w:rsidP="005852E4">
      <w:pPr>
        <w:jc w:val="center"/>
        <w:rPr>
          <w:rFonts w:cs="Times New Roman"/>
          <w:b/>
          <w:sz w:val="28"/>
          <w:lang w:val="en-ID"/>
        </w:rPr>
      </w:pPr>
      <w:r>
        <w:rPr>
          <w:rFonts w:cs="Times New Roman"/>
          <w:b/>
          <w:sz w:val="28"/>
          <w:lang w:val="en-ID"/>
        </w:rPr>
        <w:t>2019</w:t>
      </w:r>
    </w:p>
    <w:p w:rsidR="006C15AD" w:rsidRDefault="006C15AD" w:rsidP="005F0D0C">
      <w:pPr>
        <w:pStyle w:val="Heading1"/>
        <w:spacing w:after="0"/>
        <w:rPr>
          <w:lang w:val="en-ID"/>
        </w:rPr>
      </w:pPr>
      <w:bookmarkStart w:id="1" w:name="_Toc536809174"/>
      <w:r>
        <w:rPr>
          <w:lang w:val="en-ID"/>
        </w:rPr>
        <w:lastRenderedPageBreak/>
        <w:t>PENGESAHAN PROPOSAL TUGAS AKHIR</w:t>
      </w:r>
      <w:bookmarkEnd w:id="1"/>
    </w:p>
    <w:p w:rsidR="005F0D0C" w:rsidRPr="005F0D0C" w:rsidRDefault="005F0D0C" w:rsidP="005F0D0C">
      <w:pPr>
        <w:rPr>
          <w:lang w:val="en-ID"/>
        </w:rPr>
      </w:pPr>
    </w:p>
    <w:p w:rsidR="006C15AD" w:rsidRPr="00321195" w:rsidRDefault="006C15AD" w:rsidP="00321195">
      <w:pPr>
        <w:pStyle w:val="ListParagraph"/>
        <w:numPr>
          <w:ilvl w:val="0"/>
          <w:numId w:val="1"/>
        </w:numPr>
        <w:spacing w:line="276" w:lineRule="auto"/>
        <w:rPr>
          <w:lang w:val="en-ID"/>
        </w:rPr>
      </w:pPr>
      <w:r>
        <w:rPr>
          <w:lang w:val="en-ID"/>
        </w:rPr>
        <w:t>Judul Tugas Akhir</w:t>
      </w:r>
      <w:r>
        <w:rPr>
          <w:lang w:val="en-ID"/>
        </w:rPr>
        <w:tab/>
      </w:r>
      <w:r>
        <w:rPr>
          <w:lang w:val="en-ID"/>
        </w:rPr>
        <w:tab/>
      </w:r>
      <w:r>
        <w:rPr>
          <w:lang w:val="en-ID"/>
        </w:rPr>
        <w:tab/>
      </w:r>
      <w:r w:rsidR="00F26AF2">
        <w:rPr>
          <w:lang w:val="en-ID"/>
        </w:rPr>
        <w:tab/>
      </w:r>
      <w:r>
        <w:rPr>
          <w:lang w:val="en-ID"/>
        </w:rPr>
        <w:t xml:space="preserve">: </w:t>
      </w:r>
      <w:r w:rsidR="005852E4" w:rsidRPr="005852E4">
        <w:rPr>
          <w:lang w:val="en-ID"/>
        </w:rPr>
        <w:t>Perancanga</w:t>
      </w:r>
      <w:r w:rsidR="00326F9B">
        <w:rPr>
          <w:lang w:val="en-ID"/>
        </w:rPr>
        <w:t>n</w:t>
      </w:r>
      <w:r w:rsidR="005852E4" w:rsidRPr="005852E4">
        <w:rPr>
          <w:lang w:val="en-ID"/>
        </w:rPr>
        <w:t xml:space="preserve"> </w:t>
      </w:r>
      <w:r w:rsidR="008609C6">
        <w:rPr>
          <w:lang w:val="en-ID"/>
        </w:rPr>
        <w:t>d</w:t>
      </w:r>
      <w:r w:rsidR="005852E4" w:rsidRPr="005852E4">
        <w:rPr>
          <w:lang w:val="en-ID"/>
        </w:rPr>
        <w:t xml:space="preserve">an Realisasi </w:t>
      </w:r>
      <w:r w:rsidR="00321195">
        <w:rPr>
          <w:lang w:val="en-ID"/>
        </w:rPr>
        <w:t xml:space="preserve">Single </w:t>
      </w:r>
      <w:r w:rsidR="00321195">
        <w:rPr>
          <w:lang w:val="en-ID"/>
        </w:rPr>
        <w:tab/>
      </w:r>
      <w:r w:rsidR="00321195">
        <w:rPr>
          <w:lang w:val="en-ID"/>
        </w:rPr>
        <w:tab/>
      </w:r>
      <w:r w:rsidR="00321195">
        <w:rPr>
          <w:lang w:val="en-ID"/>
        </w:rPr>
        <w:tab/>
      </w:r>
      <w:r w:rsidR="00321195">
        <w:rPr>
          <w:lang w:val="en-ID"/>
        </w:rPr>
        <w:tab/>
      </w:r>
      <w:r w:rsidR="00321195">
        <w:rPr>
          <w:lang w:val="en-ID"/>
        </w:rPr>
        <w:tab/>
      </w:r>
      <w:r w:rsidR="00321195">
        <w:rPr>
          <w:lang w:val="en-ID"/>
        </w:rPr>
        <w:tab/>
      </w:r>
      <w:r w:rsidR="00321195">
        <w:rPr>
          <w:lang w:val="en-ID"/>
        </w:rPr>
        <w:tab/>
        <w:t xml:space="preserve">  Balanced Mixer Pada Frekuensi </w:t>
      </w:r>
      <w:r w:rsidR="00321195">
        <w:rPr>
          <w:lang w:val="en-ID"/>
        </w:rPr>
        <w:tab/>
      </w:r>
      <w:r w:rsidR="00321195">
        <w:rPr>
          <w:lang w:val="en-ID"/>
        </w:rPr>
        <w:tab/>
      </w:r>
      <w:r w:rsidR="00321195">
        <w:rPr>
          <w:lang w:val="en-ID"/>
        </w:rPr>
        <w:tab/>
      </w:r>
      <w:r w:rsidR="00321195">
        <w:rPr>
          <w:lang w:val="en-ID"/>
        </w:rPr>
        <w:tab/>
      </w:r>
      <w:r w:rsidR="00321195">
        <w:rPr>
          <w:lang w:val="en-ID"/>
        </w:rPr>
        <w:tab/>
      </w:r>
      <w:r w:rsidR="00321195">
        <w:rPr>
          <w:lang w:val="en-ID"/>
        </w:rPr>
        <w:tab/>
      </w:r>
      <w:r w:rsidR="00321195">
        <w:rPr>
          <w:lang w:val="en-ID"/>
        </w:rPr>
        <w:tab/>
        <w:t xml:space="preserve">  </w:t>
      </w:r>
      <w:r w:rsidR="00FA5331">
        <w:rPr>
          <w:lang w:val="en-ID"/>
        </w:rPr>
        <w:t>450 MHz dengan</w:t>
      </w:r>
      <w:r w:rsidR="005852E4" w:rsidRPr="005852E4">
        <w:rPr>
          <w:lang w:val="en-ID"/>
        </w:rPr>
        <w:t xml:space="preserve"> </w:t>
      </w:r>
      <w:r w:rsidR="001803C3">
        <w:rPr>
          <w:lang w:val="en-ID"/>
        </w:rPr>
        <w:t>Lokal Osilator</w:t>
      </w:r>
      <w:r w:rsidR="005852E4" w:rsidRPr="00321195">
        <w:rPr>
          <w:lang w:val="en-ID"/>
        </w:rPr>
        <w:t xml:space="preserve"> </w:t>
      </w:r>
    </w:p>
    <w:p w:rsidR="006C15AD" w:rsidRDefault="006C15AD" w:rsidP="002C3953">
      <w:pPr>
        <w:pStyle w:val="ListParagraph"/>
        <w:numPr>
          <w:ilvl w:val="0"/>
          <w:numId w:val="1"/>
        </w:numPr>
        <w:spacing w:line="276" w:lineRule="auto"/>
        <w:rPr>
          <w:lang w:val="en-ID"/>
        </w:rPr>
      </w:pPr>
      <w:r>
        <w:rPr>
          <w:lang w:val="en-ID"/>
        </w:rPr>
        <w:t>Bidang Kegiatan</w:t>
      </w:r>
      <w:r>
        <w:rPr>
          <w:lang w:val="en-ID"/>
        </w:rPr>
        <w:tab/>
      </w:r>
      <w:r>
        <w:rPr>
          <w:lang w:val="en-ID"/>
        </w:rPr>
        <w:tab/>
      </w:r>
      <w:r>
        <w:rPr>
          <w:lang w:val="en-ID"/>
        </w:rPr>
        <w:tab/>
      </w:r>
      <w:r w:rsidR="00F26AF2">
        <w:rPr>
          <w:lang w:val="en-ID"/>
        </w:rPr>
        <w:tab/>
      </w:r>
      <w:r>
        <w:rPr>
          <w:lang w:val="en-ID"/>
        </w:rPr>
        <w:t>: Tugas Akhir Program Studi D4</w:t>
      </w:r>
      <w:r w:rsidR="00094268">
        <w:rPr>
          <w:lang w:val="en-ID"/>
        </w:rPr>
        <w:t>-</w:t>
      </w:r>
      <w:r w:rsidR="00094268">
        <w:rPr>
          <w:lang w:val="en-ID"/>
        </w:rPr>
        <w:tab/>
      </w:r>
      <w:r w:rsidR="00094268">
        <w:rPr>
          <w:lang w:val="en-ID"/>
        </w:rPr>
        <w:tab/>
      </w:r>
      <w:r w:rsidR="00094268">
        <w:rPr>
          <w:lang w:val="en-ID"/>
        </w:rPr>
        <w:tab/>
      </w:r>
      <w:r w:rsidR="00094268">
        <w:rPr>
          <w:lang w:val="en-ID"/>
        </w:rPr>
        <w:tab/>
      </w:r>
      <w:r w:rsidR="00094268">
        <w:rPr>
          <w:lang w:val="en-ID"/>
        </w:rPr>
        <w:tab/>
      </w:r>
      <w:r w:rsidR="00094268">
        <w:rPr>
          <w:lang w:val="en-ID"/>
        </w:rPr>
        <w:tab/>
      </w:r>
      <w:r w:rsidR="00094268">
        <w:rPr>
          <w:lang w:val="en-ID"/>
        </w:rPr>
        <w:tab/>
        <w:t xml:space="preserve">  Teknik Telekomunikasi</w:t>
      </w:r>
    </w:p>
    <w:p w:rsidR="006C15AD" w:rsidRDefault="006C15AD" w:rsidP="002C3953">
      <w:pPr>
        <w:pStyle w:val="ListParagraph"/>
        <w:numPr>
          <w:ilvl w:val="0"/>
          <w:numId w:val="1"/>
        </w:numPr>
        <w:spacing w:line="276" w:lineRule="auto"/>
        <w:rPr>
          <w:lang w:val="en-ID"/>
        </w:rPr>
      </w:pPr>
      <w:r>
        <w:rPr>
          <w:lang w:val="en-ID"/>
        </w:rPr>
        <w:t>Pengusul</w:t>
      </w:r>
    </w:p>
    <w:p w:rsidR="006C15AD" w:rsidRDefault="006C15AD" w:rsidP="002C3953">
      <w:pPr>
        <w:pStyle w:val="ListParagraph"/>
        <w:numPr>
          <w:ilvl w:val="1"/>
          <w:numId w:val="1"/>
        </w:numPr>
        <w:spacing w:line="276" w:lineRule="auto"/>
        <w:rPr>
          <w:lang w:val="en-ID"/>
        </w:rPr>
      </w:pPr>
      <w:r>
        <w:rPr>
          <w:lang w:val="en-ID"/>
        </w:rPr>
        <w:t>Nama Lengkap</w:t>
      </w:r>
      <w:r>
        <w:rPr>
          <w:lang w:val="en-ID"/>
        </w:rPr>
        <w:tab/>
      </w:r>
      <w:r>
        <w:rPr>
          <w:lang w:val="en-ID"/>
        </w:rPr>
        <w:tab/>
      </w:r>
      <w:r w:rsidR="00F26AF2">
        <w:rPr>
          <w:lang w:val="en-ID"/>
        </w:rPr>
        <w:tab/>
      </w:r>
      <w:r>
        <w:rPr>
          <w:lang w:val="en-ID"/>
        </w:rPr>
        <w:t xml:space="preserve">: </w:t>
      </w:r>
      <w:r w:rsidR="00FA5331">
        <w:rPr>
          <w:lang w:val="en-ID"/>
        </w:rPr>
        <w:t>Bagas Septiadi</w:t>
      </w:r>
    </w:p>
    <w:p w:rsidR="006C15AD" w:rsidRDefault="006C15AD" w:rsidP="002C3953">
      <w:pPr>
        <w:pStyle w:val="ListParagraph"/>
        <w:numPr>
          <w:ilvl w:val="1"/>
          <w:numId w:val="1"/>
        </w:numPr>
        <w:spacing w:line="276" w:lineRule="auto"/>
        <w:rPr>
          <w:lang w:val="en-ID"/>
        </w:rPr>
      </w:pPr>
      <w:r>
        <w:rPr>
          <w:lang w:val="en-ID"/>
        </w:rPr>
        <w:t>NIM</w:t>
      </w:r>
      <w:r>
        <w:rPr>
          <w:lang w:val="en-ID"/>
        </w:rPr>
        <w:tab/>
      </w:r>
      <w:r>
        <w:rPr>
          <w:lang w:val="en-ID"/>
        </w:rPr>
        <w:tab/>
      </w:r>
      <w:r>
        <w:rPr>
          <w:lang w:val="en-ID"/>
        </w:rPr>
        <w:tab/>
      </w:r>
      <w:r>
        <w:rPr>
          <w:lang w:val="en-ID"/>
        </w:rPr>
        <w:tab/>
      </w:r>
      <w:r w:rsidR="00F26AF2">
        <w:rPr>
          <w:lang w:val="en-ID"/>
        </w:rPr>
        <w:tab/>
      </w:r>
      <w:r w:rsidR="00FA5331">
        <w:rPr>
          <w:lang w:val="en-ID"/>
        </w:rPr>
        <w:t>: 151344006</w:t>
      </w:r>
    </w:p>
    <w:p w:rsidR="006C15AD" w:rsidRDefault="006C15AD" w:rsidP="002C3953">
      <w:pPr>
        <w:pStyle w:val="ListParagraph"/>
        <w:numPr>
          <w:ilvl w:val="1"/>
          <w:numId w:val="1"/>
        </w:numPr>
        <w:spacing w:line="276" w:lineRule="auto"/>
        <w:rPr>
          <w:lang w:val="en-ID"/>
        </w:rPr>
      </w:pPr>
      <w:r>
        <w:rPr>
          <w:lang w:val="en-ID"/>
        </w:rPr>
        <w:t>Jurusan</w:t>
      </w:r>
      <w:r>
        <w:rPr>
          <w:lang w:val="en-ID"/>
        </w:rPr>
        <w:tab/>
      </w:r>
      <w:r>
        <w:rPr>
          <w:lang w:val="en-ID"/>
        </w:rPr>
        <w:tab/>
      </w:r>
      <w:r>
        <w:rPr>
          <w:lang w:val="en-ID"/>
        </w:rPr>
        <w:tab/>
      </w:r>
      <w:r w:rsidR="00F26AF2">
        <w:rPr>
          <w:lang w:val="en-ID"/>
        </w:rPr>
        <w:tab/>
      </w:r>
      <w:r>
        <w:rPr>
          <w:lang w:val="en-ID"/>
        </w:rPr>
        <w:t>: Teknik Elektro</w:t>
      </w:r>
    </w:p>
    <w:p w:rsidR="006C15AD" w:rsidRDefault="006C15AD" w:rsidP="002C3953">
      <w:pPr>
        <w:pStyle w:val="ListParagraph"/>
        <w:numPr>
          <w:ilvl w:val="1"/>
          <w:numId w:val="1"/>
        </w:numPr>
        <w:spacing w:line="276" w:lineRule="auto"/>
        <w:rPr>
          <w:lang w:val="en-ID"/>
        </w:rPr>
      </w:pPr>
      <w:r>
        <w:rPr>
          <w:lang w:val="en-ID"/>
        </w:rPr>
        <w:t>Perguruan Tinggi</w:t>
      </w:r>
      <w:r>
        <w:rPr>
          <w:lang w:val="en-ID"/>
        </w:rPr>
        <w:tab/>
      </w:r>
      <w:r>
        <w:rPr>
          <w:lang w:val="en-ID"/>
        </w:rPr>
        <w:tab/>
      </w:r>
      <w:r w:rsidR="00F26AF2">
        <w:rPr>
          <w:lang w:val="en-ID"/>
        </w:rPr>
        <w:tab/>
      </w:r>
      <w:r>
        <w:rPr>
          <w:lang w:val="en-ID"/>
        </w:rPr>
        <w:t>: Politeknik Negeri Bandung</w:t>
      </w:r>
    </w:p>
    <w:p w:rsidR="006C15AD" w:rsidRPr="00887A7E" w:rsidRDefault="00F26AF2" w:rsidP="00FA5331">
      <w:pPr>
        <w:pStyle w:val="ListParagraph"/>
        <w:numPr>
          <w:ilvl w:val="1"/>
          <w:numId w:val="1"/>
        </w:numPr>
        <w:spacing w:line="276" w:lineRule="auto"/>
        <w:rPr>
          <w:lang w:val="en-ID"/>
        </w:rPr>
      </w:pPr>
      <w:r>
        <w:rPr>
          <w:lang w:val="en-ID"/>
        </w:rPr>
        <w:t>Alamat Rumah dan No. Tel/HP</w:t>
      </w:r>
      <w:r w:rsidR="0090427A">
        <w:rPr>
          <w:lang w:val="en-ID"/>
        </w:rPr>
        <w:tab/>
      </w:r>
      <w:r w:rsidR="00E451A6">
        <w:rPr>
          <w:lang w:val="en-ID"/>
        </w:rPr>
        <w:t>:</w:t>
      </w:r>
      <w:r w:rsidR="006C15AD" w:rsidRPr="00E451A6">
        <w:rPr>
          <w:lang w:val="en-ID"/>
        </w:rPr>
        <w:t xml:space="preserve"> J</w:t>
      </w:r>
      <w:r>
        <w:rPr>
          <w:lang w:val="en-ID"/>
        </w:rPr>
        <w:t xml:space="preserve">l. </w:t>
      </w:r>
      <w:r w:rsidR="00FA5331">
        <w:rPr>
          <w:lang w:val="en-ID"/>
        </w:rPr>
        <w:t xml:space="preserve">Karang Sari 5 No.204 kelurahan </w:t>
      </w:r>
      <w:r w:rsidR="00FA5331">
        <w:rPr>
          <w:lang w:val="en-ID"/>
        </w:rPr>
        <w:tab/>
      </w:r>
      <w:r w:rsidR="00FA5331">
        <w:rPr>
          <w:lang w:val="en-ID"/>
        </w:rPr>
        <w:tab/>
      </w:r>
      <w:r w:rsidR="00FA5331">
        <w:rPr>
          <w:lang w:val="en-ID"/>
        </w:rPr>
        <w:tab/>
      </w:r>
      <w:r w:rsidR="00FA5331">
        <w:rPr>
          <w:lang w:val="en-ID"/>
        </w:rPr>
        <w:tab/>
      </w:r>
      <w:r w:rsidR="00FA5331">
        <w:rPr>
          <w:lang w:val="en-ID"/>
        </w:rPr>
        <w:tab/>
      </w:r>
      <w:r w:rsidR="00FA5331">
        <w:rPr>
          <w:lang w:val="en-ID"/>
        </w:rPr>
        <w:tab/>
        <w:t xml:space="preserve">  Cibereum, Kecamatan Cimahi </w:t>
      </w:r>
      <w:r w:rsidR="00FA5331">
        <w:rPr>
          <w:lang w:val="en-ID"/>
        </w:rPr>
        <w:tab/>
      </w:r>
      <w:r w:rsidR="00FA5331">
        <w:rPr>
          <w:lang w:val="en-ID"/>
        </w:rPr>
        <w:tab/>
      </w:r>
      <w:r w:rsidR="00FA5331">
        <w:rPr>
          <w:lang w:val="en-ID"/>
        </w:rPr>
        <w:tab/>
      </w:r>
      <w:r w:rsidR="00FA5331">
        <w:rPr>
          <w:lang w:val="en-ID"/>
        </w:rPr>
        <w:tab/>
      </w:r>
      <w:r w:rsidR="00FA5331">
        <w:rPr>
          <w:lang w:val="en-ID"/>
        </w:rPr>
        <w:tab/>
      </w:r>
      <w:r w:rsidR="00FA5331">
        <w:rPr>
          <w:lang w:val="en-ID"/>
        </w:rPr>
        <w:tab/>
        <w:t xml:space="preserve">  Selatan, Kota Cimahi</w:t>
      </w:r>
    </w:p>
    <w:p w:rsidR="006C15AD" w:rsidRDefault="00F26AF2" w:rsidP="002C3953">
      <w:pPr>
        <w:pStyle w:val="ListParagraph"/>
        <w:numPr>
          <w:ilvl w:val="1"/>
          <w:numId w:val="1"/>
        </w:numPr>
        <w:spacing w:line="276" w:lineRule="auto"/>
        <w:rPr>
          <w:lang w:val="en-ID"/>
        </w:rPr>
      </w:pPr>
      <w:r>
        <w:rPr>
          <w:lang w:val="en-ID"/>
        </w:rPr>
        <w:t>Alamat email</w:t>
      </w:r>
      <w:r>
        <w:rPr>
          <w:lang w:val="en-ID"/>
        </w:rPr>
        <w:tab/>
      </w:r>
      <w:r>
        <w:rPr>
          <w:lang w:val="en-ID"/>
        </w:rPr>
        <w:tab/>
      </w:r>
      <w:r>
        <w:rPr>
          <w:lang w:val="en-ID"/>
        </w:rPr>
        <w:tab/>
      </w:r>
      <w:r w:rsidR="00FB5111">
        <w:rPr>
          <w:lang w:val="en-ID"/>
        </w:rPr>
        <w:tab/>
      </w:r>
      <w:r>
        <w:rPr>
          <w:lang w:val="en-ID"/>
        </w:rPr>
        <w:t xml:space="preserve">: </w:t>
      </w:r>
      <w:r w:rsidR="00FA5331">
        <w:rPr>
          <w:lang w:val="en-ID"/>
        </w:rPr>
        <w:t>bagasn5@gmail.com</w:t>
      </w:r>
      <w:hyperlink r:id="rId9" w:history="1"/>
    </w:p>
    <w:p w:rsidR="00F26AF2" w:rsidRDefault="00FB5111" w:rsidP="002C3953">
      <w:pPr>
        <w:pStyle w:val="ListParagraph"/>
        <w:numPr>
          <w:ilvl w:val="0"/>
          <w:numId w:val="1"/>
        </w:numPr>
        <w:spacing w:line="276" w:lineRule="auto"/>
        <w:rPr>
          <w:lang w:val="en-ID"/>
        </w:rPr>
      </w:pPr>
      <w:r>
        <w:rPr>
          <w:lang w:val="en-ID"/>
        </w:rPr>
        <w:t>Dosen Pembimbing</w:t>
      </w:r>
    </w:p>
    <w:p w:rsidR="00FB5111" w:rsidRDefault="00FB5111" w:rsidP="002C3953">
      <w:pPr>
        <w:pStyle w:val="ListParagraph"/>
        <w:numPr>
          <w:ilvl w:val="1"/>
          <w:numId w:val="1"/>
        </w:numPr>
        <w:spacing w:line="276" w:lineRule="auto"/>
        <w:rPr>
          <w:lang w:val="en-ID"/>
        </w:rPr>
      </w:pPr>
      <w:r>
        <w:rPr>
          <w:lang w:val="en-ID"/>
        </w:rPr>
        <w:t>Nama Lengkap dan Gelar</w:t>
      </w:r>
      <w:r>
        <w:rPr>
          <w:lang w:val="en-ID"/>
        </w:rPr>
        <w:tab/>
      </w:r>
      <w:r>
        <w:rPr>
          <w:lang w:val="en-ID"/>
        </w:rPr>
        <w:tab/>
        <w:t>: Sutrisno, BSEE., MT.</w:t>
      </w:r>
    </w:p>
    <w:p w:rsidR="00FB5111" w:rsidRDefault="00FB5111" w:rsidP="002C3953">
      <w:pPr>
        <w:pStyle w:val="ListParagraph"/>
        <w:numPr>
          <w:ilvl w:val="1"/>
          <w:numId w:val="1"/>
        </w:numPr>
        <w:spacing w:line="276" w:lineRule="auto"/>
        <w:rPr>
          <w:lang w:val="en-ID"/>
        </w:rPr>
      </w:pPr>
      <w:r>
        <w:rPr>
          <w:lang w:val="en-ID"/>
        </w:rPr>
        <w:t>NIDN</w:t>
      </w:r>
      <w:r>
        <w:rPr>
          <w:lang w:val="en-ID"/>
        </w:rPr>
        <w:tab/>
      </w:r>
      <w:r>
        <w:rPr>
          <w:lang w:val="en-ID"/>
        </w:rPr>
        <w:tab/>
      </w:r>
      <w:r>
        <w:rPr>
          <w:lang w:val="en-ID"/>
        </w:rPr>
        <w:tab/>
      </w:r>
      <w:r>
        <w:rPr>
          <w:lang w:val="en-ID"/>
        </w:rPr>
        <w:tab/>
      </w:r>
      <w:r>
        <w:rPr>
          <w:lang w:val="en-ID"/>
        </w:rPr>
        <w:tab/>
        <w:t>: 0019105703</w:t>
      </w:r>
    </w:p>
    <w:p w:rsidR="00FB5111" w:rsidRDefault="00EF3842" w:rsidP="002C3953">
      <w:pPr>
        <w:pStyle w:val="ListParagraph"/>
        <w:numPr>
          <w:ilvl w:val="1"/>
          <w:numId w:val="1"/>
        </w:numPr>
        <w:spacing w:line="276" w:lineRule="auto"/>
        <w:rPr>
          <w:lang w:val="en-ID"/>
        </w:rPr>
      </w:pPr>
      <w:r>
        <w:rPr>
          <w:lang w:val="en-ID"/>
        </w:rPr>
        <w:t>Alamat Rumah dan No. Tel/HP</w:t>
      </w:r>
      <w:r w:rsidR="00FB5111">
        <w:rPr>
          <w:lang w:val="en-ID"/>
        </w:rPr>
        <w:tab/>
        <w:t>: Jl. Intisari No. 15 Perumahan Tani</w:t>
      </w:r>
    </w:p>
    <w:p w:rsidR="00FB5111" w:rsidRDefault="00FB5111" w:rsidP="002C3953">
      <w:pPr>
        <w:pStyle w:val="ListParagraph"/>
        <w:spacing w:line="276" w:lineRule="auto"/>
        <w:ind w:left="4320"/>
        <w:rPr>
          <w:lang w:val="en-ID"/>
        </w:rPr>
      </w:pPr>
      <w:r>
        <w:rPr>
          <w:lang w:val="en-ID"/>
        </w:rPr>
        <w:t xml:space="preserve">  Mulya Cimahi / 081912161945</w:t>
      </w:r>
    </w:p>
    <w:p w:rsidR="00A3783B" w:rsidRDefault="00A3783B" w:rsidP="002C3953">
      <w:pPr>
        <w:pStyle w:val="ListParagraph"/>
        <w:numPr>
          <w:ilvl w:val="0"/>
          <w:numId w:val="1"/>
        </w:numPr>
        <w:spacing w:line="276" w:lineRule="auto"/>
        <w:rPr>
          <w:lang w:val="en-ID"/>
        </w:rPr>
      </w:pPr>
      <w:r>
        <w:rPr>
          <w:lang w:val="en-ID"/>
        </w:rPr>
        <w:t>Biaya Kegiatan Total</w:t>
      </w:r>
    </w:p>
    <w:p w:rsidR="00A3783B" w:rsidRDefault="00A3783B" w:rsidP="002C3953">
      <w:pPr>
        <w:pStyle w:val="ListParagraph"/>
        <w:numPr>
          <w:ilvl w:val="1"/>
          <w:numId w:val="1"/>
        </w:numPr>
        <w:spacing w:line="276" w:lineRule="auto"/>
        <w:rPr>
          <w:lang w:val="en-ID"/>
        </w:rPr>
      </w:pPr>
      <w:r>
        <w:rPr>
          <w:lang w:val="en-ID"/>
        </w:rPr>
        <w:t>Dana pribadi</w:t>
      </w:r>
      <w:r>
        <w:rPr>
          <w:lang w:val="en-ID"/>
        </w:rPr>
        <w:tab/>
      </w:r>
      <w:r>
        <w:rPr>
          <w:lang w:val="en-ID"/>
        </w:rPr>
        <w:tab/>
      </w:r>
      <w:r>
        <w:rPr>
          <w:lang w:val="en-ID"/>
        </w:rPr>
        <w:tab/>
      </w:r>
      <w:r>
        <w:rPr>
          <w:lang w:val="en-ID"/>
        </w:rPr>
        <w:tab/>
        <w:t>:</w:t>
      </w:r>
      <w:r w:rsidR="00FC1108">
        <w:rPr>
          <w:lang w:val="en-ID"/>
        </w:rPr>
        <w:t xml:space="preserve"> </w:t>
      </w:r>
      <w:r w:rsidR="00FC1108" w:rsidRPr="00177A6F">
        <w:rPr>
          <w:lang w:val="en-ID"/>
        </w:rPr>
        <w:t xml:space="preserve">Rp </w:t>
      </w:r>
      <w:r w:rsidR="00177A6F" w:rsidRPr="00177A6F">
        <w:rPr>
          <w:lang w:val="en-ID"/>
        </w:rPr>
        <w:t>3.330.000</w:t>
      </w:r>
      <w:r w:rsidR="00FC1108" w:rsidRPr="00177A6F">
        <w:rPr>
          <w:lang w:val="en-ID"/>
        </w:rPr>
        <w:t>,-</w:t>
      </w:r>
    </w:p>
    <w:p w:rsidR="00A3783B" w:rsidRDefault="00A3783B" w:rsidP="002C3953">
      <w:pPr>
        <w:pStyle w:val="ListParagraph"/>
        <w:numPr>
          <w:ilvl w:val="1"/>
          <w:numId w:val="1"/>
        </w:numPr>
        <w:spacing w:line="276" w:lineRule="auto"/>
        <w:rPr>
          <w:lang w:val="en-ID"/>
        </w:rPr>
      </w:pPr>
      <w:r>
        <w:rPr>
          <w:lang w:val="en-ID"/>
        </w:rPr>
        <w:t>Sumber lain</w:t>
      </w:r>
      <w:r>
        <w:rPr>
          <w:lang w:val="en-ID"/>
        </w:rPr>
        <w:tab/>
      </w:r>
      <w:r>
        <w:rPr>
          <w:lang w:val="en-ID"/>
        </w:rPr>
        <w:tab/>
      </w:r>
      <w:r>
        <w:rPr>
          <w:lang w:val="en-ID"/>
        </w:rPr>
        <w:tab/>
      </w:r>
      <w:r>
        <w:rPr>
          <w:lang w:val="en-ID"/>
        </w:rPr>
        <w:tab/>
        <w:t>:</w:t>
      </w:r>
      <w:r w:rsidR="00D349FE">
        <w:rPr>
          <w:lang w:val="en-ID"/>
        </w:rPr>
        <w:t xml:space="preserve"> -</w:t>
      </w:r>
    </w:p>
    <w:p w:rsidR="00A3783B" w:rsidRDefault="00A3783B" w:rsidP="002C3953">
      <w:pPr>
        <w:pStyle w:val="ListParagraph"/>
        <w:numPr>
          <w:ilvl w:val="0"/>
          <w:numId w:val="1"/>
        </w:numPr>
        <w:spacing w:line="276" w:lineRule="auto"/>
        <w:rPr>
          <w:lang w:val="en-ID"/>
        </w:rPr>
      </w:pPr>
      <w:r>
        <w:rPr>
          <w:lang w:val="en-ID"/>
        </w:rPr>
        <w:t>Jangka Waktu Pelaksanaan</w:t>
      </w:r>
      <w:r>
        <w:rPr>
          <w:lang w:val="en-ID"/>
        </w:rPr>
        <w:tab/>
      </w:r>
      <w:r>
        <w:rPr>
          <w:lang w:val="en-ID"/>
        </w:rPr>
        <w:tab/>
        <w:t>: 5 (lima) bulan</w:t>
      </w:r>
    </w:p>
    <w:p w:rsidR="002C3953" w:rsidRDefault="002C3953" w:rsidP="002C3953">
      <w:pPr>
        <w:spacing w:line="276" w:lineRule="auto"/>
        <w:ind w:left="5040"/>
        <w:rPr>
          <w:lang w:val="en-ID"/>
        </w:rPr>
      </w:pPr>
    </w:p>
    <w:p w:rsidR="002C3953" w:rsidRDefault="002C3953" w:rsidP="002C3953">
      <w:pPr>
        <w:spacing w:line="276" w:lineRule="auto"/>
        <w:ind w:left="5040"/>
        <w:rPr>
          <w:lang w:val="en-ID"/>
        </w:rPr>
      </w:pPr>
    </w:p>
    <w:p w:rsidR="002C3953" w:rsidRDefault="002C3953" w:rsidP="002C3953">
      <w:pPr>
        <w:spacing w:line="276" w:lineRule="auto"/>
        <w:ind w:left="5040"/>
        <w:rPr>
          <w:lang w:val="en-ID"/>
        </w:rPr>
      </w:pPr>
    </w:p>
    <w:p w:rsidR="002C3953" w:rsidRDefault="002C3953" w:rsidP="002C3953">
      <w:pPr>
        <w:spacing w:line="276" w:lineRule="auto"/>
        <w:ind w:left="5040"/>
        <w:rPr>
          <w:lang w:val="en-ID"/>
        </w:rPr>
      </w:pPr>
    </w:p>
    <w:p w:rsidR="00A3783B" w:rsidRDefault="00A3783B" w:rsidP="002C3953">
      <w:pPr>
        <w:spacing w:line="276" w:lineRule="auto"/>
        <w:ind w:left="5040"/>
        <w:rPr>
          <w:lang w:val="en-ID"/>
        </w:rPr>
      </w:pPr>
      <w:r>
        <w:rPr>
          <w:lang w:val="en-ID"/>
        </w:rPr>
        <w:t xml:space="preserve">Bandung, </w:t>
      </w:r>
      <w:r w:rsidR="006123C8">
        <w:rPr>
          <w:lang w:val="en-ID"/>
        </w:rPr>
        <w:t>1 Februari</w:t>
      </w:r>
      <w:r>
        <w:rPr>
          <w:lang w:val="en-ID"/>
        </w:rPr>
        <w:t xml:space="preserve"> 2019</w:t>
      </w:r>
    </w:p>
    <w:p w:rsidR="00663B4B" w:rsidRDefault="00663B4B" w:rsidP="002C3953">
      <w:pPr>
        <w:spacing w:line="276" w:lineRule="auto"/>
        <w:ind w:left="5040"/>
        <w:rPr>
          <w:lang w:val="en-ID"/>
        </w:rPr>
      </w:pPr>
    </w:p>
    <w:p w:rsidR="00A3783B" w:rsidRDefault="007C4D6E" w:rsidP="002C3953">
      <w:pPr>
        <w:spacing w:line="276" w:lineRule="auto"/>
        <w:rPr>
          <w:lang w:val="en-ID"/>
        </w:rPr>
      </w:pPr>
      <w:r>
        <w:rPr>
          <w:lang w:val="en-ID"/>
        </w:rPr>
        <w:tab/>
      </w:r>
      <w:r w:rsidR="00A3783B">
        <w:rPr>
          <w:lang w:val="en-ID"/>
        </w:rPr>
        <w:tab/>
      </w:r>
      <w:r w:rsidR="00A3783B">
        <w:rPr>
          <w:lang w:val="en-ID"/>
        </w:rPr>
        <w:tab/>
      </w:r>
      <w:r w:rsidR="00A3783B">
        <w:rPr>
          <w:lang w:val="en-ID"/>
        </w:rPr>
        <w:tab/>
      </w:r>
      <w:r w:rsidR="00A3783B">
        <w:rPr>
          <w:lang w:val="en-ID"/>
        </w:rPr>
        <w:tab/>
      </w:r>
      <w:r w:rsidR="00A3783B">
        <w:rPr>
          <w:lang w:val="en-ID"/>
        </w:rPr>
        <w:tab/>
      </w:r>
      <w:r w:rsidR="00A3783B">
        <w:rPr>
          <w:lang w:val="en-ID"/>
        </w:rPr>
        <w:tab/>
        <w:t>Pengusul,</w:t>
      </w:r>
    </w:p>
    <w:p w:rsidR="00A3783B" w:rsidRDefault="00A3783B" w:rsidP="002C3953">
      <w:pPr>
        <w:spacing w:line="276" w:lineRule="auto"/>
        <w:rPr>
          <w:lang w:val="en-ID"/>
        </w:rPr>
      </w:pPr>
    </w:p>
    <w:p w:rsidR="00A3783B" w:rsidRDefault="00A3783B" w:rsidP="002C3953">
      <w:pPr>
        <w:spacing w:line="276" w:lineRule="auto"/>
        <w:rPr>
          <w:lang w:val="en-ID"/>
        </w:rPr>
      </w:pPr>
    </w:p>
    <w:p w:rsidR="002C3953" w:rsidRDefault="002C3953" w:rsidP="002C3953">
      <w:pPr>
        <w:spacing w:line="276" w:lineRule="auto"/>
        <w:rPr>
          <w:lang w:val="en-ID"/>
        </w:rPr>
      </w:pPr>
    </w:p>
    <w:p w:rsidR="002C3953" w:rsidRDefault="00177A6F" w:rsidP="002C3953">
      <w:pPr>
        <w:spacing w:line="276" w:lineRule="auto"/>
        <w:rPr>
          <w:lang w:val="en-ID"/>
        </w:rPr>
      </w:pPr>
      <w:r>
        <w:rPr>
          <w:noProof/>
          <w:lang w:val="en-US"/>
        </w:rPr>
        <w:drawing>
          <wp:anchor distT="0" distB="0" distL="114300" distR="114300" simplePos="0" relativeHeight="251662336" behindDoc="0" locked="0" layoutInCell="1" allowOverlap="1" wp14:anchorId="2D9CE655" wp14:editId="773D1B93">
            <wp:simplePos x="0" y="0"/>
            <wp:positionH relativeFrom="column">
              <wp:posOffset>3010619</wp:posOffset>
            </wp:positionH>
            <wp:positionV relativeFrom="paragraph">
              <wp:posOffset>11226</wp:posOffset>
            </wp:positionV>
            <wp:extent cx="1381125" cy="352425"/>
            <wp:effectExtent l="0" t="0" r="9525" b="9525"/>
            <wp:wrapThrough wrapText="bothSides">
              <wp:wrapPolygon edited="0">
                <wp:start x="0" y="0"/>
                <wp:lineTo x="0" y="21016"/>
                <wp:lineTo x="21451" y="21016"/>
                <wp:lineTo x="2145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663" t="36979" r="19302" b="32093"/>
                    <a:stretch/>
                  </pic:blipFill>
                  <pic:spPr bwMode="auto">
                    <a:xfrm>
                      <a:off x="0" y="0"/>
                      <a:ext cx="1381125" cy="352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3953" w:rsidRDefault="002C3953" w:rsidP="002C3953">
      <w:pPr>
        <w:spacing w:line="276" w:lineRule="auto"/>
        <w:rPr>
          <w:lang w:val="en-ID"/>
        </w:rPr>
      </w:pPr>
    </w:p>
    <w:p w:rsidR="00A3783B" w:rsidRDefault="00A3783B" w:rsidP="002C3953">
      <w:pPr>
        <w:spacing w:line="276" w:lineRule="auto"/>
        <w:rPr>
          <w:lang w:val="en-ID"/>
        </w:rPr>
      </w:pPr>
    </w:p>
    <w:p w:rsidR="00A3783B" w:rsidRPr="009962DA" w:rsidRDefault="007C4D6E" w:rsidP="002C3953">
      <w:pPr>
        <w:spacing w:line="276" w:lineRule="auto"/>
        <w:rPr>
          <w:b/>
          <w:lang w:val="en-ID"/>
        </w:rPr>
      </w:pPr>
      <w:r>
        <w:rPr>
          <w:b/>
          <w:lang w:val="en-ID"/>
        </w:rPr>
        <w:tab/>
      </w:r>
      <w:r>
        <w:rPr>
          <w:b/>
          <w:lang w:val="en-ID"/>
        </w:rPr>
        <w:tab/>
      </w:r>
      <w:r>
        <w:rPr>
          <w:b/>
          <w:lang w:val="en-ID"/>
        </w:rPr>
        <w:tab/>
      </w:r>
      <w:r w:rsidR="009962DA">
        <w:rPr>
          <w:b/>
          <w:lang w:val="en-ID"/>
        </w:rPr>
        <w:tab/>
      </w:r>
      <w:r w:rsidR="009962DA">
        <w:rPr>
          <w:b/>
          <w:lang w:val="en-ID"/>
        </w:rPr>
        <w:tab/>
      </w:r>
      <w:r w:rsidR="009962DA">
        <w:rPr>
          <w:b/>
          <w:lang w:val="en-ID"/>
        </w:rPr>
        <w:tab/>
      </w:r>
      <w:r w:rsidR="00A3783B" w:rsidRPr="009962DA">
        <w:rPr>
          <w:b/>
          <w:lang w:val="en-ID"/>
        </w:rPr>
        <w:tab/>
      </w:r>
      <w:r w:rsidR="00FA5331">
        <w:rPr>
          <w:b/>
          <w:u w:val="single"/>
          <w:lang w:val="en-ID"/>
        </w:rPr>
        <w:t>Bagas Septiadi</w:t>
      </w:r>
    </w:p>
    <w:p w:rsidR="00693E24" w:rsidRDefault="00A3783B" w:rsidP="00FE69EE">
      <w:pPr>
        <w:spacing w:line="276" w:lineRule="auto"/>
        <w:rPr>
          <w:lang w:val="en-ID"/>
        </w:rPr>
      </w:pPr>
      <w:r>
        <w:rPr>
          <w:lang w:val="en-ID"/>
        </w:rPr>
        <w:tab/>
      </w:r>
      <w:r>
        <w:rPr>
          <w:lang w:val="en-ID"/>
        </w:rPr>
        <w:tab/>
      </w:r>
      <w:r>
        <w:rPr>
          <w:lang w:val="en-ID"/>
        </w:rPr>
        <w:tab/>
      </w:r>
      <w:r w:rsidR="007C4D6E">
        <w:rPr>
          <w:lang w:val="en-ID"/>
        </w:rPr>
        <w:tab/>
      </w:r>
      <w:r w:rsidR="007C4D6E">
        <w:rPr>
          <w:lang w:val="en-ID"/>
        </w:rPr>
        <w:tab/>
      </w:r>
      <w:r w:rsidR="007C4D6E">
        <w:rPr>
          <w:lang w:val="en-ID"/>
        </w:rPr>
        <w:tab/>
      </w:r>
      <w:r>
        <w:rPr>
          <w:lang w:val="en-ID"/>
        </w:rPr>
        <w:tab/>
      </w:r>
      <w:r w:rsidR="00FA5331">
        <w:rPr>
          <w:lang w:val="en-ID"/>
        </w:rPr>
        <w:t>NIM. 15134400</w:t>
      </w:r>
      <w:r>
        <w:rPr>
          <w:lang w:val="en-ID"/>
        </w:rPr>
        <w:t>6</w:t>
      </w:r>
    </w:p>
    <w:p w:rsidR="00FA5331" w:rsidRDefault="00FA5331" w:rsidP="00FE69EE">
      <w:pPr>
        <w:spacing w:line="276" w:lineRule="auto"/>
        <w:rPr>
          <w:lang w:val="en-ID"/>
        </w:rPr>
      </w:pPr>
    </w:p>
    <w:bookmarkStart w:id="2" w:name="_Toc536809175" w:displacedByCustomXml="next"/>
    <w:sdt>
      <w:sdtPr>
        <w:rPr>
          <w:rFonts w:eastAsiaTheme="minorHAnsi" w:cstheme="minorBidi"/>
          <w:b w:val="0"/>
          <w:sz w:val="24"/>
          <w:szCs w:val="22"/>
        </w:rPr>
        <w:id w:val="654583392"/>
        <w:docPartObj>
          <w:docPartGallery w:val="Table of Contents"/>
          <w:docPartUnique/>
        </w:docPartObj>
      </w:sdtPr>
      <w:sdtEndPr>
        <w:rPr>
          <w:bCs/>
          <w:noProof/>
        </w:rPr>
      </w:sdtEndPr>
      <w:sdtContent>
        <w:p w:rsidR="00693E24" w:rsidRDefault="00693E24" w:rsidP="00693E24">
          <w:pPr>
            <w:pStyle w:val="Heading1"/>
            <w:spacing w:after="0"/>
            <w:rPr>
              <w:lang w:val="en-ID"/>
            </w:rPr>
          </w:pPr>
          <w:r>
            <w:rPr>
              <w:lang w:val="en-ID"/>
            </w:rPr>
            <w:t>DAFTAR ISI</w:t>
          </w:r>
          <w:bookmarkEnd w:id="2"/>
        </w:p>
        <w:p w:rsidR="00693E24" w:rsidRPr="00693E24" w:rsidRDefault="00693E24" w:rsidP="00693E24">
          <w:pPr>
            <w:rPr>
              <w:lang w:val="en-ID"/>
            </w:rPr>
          </w:pPr>
        </w:p>
        <w:p w:rsidR="00094268" w:rsidRDefault="00693E24">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536809174" w:history="1">
            <w:r w:rsidR="00094268" w:rsidRPr="003A367F">
              <w:rPr>
                <w:rStyle w:val="Hyperlink"/>
                <w:noProof/>
                <w:lang w:val="en-ID"/>
              </w:rPr>
              <w:t>PENGESAHAN PROPOSAL TUGAS AKHIR</w:t>
            </w:r>
            <w:r w:rsidR="00094268">
              <w:rPr>
                <w:noProof/>
                <w:webHidden/>
              </w:rPr>
              <w:tab/>
            </w:r>
            <w:r w:rsidR="00094268">
              <w:rPr>
                <w:noProof/>
                <w:webHidden/>
              </w:rPr>
              <w:fldChar w:fldCharType="begin"/>
            </w:r>
            <w:r w:rsidR="00094268">
              <w:rPr>
                <w:noProof/>
                <w:webHidden/>
              </w:rPr>
              <w:instrText xml:space="preserve"> PAGEREF _Toc536809174 \h </w:instrText>
            </w:r>
            <w:r w:rsidR="00094268">
              <w:rPr>
                <w:noProof/>
                <w:webHidden/>
              </w:rPr>
            </w:r>
            <w:r w:rsidR="00094268">
              <w:rPr>
                <w:noProof/>
                <w:webHidden/>
              </w:rPr>
              <w:fldChar w:fldCharType="separate"/>
            </w:r>
            <w:r w:rsidR="0081188A">
              <w:rPr>
                <w:noProof/>
                <w:webHidden/>
              </w:rPr>
              <w:t>ii</w:t>
            </w:r>
            <w:r w:rsidR="00094268">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75" w:history="1">
            <w:r w:rsidRPr="003A367F">
              <w:rPr>
                <w:rStyle w:val="Hyperlink"/>
                <w:noProof/>
                <w:lang w:val="en-ID"/>
              </w:rPr>
              <w:t>DAFTAR ISI</w:t>
            </w:r>
            <w:r>
              <w:rPr>
                <w:noProof/>
                <w:webHidden/>
              </w:rPr>
              <w:tab/>
            </w:r>
            <w:r>
              <w:rPr>
                <w:noProof/>
                <w:webHidden/>
              </w:rPr>
              <w:fldChar w:fldCharType="begin"/>
            </w:r>
            <w:r>
              <w:rPr>
                <w:noProof/>
                <w:webHidden/>
              </w:rPr>
              <w:instrText xml:space="preserve"> PAGEREF _Toc536809175 \h </w:instrText>
            </w:r>
            <w:r>
              <w:rPr>
                <w:noProof/>
                <w:webHidden/>
              </w:rPr>
            </w:r>
            <w:r>
              <w:rPr>
                <w:noProof/>
                <w:webHidden/>
              </w:rPr>
              <w:fldChar w:fldCharType="separate"/>
            </w:r>
            <w:r w:rsidR="0081188A">
              <w:rPr>
                <w:noProof/>
                <w:webHidden/>
              </w:rPr>
              <w:t>iii</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76" w:history="1">
            <w:r w:rsidRPr="003A367F">
              <w:rPr>
                <w:rStyle w:val="Hyperlink"/>
                <w:noProof/>
                <w:lang w:val="en-ID"/>
              </w:rPr>
              <w:t>BAB I</w:t>
            </w:r>
            <w:r>
              <w:rPr>
                <w:noProof/>
                <w:webHidden/>
              </w:rPr>
              <w:tab/>
            </w:r>
            <w:r>
              <w:rPr>
                <w:noProof/>
                <w:webHidden/>
              </w:rPr>
              <w:fldChar w:fldCharType="begin"/>
            </w:r>
            <w:r>
              <w:rPr>
                <w:noProof/>
                <w:webHidden/>
              </w:rPr>
              <w:instrText xml:space="preserve"> PAGEREF _Toc536809176 \h </w:instrText>
            </w:r>
            <w:r>
              <w:rPr>
                <w:noProof/>
                <w:webHidden/>
              </w:rPr>
            </w:r>
            <w:r>
              <w:rPr>
                <w:noProof/>
                <w:webHidden/>
              </w:rPr>
              <w:fldChar w:fldCharType="separate"/>
            </w:r>
            <w:r w:rsidR="0081188A">
              <w:rPr>
                <w:noProof/>
                <w:webHidden/>
              </w:rPr>
              <w:t>1</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77" w:history="1">
            <w:r w:rsidRPr="003A367F">
              <w:rPr>
                <w:rStyle w:val="Hyperlink"/>
                <w:noProof/>
                <w:lang w:val="en-ID"/>
              </w:rPr>
              <w:t>1.1.</w:t>
            </w:r>
            <w:r>
              <w:rPr>
                <w:rFonts w:asciiTheme="minorHAnsi" w:eastAsiaTheme="minorEastAsia" w:hAnsiTheme="minorHAnsi"/>
                <w:noProof/>
                <w:color w:val="auto"/>
                <w:sz w:val="22"/>
                <w:lang w:val="en-US"/>
              </w:rPr>
              <w:tab/>
            </w:r>
            <w:r w:rsidRPr="003A367F">
              <w:rPr>
                <w:rStyle w:val="Hyperlink"/>
                <w:noProof/>
                <w:lang w:val="en-ID"/>
              </w:rPr>
              <w:t>Latar Belakang</w:t>
            </w:r>
            <w:r>
              <w:rPr>
                <w:noProof/>
                <w:webHidden/>
              </w:rPr>
              <w:tab/>
            </w:r>
            <w:r>
              <w:rPr>
                <w:noProof/>
                <w:webHidden/>
              </w:rPr>
              <w:fldChar w:fldCharType="begin"/>
            </w:r>
            <w:r>
              <w:rPr>
                <w:noProof/>
                <w:webHidden/>
              </w:rPr>
              <w:instrText xml:space="preserve"> PAGEREF _Toc536809177 \h </w:instrText>
            </w:r>
            <w:r>
              <w:rPr>
                <w:noProof/>
                <w:webHidden/>
              </w:rPr>
            </w:r>
            <w:r>
              <w:rPr>
                <w:noProof/>
                <w:webHidden/>
              </w:rPr>
              <w:fldChar w:fldCharType="separate"/>
            </w:r>
            <w:r w:rsidR="0081188A">
              <w:rPr>
                <w:noProof/>
                <w:webHidden/>
              </w:rPr>
              <w:t>1</w:t>
            </w:r>
            <w:r>
              <w:rPr>
                <w:noProof/>
                <w:webHidden/>
              </w:rPr>
              <w:fldChar w:fldCharType="end"/>
            </w:r>
          </w:hyperlink>
        </w:p>
        <w:p w:rsidR="00094268" w:rsidRDefault="00094268">
          <w:pPr>
            <w:pStyle w:val="TOC2"/>
            <w:tabs>
              <w:tab w:val="right" w:leader="dot" w:pos="7927"/>
            </w:tabs>
            <w:rPr>
              <w:rFonts w:asciiTheme="minorHAnsi" w:eastAsiaTheme="minorEastAsia" w:hAnsiTheme="minorHAnsi"/>
              <w:noProof/>
              <w:color w:val="auto"/>
              <w:sz w:val="22"/>
              <w:lang w:val="en-US"/>
            </w:rPr>
          </w:pPr>
          <w:hyperlink w:anchor="_Toc536809178" w:history="1">
            <w:r w:rsidRPr="003A367F">
              <w:rPr>
                <w:rStyle w:val="Hyperlink"/>
                <w:noProof/>
                <w:lang w:val="en-ID"/>
              </w:rPr>
              <w:t>Rumusan Masalah</w:t>
            </w:r>
            <w:r>
              <w:rPr>
                <w:noProof/>
                <w:webHidden/>
              </w:rPr>
              <w:tab/>
            </w:r>
            <w:r>
              <w:rPr>
                <w:noProof/>
                <w:webHidden/>
              </w:rPr>
              <w:fldChar w:fldCharType="begin"/>
            </w:r>
            <w:r>
              <w:rPr>
                <w:noProof/>
                <w:webHidden/>
              </w:rPr>
              <w:instrText xml:space="preserve"> PAGEREF _Toc536809178 \h </w:instrText>
            </w:r>
            <w:r>
              <w:rPr>
                <w:noProof/>
                <w:webHidden/>
              </w:rPr>
            </w:r>
            <w:r>
              <w:rPr>
                <w:noProof/>
                <w:webHidden/>
              </w:rPr>
              <w:fldChar w:fldCharType="separate"/>
            </w:r>
            <w:r w:rsidR="0081188A">
              <w:rPr>
                <w:noProof/>
                <w:webHidden/>
              </w:rPr>
              <w:t>2</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79" w:history="1">
            <w:r w:rsidRPr="003A367F">
              <w:rPr>
                <w:rStyle w:val="Hyperlink"/>
                <w:noProof/>
                <w:lang w:val="en-ID"/>
              </w:rPr>
              <w:t>1.2.</w:t>
            </w:r>
            <w:r>
              <w:rPr>
                <w:rFonts w:asciiTheme="minorHAnsi" w:eastAsiaTheme="minorEastAsia" w:hAnsiTheme="minorHAnsi"/>
                <w:noProof/>
                <w:color w:val="auto"/>
                <w:sz w:val="22"/>
                <w:lang w:val="en-US"/>
              </w:rPr>
              <w:tab/>
            </w:r>
            <w:r w:rsidRPr="003A367F">
              <w:rPr>
                <w:rStyle w:val="Hyperlink"/>
                <w:noProof/>
                <w:lang w:val="en-ID"/>
              </w:rPr>
              <w:t>Tujuan</w:t>
            </w:r>
            <w:r>
              <w:rPr>
                <w:noProof/>
                <w:webHidden/>
              </w:rPr>
              <w:tab/>
            </w:r>
            <w:r>
              <w:rPr>
                <w:noProof/>
                <w:webHidden/>
              </w:rPr>
              <w:fldChar w:fldCharType="begin"/>
            </w:r>
            <w:r>
              <w:rPr>
                <w:noProof/>
                <w:webHidden/>
              </w:rPr>
              <w:instrText xml:space="preserve"> PAGEREF _Toc536809179 \h </w:instrText>
            </w:r>
            <w:r>
              <w:rPr>
                <w:noProof/>
                <w:webHidden/>
              </w:rPr>
            </w:r>
            <w:r>
              <w:rPr>
                <w:noProof/>
                <w:webHidden/>
              </w:rPr>
              <w:fldChar w:fldCharType="separate"/>
            </w:r>
            <w:r w:rsidR="0081188A">
              <w:rPr>
                <w:noProof/>
                <w:webHidden/>
              </w:rPr>
              <w:t>2</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0" w:history="1">
            <w:r w:rsidRPr="003A367F">
              <w:rPr>
                <w:rStyle w:val="Hyperlink"/>
                <w:noProof/>
                <w:lang w:val="en-ID"/>
              </w:rPr>
              <w:t>1.3.</w:t>
            </w:r>
            <w:r>
              <w:rPr>
                <w:rFonts w:asciiTheme="minorHAnsi" w:eastAsiaTheme="minorEastAsia" w:hAnsiTheme="minorHAnsi"/>
                <w:noProof/>
                <w:color w:val="auto"/>
                <w:sz w:val="22"/>
                <w:lang w:val="en-US"/>
              </w:rPr>
              <w:tab/>
            </w:r>
            <w:r w:rsidRPr="003A367F">
              <w:rPr>
                <w:rStyle w:val="Hyperlink"/>
                <w:noProof/>
                <w:lang w:val="en-ID"/>
              </w:rPr>
              <w:t>Luaran</w:t>
            </w:r>
            <w:r>
              <w:rPr>
                <w:noProof/>
                <w:webHidden/>
              </w:rPr>
              <w:tab/>
            </w:r>
            <w:r>
              <w:rPr>
                <w:noProof/>
                <w:webHidden/>
              </w:rPr>
              <w:fldChar w:fldCharType="begin"/>
            </w:r>
            <w:r>
              <w:rPr>
                <w:noProof/>
                <w:webHidden/>
              </w:rPr>
              <w:instrText xml:space="preserve"> PAGEREF _Toc536809180 \h </w:instrText>
            </w:r>
            <w:r>
              <w:rPr>
                <w:noProof/>
                <w:webHidden/>
              </w:rPr>
            </w:r>
            <w:r>
              <w:rPr>
                <w:noProof/>
                <w:webHidden/>
              </w:rPr>
              <w:fldChar w:fldCharType="separate"/>
            </w:r>
            <w:r w:rsidR="0081188A">
              <w:rPr>
                <w:noProof/>
                <w:webHidden/>
              </w:rPr>
              <w:t>2</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81" w:history="1">
            <w:r w:rsidRPr="003A367F">
              <w:rPr>
                <w:rStyle w:val="Hyperlink"/>
                <w:noProof/>
                <w:lang w:val="en-ID"/>
              </w:rPr>
              <w:t>BAB II</w:t>
            </w:r>
            <w:r>
              <w:rPr>
                <w:noProof/>
                <w:webHidden/>
              </w:rPr>
              <w:tab/>
            </w:r>
            <w:r>
              <w:rPr>
                <w:noProof/>
                <w:webHidden/>
              </w:rPr>
              <w:fldChar w:fldCharType="begin"/>
            </w:r>
            <w:r>
              <w:rPr>
                <w:noProof/>
                <w:webHidden/>
              </w:rPr>
              <w:instrText xml:space="preserve"> PAGEREF _Toc536809181 \h </w:instrText>
            </w:r>
            <w:r>
              <w:rPr>
                <w:noProof/>
                <w:webHidden/>
              </w:rPr>
            </w:r>
            <w:r>
              <w:rPr>
                <w:noProof/>
                <w:webHidden/>
              </w:rPr>
              <w:fldChar w:fldCharType="separate"/>
            </w:r>
            <w:r w:rsidR="0081188A">
              <w:rPr>
                <w:noProof/>
                <w:webHidden/>
              </w:rPr>
              <w:t>3</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82" w:history="1">
            <w:r w:rsidRPr="003A367F">
              <w:rPr>
                <w:rStyle w:val="Hyperlink"/>
                <w:noProof/>
                <w:lang w:val="en-ID"/>
              </w:rPr>
              <w:t>BAB III</w:t>
            </w:r>
            <w:r>
              <w:rPr>
                <w:noProof/>
                <w:webHidden/>
              </w:rPr>
              <w:tab/>
            </w:r>
            <w:r>
              <w:rPr>
                <w:noProof/>
                <w:webHidden/>
              </w:rPr>
              <w:fldChar w:fldCharType="begin"/>
            </w:r>
            <w:r>
              <w:rPr>
                <w:noProof/>
                <w:webHidden/>
              </w:rPr>
              <w:instrText xml:space="preserve"> PAGEREF _Toc536809182 \h </w:instrText>
            </w:r>
            <w:r>
              <w:rPr>
                <w:noProof/>
                <w:webHidden/>
              </w:rPr>
            </w:r>
            <w:r>
              <w:rPr>
                <w:noProof/>
                <w:webHidden/>
              </w:rPr>
              <w:fldChar w:fldCharType="separate"/>
            </w:r>
            <w:r w:rsidR="0081188A">
              <w:rPr>
                <w:noProof/>
                <w:webHidden/>
              </w:rPr>
              <w:t>5</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3" w:history="1">
            <w:r w:rsidRPr="003A367F">
              <w:rPr>
                <w:rStyle w:val="Hyperlink"/>
                <w:noProof/>
                <w:lang w:val="en-ID"/>
              </w:rPr>
              <w:t>3.1.</w:t>
            </w:r>
            <w:r>
              <w:rPr>
                <w:rFonts w:asciiTheme="minorHAnsi" w:eastAsiaTheme="minorEastAsia" w:hAnsiTheme="minorHAnsi"/>
                <w:noProof/>
                <w:color w:val="auto"/>
                <w:sz w:val="22"/>
                <w:lang w:val="en-US"/>
              </w:rPr>
              <w:tab/>
            </w:r>
            <w:r w:rsidRPr="003A367F">
              <w:rPr>
                <w:rStyle w:val="Hyperlink"/>
                <w:noProof/>
                <w:lang w:val="en-ID"/>
              </w:rPr>
              <w:t>Perancangan</w:t>
            </w:r>
            <w:r>
              <w:rPr>
                <w:noProof/>
                <w:webHidden/>
              </w:rPr>
              <w:tab/>
            </w:r>
            <w:r>
              <w:rPr>
                <w:noProof/>
                <w:webHidden/>
              </w:rPr>
              <w:fldChar w:fldCharType="begin"/>
            </w:r>
            <w:r>
              <w:rPr>
                <w:noProof/>
                <w:webHidden/>
              </w:rPr>
              <w:instrText xml:space="preserve"> PAGEREF _Toc536809183 \h </w:instrText>
            </w:r>
            <w:r>
              <w:rPr>
                <w:noProof/>
                <w:webHidden/>
              </w:rPr>
            </w:r>
            <w:r>
              <w:rPr>
                <w:noProof/>
                <w:webHidden/>
              </w:rPr>
              <w:fldChar w:fldCharType="separate"/>
            </w:r>
            <w:r w:rsidR="0081188A">
              <w:rPr>
                <w:noProof/>
                <w:webHidden/>
              </w:rPr>
              <w:t>5</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4" w:history="1">
            <w:r w:rsidRPr="003A367F">
              <w:rPr>
                <w:rStyle w:val="Hyperlink"/>
                <w:noProof/>
                <w:lang w:val="en-ID"/>
              </w:rPr>
              <w:t>3.2.</w:t>
            </w:r>
            <w:r>
              <w:rPr>
                <w:rFonts w:asciiTheme="minorHAnsi" w:eastAsiaTheme="minorEastAsia" w:hAnsiTheme="minorHAnsi"/>
                <w:noProof/>
                <w:color w:val="auto"/>
                <w:sz w:val="22"/>
                <w:lang w:val="en-US"/>
              </w:rPr>
              <w:tab/>
            </w:r>
            <w:r w:rsidRPr="003A367F">
              <w:rPr>
                <w:rStyle w:val="Hyperlink"/>
                <w:noProof/>
                <w:lang w:val="en-ID"/>
              </w:rPr>
              <w:t>Realisasi</w:t>
            </w:r>
            <w:r>
              <w:rPr>
                <w:noProof/>
                <w:webHidden/>
              </w:rPr>
              <w:tab/>
            </w:r>
            <w:r>
              <w:rPr>
                <w:noProof/>
                <w:webHidden/>
              </w:rPr>
              <w:fldChar w:fldCharType="begin"/>
            </w:r>
            <w:r>
              <w:rPr>
                <w:noProof/>
                <w:webHidden/>
              </w:rPr>
              <w:instrText xml:space="preserve"> PAGEREF _Toc536809184 \h </w:instrText>
            </w:r>
            <w:r>
              <w:rPr>
                <w:noProof/>
                <w:webHidden/>
              </w:rPr>
            </w:r>
            <w:r>
              <w:rPr>
                <w:noProof/>
                <w:webHidden/>
              </w:rPr>
              <w:fldChar w:fldCharType="separate"/>
            </w:r>
            <w:r w:rsidR="0081188A">
              <w:rPr>
                <w:noProof/>
                <w:webHidden/>
              </w:rPr>
              <w:t>6</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5" w:history="1">
            <w:r w:rsidRPr="003A367F">
              <w:rPr>
                <w:rStyle w:val="Hyperlink"/>
                <w:noProof/>
                <w:lang w:val="en-ID"/>
              </w:rPr>
              <w:t>3.3.</w:t>
            </w:r>
            <w:r>
              <w:rPr>
                <w:rFonts w:asciiTheme="minorHAnsi" w:eastAsiaTheme="minorEastAsia" w:hAnsiTheme="minorHAnsi"/>
                <w:noProof/>
                <w:color w:val="auto"/>
                <w:sz w:val="22"/>
                <w:lang w:val="en-US"/>
              </w:rPr>
              <w:tab/>
            </w:r>
            <w:r w:rsidRPr="003A367F">
              <w:rPr>
                <w:rStyle w:val="Hyperlink"/>
                <w:noProof/>
                <w:lang w:val="en-ID"/>
              </w:rPr>
              <w:t>Pengujian</w:t>
            </w:r>
            <w:r>
              <w:rPr>
                <w:noProof/>
                <w:webHidden/>
              </w:rPr>
              <w:tab/>
            </w:r>
            <w:r>
              <w:rPr>
                <w:noProof/>
                <w:webHidden/>
              </w:rPr>
              <w:fldChar w:fldCharType="begin"/>
            </w:r>
            <w:r>
              <w:rPr>
                <w:noProof/>
                <w:webHidden/>
              </w:rPr>
              <w:instrText xml:space="preserve"> PAGEREF _Toc536809185 \h </w:instrText>
            </w:r>
            <w:r>
              <w:rPr>
                <w:noProof/>
                <w:webHidden/>
              </w:rPr>
            </w:r>
            <w:r>
              <w:rPr>
                <w:noProof/>
                <w:webHidden/>
              </w:rPr>
              <w:fldChar w:fldCharType="separate"/>
            </w:r>
            <w:r w:rsidR="0081188A">
              <w:rPr>
                <w:noProof/>
                <w:webHidden/>
              </w:rPr>
              <w:t>7</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6" w:history="1">
            <w:r w:rsidRPr="003A367F">
              <w:rPr>
                <w:rStyle w:val="Hyperlink"/>
                <w:noProof/>
                <w:lang w:val="en-ID"/>
              </w:rPr>
              <w:t>3.4.</w:t>
            </w:r>
            <w:r>
              <w:rPr>
                <w:rFonts w:asciiTheme="minorHAnsi" w:eastAsiaTheme="minorEastAsia" w:hAnsiTheme="minorHAnsi"/>
                <w:noProof/>
                <w:color w:val="auto"/>
                <w:sz w:val="22"/>
                <w:lang w:val="en-US"/>
              </w:rPr>
              <w:tab/>
            </w:r>
            <w:r w:rsidRPr="003A367F">
              <w:rPr>
                <w:rStyle w:val="Hyperlink"/>
                <w:noProof/>
                <w:lang w:val="en-ID"/>
              </w:rPr>
              <w:t>Analisis</w:t>
            </w:r>
            <w:r>
              <w:rPr>
                <w:noProof/>
                <w:webHidden/>
              </w:rPr>
              <w:tab/>
            </w:r>
            <w:r>
              <w:rPr>
                <w:noProof/>
                <w:webHidden/>
              </w:rPr>
              <w:fldChar w:fldCharType="begin"/>
            </w:r>
            <w:r>
              <w:rPr>
                <w:noProof/>
                <w:webHidden/>
              </w:rPr>
              <w:instrText xml:space="preserve"> PAGEREF _Toc536809186 \h </w:instrText>
            </w:r>
            <w:r>
              <w:rPr>
                <w:noProof/>
                <w:webHidden/>
              </w:rPr>
            </w:r>
            <w:r>
              <w:rPr>
                <w:noProof/>
                <w:webHidden/>
              </w:rPr>
              <w:fldChar w:fldCharType="separate"/>
            </w:r>
            <w:r w:rsidR="0081188A">
              <w:rPr>
                <w:noProof/>
                <w:webHidden/>
              </w:rPr>
              <w:t>7</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7" w:history="1">
            <w:r w:rsidRPr="003A367F">
              <w:rPr>
                <w:rStyle w:val="Hyperlink"/>
                <w:noProof/>
                <w:lang w:val="en-ID"/>
              </w:rPr>
              <w:t>3.5.</w:t>
            </w:r>
            <w:r>
              <w:rPr>
                <w:rFonts w:asciiTheme="minorHAnsi" w:eastAsiaTheme="minorEastAsia" w:hAnsiTheme="minorHAnsi"/>
                <w:noProof/>
                <w:color w:val="auto"/>
                <w:sz w:val="22"/>
                <w:lang w:val="en-US"/>
              </w:rPr>
              <w:tab/>
            </w:r>
            <w:r w:rsidRPr="003A367F">
              <w:rPr>
                <w:rStyle w:val="Hyperlink"/>
                <w:noProof/>
                <w:lang w:val="en-ID"/>
              </w:rPr>
              <w:t>Evaluasi</w:t>
            </w:r>
            <w:r>
              <w:rPr>
                <w:noProof/>
                <w:webHidden/>
              </w:rPr>
              <w:tab/>
            </w:r>
            <w:r>
              <w:rPr>
                <w:noProof/>
                <w:webHidden/>
              </w:rPr>
              <w:fldChar w:fldCharType="begin"/>
            </w:r>
            <w:r>
              <w:rPr>
                <w:noProof/>
                <w:webHidden/>
              </w:rPr>
              <w:instrText xml:space="preserve"> PAGEREF _Toc536809187 \h </w:instrText>
            </w:r>
            <w:r>
              <w:rPr>
                <w:noProof/>
                <w:webHidden/>
              </w:rPr>
            </w:r>
            <w:r>
              <w:rPr>
                <w:noProof/>
                <w:webHidden/>
              </w:rPr>
              <w:fldChar w:fldCharType="separate"/>
            </w:r>
            <w:r w:rsidR="0081188A">
              <w:rPr>
                <w:noProof/>
                <w:webHidden/>
              </w:rPr>
              <w:t>7</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88" w:history="1">
            <w:r w:rsidRPr="003A367F">
              <w:rPr>
                <w:rStyle w:val="Hyperlink"/>
                <w:noProof/>
                <w:lang w:val="en-ID"/>
              </w:rPr>
              <w:t>BAB IV</w:t>
            </w:r>
            <w:r>
              <w:rPr>
                <w:noProof/>
                <w:webHidden/>
              </w:rPr>
              <w:tab/>
            </w:r>
            <w:r>
              <w:rPr>
                <w:noProof/>
                <w:webHidden/>
              </w:rPr>
              <w:fldChar w:fldCharType="begin"/>
            </w:r>
            <w:r>
              <w:rPr>
                <w:noProof/>
                <w:webHidden/>
              </w:rPr>
              <w:instrText xml:space="preserve"> PAGEREF _Toc536809188 \h </w:instrText>
            </w:r>
            <w:r>
              <w:rPr>
                <w:noProof/>
                <w:webHidden/>
              </w:rPr>
            </w:r>
            <w:r>
              <w:rPr>
                <w:noProof/>
                <w:webHidden/>
              </w:rPr>
              <w:fldChar w:fldCharType="separate"/>
            </w:r>
            <w:r w:rsidR="0081188A">
              <w:rPr>
                <w:noProof/>
                <w:webHidden/>
              </w:rPr>
              <w:t>8</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89" w:history="1">
            <w:r w:rsidRPr="003A367F">
              <w:rPr>
                <w:rStyle w:val="Hyperlink"/>
                <w:noProof/>
                <w:lang w:val="en-ID"/>
              </w:rPr>
              <w:t>4.1.</w:t>
            </w:r>
            <w:r>
              <w:rPr>
                <w:rFonts w:asciiTheme="minorHAnsi" w:eastAsiaTheme="minorEastAsia" w:hAnsiTheme="minorHAnsi"/>
                <w:noProof/>
                <w:color w:val="auto"/>
                <w:sz w:val="22"/>
                <w:lang w:val="en-US"/>
              </w:rPr>
              <w:tab/>
            </w:r>
            <w:r w:rsidRPr="003A367F">
              <w:rPr>
                <w:rStyle w:val="Hyperlink"/>
                <w:noProof/>
                <w:lang w:val="en-ID"/>
              </w:rPr>
              <w:t>Anggaran Biaya</w:t>
            </w:r>
            <w:r>
              <w:rPr>
                <w:noProof/>
                <w:webHidden/>
              </w:rPr>
              <w:tab/>
            </w:r>
            <w:r>
              <w:rPr>
                <w:noProof/>
                <w:webHidden/>
              </w:rPr>
              <w:fldChar w:fldCharType="begin"/>
            </w:r>
            <w:r>
              <w:rPr>
                <w:noProof/>
                <w:webHidden/>
              </w:rPr>
              <w:instrText xml:space="preserve"> PAGEREF _Toc536809189 \h </w:instrText>
            </w:r>
            <w:r>
              <w:rPr>
                <w:noProof/>
                <w:webHidden/>
              </w:rPr>
            </w:r>
            <w:r>
              <w:rPr>
                <w:noProof/>
                <w:webHidden/>
              </w:rPr>
              <w:fldChar w:fldCharType="separate"/>
            </w:r>
            <w:r w:rsidR="0081188A">
              <w:rPr>
                <w:noProof/>
                <w:webHidden/>
              </w:rPr>
              <w:t>8</w:t>
            </w:r>
            <w:r>
              <w:rPr>
                <w:noProof/>
                <w:webHidden/>
              </w:rPr>
              <w:fldChar w:fldCharType="end"/>
            </w:r>
          </w:hyperlink>
        </w:p>
        <w:p w:rsidR="00094268" w:rsidRDefault="00094268">
          <w:pPr>
            <w:pStyle w:val="TOC2"/>
            <w:tabs>
              <w:tab w:val="left" w:pos="880"/>
              <w:tab w:val="right" w:leader="dot" w:pos="7927"/>
            </w:tabs>
            <w:rPr>
              <w:rFonts w:asciiTheme="minorHAnsi" w:eastAsiaTheme="minorEastAsia" w:hAnsiTheme="minorHAnsi"/>
              <w:noProof/>
              <w:color w:val="auto"/>
              <w:sz w:val="22"/>
              <w:lang w:val="en-US"/>
            </w:rPr>
          </w:pPr>
          <w:hyperlink w:anchor="_Toc536809190" w:history="1">
            <w:r w:rsidRPr="003A367F">
              <w:rPr>
                <w:rStyle w:val="Hyperlink"/>
                <w:noProof/>
                <w:lang w:val="en-ID"/>
              </w:rPr>
              <w:t>4.2.</w:t>
            </w:r>
            <w:r>
              <w:rPr>
                <w:rFonts w:asciiTheme="minorHAnsi" w:eastAsiaTheme="minorEastAsia" w:hAnsiTheme="minorHAnsi"/>
                <w:noProof/>
                <w:color w:val="auto"/>
                <w:sz w:val="22"/>
                <w:lang w:val="en-US"/>
              </w:rPr>
              <w:tab/>
            </w:r>
            <w:r w:rsidRPr="003A367F">
              <w:rPr>
                <w:rStyle w:val="Hyperlink"/>
                <w:noProof/>
                <w:lang w:val="en-ID"/>
              </w:rPr>
              <w:t>Jadwal Kegiatan</w:t>
            </w:r>
            <w:r>
              <w:rPr>
                <w:noProof/>
                <w:webHidden/>
              </w:rPr>
              <w:tab/>
            </w:r>
            <w:r>
              <w:rPr>
                <w:noProof/>
                <w:webHidden/>
              </w:rPr>
              <w:fldChar w:fldCharType="begin"/>
            </w:r>
            <w:r>
              <w:rPr>
                <w:noProof/>
                <w:webHidden/>
              </w:rPr>
              <w:instrText xml:space="preserve"> PAGEREF _Toc536809190 \h </w:instrText>
            </w:r>
            <w:r>
              <w:rPr>
                <w:noProof/>
                <w:webHidden/>
              </w:rPr>
            </w:r>
            <w:r>
              <w:rPr>
                <w:noProof/>
                <w:webHidden/>
              </w:rPr>
              <w:fldChar w:fldCharType="separate"/>
            </w:r>
            <w:r w:rsidR="0081188A">
              <w:rPr>
                <w:noProof/>
                <w:webHidden/>
              </w:rPr>
              <w:t>8</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91" w:history="1">
            <w:r w:rsidRPr="003A367F">
              <w:rPr>
                <w:rStyle w:val="Hyperlink"/>
                <w:noProof/>
                <w:lang w:val="en-ID"/>
              </w:rPr>
              <w:t>DAFTAR PUSTAKA</w:t>
            </w:r>
            <w:r>
              <w:rPr>
                <w:noProof/>
                <w:webHidden/>
              </w:rPr>
              <w:tab/>
            </w:r>
            <w:r>
              <w:rPr>
                <w:noProof/>
                <w:webHidden/>
              </w:rPr>
              <w:fldChar w:fldCharType="begin"/>
            </w:r>
            <w:r>
              <w:rPr>
                <w:noProof/>
                <w:webHidden/>
              </w:rPr>
              <w:instrText xml:space="preserve"> PAGEREF _Toc536809191 \h </w:instrText>
            </w:r>
            <w:r>
              <w:rPr>
                <w:noProof/>
                <w:webHidden/>
              </w:rPr>
            </w:r>
            <w:r>
              <w:rPr>
                <w:noProof/>
                <w:webHidden/>
              </w:rPr>
              <w:fldChar w:fldCharType="separate"/>
            </w:r>
            <w:r w:rsidR="0081188A">
              <w:rPr>
                <w:noProof/>
                <w:webHidden/>
              </w:rPr>
              <w:t>9</w:t>
            </w:r>
            <w:r>
              <w:rPr>
                <w:noProof/>
                <w:webHidden/>
              </w:rPr>
              <w:fldChar w:fldCharType="end"/>
            </w:r>
          </w:hyperlink>
        </w:p>
        <w:p w:rsidR="00094268" w:rsidRDefault="00094268">
          <w:pPr>
            <w:pStyle w:val="TOC1"/>
            <w:rPr>
              <w:rFonts w:asciiTheme="minorHAnsi" w:eastAsiaTheme="minorEastAsia" w:hAnsiTheme="minorHAnsi"/>
              <w:noProof/>
              <w:color w:val="auto"/>
              <w:sz w:val="22"/>
              <w:lang w:val="en-US"/>
            </w:rPr>
          </w:pPr>
          <w:hyperlink w:anchor="_Toc536809192" w:history="1">
            <w:r w:rsidRPr="003A367F">
              <w:rPr>
                <w:rStyle w:val="Hyperlink"/>
                <w:noProof/>
                <w:lang w:val="en-ID"/>
              </w:rPr>
              <w:t>LAMPIRAN</w:t>
            </w:r>
            <w:r>
              <w:rPr>
                <w:noProof/>
                <w:webHidden/>
              </w:rPr>
              <w:tab/>
            </w:r>
            <w:r>
              <w:rPr>
                <w:noProof/>
                <w:webHidden/>
              </w:rPr>
              <w:fldChar w:fldCharType="begin"/>
            </w:r>
            <w:r>
              <w:rPr>
                <w:noProof/>
                <w:webHidden/>
              </w:rPr>
              <w:instrText xml:space="preserve"> PAGEREF _Toc536809192 \h </w:instrText>
            </w:r>
            <w:r>
              <w:rPr>
                <w:noProof/>
                <w:webHidden/>
              </w:rPr>
            </w:r>
            <w:r>
              <w:rPr>
                <w:noProof/>
                <w:webHidden/>
              </w:rPr>
              <w:fldChar w:fldCharType="separate"/>
            </w:r>
            <w:r w:rsidR="0081188A">
              <w:rPr>
                <w:noProof/>
                <w:webHidden/>
              </w:rPr>
              <w:t>10</w:t>
            </w:r>
            <w:r>
              <w:rPr>
                <w:noProof/>
                <w:webHidden/>
              </w:rPr>
              <w:fldChar w:fldCharType="end"/>
            </w:r>
          </w:hyperlink>
        </w:p>
        <w:p w:rsidR="00094268" w:rsidRDefault="00094268">
          <w:pPr>
            <w:pStyle w:val="TOC2"/>
            <w:tabs>
              <w:tab w:val="right" w:leader="dot" w:pos="7927"/>
            </w:tabs>
            <w:rPr>
              <w:rFonts w:asciiTheme="minorHAnsi" w:eastAsiaTheme="minorEastAsia" w:hAnsiTheme="minorHAnsi"/>
              <w:noProof/>
              <w:color w:val="auto"/>
              <w:sz w:val="22"/>
              <w:lang w:val="en-US"/>
            </w:rPr>
          </w:pPr>
          <w:hyperlink w:anchor="_Toc536809193" w:history="1">
            <w:r w:rsidRPr="003A367F">
              <w:rPr>
                <w:rStyle w:val="Hyperlink"/>
                <w:noProof/>
                <w:lang w:val="en-ID"/>
              </w:rPr>
              <w:t>Lampiran 1. Biodata Pengusul dan Pembimbing</w:t>
            </w:r>
            <w:r>
              <w:rPr>
                <w:noProof/>
                <w:webHidden/>
              </w:rPr>
              <w:tab/>
            </w:r>
            <w:r>
              <w:rPr>
                <w:noProof/>
                <w:webHidden/>
              </w:rPr>
              <w:fldChar w:fldCharType="begin"/>
            </w:r>
            <w:r>
              <w:rPr>
                <w:noProof/>
                <w:webHidden/>
              </w:rPr>
              <w:instrText xml:space="preserve"> PAGEREF _Toc536809193 \h </w:instrText>
            </w:r>
            <w:r>
              <w:rPr>
                <w:noProof/>
                <w:webHidden/>
              </w:rPr>
            </w:r>
            <w:r>
              <w:rPr>
                <w:noProof/>
                <w:webHidden/>
              </w:rPr>
              <w:fldChar w:fldCharType="separate"/>
            </w:r>
            <w:r w:rsidR="0081188A">
              <w:rPr>
                <w:noProof/>
                <w:webHidden/>
              </w:rPr>
              <w:t>10</w:t>
            </w:r>
            <w:r>
              <w:rPr>
                <w:noProof/>
                <w:webHidden/>
              </w:rPr>
              <w:fldChar w:fldCharType="end"/>
            </w:r>
          </w:hyperlink>
        </w:p>
        <w:p w:rsidR="00094268" w:rsidRDefault="00094268">
          <w:pPr>
            <w:pStyle w:val="TOC2"/>
            <w:tabs>
              <w:tab w:val="right" w:leader="dot" w:pos="7927"/>
            </w:tabs>
            <w:rPr>
              <w:rFonts w:asciiTheme="minorHAnsi" w:eastAsiaTheme="minorEastAsia" w:hAnsiTheme="minorHAnsi"/>
              <w:noProof/>
              <w:color w:val="auto"/>
              <w:sz w:val="22"/>
              <w:lang w:val="en-US"/>
            </w:rPr>
          </w:pPr>
          <w:hyperlink w:anchor="_Toc536809194" w:history="1">
            <w:r w:rsidRPr="003A367F">
              <w:rPr>
                <w:rStyle w:val="Hyperlink"/>
                <w:noProof/>
                <w:lang w:val="en-ID"/>
              </w:rPr>
              <w:t>Lampiran 2. Justifikasi Anggaran Kegiatan</w:t>
            </w:r>
            <w:r>
              <w:rPr>
                <w:noProof/>
                <w:webHidden/>
              </w:rPr>
              <w:tab/>
            </w:r>
            <w:r>
              <w:rPr>
                <w:noProof/>
                <w:webHidden/>
              </w:rPr>
              <w:fldChar w:fldCharType="begin"/>
            </w:r>
            <w:r>
              <w:rPr>
                <w:noProof/>
                <w:webHidden/>
              </w:rPr>
              <w:instrText xml:space="preserve"> PAGEREF _Toc536809194 \h </w:instrText>
            </w:r>
            <w:r>
              <w:rPr>
                <w:noProof/>
                <w:webHidden/>
              </w:rPr>
            </w:r>
            <w:r>
              <w:rPr>
                <w:noProof/>
                <w:webHidden/>
              </w:rPr>
              <w:fldChar w:fldCharType="separate"/>
            </w:r>
            <w:r w:rsidR="0081188A">
              <w:rPr>
                <w:noProof/>
                <w:webHidden/>
              </w:rPr>
              <w:t>13</w:t>
            </w:r>
            <w:r>
              <w:rPr>
                <w:noProof/>
                <w:webHidden/>
              </w:rPr>
              <w:fldChar w:fldCharType="end"/>
            </w:r>
          </w:hyperlink>
        </w:p>
        <w:p w:rsidR="00094268" w:rsidRDefault="00094268">
          <w:pPr>
            <w:pStyle w:val="TOC2"/>
            <w:tabs>
              <w:tab w:val="right" w:leader="dot" w:pos="7927"/>
            </w:tabs>
            <w:rPr>
              <w:rFonts w:asciiTheme="minorHAnsi" w:eastAsiaTheme="minorEastAsia" w:hAnsiTheme="minorHAnsi"/>
              <w:noProof/>
              <w:color w:val="auto"/>
              <w:sz w:val="22"/>
              <w:lang w:val="en-US"/>
            </w:rPr>
          </w:pPr>
          <w:hyperlink w:anchor="_Toc536809195" w:history="1">
            <w:r w:rsidRPr="003A367F">
              <w:rPr>
                <w:rStyle w:val="Hyperlink"/>
                <w:noProof/>
                <w:lang w:val="en-ID"/>
              </w:rPr>
              <w:t>Lampiran 3. Susunan Organisasi Tim Pelaksana dan Pembagian Tugas</w:t>
            </w:r>
            <w:r>
              <w:rPr>
                <w:noProof/>
                <w:webHidden/>
              </w:rPr>
              <w:tab/>
            </w:r>
            <w:r>
              <w:rPr>
                <w:noProof/>
                <w:webHidden/>
              </w:rPr>
              <w:fldChar w:fldCharType="begin"/>
            </w:r>
            <w:r>
              <w:rPr>
                <w:noProof/>
                <w:webHidden/>
              </w:rPr>
              <w:instrText xml:space="preserve"> PAGEREF _Toc536809195 \h </w:instrText>
            </w:r>
            <w:r>
              <w:rPr>
                <w:noProof/>
                <w:webHidden/>
              </w:rPr>
            </w:r>
            <w:r>
              <w:rPr>
                <w:noProof/>
                <w:webHidden/>
              </w:rPr>
              <w:fldChar w:fldCharType="separate"/>
            </w:r>
            <w:r w:rsidR="0081188A">
              <w:rPr>
                <w:noProof/>
                <w:webHidden/>
              </w:rPr>
              <w:t>15</w:t>
            </w:r>
            <w:r>
              <w:rPr>
                <w:noProof/>
                <w:webHidden/>
              </w:rPr>
              <w:fldChar w:fldCharType="end"/>
            </w:r>
          </w:hyperlink>
        </w:p>
        <w:p w:rsidR="00094268" w:rsidRDefault="00094268">
          <w:pPr>
            <w:pStyle w:val="TOC2"/>
            <w:tabs>
              <w:tab w:val="right" w:leader="dot" w:pos="7927"/>
            </w:tabs>
            <w:rPr>
              <w:rFonts w:asciiTheme="minorHAnsi" w:eastAsiaTheme="minorEastAsia" w:hAnsiTheme="minorHAnsi"/>
              <w:noProof/>
              <w:color w:val="auto"/>
              <w:sz w:val="22"/>
              <w:lang w:val="en-US"/>
            </w:rPr>
          </w:pPr>
          <w:hyperlink w:anchor="_Toc536809196" w:history="1">
            <w:r w:rsidRPr="003A367F">
              <w:rPr>
                <w:rStyle w:val="Hyperlink"/>
                <w:noProof/>
                <w:lang w:val="en-ID"/>
              </w:rPr>
              <w:t>Lampiran 5. Gambaran Teknologi yang Hendak Diterapkembangkan</w:t>
            </w:r>
            <w:r>
              <w:rPr>
                <w:noProof/>
                <w:webHidden/>
              </w:rPr>
              <w:tab/>
            </w:r>
            <w:r>
              <w:rPr>
                <w:noProof/>
                <w:webHidden/>
              </w:rPr>
              <w:fldChar w:fldCharType="begin"/>
            </w:r>
            <w:r>
              <w:rPr>
                <w:noProof/>
                <w:webHidden/>
              </w:rPr>
              <w:instrText xml:space="preserve"> PAGEREF _Toc536809196 \h </w:instrText>
            </w:r>
            <w:r>
              <w:rPr>
                <w:noProof/>
                <w:webHidden/>
              </w:rPr>
            </w:r>
            <w:r>
              <w:rPr>
                <w:noProof/>
                <w:webHidden/>
              </w:rPr>
              <w:fldChar w:fldCharType="separate"/>
            </w:r>
            <w:r w:rsidR="0081188A">
              <w:rPr>
                <w:noProof/>
                <w:webHidden/>
              </w:rPr>
              <w:t>16</w:t>
            </w:r>
            <w:r>
              <w:rPr>
                <w:noProof/>
                <w:webHidden/>
              </w:rPr>
              <w:fldChar w:fldCharType="end"/>
            </w:r>
          </w:hyperlink>
        </w:p>
        <w:p w:rsidR="00693E24" w:rsidRDefault="00693E24" w:rsidP="00B475E2">
          <w:pPr>
            <w:spacing w:line="276" w:lineRule="auto"/>
          </w:pPr>
          <w:r>
            <w:rPr>
              <w:b/>
              <w:bCs/>
              <w:noProof/>
            </w:rPr>
            <w:fldChar w:fldCharType="end"/>
          </w:r>
        </w:p>
      </w:sdtContent>
    </w:sdt>
    <w:p w:rsidR="001E4939" w:rsidRDefault="001E4939" w:rsidP="006425CA">
      <w:pPr>
        <w:pStyle w:val="Heading1"/>
        <w:jc w:val="both"/>
        <w:rPr>
          <w:lang w:val="en-ID"/>
        </w:rPr>
        <w:sectPr w:rsidR="001E4939" w:rsidSect="00235428">
          <w:headerReference w:type="default" r:id="rId11"/>
          <w:footerReference w:type="default" r:id="rId12"/>
          <w:pgSz w:w="11906" w:h="16838"/>
          <w:pgMar w:top="1701" w:right="1701" w:bottom="1701" w:left="2268" w:header="720" w:footer="720" w:gutter="0"/>
          <w:pgNumType w:fmt="lowerRoman"/>
          <w:cols w:space="720"/>
          <w:titlePg/>
          <w:docGrid w:linePitch="360"/>
        </w:sectPr>
      </w:pPr>
    </w:p>
    <w:p w:rsidR="00693E24" w:rsidRDefault="001B6EF7" w:rsidP="001B6EF7">
      <w:pPr>
        <w:pStyle w:val="Heading1"/>
        <w:rPr>
          <w:lang w:val="en-ID"/>
        </w:rPr>
      </w:pPr>
      <w:bookmarkStart w:id="3" w:name="_Toc536809176"/>
      <w:r w:rsidRPr="00A85FB2">
        <w:rPr>
          <w:lang w:val="en-ID"/>
        </w:rPr>
        <w:lastRenderedPageBreak/>
        <w:t>BAB I</w:t>
      </w:r>
      <w:bookmarkEnd w:id="3"/>
    </w:p>
    <w:p w:rsidR="001B6EF7" w:rsidRDefault="001B6EF7" w:rsidP="001B6EF7">
      <w:pPr>
        <w:jc w:val="center"/>
        <w:rPr>
          <w:b/>
          <w:sz w:val="28"/>
          <w:lang w:val="en-ID"/>
        </w:rPr>
      </w:pPr>
      <w:r>
        <w:rPr>
          <w:b/>
          <w:sz w:val="28"/>
          <w:lang w:val="en-ID"/>
        </w:rPr>
        <w:t>PENDAHULUAN</w:t>
      </w:r>
    </w:p>
    <w:p w:rsidR="001B6EF7" w:rsidRDefault="001B6EF7" w:rsidP="001B6EF7">
      <w:pPr>
        <w:jc w:val="center"/>
        <w:rPr>
          <w:b/>
          <w:sz w:val="28"/>
          <w:lang w:val="en-ID"/>
        </w:rPr>
      </w:pPr>
    </w:p>
    <w:p w:rsidR="00B1687D" w:rsidRDefault="001B6EF7" w:rsidP="00C702A7">
      <w:pPr>
        <w:pStyle w:val="Heading2"/>
        <w:numPr>
          <w:ilvl w:val="1"/>
          <w:numId w:val="5"/>
        </w:numPr>
        <w:rPr>
          <w:lang w:val="en-ID"/>
        </w:rPr>
      </w:pPr>
      <w:bookmarkStart w:id="4" w:name="_Toc536809177"/>
      <w:r w:rsidRPr="00B1687D">
        <w:rPr>
          <w:lang w:val="en-ID"/>
        </w:rPr>
        <w:t>Latar Belakang</w:t>
      </w:r>
      <w:bookmarkEnd w:id="4"/>
    </w:p>
    <w:p w:rsidR="00BE126E" w:rsidRPr="00BE126E" w:rsidRDefault="00BE126E" w:rsidP="00BE126E">
      <w:pPr>
        <w:ind w:firstLine="357"/>
        <w:rPr>
          <w:lang w:val="en-ID"/>
        </w:rPr>
      </w:pPr>
      <w:r w:rsidRPr="00BE126E">
        <w:rPr>
          <w:lang w:val="en-ID"/>
        </w:rPr>
        <w:t>Radar (Radio Detection and Ranging) merupakan sistem gelombang elektromagnetik yang digunakan untuk mendeteksi, mengukur jarak dan membuat map benda-benda seperti pesawat terbang, kendaraan bermotor dan informasi cuaca/hujan.</w:t>
      </w:r>
    </w:p>
    <w:p w:rsidR="00BE126E" w:rsidRDefault="00BE126E" w:rsidP="00BE126E">
      <w:pPr>
        <w:ind w:firstLine="357"/>
        <w:rPr>
          <w:lang w:val="en-ID"/>
        </w:rPr>
      </w:pPr>
      <w:r w:rsidRPr="00BE126E">
        <w:rPr>
          <w:lang w:val="en-ID"/>
        </w:rPr>
        <w:t>Gelombang radio/sinyal yang dipancarkan dari suatu benda dapat ditangkap oleh radar kemudian dianalisa untuk mengetahui lokasi dan bahkan jenis benda tersebut. Walaupun sinyal yang diterima relatif lemah, namun radar dapat dengan mudah mendeteksi dan memperkuat sinyal tersebut.</w:t>
      </w:r>
    </w:p>
    <w:p w:rsidR="0076745D" w:rsidRDefault="0076745D" w:rsidP="00BE126E">
      <w:pPr>
        <w:ind w:firstLine="357"/>
        <w:rPr>
          <w:lang w:val="en-ID"/>
        </w:rPr>
      </w:pPr>
      <w:r>
        <w:rPr>
          <w:lang w:val="en-ID"/>
        </w:rPr>
        <w:t>Sinyal RF dan Microwave memberikan bandwith lebar dan keuntungan tambahan yaitu mampu menembus kabut , debu, bangunan dan kendaraan. Untuk memenuhi kebutuhan range frekuensi pada era sekarang yang semakin tinggi dan beragam, khususnya pada bagian system penerima (receiver) maka dibutuhkan komponen-komponen yang tersusun dari beberapa bagian pendukung yang dapat merancang frekuensi yang diinginkan, yakni bagian detector, mixer, dan penguat</w:t>
      </w:r>
      <w:sdt>
        <w:sdtPr>
          <w:rPr>
            <w:lang w:val="en-ID"/>
          </w:rPr>
          <w:id w:val="-1466038410"/>
          <w:citation/>
        </w:sdtPr>
        <w:sdtContent>
          <w:r w:rsidR="005D6CEA">
            <w:rPr>
              <w:lang w:val="en-ID"/>
            </w:rPr>
            <w:fldChar w:fldCharType="begin"/>
          </w:r>
          <w:r w:rsidR="005D6CEA">
            <w:rPr>
              <w:lang w:val="en-US"/>
            </w:rPr>
            <w:instrText xml:space="preserve"> CITATION Sab16 \l 1033 </w:instrText>
          </w:r>
          <w:r w:rsidR="005D6CEA">
            <w:rPr>
              <w:lang w:val="en-ID"/>
            </w:rPr>
            <w:fldChar w:fldCharType="separate"/>
          </w:r>
          <w:r w:rsidR="00911F14">
            <w:rPr>
              <w:noProof/>
              <w:lang w:val="en-US"/>
            </w:rPr>
            <w:t xml:space="preserve"> </w:t>
          </w:r>
          <w:r w:rsidR="00911F14" w:rsidRPr="00911F14">
            <w:rPr>
              <w:noProof/>
              <w:lang w:val="en-US"/>
            </w:rPr>
            <w:t>[1]</w:t>
          </w:r>
          <w:r w:rsidR="005D6CEA">
            <w:rPr>
              <w:lang w:val="en-ID"/>
            </w:rPr>
            <w:fldChar w:fldCharType="end"/>
          </w:r>
        </w:sdtContent>
      </w:sdt>
      <w:r>
        <w:rPr>
          <w:lang w:val="en-ID"/>
        </w:rPr>
        <w:t>.</w:t>
      </w:r>
    </w:p>
    <w:p w:rsidR="0076745D" w:rsidRDefault="00FA5331" w:rsidP="007D14E9">
      <w:pPr>
        <w:ind w:firstLine="357"/>
        <w:rPr>
          <w:lang w:val="en-ID"/>
        </w:rPr>
      </w:pPr>
      <w:r>
        <w:rPr>
          <w:lang w:val="en-ID"/>
        </w:rPr>
        <w:t xml:space="preserve">Mixer merupakan suatu bentuk rangkaian yang ada di dalam baian penerima dari system </w:t>
      </w:r>
      <w:r w:rsidR="0076745D">
        <w:rPr>
          <w:lang w:val="en-ID"/>
        </w:rPr>
        <w:t>komunikasi</w:t>
      </w:r>
      <w:r>
        <w:rPr>
          <w:lang w:val="en-ID"/>
        </w:rPr>
        <w:t xml:space="preserve"> yang berfungsi untuk mencampur beberapa sinyal (2 sinyal masukan) yang dapat menghasilkan beberapa sinyal output yang dibutuhkan, dimana sinyal output tersebut dapat berupa penjumlahan frekuensi (</w:t>
      </w:r>
      <w:r w:rsidRPr="00FA5331">
        <w:rPr>
          <w:i/>
          <w:lang w:val="en-ID"/>
        </w:rPr>
        <w:t>upconverting</w:t>
      </w:r>
      <w:r>
        <w:rPr>
          <w:lang w:val="en-ID"/>
        </w:rPr>
        <w:t>) atau pengurangan frekuensi (</w:t>
      </w:r>
      <w:r w:rsidRPr="00FA5331">
        <w:rPr>
          <w:i/>
          <w:lang w:val="en-ID"/>
        </w:rPr>
        <w:t>downconverting</w:t>
      </w:r>
      <w:r>
        <w:rPr>
          <w:lang w:val="en-ID"/>
        </w:rPr>
        <w:t>). Mixer ialah sebuah divais tiga port yang terdiri dari port local Oscillator (LO), Radio Frequency (RF), dan Intermediate Frequency (IF)</w:t>
      </w:r>
      <w:r w:rsidR="0093160C">
        <w:rPr>
          <w:lang w:val="en-ID"/>
        </w:rPr>
        <w:t>.</w:t>
      </w:r>
    </w:p>
    <w:p w:rsidR="008146FA" w:rsidRDefault="005D6CEA" w:rsidP="00A1527A">
      <w:pPr>
        <w:ind w:firstLine="357"/>
        <w:rPr>
          <w:lang w:val="en-ID"/>
        </w:rPr>
      </w:pPr>
      <w:r>
        <w:rPr>
          <w:lang w:val="en-ID"/>
        </w:rPr>
        <w:t>Namun untuk merealisasikan pada gelombang mikro dibutuhkan komponen</w:t>
      </w:r>
      <w:r w:rsidR="00CE4D8B">
        <w:rPr>
          <w:lang w:val="en-ID"/>
        </w:rPr>
        <w:t xml:space="preserve"> khusus yang dapat pada frekuensi tersebut. Karena jika menggunakan komponen yang tidak disarankan untuk frekuensi radio atau frekuensi gelombang mikro akan menimbulkan efek parasistisme pada komponen tersebut yang mengakibatkan penurunan performa pada rangkaian. Oleh karena itu, akan dirancang Mixer dengan </w:t>
      </w:r>
      <w:r w:rsidR="00CE4D8B">
        <w:rPr>
          <w:lang w:val="en-ID"/>
        </w:rPr>
        <w:lastRenderedPageBreak/>
        <w:t xml:space="preserve">menggunakan jalur mikrostrip yang berguna pada frekuensi radio dan gelombang mikro (300 Mhz – 300 GHz) untuk </w:t>
      </w:r>
      <w:r w:rsidR="00CE4D8B" w:rsidRPr="00CE4D8B">
        <w:rPr>
          <w:i/>
          <w:lang w:val="en-ID"/>
        </w:rPr>
        <w:t>down conversion</w:t>
      </w:r>
      <w:r w:rsidR="00CE4D8B">
        <w:rPr>
          <w:lang w:val="en-ID"/>
        </w:rPr>
        <w:t>.</w:t>
      </w:r>
    </w:p>
    <w:p w:rsidR="00DD0855" w:rsidRDefault="00CE4D8B" w:rsidP="00747981">
      <w:pPr>
        <w:ind w:firstLine="357"/>
        <w:rPr>
          <w:lang w:val="en-ID"/>
        </w:rPr>
      </w:pPr>
      <w:r>
        <w:rPr>
          <w:lang w:val="en-ID"/>
        </w:rPr>
        <w:t>Untuk mendukung Mixer tersebut, dibutuhkan osilator local yang akan dicampur dengan sinyal informasi input RF dengan keluaran berupa sinyal informasi IF berfrekuensi.</w:t>
      </w:r>
    </w:p>
    <w:p w:rsidR="004607BA" w:rsidRDefault="004607BA" w:rsidP="004607BA">
      <w:pPr>
        <w:ind w:firstLine="357"/>
        <w:rPr>
          <w:lang w:val="en-ID"/>
        </w:rPr>
      </w:pPr>
      <w:r w:rsidRPr="004607BA">
        <w:rPr>
          <w:lang w:val="en-ID"/>
        </w:rPr>
        <w:t>Osilator merupakan suatu rangkaian yang menghasilkan keluaran yang amplitudonya berubah secara periodik terhadap waktu. Keluarannya bisa berupa gelombang sinusoida, gelombang persegi, gelombang</w:t>
      </w:r>
      <w:r>
        <w:rPr>
          <w:lang w:val="en-ID"/>
        </w:rPr>
        <w:t xml:space="preserve"> pulsa atau gelombang segitiga. </w:t>
      </w:r>
      <w:r w:rsidRPr="004607BA">
        <w:rPr>
          <w:lang w:val="en-ID"/>
        </w:rPr>
        <w:t>Rangkaian osilator tergolong sebagai rangkaian regeneratif atau rangkaian yang memiliki umpan balik positif. Pada sebuah rangkaian osilator, sebagian besar output akan diberikan kembali ke input</w:t>
      </w:r>
      <w:r>
        <w:rPr>
          <w:lang w:val="en-ID"/>
        </w:rPr>
        <w:t xml:space="preserve"> </w:t>
      </w:r>
      <w:sdt>
        <w:sdtPr>
          <w:rPr>
            <w:lang w:val="en-ID"/>
          </w:rPr>
          <w:id w:val="768894198"/>
          <w:citation/>
        </w:sdtPr>
        <w:sdtContent>
          <w:r>
            <w:rPr>
              <w:lang w:val="en-ID"/>
            </w:rPr>
            <w:fldChar w:fldCharType="begin"/>
          </w:r>
          <w:r>
            <w:rPr>
              <w:lang w:val="en-US"/>
            </w:rPr>
            <w:instrText xml:space="preserve"> CITATION Erz15 \l 1033 </w:instrText>
          </w:r>
          <w:r>
            <w:rPr>
              <w:lang w:val="en-ID"/>
            </w:rPr>
            <w:fldChar w:fldCharType="separate"/>
          </w:r>
          <w:r w:rsidR="00911F14" w:rsidRPr="00911F14">
            <w:rPr>
              <w:noProof/>
              <w:lang w:val="en-US"/>
            </w:rPr>
            <w:t>[2]</w:t>
          </w:r>
          <w:r>
            <w:rPr>
              <w:lang w:val="en-ID"/>
            </w:rPr>
            <w:fldChar w:fldCharType="end"/>
          </w:r>
        </w:sdtContent>
      </w:sdt>
      <w:r w:rsidRPr="004607BA">
        <w:rPr>
          <w:lang w:val="en-ID"/>
        </w:rPr>
        <w:t>.</w:t>
      </w:r>
      <w:r>
        <w:rPr>
          <w:lang w:val="en-ID"/>
        </w:rPr>
        <w:t xml:space="preserve"> </w:t>
      </w:r>
    </w:p>
    <w:p w:rsidR="004607BA" w:rsidRPr="005150C9" w:rsidRDefault="004607BA" w:rsidP="004607BA">
      <w:pPr>
        <w:ind w:firstLine="357"/>
        <w:rPr>
          <w:lang w:val="en-ID"/>
        </w:rPr>
      </w:pPr>
      <w:r>
        <w:rPr>
          <w:lang w:val="en-ID"/>
        </w:rPr>
        <w:t xml:space="preserve">Pada tugas akhir ini akan </w:t>
      </w:r>
      <w:r w:rsidR="000F4DB7">
        <w:rPr>
          <w:lang w:val="en-ID"/>
        </w:rPr>
        <w:t>merancang dan merealisasikan</w:t>
      </w:r>
      <w:r>
        <w:rPr>
          <w:lang w:val="en-ID"/>
        </w:rPr>
        <w:t xml:space="preserve"> Lokal osilator frekuensi 380 MHz sebagai pendukung untuk mixer dengan menggunakan </w:t>
      </w:r>
      <w:r w:rsidR="000F4DB7">
        <w:rPr>
          <w:lang w:val="en-ID"/>
        </w:rPr>
        <w:t>metode</w:t>
      </w:r>
      <w:r>
        <w:rPr>
          <w:lang w:val="en-ID"/>
        </w:rPr>
        <w:t xml:space="preserve"> resistansi negative menggunakan transistor BJT.</w:t>
      </w:r>
    </w:p>
    <w:p w:rsidR="001B6EF7" w:rsidRDefault="001B6EF7" w:rsidP="004607BA">
      <w:pPr>
        <w:pStyle w:val="Heading2"/>
        <w:rPr>
          <w:lang w:val="en-ID"/>
        </w:rPr>
      </w:pPr>
      <w:bookmarkStart w:id="5" w:name="_Toc536809178"/>
      <w:r w:rsidRPr="00B1687D">
        <w:rPr>
          <w:lang w:val="en-ID"/>
        </w:rPr>
        <w:t>Rumusan Masalah</w:t>
      </w:r>
      <w:bookmarkEnd w:id="5"/>
    </w:p>
    <w:p w:rsidR="009508AF" w:rsidRDefault="004607BA" w:rsidP="00187410">
      <w:pPr>
        <w:pStyle w:val="ListParagraph"/>
        <w:numPr>
          <w:ilvl w:val="0"/>
          <w:numId w:val="11"/>
        </w:numPr>
        <w:ind w:left="709"/>
        <w:rPr>
          <w:lang w:val="en-ID"/>
        </w:rPr>
      </w:pPr>
      <w:r>
        <w:rPr>
          <w:lang w:val="en-ID"/>
        </w:rPr>
        <w:t xml:space="preserve">Bagaimana merancang Mixer Down </w:t>
      </w:r>
      <w:r w:rsidR="000F4DB7">
        <w:rPr>
          <w:lang w:val="en-ID"/>
        </w:rPr>
        <w:t>Converter</w:t>
      </w:r>
      <w:r>
        <w:rPr>
          <w:lang w:val="en-ID"/>
        </w:rPr>
        <w:t>?</w:t>
      </w:r>
    </w:p>
    <w:p w:rsidR="00EE3A10" w:rsidRDefault="00AC5578" w:rsidP="00EE3A10">
      <w:pPr>
        <w:pStyle w:val="ListParagraph"/>
        <w:numPr>
          <w:ilvl w:val="0"/>
          <w:numId w:val="11"/>
        </w:numPr>
        <w:ind w:left="709"/>
        <w:rPr>
          <w:lang w:val="en-ID"/>
        </w:rPr>
      </w:pPr>
      <w:r>
        <w:rPr>
          <w:lang w:val="en-ID"/>
        </w:rPr>
        <w:t xml:space="preserve">Bagaimana </w:t>
      </w:r>
      <w:r w:rsidR="000F4DB7">
        <w:rPr>
          <w:lang w:val="en-ID"/>
        </w:rPr>
        <w:t>merancang O</w:t>
      </w:r>
      <w:r w:rsidR="004607BA">
        <w:rPr>
          <w:lang w:val="en-ID"/>
        </w:rPr>
        <w:t xml:space="preserve">silator dengan output daya  </w:t>
      </w:r>
      <w:r w:rsidR="000F4DB7">
        <w:rPr>
          <w:lang w:val="en-ID"/>
        </w:rPr>
        <w:t xml:space="preserve">hingga </w:t>
      </w:r>
      <w:r w:rsidR="004607BA">
        <w:rPr>
          <w:lang w:val="en-ID"/>
        </w:rPr>
        <w:t>0 dBm?</w:t>
      </w:r>
    </w:p>
    <w:p w:rsidR="002A223A" w:rsidRDefault="002A223A" w:rsidP="00EE3A10">
      <w:pPr>
        <w:pStyle w:val="ListParagraph"/>
        <w:numPr>
          <w:ilvl w:val="0"/>
          <w:numId w:val="11"/>
        </w:numPr>
        <w:ind w:left="709"/>
        <w:rPr>
          <w:lang w:val="en-ID"/>
        </w:rPr>
      </w:pPr>
      <w:r>
        <w:rPr>
          <w:lang w:val="en-ID"/>
        </w:rPr>
        <w:t>Bagaimana</w:t>
      </w:r>
      <w:r w:rsidR="000F4DB7">
        <w:rPr>
          <w:lang w:val="en-ID"/>
        </w:rPr>
        <w:t xml:space="preserve"> merancang O</w:t>
      </w:r>
      <w:r w:rsidR="00346BCD">
        <w:rPr>
          <w:lang w:val="en-ID"/>
        </w:rPr>
        <w:t xml:space="preserve">silator </w:t>
      </w:r>
      <w:r w:rsidR="000F4DB7">
        <w:rPr>
          <w:lang w:val="en-ID"/>
        </w:rPr>
        <w:t>dengan frekuensi yang stabil?</w:t>
      </w:r>
    </w:p>
    <w:p w:rsidR="00346BCD" w:rsidRDefault="000F4DB7" w:rsidP="00EE3A10">
      <w:pPr>
        <w:pStyle w:val="ListParagraph"/>
        <w:numPr>
          <w:ilvl w:val="0"/>
          <w:numId w:val="11"/>
        </w:numPr>
        <w:ind w:left="709"/>
        <w:rPr>
          <w:lang w:val="en-ID"/>
        </w:rPr>
      </w:pPr>
      <w:r>
        <w:rPr>
          <w:lang w:val="en-ID"/>
        </w:rPr>
        <w:t>Bagaimana merancang Osilator dengan factor kualitas (Q) yang tinggi?</w:t>
      </w:r>
    </w:p>
    <w:p w:rsidR="005256B0" w:rsidRDefault="001B6EF7" w:rsidP="005D535E">
      <w:pPr>
        <w:pStyle w:val="Heading2"/>
        <w:numPr>
          <w:ilvl w:val="1"/>
          <w:numId w:val="5"/>
        </w:numPr>
        <w:rPr>
          <w:lang w:val="en-ID"/>
        </w:rPr>
      </w:pPr>
      <w:bookmarkStart w:id="6" w:name="_Toc536809179"/>
      <w:r>
        <w:rPr>
          <w:lang w:val="en-ID"/>
        </w:rPr>
        <w:t>Tujuan</w:t>
      </w:r>
      <w:bookmarkEnd w:id="6"/>
    </w:p>
    <w:p w:rsidR="005D535E" w:rsidRPr="00B37143" w:rsidRDefault="005D535E" w:rsidP="005D535E">
      <w:pPr>
        <w:ind w:firstLine="357"/>
        <w:rPr>
          <w:lang w:val="en-ID"/>
        </w:rPr>
      </w:pPr>
      <w:r>
        <w:rPr>
          <w:lang w:val="en-ID"/>
        </w:rPr>
        <w:t xml:space="preserve">Pada tugas akhir ini akan </w:t>
      </w:r>
      <w:r w:rsidR="000F4DB7">
        <w:rPr>
          <w:lang w:val="en-ID"/>
        </w:rPr>
        <w:t xml:space="preserve">dirancang lalu direalisasikan </w:t>
      </w:r>
      <w:r w:rsidR="000F4DB7" w:rsidRPr="000F4DB7">
        <w:rPr>
          <w:i/>
          <w:lang w:val="en-ID"/>
        </w:rPr>
        <w:t>single balanced</w:t>
      </w:r>
      <w:r w:rsidR="000F4DB7">
        <w:rPr>
          <w:i/>
          <w:lang w:val="en-ID"/>
        </w:rPr>
        <w:t xml:space="preserve"> </w:t>
      </w:r>
      <w:r w:rsidR="000F4DB7">
        <w:rPr>
          <w:lang w:val="en-ID"/>
        </w:rPr>
        <w:t>mixer down conversion yang bekerja sebagai down Converter dari frekuensi RF 450 MHz ke IF 70 MHz dengan lokal osilator menggunakan transistor BJT</w:t>
      </w:r>
    </w:p>
    <w:p w:rsidR="001B6EF7" w:rsidRDefault="001B6EF7" w:rsidP="001B6EF7">
      <w:pPr>
        <w:pStyle w:val="Heading2"/>
        <w:numPr>
          <w:ilvl w:val="1"/>
          <w:numId w:val="5"/>
        </w:numPr>
        <w:rPr>
          <w:lang w:val="en-ID"/>
        </w:rPr>
      </w:pPr>
      <w:bookmarkStart w:id="7" w:name="_Toc536809180"/>
      <w:r>
        <w:rPr>
          <w:lang w:val="en-ID"/>
        </w:rPr>
        <w:t>Luaran</w:t>
      </w:r>
      <w:bookmarkEnd w:id="7"/>
    </w:p>
    <w:p w:rsidR="000F4DB7" w:rsidRPr="0038270A" w:rsidRDefault="000F4DB7" w:rsidP="00CA297E">
      <w:pPr>
        <w:ind w:firstLine="357"/>
        <w:rPr>
          <w:lang w:val="en-ID"/>
        </w:rPr>
      </w:pPr>
      <w:r>
        <w:rPr>
          <w:lang w:val="en-ID"/>
        </w:rPr>
        <w:t xml:space="preserve">Menghasilkan Single Balanced Mixer yang output IF nya frekuensi 70 MHz dengan parameter </w:t>
      </w:r>
      <w:r w:rsidRPr="000F4DB7">
        <w:rPr>
          <w:i/>
          <w:lang w:val="en-ID"/>
        </w:rPr>
        <w:t>conversion loss</w:t>
      </w:r>
      <w:r>
        <w:rPr>
          <w:lang w:val="en-ID"/>
        </w:rPr>
        <w:t xml:space="preserve"> yang kecil dan frekuensi bayangan yang dapat dihilangkan dengan penambahan </w:t>
      </w:r>
      <w:r w:rsidRPr="000F4DB7">
        <w:rPr>
          <w:i/>
          <w:lang w:val="en-ID"/>
        </w:rPr>
        <w:t>band pass filter</w:t>
      </w:r>
      <w:r>
        <w:rPr>
          <w:i/>
          <w:lang w:val="en-ID"/>
        </w:rPr>
        <w:t xml:space="preserve">. </w:t>
      </w:r>
      <w:r>
        <w:rPr>
          <w:lang w:val="en-ID"/>
        </w:rPr>
        <w:t>Lokal Osilator yang mampu menghasilkan sinyal</w:t>
      </w:r>
      <w:r w:rsidR="0038270A">
        <w:rPr>
          <w:lang w:val="en-ID"/>
        </w:rPr>
        <w:t xml:space="preserve"> yang stabil pada</w:t>
      </w:r>
      <w:r>
        <w:rPr>
          <w:lang w:val="en-ID"/>
        </w:rPr>
        <w:t xml:space="preserve"> frekuensi 380 MHz sesuai dengan frekuensi LO yang diharapkan pada Mixer</w:t>
      </w:r>
      <w:r w:rsidR="0038270A">
        <w:rPr>
          <w:lang w:val="en-ID"/>
        </w:rPr>
        <w:t xml:space="preserve">, dapat menhilangkan harmonisa dari output local osilator menggunakan </w:t>
      </w:r>
      <w:r w:rsidR="0038270A" w:rsidRPr="0038270A">
        <w:rPr>
          <w:i/>
          <w:lang w:val="en-ID"/>
        </w:rPr>
        <w:t>band pass filter</w:t>
      </w:r>
      <w:r w:rsidR="0038270A">
        <w:rPr>
          <w:i/>
          <w:lang w:val="en-ID"/>
        </w:rPr>
        <w:t>,</w:t>
      </w:r>
      <w:r w:rsidR="0038270A">
        <w:rPr>
          <w:lang w:val="en-ID"/>
        </w:rPr>
        <w:t xml:space="preserve"> output daya hingga 0 dBM, dan factor kualitas yang tinggi.</w:t>
      </w:r>
    </w:p>
    <w:p w:rsidR="001B6EF7" w:rsidRDefault="001B6EF7">
      <w:pPr>
        <w:spacing w:after="160" w:line="259" w:lineRule="auto"/>
        <w:jc w:val="left"/>
        <w:rPr>
          <w:lang w:val="en-ID"/>
        </w:rPr>
      </w:pPr>
      <w:r>
        <w:rPr>
          <w:lang w:val="en-ID"/>
        </w:rPr>
        <w:br w:type="page"/>
      </w:r>
    </w:p>
    <w:p w:rsidR="001B6EF7" w:rsidRDefault="001B6EF7" w:rsidP="001B6EF7">
      <w:pPr>
        <w:pStyle w:val="Heading1"/>
        <w:rPr>
          <w:lang w:val="en-ID"/>
        </w:rPr>
      </w:pPr>
      <w:bookmarkStart w:id="8" w:name="_Toc536809181"/>
      <w:r w:rsidRPr="00F77F21">
        <w:rPr>
          <w:lang w:val="en-ID"/>
        </w:rPr>
        <w:lastRenderedPageBreak/>
        <w:t>BAB II</w:t>
      </w:r>
      <w:bookmarkEnd w:id="8"/>
    </w:p>
    <w:p w:rsidR="001B6EF7" w:rsidRDefault="001B6EF7" w:rsidP="001B6EF7">
      <w:pPr>
        <w:jc w:val="center"/>
        <w:rPr>
          <w:b/>
          <w:sz w:val="28"/>
          <w:lang w:val="en-ID"/>
        </w:rPr>
      </w:pPr>
      <w:r>
        <w:rPr>
          <w:b/>
          <w:sz w:val="28"/>
          <w:lang w:val="en-ID"/>
        </w:rPr>
        <w:t>TINJAUAN PUSTAKA</w:t>
      </w:r>
    </w:p>
    <w:p w:rsidR="001B6EF7" w:rsidRDefault="001B6EF7" w:rsidP="001B6EF7">
      <w:pPr>
        <w:rPr>
          <w:lang w:val="en-ID"/>
        </w:rPr>
      </w:pPr>
    </w:p>
    <w:p w:rsidR="0055178D" w:rsidRDefault="00713F91" w:rsidP="0055178D">
      <w:pPr>
        <w:ind w:firstLine="357"/>
        <w:rPr>
          <w:i/>
          <w:lang w:val="en-ID"/>
        </w:rPr>
      </w:pPr>
      <w:r>
        <w:rPr>
          <w:lang w:val="en-ID"/>
        </w:rPr>
        <w:t>Dalam tugas akhir</w:t>
      </w:r>
      <w:r w:rsidR="007E5EBB">
        <w:rPr>
          <w:lang w:val="en-ID"/>
        </w:rPr>
        <w:t xml:space="preserve"> </w:t>
      </w:r>
      <w:sdt>
        <w:sdtPr>
          <w:rPr>
            <w:lang w:val="en-ID"/>
          </w:rPr>
          <w:id w:val="-954019807"/>
          <w:citation/>
        </w:sdtPr>
        <w:sdtContent>
          <w:r w:rsidR="007E5EBB">
            <w:rPr>
              <w:lang w:val="en-ID"/>
            </w:rPr>
            <w:fldChar w:fldCharType="begin"/>
          </w:r>
          <w:r w:rsidR="007E5EBB">
            <w:rPr>
              <w:lang w:val="en-US"/>
            </w:rPr>
            <w:instrText xml:space="preserve"> CITATION Sab16 \l 1033 </w:instrText>
          </w:r>
          <w:r w:rsidR="007E5EBB">
            <w:rPr>
              <w:lang w:val="en-ID"/>
            </w:rPr>
            <w:fldChar w:fldCharType="separate"/>
          </w:r>
          <w:r w:rsidR="00911F14" w:rsidRPr="00911F14">
            <w:rPr>
              <w:noProof/>
              <w:lang w:val="en-US"/>
            </w:rPr>
            <w:t>[1]</w:t>
          </w:r>
          <w:r w:rsidR="007E5EBB">
            <w:rPr>
              <w:lang w:val="en-ID"/>
            </w:rPr>
            <w:fldChar w:fldCharType="end"/>
          </w:r>
        </w:sdtContent>
      </w:sdt>
      <w:r>
        <w:rPr>
          <w:lang w:val="en-ID"/>
        </w:rPr>
        <w:t xml:space="preserve"> </w:t>
      </w:r>
      <w:r w:rsidR="007A0E31">
        <w:rPr>
          <w:lang w:val="en-ID"/>
        </w:rPr>
        <w:t>telah di</w:t>
      </w:r>
      <w:r>
        <w:rPr>
          <w:lang w:val="en-ID"/>
        </w:rPr>
        <w:t xml:space="preserve">rancang </w:t>
      </w:r>
      <w:r w:rsidR="007A0E31">
        <w:rPr>
          <w:lang w:val="en-ID"/>
        </w:rPr>
        <w:t xml:space="preserve">dan direalisasikan </w:t>
      </w:r>
      <w:r>
        <w:rPr>
          <w:lang w:val="en-ID"/>
        </w:rPr>
        <w:t>mikrostrip mixer single balanced pada frekuensi kerja 3,6 GHz</w:t>
      </w:r>
      <w:r w:rsidR="007E5EBB">
        <w:rPr>
          <w:lang w:val="en-ID"/>
        </w:rPr>
        <w:t xml:space="preserve"> menggunakan metode hybrid quardrature 90 derajat</w:t>
      </w:r>
      <w:r>
        <w:rPr>
          <w:lang w:val="en-ID"/>
        </w:rPr>
        <w:t xml:space="preserve">. </w:t>
      </w:r>
      <w:r w:rsidR="007E5EBB">
        <w:rPr>
          <w:lang w:val="en-ID"/>
        </w:rPr>
        <w:t>Mixer yang dirancang termasuk kategori mixer pasif yang menggunakan dioda</w:t>
      </w:r>
      <w:r w:rsidR="00866FD4">
        <w:rPr>
          <w:lang w:val="en-ID"/>
        </w:rPr>
        <w:t xml:space="preserve"> jenis Schottky SMS3932</w:t>
      </w:r>
      <w:r w:rsidR="00D069E4">
        <w:rPr>
          <w:lang w:val="en-ID"/>
        </w:rPr>
        <w:t xml:space="preserve"> </w:t>
      </w:r>
      <w:r w:rsidR="00D069E4">
        <w:rPr>
          <w:lang w:val="en-ID"/>
        </w:rPr>
        <w:fldChar w:fldCharType="begin" w:fldLock="1"/>
      </w:r>
      <w:r w:rsidR="00555210">
        <w:rPr>
          <w:lang w:val="en-ID"/>
        </w:rPr>
        <w:instrText>ADDIN CSL_CITATION {"citationItems":[{"id":"ITEM-1","itemData":{"author":[{"dropping-particle":"","family":"Khoerudin","given":"Sabda Maulid","non-dropping-particle":"","parse-names":false,"suffix":""}],"id":"ITEM-1","issued":{"date-parts":[["2016"]]},"publisher-place":"Bandung","title":"Perancangan dan Realisasi Mikrostrip Mixer Single Balance Pada Frekuensi Kerja 3,6 GHz","type":"report"},"uris":["http://www.mendeley.com/documents/?uuid=b789430a-81b4-4fab-977e-57749f19fda9"]}],"mendeley":{"formattedCitation":"(Khoerudin, 2016)","plainTextFormattedCitation":"(Khoerudin, 2016)","previouslyFormattedCitation":"(Khoerudin, 2016)"},"properties":{"noteIndex":0},"schema":"https://github.com/citation-style-language/schema/raw/master/csl-citation.json"}</w:instrText>
      </w:r>
      <w:r w:rsidR="00D069E4">
        <w:rPr>
          <w:lang w:val="en-ID"/>
        </w:rPr>
        <w:fldChar w:fldCharType="separate"/>
      </w:r>
      <w:r w:rsidR="00F66AD6" w:rsidRPr="00F66AD6">
        <w:rPr>
          <w:noProof/>
          <w:lang w:val="en-ID"/>
        </w:rPr>
        <w:t>(Khoerudin, 2016)</w:t>
      </w:r>
      <w:r w:rsidR="00D069E4">
        <w:rPr>
          <w:lang w:val="en-ID"/>
        </w:rPr>
        <w:fldChar w:fldCharType="end"/>
      </w:r>
      <w:r w:rsidR="007E5EBB">
        <w:rPr>
          <w:lang w:val="en-ID"/>
        </w:rPr>
        <w:t xml:space="preserve"> sebagai komponen non linearnya</w:t>
      </w:r>
      <w:r w:rsidR="00575D99">
        <w:rPr>
          <w:lang w:val="en-ID"/>
        </w:rPr>
        <w:t>.</w:t>
      </w:r>
      <w:r w:rsidR="008C6E04">
        <w:rPr>
          <w:lang w:val="en-ID"/>
        </w:rPr>
        <w:t xml:space="preserve"> Ketika </w:t>
      </w:r>
      <w:r w:rsidR="007E5EBB">
        <w:rPr>
          <w:lang w:val="en-ID"/>
        </w:rPr>
        <w:t xml:space="preserve">direalisasikan </w:t>
      </w:r>
      <w:r w:rsidR="008C6E04">
        <w:rPr>
          <w:lang w:val="en-ID"/>
        </w:rPr>
        <w:t xml:space="preserve">diperoleh </w:t>
      </w:r>
      <w:r w:rsidR="008C6E04" w:rsidRPr="00363B06">
        <w:rPr>
          <w:i/>
          <w:lang w:val="en-ID"/>
        </w:rPr>
        <w:t>conversion loss</w:t>
      </w:r>
      <w:r w:rsidR="008C6E04">
        <w:rPr>
          <w:lang w:val="en-ID"/>
        </w:rPr>
        <w:t xml:space="preserve"> yang cukup besar yaitu 24,42 dB</w:t>
      </w:r>
      <w:r w:rsidR="00363B06">
        <w:rPr>
          <w:lang w:val="en-ID"/>
        </w:rPr>
        <w:t xml:space="preserve">. Didapatkan nilai </w:t>
      </w:r>
      <w:r w:rsidR="00363B06" w:rsidRPr="00363B06">
        <w:rPr>
          <w:i/>
          <w:lang w:val="en-ID"/>
        </w:rPr>
        <w:t>conversion loss</w:t>
      </w:r>
      <w:r w:rsidR="00363B06">
        <w:rPr>
          <w:lang w:val="en-ID"/>
        </w:rPr>
        <w:t xml:space="preserve"> yang besar karena </w:t>
      </w:r>
      <w:r w:rsidR="007E5EBB">
        <w:rPr>
          <w:lang w:val="en-ID"/>
        </w:rPr>
        <w:t xml:space="preserve">filter yang tidak sempura akibat factor dari penggunaan </w:t>
      </w:r>
      <w:r w:rsidR="007E5EBB" w:rsidRPr="007E5EBB">
        <w:rPr>
          <w:i/>
          <w:lang w:val="en-ID"/>
        </w:rPr>
        <w:t>lumped element</w:t>
      </w:r>
      <w:r w:rsidR="007E5EBB">
        <w:rPr>
          <w:i/>
          <w:lang w:val="en-ID"/>
        </w:rPr>
        <w:t>.</w:t>
      </w:r>
    </w:p>
    <w:p w:rsidR="007E5EBB" w:rsidRDefault="00F35654" w:rsidP="0055178D">
      <w:pPr>
        <w:ind w:firstLine="357"/>
        <w:rPr>
          <w:lang w:val="en-ID"/>
        </w:rPr>
      </w:pPr>
      <w:r>
        <w:rPr>
          <w:lang w:val="en-ID"/>
        </w:rPr>
        <w:t xml:space="preserve">Pada jurnal </w:t>
      </w:r>
      <w:sdt>
        <w:sdtPr>
          <w:rPr>
            <w:lang w:val="en-ID"/>
          </w:rPr>
          <w:id w:val="-1316569806"/>
          <w:citation/>
        </w:sdtPr>
        <w:sdtContent>
          <w:r w:rsidR="006F3D88">
            <w:rPr>
              <w:lang w:val="en-ID"/>
            </w:rPr>
            <w:fldChar w:fldCharType="begin"/>
          </w:r>
          <w:r w:rsidR="006F3D88">
            <w:rPr>
              <w:lang w:val="en-US"/>
            </w:rPr>
            <w:instrText xml:space="preserve"> CITATION Man12 \l 1033 </w:instrText>
          </w:r>
          <w:r w:rsidR="006F3D88">
            <w:rPr>
              <w:lang w:val="en-ID"/>
            </w:rPr>
            <w:fldChar w:fldCharType="separate"/>
          </w:r>
          <w:r w:rsidR="00911F14" w:rsidRPr="00911F14">
            <w:rPr>
              <w:noProof/>
              <w:lang w:val="en-US"/>
            </w:rPr>
            <w:t>[3]</w:t>
          </w:r>
          <w:r w:rsidR="006F3D88">
            <w:rPr>
              <w:lang w:val="en-ID"/>
            </w:rPr>
            <w:fldChar w:fldCharType="end"/>
          </w:r>
        </w:sdtContent>
      </w:sdt>
      <w:r>
        <w:rPr>
          <w:lang w:val="en-ID"/>
        </w:rPr>
        <w:t xml:space="preserve"> menjelaskan mengenai karakteristik dari </w:t>
      </w:r>
      <w:r w:rsidRPr="00F35654">
        <w:rPr>
          <w:i/>
          <w:lang w:val="en-ID"/>
        </w:rPr>
        <w:t>balanced</w:t>
      </w:r>
      <w:r>
        <w:rPr>
          <w:i/>
          <w:lang w:val="en-ID"/>
        </w:rPr>
        <w:t xml:space="preserve"> </w:t>
      </w:r>
      <w:r>
        <w:rPr>
          <w:lang w:val="en-ID"/>
        </w:rPr>
        <w:t xml:space="preserve"> mixer dan perbedaan Antara </w:t>
      </w:r>
      <w:r w:rsidRPr="00F35654">
        <w:rPr>
          <w:i/>
          <w:lang w:val="en-ID"/>
        </w:rPr>
        <w:t>single balanced</w:t>
      </w:r>
      <w:r>
        <w:rPr>
          <w:lang w:val="en-ID"/>
        </w:rPr>
        <w:t xml:space="preserve"> dan </w:t>
      </w:r>
      <w:r w:rsidRPr="00F35654">
        <w:rPr>
          <w:i/>
          <w:lang w:val="en-ID"/>
        </w:rPr>
        <w:t>double balanced</w:t>
      </w:r>
      <w:r>
        <w:rPr>
          <w:i/>
          <w:lang w:val="en-ID"/>
        </w:rPr>
        <w:t xml:space="preserve">, </w:t>
      </w:r>
      <w:r>
        <w:rPr>
          <w:lang w:val="en-ID"/>
        </w:rPr>
        <w:t>serta menjelaskan tentang perancangan mixer dengan jenis pasif.</w:t>
      </w:r>
    </w:p>
    <w:p w:rsidR="00F35654" w:rsidRPr="00F35654" w:rsidRDefault="00F35654" w:rsidP="0055178D">
      <w:pPr>
        <w:ind w:firstLine="357"/>
        <w:rPr>
          <w:lang w:val="en-ID"/>
        </w:rPr>
      </w:pPr>
      <w:r>
        <w:rPr>
          <w:lang w:val="en-ID"/>
        </w:rPr>
        <w:t xml:space="preserve">Pada laporan tugas akhir </w:t>
      </w:r>
      <w:sdt>
        <w:sdtPr>
          <w:rPr>
            <w:lang w:val="en-ID"/>
          </w:rPr>
          <w:id w:val="377592193"/>
          <w:citation/>
        </w:sdtPr>
        <w:sdtContent>
          <w:r>
            <w:rPr>
              <w:lang w:val="en-ID"/>
            </w:rPr>
            <w:fldChar w:fldCharType="begin"/>
          </w:r>
          <w:r>
            <w:rPr>
              <w:lang w:val="en-US"/>
            </w:rPr>
            <w:instrText xml:space="preserve"> CITATION Mut16 \l 1033 </w:instrText>
          </w:r>
          <w:r>
            <w:rPr>
              <w:lang w:val="en-ID"/>
            </w:rPr>
            <w:fldChar w:fldCharType="separate"/>
          </w:r>
          <w:r w:rsidR="00911F14" w:rsidRPr="00911F14">
            <w:rPr>
              <w:noProof/>
              <w:lang w:val="en-US"/>
            </w:rPr>
            <w:t>[4]</w:t>
          </w:r>
          <w:r>
            <w:rPr>
              <w:lang w:val="en-ID"/>
            </w:rPr>
            <w:fldChar w:fldCharType="end"/>
          </w:r>
        </w:sdtContent>
      </w:sdt>
      <w:r>
        <w:rPr>
          <w:lang w:val="en-ID"/>
        </w:rPr>
        <w:t>, menjelaskan tentang perancangan dan realisasi Dielectric Resonator Oscillator dengan penguatan 2 tingkat menggunakan transistor BJT pada frekuensi 9.4 GHz dengan output daya +10 dBm . Kemudian direalisasi menghasilkan frekuensi osilasi yang bergerser dari target yaitu sebesar 9.45 GHz dan output daya yang dihasilkan sebesar -2.8 dBm. Hal tersebut</w:t>
      </w:r>
      <w:r w:rsidR="00495666">
        <w:rPr>
          <w:lang w:val="en-ID"/>
        </w:rPr>
        <w:t xml:space="preserve"> menurutya</w:t>
      </w:r>
      <w:r>
        <w:rPr>
          <w:lang w:val="en-ID"/>
        </w:rPr>
        <w:t xml:space="preserve"> dikarenakan ketidaksempurnaan dalam penyesuaian impedansi dan fabrikasi PCB</w:t>
      </w:r>
      <w:r w:rsidR="00495666">
        <w:rPr>
          <w:lang w:val="en-ID"/>
        </w:rPr>
        <w:t>.</w:t>
      </w:r>
    </w:p>
    <w:p w:rsidR="00495666" w:rsidRDefault="00495666" w:rsidP="00D806A1">
      <w:pPr>
        <w:ind w:firstLine="357"/>
        <w:rPr>
          <w:lang w:val="en-ID"/>
        </w:rPr>
      </w:pPr>
      <w:r>
        <w:rPr>
          <w:lang w:val="en-ID"/>
        </w:rPr>
        <w:t xml:space="preserve">Pada laporan akhir </w:t>
      </w:r>
      <w:sdt>
        <w:sdtPr>
          <w:rPr>
            <w:lang w:val="en-ID"/>
          </w:rPr>
          <w:id w:val="637545231"/>
          <w:citation/>
        </w:sdtPr>
        <w:sdtContent>
          <w:r>
            <w:rPr>
              <w:lang w:val="en-ID"/>
            </w:rPr>
            <w:fldChar w:fldCharType="begin"/>
          </w:r>
          <w:r>
            <w:rPr>
              <w:lang w:val="en-US"/>
            </w:rPr>
            <w:instrText xml:space="preserve"> CITATION Fad08 \l 1033 </w:instrText>
          </w:r>
          <w:r>
            <w:rPr>
              <w:lang w:val="en-ID"/>
            </w:rPr>
            <w:fldChar w:fldCharType="separate"/>
          </w:r>
          <w:r w:rsidR="00911F14" w:rsidRPr="00911F14">
            <w:rPr>
              <w:noProof/>
              <w:lang w:val="en-US"/>
            </w:rPr>
            <w:t>[5]</w:t>
          </w:r>
          <w:r>
            <w:rPr>
              <w:lang w:val="en-ID"/>
            </w:rPr>
            <w:fldChar w:fldCharType="end"/>
          </w:r>
        </w:sdtContent>
      </w:sdt>
      <w:r>
        <w:rPr>
          <w:lang w:val="en-ID"/>
        </w:rPr>
        <w:t xml:space="preserve"> merealisasikan osilator dengan metode VCO (Voltage Controlled Oscillator) yang bekerja pada frekuensi 500 MHz. Hasil implementasi menunjukkan bahwa terdapat pergersearan frekuensi kerja sehingga output yang dihasilkan pada frekuensi 204 MHz, menurut beliau dimungkinkan karena diode varactor yang tidak merespon inputan DC serta dari segi komponen dan jalur yang tidak tepat.</w:t>
      </w:r>
    </w:p>
    <w:p w:rsidR="00495666" w:rsidRDefault="00495666" w:rsidP="00D806A1">
      <w:pPr>
        <w:ind w:firstLine="357"/>
        <w:rPr>
          <w:lang w:val="en-ID"/>
        </w:rPr>
      </w:pPr>
      <w:r>
        <w:rPr>
          <w:lang w:val="en-ID"/>
        </w:rPr>
        <w:t xml:space="preserve">Pada laporan </w:t>
      </w:r>
      <w:sdt>
        <w:sdtPr>
          <w:rPr>
            <w:lang w:val="en-ID"/>
          </w:rPr>
          <w:id w:val="1608152550"/>
          <w:citation/>
        </w:sdtPr>
        <w:sdtContent>
          <w:r>
            <w:rPr>
              <w:lang w:val="en-ID"/>
            </w:rPr>
            <w:fldChar w:fldCharType="begin"/>
          </w:r>
          <w:r>
            <w:rPr>
              <w:lang w:val="en-US"/>
            </w:rPr>
            <w:instrText xml:space="preserve"> CITATION Erz15 \l 1033 </w:instrText>
          </w:r>
          <w:r>
            <w:rPr>
              <w:lang w:val="en-ID"/>
            </w:rPr>
            <w:fldChar w:fldCharType="separate"/>
          </w:r>
          <w:r w:rsidR="00911F14" w:rsidRPr="00911F14">
            <w:rPr>
              <w:noProof/>
              <w:lang w:val="en-US"/>
            </w:rPr>
            <w:t>[2]</w:t>
          </w:r>
          <w:r>
            <w:rPr>
              <w:lang w:val="en-ID"/>
            </w:rPr>
            <w:fldChar w:fldCharType="end"/>
          </w:r>
        </w:sdtContent>
      </w:sdt>
      <w:r>
        <w:rPr>
          <w:lang w:val="en-ID"/>
        </w:rPr>
        <w:t xml:space="preserve"> telah direalisasikan osilator 1.2 GHz menggunakan transistor BJT.</w:t>
      </w:r>
      <w:r w:rsidR="003C2132">
        <w:rPr>
          <w:lang w:val="en-ID"/>
        </w:rPr>
        <w:t xml:space="preserve"> Dalam laporan tersebut terdapat 3 kegiatan optimasi pada perancangan dan 1 direalisasikan. Dari kegiatan optimasi tersebut terdapat optimasi yang menghasilkan output daya hingga 1.88 dbm. Sementara dari realisasi menggunakan optimasi pertama mengasilkan output daya -15.86 dBm serta frekuensi 964.646, tetapi menghasilkan factor kualitas yang tinggi hingga 3215.</w:t>
      </w:r>
    </w:p>
    <w:p w:rsidR="004562A8" w:rsidRDefault="004562A8" w:rsidP="00D806A1">
      <w:pPr>
        <w:ind w:firstLine="357"/>
        <w:rPr>
          <w:lang w:val="en-ID"/>
        </w:rPr>
      </w:pPr>
    </w:p>
    <w:p w:rsidR="003D7FB7" w:rsidRPr="00D806A1" w:rsidRDefault="00963DA4" w:rsidP="003E528C">
      <w:pPr>
        <w:ind w:firstLine="357"/>
        <w:rPr>
          <w:lang w:val="en-ID"/>
        </w:rPr>
      </w:pPr>
      <w:r>
        <w:rPr>
          <w:lang w:val="en-ID"/>
        </w:rPr>
        <w:lastRenderedPageBreak/>
        <w:t xml:space="preserve">Dari </w:t>
      </w:r>
      <w:r w:rsidR="0024552F">
        <w:rPr>
          <w:lang w:val="en-ID"/>
        </w:rPr>
        <w:t xml:space="preserve">semua perancangan diatas, maka akan dilakukan perancangan dan realisasi </w:t>
      </w:r>
      <w:r w:rsidR="00E1601F">
        <w:rPr>
          <w:lang w:val="en-ID"/>
        </w:rPr>
        <w:t>down converter</w:t>
      </w:r>
      <w:r w:rsidR="00097BEF">
        <w:rPr>
          <w:lang w:val="en-ID"/>
        </w:rPr>
        <w:t xml:space="preserve"> double balanced mixer dengan </w:t>
      </w:r>
      <w:r w:rsidR="00097BEF">
        <w:rPr>
          <w:i/>
          <w:lang w:val="en-ID"/>
        </w:rPr>
        <w:t>dielectric resonator oscillator</w:t>
      </w:r>
      <w:r w:rsidR="00097BEF">
        <w:rPr>
          <w:lang w:val="en-ID"/>
        </w:rPr>
        <w:t xml:space="preserve"> yang dapat bekerja di frekuensi C-band.</w:t>
      </w:r>
    </w:p>
    <w:p w:rsidR="00FE69EE" w:rsidRDefault="004562A8" w:rsidP="003E528C">
      <w:pPr>
        <w:spacing w:after="160" w:line="259" w:lineRule="auto"/>
        <w:rPr>
          <w:rFonts w:eastAsiaTheme="majorEastAsia" w:cstheme="majorBidi"/>
          <w:b/>
          <w:sz w:val="28"/>
          <w:szCs w:val="32"/>
          <w:lang w:val="en-ID"/>
        </w:rPr>
      </w:pPr>
      <w:r>
        <w:rPr>
          <w:lang w:val="en-ID"/>
        </w:rPr>
        <w:tab/>
      </w:r>
      <w:r w:rsidR="003D5BBE">
        <w:rPr>
          <w:lang w:val="en-ID"/>
        </w:rPr>
        <w:t>P</w:t>
      </w:r>
      <w:r>
        <w:rPr>
          <w:lang w:val="en-ID"/>
        </w:rPr>
        <w:t xml:space="preserve">erancangan yang diusulkan meliputi frekuensi kerja mixer RF 450 MHz IF </w:t>
      </w:r>
      <w:r w:rsidR="001F548E">
        <w:rPr>
          <w:lang w:val="en-ID"/>
        </w:rPr>
        <w:t>70 MHz menggunkan metode Single Balanced jenis Mixer Pasif dengan diode schottky</w:t>
      </w:r>
      <w:r w:rsidR="003D5BBE">
        <w:rPr>
          <w:lang w:val="en-ID"/>
        </w:rPr>
        <w:t xml:space="preserve">. Serta osilator local menggunakan transistor BJT </w:t>
      </w:r>
      <w:r w:rsidR="003D5BBE" w:rsidRPr="003D5BBE">
        <w:rPr>
          <w:lang w:val="en-ID"/>
        </w:rPr>
        <w:t>NE85619</w:t>
      </w:r>
      <w:r w:rsidR="003D5BBE">
        <w:rPr>
          <w:lang w:val="en-ID"/>
        </w:rPr>
        <w:t xml:space="preserve"> metode resistansi negative dengan frekuensi kerja 380 MHz.</w:t>
      </w:r>
      <w:r w:rsidR="00FE69EE">
        <w:rPr>
          <w:lang w:val="en-ID"/>
        </w:rPr>
        <w:br w:type="page"/>
      </w:r>
    </w:p>
    <w:p w:rsidR="001B6EF7" w:rsidRDefault="001B6EF7" w:rsidP="001B6EF7">
      <w:pPr>
        <w:pStyle w:val="Heading1"/>
        <w:rPr>
          <w:lang w:val="en-ID"/>
        </w:rPr>
      </w:pPr>
      <w:bookmarkStart w:id="9" w:name="_Toc536809182"/>
      <w:r w:rsidRPr="00041BF2">
        <w:rPr>
          <w:lang w:val="en-ID"/>
        </w:rPr>
        <w:lastRenderedPageBreak/>
        <w:t>BAB III</w:t>
      </w:r>
      <w:bookmarkEnd w:id="9"/>
    </w:p>
    <w:p w:rsidR="001B6EF7" w:rsidRDefault="001B6EF7" w:rsidP="001B6EF7">
      <w:pPr>
        <w:jc w:val="center"/>
        <w:rPr>
          <w:b/>
          <w:sz w:val="28"/>
          <w:lang w:val="en-ID"/>
        </w:rPr>
      </w:pPr>
      <w:r>
        <w:rPr>
          <w:b/>
          <w:sz w:val="28"/>
          <w:lang w:val="en-ID"/>
        </w:rPr>
        <w:t>METODE PELAKSANAAN</w:t>
      </w:r>
    </w:p>
    <w:p w:rsidR="001B6EF7" w:rsidRDefault="001B6EF7" w:rsidP="001B6EF7">
      <w:pPr>
        <w:jc w:val="center"/>
        <w:rPr>
          <w:b/>
          <w:sz w:val="28"/>
          <w:lang w:val="en-ID"/>
        </w:rPr>
      </w:pPr>
    </w:p>
    <w:p w:rsidR="001B6EF7" w:rsidRDefault="001B6EF7" w:rsidP="001B6EF7">
      <w:pPr>
        <w:pStyle w:val="Heading2"/>
        <w:numPr>
          <w:ilvl w:val="1"/>
          <w:numId w:val="6"/>
        </w:numPr>
        <w:rPr>
          <w:lang w:val="en-ID"/>
        </w:rPr>
      </w:pPr>
      <w:bookmarkStart w:id="10" w:name="_Toc536809183"/>
      <w:r>
        <w:rPr>
          <w:lang w:val="en-ID"/>
        </w:rPr>
        <w:t>Perancangan</w:t>
      </w:r>
      <w:bookmarkEnd w:id="10"/>
    </w:p>
    <w:p w:rsidR="00C152C5" w:rsidRDefault="00F24AD2" w:rsidP="00C152C5">
      <w:pPr>
        <w:keepNext/>
      </w:pPr>
      <w:r w:rsidRPr="00F24AD2">
        <w:rPr>
          <w:noProof/>
          <w:lang w:val="en-US"/>
        </w:rPr>
        <w:drawing>
          <wp:inline distT="0" distB="0" distL="0" distR="0">
            <wp:extent cx="5039995" cy="2425764"/>
            <wp:effectExtent l="0" t="0" r="8255" b="0"/>
            <wp:docPr id="1" name="Picture 1" descr="F:\POLBAN\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OLBAN\blok diagram.jpg"/>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039995" cy="2425764"/>
                    </a:xfrm>
                    <a:prstGeom prst="rect">
                      <a:avLst/>
                    </a:prstGeom>
                    <a:noFill/>
                    <a:ln>
                      <a:noFill/>
                    </a:ln>
                  </pic:spPr>
                </pic:pic>
              </a:graphicData>
            </a:graphic>
          </wp:inline>
        </w:drawing>
      </w:r>
    </w:p>
    <w:p w:rsidR="00A0343C" w:rsidRDefault="00C152C5" w:rsidP="00C152C5">
      <w:pPr>
        <w:pStyle w:val="Caption"/>
        <w:jc w:val="center"/>
        <w:rPr>
          <w:b/>
          <w:i w:val="0"/>
          <w:color w:val="000000" w:themeColor="text1"/>
          <w:sz w:val="20"/>
          <w:lang w:val="en-ID"/>
        </w:rPr>
      </w:pPr>
      <w:bookmarkStart w:id="11" w:name="_Toc536755364"/>
      <w:bookmarkStart w:id="12" w:name="_Toc536767104"/>
      <w:r w:rsidRPr="00955B37">
        <w:rPr>
          <w:b/>
          <w:i w:val="0"/>
          <w:color w:val="000000" w:themeColor="text1"/>
          <w:sz w:val="20"/>
        </w:rPr>
        <w:t xml:space="preserve">Gambar </w:t>
      </w:r>
      <w:r w:rsidRPr="00955B37">
        <w:rPr>
          <w:b/>
          <w:i w:val="0"/>
          <w:color w:val="000000" w:themeColor="text1"/>
          <w:sz w:val="20"/>
          <w:lang w:val="en-ID"/>
        </w:rPr>
        <w:t>3.</w:t>
      </w:r>
      <w:bookmarkEnd w:id="11"/>
      <w:r w:rsidR="00CA599C">
        <w:rPr>
          <w:b/>
          <w:i w:val="0"/>
          <w:color w:val="000000" w:themeColor="text1"/>
          <w:sz w:val="20"/>
          <w:lang w:val="en-ID"/>
        </w:rPr>
        <w:t>1</w:t>
      </w:r>
      <w:r w:rsidR="00955B37" w:rsidRPr="00955B37">
        <w:rPr>
          <w:b/>
          <w:i w:val="0"/>
          <w:color w:val="000000" w:themeColor="text1"/>
          <w:sz w:val="20"/>
          <w:lang w:val="en-ID"/>
        </w:rPr>
        <w:t xml:space="preserve"> Blok Diagram Penerima Double Conversion</w:t>
      </w:r>
      <w:bookmarkEnd w:id="12"/>
    </w:p>
    <w:p w:rsidR="00F24AD2" w:rsidRDefault="00F24AD2" w:rsidP="00834645">
      <w:pPr>
        <w:ind w:firstLine="357"/>
        <w:rPr>
          <w:lang w:val="en-ID"/>
        </w:rPr>
      </w:pPr>
      <w:r>
        <w:rPr>
          <w:lang w:val="en-ID"/>
        </w:rPr>
        <w:t xml:space="preserve">Blok diagram tersebut merupakan bagian dari penerima radar. Terjadi 2 kali penurunan frekuensi yang dilakukan oleh mixer. </w:t>
      </w:r>
    </w:p>
    <w:p w:rsidR="00043AAC" w:rsidRDefault="00F24AD2" w:rsidP="00834645">
      <w:pPr>
        <w:ind w:firstLine="357"/>
        <w:rPr>
          <w:lang w:val="en-ID"/>
        </w:rPr>
      </w:pPr>
      <w:r>
        <w:rPr>
          <w:lang w:val="en-ID"/>
        </w:rPr>
        <w:t xml:space="preserve">Blok diagram merah merupakan bagian kegiatan yang akan dilakukan perencanaan dan realisasi mixer pasif </w:t>
      </w:r>
      <w:r w:rsidRPr="00F24AD2">
        <w:rPr>
          <w:i/>
          <w:lang w:val="en-ID"/>
        </w:rPr>
        <w:t>single balanced</w:t>
      </w:r>
      <w:r>
        <w:rPr>
          <w:lang w:val="en-ID"/>
        </w:rPr>
        <w:t xml:space="preserve"> RF 450 MHz ke IF 70 MHz beserta local osilator yang menggunakan Transistor BJT dengan metode resistive negative.</w:t>
      </w:r>
    </w:p>
    <w:p w:rsidR="00F24AD2" w:rsidRDefault="00F24AD2" w:rsidP="00F63445">
      <w:pPr>
        <w:keepNext/>
        <w:jc w:val="center"/>
        <w:rPr>
          <w:noProof/>
          <w:lang w:val="en-US"/>
        </w:rPr>
      </w:pPr>
    </w:p>
    <w:p w:rsidR="00F63445" w:rsidRDefault="00F24AD2" w:rsidP="00F63445">
      <w:pPr>
        <w:keepNext/>
        <w:jc w:val="center"/>
      </w:pPr>
      <w:r>
        <w:rPr>
          <w:noProof/>
          <w:lang w:val="en-US"/>
        </w:rPr>
        <w:drawing>
          <wp:inline distT="0" distB="0" distL="0" distR="0" wp14:anchorId="5BA1CD89" wp14:editId="13D24D42">
            <wp:extent cx="5054510" cy="13276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084917" cy="1335588"/>
                    </a:xfrm>
                    <a:prstGeom prst="rect">
                      <a:avLst/>
                    </a:prstGeom>
                    <a:ln>
                      <a:noFill/>
                    </a:ln>
                    <a:extLst>
                      <a:ext uri="{53640926-AAD7-44D8-BBD7-CCE9431645EC}">
                        <a14:shadowObscured xmlns:a14="http://schemas.microsoft.com/office/drawing/2010/main"/>
                      </a:ext>
                    </a:extLst>
                  </pic:spPr>
                </pic:pic>
              </a:graphicData>
            </a:graphic>
          </wp:inline>
        </w:drawing>
      </w:r>
    </w:p>
    <w:p w:rsidR="00796C51" w:rsidRDefault="00F63445" w:rsidP="00F63445">
      <w:pPr>
        <w:pStyle w:val="Caption"/>
        <w:jc w:val="center"/>
        <w:rPr>
          <w:b/>
          <w:i w:val="0"/>
          <w:color w:val="000000" w:themeColor="text1"/>
          <w:sz w:val="20"/>
          <w:lang w:val="en-ID"/>
        </w:rPr>
      </w:pPr>
      <w:bookmarkStart w:id="13" w:name="_Toc536767105"/>
      <w:r w:rsidRPr="00F63445">
        <w:rPr>
          <w:b/>
          <w:i w:val="0"/>
          <w:color w:val="000000" w:themeColor="text1"/>
          <w:sz w:val="20"/>
        </w:rPr>
        <w:t xml:space="preserve">Gambar </w:t>
      </w:r>
      <w:r w:rsidRPr="00F63445">
        <w:rPr>
          <w:b/>
          <w:i w:val="0"/>
          <w:color w:val="000000" w:themeColor="text1"/>
          <w:sz w:val="20"/>
          <w:lang w:val="en-ID"/>
        </w:rPr>
        <w:t>3</w:t>
      </w:r>
      <w:r w:rsidR="009274A9">
        <w:rPr>
          <w:b/>
          <w:i w:val="0"/>
          <w:color w:val="000000" w:themeColor="text1"/>
          <w:sz w:val="20"/>
          <w:lang w:val="en-ID"/>
        </w:rPr>
        <w:t>.</w:t>
      </w:r>
      <w:r w:rsidR="00C41602">
        <w:rPr>
          <w:b/>
          <w:i w:val="0"/>
          <w:color w:val="000000" w:themeColor="text1"/>
          <w:sz w:val="20"/>
          <w:lang w:val="en-ID"/>
        </w:rPr>
        <w:t>2</w:t>
      </w:r>
      <w:r w:rsidRPr="00F63445">
        <w:rPr>
          <w:b/>
          <w:i w:val="0"/>
          <w:color w:val="000000" w:themeColor="text1"/>
          <w:sz w:val="20"/>
          <w:lang w:val="en-ID"/>
        </w:rPr>
        <w:t xml:space="preserve"> </w:t>
      </w:r>
      <w:r w:rsidR="00F24AD2">
        <w:rPr>
          <w:b/>
          <w:i w:val="0"/>
          <w:color w:val="000000" w:themeColor="text1"/>
          <w:sz w:val="20"/>
          <w:lang w:val="en-ID"/>
        </w:rPr>
        <w:t>Sin</w:t>
      </w:r>
      <w:r w:rsidR="002E15EB">
        <w:rPr>
          <w:b/>
          <w:i w:val="0"/>
          <w:color w:val="000000" w:themeColor="text1"/>
          <w:sz w:val="20"/>
          <w:lang w:val="en-ID"/>
        </w:rPr>
        <w:t>l</w:t>
      </w:r>
      <w:r w:rsidR="00F24AD2">
        <w:rPr>
          <w:b/>
          <w:i w:val="0"/>
          <w:color w:val="000000" w:themeColor="text1"/>
          <w:sz w:val="20"/>
          <w:lang w:val="en-ID"/>
        </w:rPr>
        <w:t>ge</w:t>
      </w:r>
      <w:r w:rsidRPr="00F63445">
        <w:rPr>
          <w:b/>
          <w:i w:val="0"/>
          <w:color w:val="000000" w:themeColor="text1"/>
          <w:sz w:val="20"/>
          <w:lang w:val="en-ID"/>
        </w:rPr>
        <w:t xml:space="preserve"> Balanced Mixer</w:t>
      </w:r>
      <w:r w:rsidR="00AF4D77">
        <w:rPr>
          <w:b/>
          <w:i w:val="0"/>
          <w:color w:val="000000" w:themeColor="text1"/>
          <w:sz w:val="20"/>
          <w:lang w:val="en-ID"/>
        </w:rPr>
        <w:t xml:space="preserve"> </w:t>
      </w:r>
      <w:r w:rsidR="00AF4D77">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{"citationItems":[{"id":"ITEM-1","itemData":{"URL":"https://www.electronics-notes.com/articles/radio/rf-mixer/double-balanced-mixer.php","accessed":{"date-parts":[["2019","1","31"]]},"id":"ITEM-1","issued":{"date-parts":[["0"]]},"title":"Double Balanced Mixer : circuit, theory, operation","type":"webpage"},"uris":["http://www.mendeley.com/documents/?uuid=d2a184a7-4c42-4e8f-89e5-dcd44c44a699"]}],"mendeley":{"formattedCitation":"(&lt;i&gt;Double Balanced Mixer : circuit, theory, operation&lt;/i&gt;, tanpa tanggal)","manualFormatting":"(Double Balanced Mixer : circuit, theory, operation)","plainTextFormattedCitation":"(Double Balanced Mixer : circuit, theory, operation, tanpa tanggal)","previouslyFormattedCitation":"(&lt;i&gt;Double Balanced Mixer : circuit, theory, operation&lt;/i&gt;, tanpa tanggal)"},"properties":{"noteIndex":0},"schema":"https://github.com/citation-style-language/schema/raw/master/csl-citation.json"}</w:instrText>
      </w:r>
      <w:r w:rsidR="00AF4D77">
        <w:rPr>
          <w:b/>
          <w:i w:val="0"/>
          <w:color w:val="000000" w:themeColor="text1"/>
          <w:sz w:val="20"/>
          <w:lang w:val="en-ID"/>
        </w:rPr>
        <w:fldChar w:fldCharType="separate"/>
      </w:r>
      <w:bookmarkEnd w:id="13"/>
      <w:r w:rsidR="00F66AD6" w:rsidRPr="00F66AD6">
        <w:rPr>
          <w:i w:val="0"/>
          <w:noProof/>
          <w:color w:val="000000" w:themeColor="text1"/>
          <w:sz w:val="20"/>
          <w:lang w:val="en-ID"/>
        </w:rPr>
        <w:t>(</w:t>
      </w:r>
      <w:r w:rsidR="00F24AD2">
        <w:rPr>
          <w:noProof/>
          <w:color w:val="000000" w:themeColor="text1"/>
          <w:sz w:val="20"/>
          <w:lang w:val="en-ID"/>
        </w:rPr>
        <w:t>Microwave Engineering: Fourth Edition</w:t>
      </w:r>
      <w:r w:rsidR="00F66AD6" w:rsidRPr="00F66AD6">
        <w:rPr>
          <w:i w:val="0"/>
          <w:noProof/>
          <w:color w:val="000000" w:themeColor="text1"/>
          <w:sz w:val="20"/>
          <w:lang w:val="en-ID"/>
        </w:rPr>
        <w:t>)</w:t>
      </w:r>
      <w:r w:rsidR="00AF4D77">
        <w:rPr>
          <w:b/>
          <w:i w:val="0"/>
          <w:color w:val="000000" w:themeColor="text1"/>
          <w:sz w:val="20"/>
          <w:lang w:val="en-ID"/>
        </w:rPr>
        <w:fldChar w:fldCharType="end"/>
      </w:r>
    </w:p>
    <w:p w:rsidR="00EA6A17" w:rsidRPr="002E15EB" w:rsidRDefault="002E15EB" w:rsidP="005F3C24">
      <w:pPr>
        <w:ind w:firstLine="357"/>
        <w:rPr>
          <w:lang w:val="en-ID"/>
        </w:rPr>
      </w:pPr>
      <w:r>
        <w:rPr>
          <w:lang w:val="en-ID"/>
        </w:rPr>
        <w:t xml:space="preserve">Dinamakan </w:t>
      </w:r>
      <w:r w:rsidRPr="002E15EB">
        <w:rPr>
          <w:i/>
          <w:lang w:val="en-ID"/>
        </w:rPr>
        <w:t>single balanced</w:t>
      </w:r>
      <w:r>
        <w:rPr>
          <w:lang w:val="en-ID"/>
        </w:rPr>
        <w:t xml:space="preserve"> mixer karena terdapat penyesuaian impedansi Antara RF input dan LO output menggunakan jalur mikrostrip </w:t>
      </w:r>
      <w:r w:rsidRPr="002E15EB">
        <w:rPr>
          <w:i/>
          <w:lang w:val="en-ID"/>
        </w:rPr>
        <w:t>Hybrid</w:t>
      </w:r>
      <w:r>
        <w:rPr>
          <w:lang w:val="en-ID"/>
        </w:rPr>
        <w:t xml:space="preserve">. Kemudian menggunakan 2 dioda schottky yang berfungsi sebagai </w:t>
      </w:r>
      <w:r w:rsidRPr="002E15EB">
        <w:rPr>
          <w:i/>
          <w:lang w:val="en-ID"/>
        </w:rPr>
        <w:t>switching</w:t>
      </w:r>
      <w:r>
        <w:rPr>
          <w:i/>
          <w:lang w:val="en-ID"/>
        </w:rPr>
        <w:t xml:space="preserve"> </w:t>
      </w:r>
      <w:r>
        <w:rPr>
          <w:lang w:val="en-ID"/>
        </w:rPr>
        <w:t xml:space="preserve"> dan </w:t>
      </w:r>
      <w:r>
        <w:rPr>
          <w:lang w:val="en-ID"/>
        </w:rPr>
        <w:lastRenderedPageBreak/>
        <w:t>menyeimbangkan dan menyaring kekuatan LO yang berlebih. Lebih unggul dalam isolasi dalam port LO-to-IF dan LO-to-RF isolasi, serta dalam operasi bandwith akan lebih luas.</w:t>
      </w:r>
    </w:p>
    <w:p w:rsidR="00E22529" w:rsidRPr="00E22529" w:rsidRDefault="00E22529" w:rsidP="005F3C24">
      <w:pPr>
        <w:keepNext/>
        <w:ind w:firstLine="357"/>
        <w:rPr>
          <w:lang w:val="en-ID"/>
        </w:rPr>
      </w:pPr>
      <w:r w:rsidRPr="00E22529">
        <w:rPr>
          <w:lang w:val="en-ID"/>
        </w:rPr>
        <w:t>Osilator dengan penguat sebuah transistor dapat dimodelkan dengan rangkaian two-port seperti pada</w:t>
      </w:r>
      <w:r>
        <w:rPr>
          <w:lang w:val="en-ID"/>
        </w:rPr>
        <w:t xml:space="preserve"> Gambar 3.3</w:t>
      </w:r>
      <w:r w:rsidRPr="00E22529">
        <w:rPr>
          <w:lang w:val="en-ID"/>
        </w:rPr>
        <w:t xml:space="preserve"> Karakteristik dari transistor digambarkan oleh parameter S nya. </w:t>
      </w:r>
    </w:p>
    <w:p w:rsidR="007854FF" w:rsidRDefault="00E22529" w:rsidP="007854FF">
      <w:pPr>
        <w:keepNext/>
        <w:ind w:firstLine="357"/>
        <w:jc w:val="center"/>
      </w:pPr>
      <w:r>
        <w:rPr>
          <w:noProof/>
          <w:lang w:val="en-US"/>
        </w:rPr>
        <w:drawing>
          <wp:inline distT="0" distB="0" distL="0" distR="0" wp14:anchorId="69D25288" wp14:editId="6B167DC2">
            <wp:extent cx="4073856" cy="13779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4076209" cy="1378746"/>
                    </a:xfrm>
                    <a:prstGeom prst="rect">
                      <a:avLst/>
                    </a:prstGeom>
                    <a:ln>
                      <a:noFill/>
                    </a:ln>
                    <a:extLst>
                      <a:ext uri="{53640926-AAD7-44D8-BBD7-CCE9431645EC}">
                        <a14:shadowObscured xmlns:a14="http://schemas.microsoft.com/office/drawing/2010/main"/>
                      </a:ext>
                    </a:extLst>
                  </pic:spPr>
                </pic:pic>
              </a:graphicData>
            </a:graphic>
          </wp:inline>
        </w:drawing>
      </w:r>
    </w:p>
    <w:p w:rsidR="007854FF" w:rsidRDefault="007854FF" w:rsidP="007854FF">
      <w:pPr>
        <w:pStyle w:val="Caption"/>
        <w:jc w:val="center"/>
        <w:rPr>
          <w:b/>
          <w:i w:val="0"/>
          <w:color w:val="000000" w:themeColor="text1"/>
          <w:sz w:val="20"/>
          <w:lang w:val="en-ID"/>
        </w:rPr>
      </w:pPr>
      <w:bookmarkStart w:id="14" w:name="_Toc536767106"/>
      <w:r w:rsidRPr="007854FF">
        <w:rPr>
          <w:b/>
          <w:i w:val="0"/>
          <w:color w:val="000000" w:themeColor="text1"/>
          <w:sz w:val="20"/>
        </w:rPr>
        <w:t xml:space="preserve">Gambar </w:t>
      </w:r>
      <w:r w:rsidRPr="007854FF">
        <w:rPr>
          <w:b/>
          <w:i w:val="0"/>
          <w:color w:val="000000" w:themeColor="text1"/>
          <w:sz w:val="20"/>
          <w:lang w:val="en-ID"/>
        </w:rPr>
        <w:t>3</w:t>
      </w:r>
      <w:r w:rsidR="009274A9">
        <w:rPr>
          <w:b/>
          <w:i w:val="0"/>
          <w:color w:val="000000" w:themeColor="text1"/>
          <w:sz w:val="20"/>
          <w:lang w:val="en-ID"/>
        </w:rPr>
        <w:t>.</w:t>
      </w:r>
      <w:r w:rsidR="00C41602">
        <w:rPr>
          <w:b/>
          <w:i w:val="0"/>
          <w:color w:val="000000" w:themeColor="text1"/>
          <w:sz w:val="20"/>
          <w:lang w:val="en-ID"/>
        </w:rPr>
        <w:t>3</w:t>
      </w:r>
      <w:r w:rsidRPr="007854FF">
        <w:rPr>
          <w:b/>
          <w:i w:val="0"/>
          <w:color w:val="000000" w:themeColor="text1"/>
          <w:sz w:val="20"/>
          <w:lang w:val="en-ID"/>
        </w:rPr>
        <w:t xml:space="preserve"> </w:t>
      </w:r>
      <w:r w:rsidR="00E22529">
        <w:rPr>
          <w:b/>
          <w:i w:val="0"/>
          <w:color w:val="000000" w:themeColor="text1"/>
          <w:sz w:val="20"/>
          <w:lang w:val="en-ID"/>
        </w:rPr>
        <w:t xml:space="preserve">Two-port Oscillator </w:t>
      </w:r>
      <w:r w:rsidR="00E55A3E">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DOI":"10.1109/WICOM.2009.5303409","ISBN":"978-1-4244-3691-0","author":[{"dropping-particle":"","family":"Sun","given":"Bing","non-dropping-particle":"","parse-names":false,"suffix":""},{"dropping-particle":"","family":"Wu","given":"Yiqiang","non-dropping-particle":"","parse-names":false,"suffix":""},{"dropping-particle":"","family":"Luo","given":"Bin","non-dropping-particle":"","parse-names":false,"suffix":""},{"dropping-particle":"","family":"Du","given":"Guoping","non-dropping-particle":"","parse-names":false,"suffix":""}],"container-title":"2009 5th International Conference on Wireless Communications, Networking and Mobile Computing","id":"ITEM-1","issue":"60661001","issued":{"date-parts":[["2009","9"]]},"page":"1-3","publisher":"IEEE","title":"Design of 5.8 GHz Dielectric Resonator Oscillator Applied in Electronic Toll Collection","type":"paper-conference"},"uris":["http://www.mendeley.com/documents/?uuid=00df2c39-fdae-42a9-a4d6-0ad5b15b117c"]}],"mendeley":{"formattedCitation":"(Sun &lt;i&gt;et al.&lt;/i&gt;, 2009)","plainTextFormattedCitation":"(Sun et al., 2009)","previouslyFormattedCitation":"(Sun &lt;i&gt;et al.&lt;/i&gt;, 2009)"},"properties":{"noteIndex":0},"schema":"https://github.com/citation-style-language/schema/raw/master/csl-citation.json"}</w:instrText>
      </w:r>
      <w:r w:rsidR="00E55A3E">
        <w:rPr>
          <w:b/>
          <w:i w:val="0"/>
          <w:color w:val="000000" w:themeColor="text1"/>
          <w:sz w:val="20"/>
          <w:lang w:val="en-ID"/>
        </w:rPr>
        <w:fldChar w:fldCharType="separate"/>
      </w:r>
      <w:bookmarkEnd w:id="14"/>
      <w:r w:rsidR="00F66AD6" w:rsidRPr="00F66AD6">
        <w:rPr>
          <w:i w:val="0"/>
          <w:noProof/>
          <w:color w:val="000000" w:themeColor="text1"/>
          <w:sz w:val="20"/>
          <w:lang w:val="en-ID"/>
        </w:rPr>
        <w:t>(</w:t>
      </w:r>
      <w:r w:rsidR="00E22529">
        <w:rPr>
          <w:noProof/>
          <w:color w:val="000000" w:themeColor="text1"/>
          <w:sz w:val="20"/>
          <w:lang w:val="en-ID"/>
        </w:rPr>
        <w:t>Microwave Engineering: Fourth Edition</w:t>
      </w:r>
      <w:r w:rsidR="00F66AD6" w:rsidRPr="00F66AD6">
        <w:rPr>
          <w:i w:val="0"/>
          <w:noProof/>
          <w:color w:val="000000" w:themeColor="text1"/>
          <w:sz w:val="20"/>
          <w:lang w:val="en-ID"/>
        </w:rPr>
        <w:t>)</w:t>
      </w:r>
      <w:r w:rsidR="00E55A3E">
        <w:rPr>
          <w:b/>
          <w:i w:val="0"/>
          <w:color w:val="000000" w:themeColor="text1"/>
          <w:sz w:val="20"/>
          <w:lang w:val="en-ID"/>
        </w:rPr>
        <w:fldChar w:fldCharType="end"/>
      </w:r>
    </w:p>
    <w:p w:rsidR="00FA11CE" w:rsidRPr="001734E2" w:rsidRDefault="00D52AFD" w:rsidP="001734E2">
      <w:pPr>
        <w:ind w:firstLine="357"/>
        <w:rPr>
          <w:lang w:val="en-ID"/>
        </w:rPr>
      </w:pPr>
      <w:r>
        <w:rPr>
          <w:lang w:val="en-ID"/>
        </w:rPr>
        <w:t>Perancang</w:t>
      </w:r>
      <w:bookmarkStart w:id="15" w:name="_GoBack"/>
      <w:bookmarkEnd w:id="15"/>
      <w:r>
        <w:rPr>
          <w:lang w:val="en-ID"/>
        </w:rPr>
        <w:t xml:space="preserve">an mixer dan osilator </w:t>
      </w:r>
      <w:r w:rsidR="00E22529">
        <w:rPr>
          <w:lang w:val="en-ID"/>
        </w:rPr>
        <w:t>diawali dengan pentuan spesifikasi Mixer dan Osilator yang akan dibuat kemudian pencarian komponen yang mendukung pembuatan alat tersebut. Lalu memulai perhitungan</w:t>
      </w:r>
      <w:r w:rsidR="004461C1">
        <w:rPr>
          <w:lang w:val="en-ID"/>
        </w:rPr>
        <w:t xml:space="preserve"> seperti perancangan pemberian bias, rangkaian resonator, dan perancangan penyesuai impedansi</w:t>
      </w:r>
      <w:r w:rsidR="00E22529">
        <w:rPr>
          <w:lang w:val="en-ID"/>
        </w:rPr>
        <w:t xml:space="preserve"> </w:t>
      </w:r>
      <w:r w:rsidR="004461C1">
        <w:rPr>
          <w:lang w:val="en-ID"/>
        </w:rPr>
        <w:t>untuk kemudian dilakukan simulasi untuk menerapkan perhitungan yang dilakukan menggunakan</w:t>
      </w:r>
      <w:r w:rsidR="00E22529">
        <w:rPr>
          <w:lang w:val="en-ID"/>
        </w:rPr>
        <w:t xml:space="preserve"> software </w:t>
      </w:r>
      <w:r w:rsidR="001734E2" w:rsidRPr="001734E2">
        <w:rPr>
          <w:i/>
          <w:lang w:val="en-ID"/>
        </w:rPr>
        <w:t>Advanced Design System</w:t>
      </w:r>
      <w:r w:rsidR="001734E2">
        <w:rPr>
          <w:i/>
          <w:lang w:val="en-ID"/>
        </w:rPr>
        <w:t xml:space="preserve"> </w:t>
      </w:r>
      <w:r w:rsidR="001734E2">
        <w:rPr>
          <w:lang w:val="en-ID"/>
        </w:rPr>
        <w:t xml:space="preserve">(ADS). </w:t>
      </w:r>
      <w:r w:rsidR="00B60013">
        <w:rPr>
          <w:lang w:val="en-ID"/>
        </w:rPr>
        <w:t xml:space="preserve">Simulasi dilakukan untuk mendapatkan parameter-parameter yang diinginkan seperti conversion loss pada mixer </w:t>
      </w:r>
      <w:r w:rsidR="004461C1">
        <w:rPr>
          <w:lang w:val="en-ID"/>
        </w:rPr>
        <w:t xml:space="preserve">parameter s untuk kestabilan </w:t>
      </w:r>
      <w:r w:rsidR="00B60013">
        <w:rPr>
          <w:lang w:val="en-ID"/>
        </w:rPr>
        <w:t>osilator</w:t>
      </w:r>
      <w:r w:rsidR="004461C1">
        <w:rPr>
          <w:lang w:val="en-ID"/>
        </w:rPr>
        <w:t>, dan analisa parameter penyesuai impedansi</w:t>
      </w:r>
      <w:r w:rsidR="006A4CB9">
        <w:rPr>
          <w:lang w:val="en-ID"/>
        </w:rPr>
        <w:t xml:space="preserve">. </w:t>
      </w:r>
      <w:r w:rsidR="00635971">
        <w:rPr>
          <w:lang w:val="en-ID"/>
        </w:rPr>
        <w:t xml:space="preserve">Jika belum tercapai </w:t>
      </w:r>
      <w:r w:rsidR="00D56C7F">
        <w:rPr>
          <w:lang w:val="en-ID"/>
        </w:rPr>
        <w:t xml:space="preserve">hasil yang diinginkan, maka dilakukan </w:t>
      </w:r>
      <w:r w:rsidR="004461C1">
        <w:rPr>
          <w:lang w:val="en-ID"/>
        </w:rPr>
        <w:t>optimasi hingga mendapatkan spesifikasi yang sama dengan yang diharapkan</w:t>
      </w:r>
      <w:r w:rsidR="00D56C7F">
        <w:rPr>
          <w:lang w:val="en-ID"/>
        </w:rPr>
        <w:t>.</w:t>
      </w:r>
    </w:p>
    <w:p w:rsidR="001B6EF7" w:rsidRDefault="001B6EF7" w:rsidP="001B6EF7">
      <w:pPr>
        <w:pStyle w:val="Heading2"/>
        <w:numPr>
          <w:ilvl w:val="1"/>
          <w:numId w:val="6"/>
        </w:numPr>
        <w:rPr>
          <w:lang w:val="en-ID"/>
        </w:rPr>
      </w:pPr>
      <w:bookmarkStart w:id="16" w:name="_Toc536809184"/>
      <w:r>
        <w:rPr>
          <w:lang w:val="en-ID"/>
        </w:rPr>
        <w:t>Realisasi</w:t>
      </w:r>
      <w:bookmarkEnd w:id="16"/>
    </w:p>
    <w:p w:rsidR="00D92FB3" w:rsidRPr="001465E8" w:rsidRDefault="005F3C24" w:rsidP="00D92FB3">
      <w:pPr>
        <w:ind w:firstLine="357"/>
        <w:rPr>
          <w:lang w:val="en-ID"/>
        </w:rPr>
      </w:pPr>
      <w:r>
        <w:rPr>
          <w:lang w:val="en-ID"/>
        </w:rPr>
        <w:t xml:space="preserve">Setelah simulasi mendapatkan hasil yang optimal lalu hasil perancangan tersebut direalisasikan. </w:t>
      </w:r>
      <w:r w:rsidR="001465E8">
        <w:rPr>
          <w:lang w:val="en-ID"/>
        </w:rPr>
        <w:t xml:space="preserve">Tahap pertama yaitu memindahkan hasil skema rangkaian ke dalam bentuk skema PCB kemudian skema tersebut dicetak ke papan cetak/PCB (Printed Circuit Board). Selanjutnya menempatkan komponen sesuai skema PCB lalu di solder dengan hati-hati dan tepat. Tahap selanjutnya yaitu mendesain </w:t>
      </w:r>
      <w:r w:rsidR="001465E8" w:rsidRPr="001465E8">
        <w:rPr>
          <w:i/>
          <w:lang w:val="en-ID"/>
        </w:rPr>
        <w:t>Case</w:t>
      </w:r>
      <w:r w:rsidR="001465E8">
        <w:rPr>
          <w:i/>
          <w:lang w:val="en-ID"/>
        </w:rPr>
        <w:t xml:space="preserve"> </w:t>
      </w:r>
      <w:r w:rsidR="001465E8">
        <w:rPr>
          <w:lang w:val="en-ID"/>
        </w:rPr>
        <w:t>aluminium untuk menutup rangkaian tersebut, untuk menghindari gangguan dari luar masuk ke dalam rangkaian.</w:t>
      </w:r>
    </w:p>
    <w:p w:rsidR="001B6EF7" w:rsidRDefault="001B6EF7" w:rsidP="001B6EF7">
      <w:pPr>
        <w:pStyle w:val="Heading2"/>
        <w:numPr>
          <w:ilvl w:val="1"/>
          <w:numId w:val="6"/>
        </w:numPr>
        <w:rPr>
          <w:lang w:val="en-ID"/>
        </w:rPr>
      </w:pPr>
      <w:bookmarkStart w:id="17" w:name="_Toc536809185"/>
      <w:r>
        <w:rPr>
          <w:lang w:val="en-ID"/>
        </w:rPr>
        <w:lastRenderedPageBreak/>
        <w:t>Pengujian</w:t>
      </w:r>
      <w:bookmarkEnd w:id="17"/>
    </w:p>
    <w:p w:rsidR="001465E8" w:rsidRDefault="001465E8" w:rsidP="008874DC">
      <w:pPr>
        <w:ind w:firstLine="357"/>
        <w:rPr>
          <w:lang w:val="en-ID"/>
        </w:rPr>
      </w:pPr>
      <w:r>
        <w:rPr>
          <w:lang w:val="en-ID"/>
        </w:rPr>
        <w:t xml:space="preserve">Pengujian mixer dilakukan dengan mengukur parameter-parameter yang dibutuhkan seperti </w:t>
      </w:r>
      <w:r>
        <w:rPr>
          <w:i/>
          <w:lang w:val="en-ID"/>
        </w:rPr>
        <w:t>conversion loss</w:t>
      </w:r>
      <w:r>
        <w:rPr>
          <w:lang w:val="en-ID"/>
        </w:rPr>
        <w:t xml:space="preserve">, isolasi antar port, </w:t>
      </w:r>
      <w:r>
        <w:rPr>
          <w:i/>
          <w:lang w:val="en-ID"/>
        </w:rPr>
        <w:t>image rejection</w:t>
      </w:r>
      <w:r>
        <w:rPr>
          <w:lang w:val="en-ID"/>
        </w:rPr>
        <w:t>, dan VSWR dan menghasilkan frekuensi IF yang diinginkan.</w:t>
      </w:r>
    </w:p>
    <w:p w:rsidR="005F3C24" w:rsidRPr="005F3C24" w:rsidRDefault="008874DC" w:rsidP="005F3C24">
      <w:pPr>
        <w:rPr>
          <w:lang w:val="en-ID"/>
        </w:rPr>
      </w:pPr>
      <w:r>
        <w:rPr>
          <w:lang w:val="en-ID"/>
        </w:rPr>
        <w:t>Kemudian pengukuran parameter untuk local osilator.</w:t>
      </w:r>
      <w:r w:rsidR="001465E8">
        <w:rPr>
          <w:lang w:val="en-ID"/>
        </w:rPr>
        <w:t>pengukuran menggunakan spectrum analyser untuk melihat ketepatan frekuensi yang dihasilkan osilator, daya output.</w:t>
      </w:r>
    </w:p>
    <w:p w:rsidR="001B6EF7" w:rsidRDefault="001B6EF7" w:rsidP="001B6EF7">
      <w:pPr>
        <w:pStyle w:val="Heading2"/>
        <w:numPr>
          <w:ilvl w:val="1"/>
          <w:numId w:val="6"/>
        </w:numPr>
        <w:rPr>
          <w:lang w:val="en-ID"/>
        </w:rPr>
      </w:pPr>
      <w:bookmarkStart w:id="18" w:name="_Toc536809186"/>
      <w:r>
        <w:rPr>
          <w:lang w:val="en-ID"/>
        </w:rPr>
        <w:t>Analisis</w:t>
      </w:r>
      <w:bookmarkEnd w:id="18"/>
    </w:p>
    <w:p w:rsidR="000C6B90" w:rsidRPr="000C6B90" w:rsidRDefault="008874DC" w:rsidP="000C6B90">
      <w:pPr>
        <w:ind w:firstLine="357"/>
        <w:rPr>
          <w:lang w:val="en-ID"/>
        </w:rPr>
      </w:pPr>
      <w:r>
        <w:rPr>
          <w:lang w:val="en-ID"/>
        </w:rPr>
        <w:t xml:space="preserve">Analisis pada local osilator yang didaptkan dari pengujian adalah menghitung factor kualitas dan derau. Dari parameter yang didapatkan dari pengujian di dibandingkan dengan simulasi dan menganalisa factor yang menimbulkan perbedaan Antara simulasi dan perhitungan. </w:t>
      </w:r>
    </w:p>
    <w:p w:rsidR="001B6EF7" w:rsidRDefault="001B6EF7" w:rsidP="001B6EF7">
      <w:pPr>
        <w:pStyle w:val="Heading2"/>
        <w:numPr>
          <w:ilvl w:val="1"/>
          <w:numId w:val="6"/>
        </w:numPr>
        <w:rPr>
          <w:lang w:val="en-ID"/>
        </w:rPr>
      </w:pPr>
      <w:bookmarkStart w:id="19" w:name="_Toc536809187"/>
      <w:r>
        <w:rPr>
          <w:lang w:val="en-ID"/>
        </w:rPr>
        <w:t>Evaluasi</w:t>
      </w:r>
      <w:bookmarkEnd w:id="19"/>
    </w:p>
    <w:p w:rsidR="00346BF5" w:rsidRDefault="008666A4" w:rsidP="008874DC">
      <w:pPr>
        <w:ind w:firstLine="357"/>
        <w:rPr>
          <w:lang w:val="en-ID"/>
        </w:rPr>
      </w:pPr>
      <w:r>
        <w:rPr>
          <w:lang w:val="en-ID"/>
        </w:rPr>
        <w:t xml:space="preserve">Diharapkan mixer </w:t>
      </w:r>
      <w:r w:rsidR="002C1546">
        <w:rPr>
          <w:lang w:val="en-ID"/>
        </w:rPr>
        <w:t xml:space="preserve">dan osilator </w:t>
      </w:r>
      <w:r>
        <w:rPr>
          <w:lang w:val="en-ID"/>
        </w:rPr>
        <w:t xml:space="preserve">yang dirancang sesuai dengan </w:t>
      </w:r>
      <w:r w:rsidR="008874DC">
        <w:rPr>
          <w:lang w:val="en-ID"/>
        </w:rPr>
        <w:t>luaran yang diharapkan. Toleransi kesalahan dari hasil realisasi yang dibandingkan dengan hasil perancangan yaitu maksimal 5%.</w:t>
      </w: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8874DC" w:rsidRDefault="008874DC" w:rsidP="008874DC">
      <w:pPr>
        <w:ind w:firstLine="357"/>
        <w:rPr>
          <w:lang w:val="en-ID"/>
        </w:rPr>
      </w:pPr>
    </w:p>
    <w:p w:rsidR="00346BF5" w:rsidRDefault="00346BF5" w:rsidP="00346BF5">
      <w:pPr>
        <w:pStyle w:val="Heading1"/>
        <w:rPr>
          <w:lang w:val="en-ID"/>
        </w:rPr>
      </w:pPr>
      <w:bookmarkStart w:id="20" w:name="_Toc536809188"/>
      <w:r>
        <w:rPr>
          <w:lang w:val="en-ID"/>
        </w:rPr>
        <w:lastRenderedPageBreak/>
        <w:t>BAB IV</w:t>
      </w:r>
      <w:bookmarkEnd w:id="20"/>
    </w:p>
    <w:p w:rsidR="00346BF5" w:rsidRDefault="00346BF5" w:rsidP="00346BF5">
      <w:pPr>
        <w:jc w:val="center"/>
        <w:rPr>
          <w:b/>
          <w:sz w:val="28"/>
          <w:lang w:val="en-ID"/>
        </w:rPr>
      </w:pPr>
      <w:r>
        <w:rPr>
          <w:b/>
          <w:sz w:val="28"/>
          <w:lang w:val="en-ID"/>
        </w:rPr>
        <w:t>BIAYA DAN JADWAL KEGIATAN</w:t>
      </w:r>
    </w:p>
    <w:p w:rsidR="00346BF5" w:rsidRPr="000C471D" w:rsidRDefault="00346BF5" w:rsidP="00346BF5">
      <w:pPr>
        <w:jc w:val="center"/>
        <w:rPr>
          <w:b/>
          <w:lang w:val="en-ID"/>
        </w:rPr>
      </w:pPr>
    </w:p>
    <w:p w:rsidR="00346BF5" w:rsidRDefault="00194B94" w:rsidP="00346BF5">
      <w:pPr>
        <w:pStyle w:val="Heading2"/>
        <w:numPr>
          <w:ilvl w:val="1"/>
          <w:numId w:val="8"/>
        </w:numPr>
        <w:rPr>
          <w:lang w:val="en-ID"/>
        </w:rPr>
      </w:pPr>
      <w:bookmarkStart w:id="21" w:name="_Toc536809189"/>
      <w:r>
        <w:rPr>
          <w:lang w:val="en-ID"/>
        </w:rPr>
        <w:t>Anggaran Biaya</w:t>
      </w:r>
      <w:bookmarkEnd w:id="21"/>
    </w:p>
    <w:tbl>
      <w:tblPr>
        <w:tblStyle w:val="TableGrid"/>
        <w:tblW w:w="0" w:type="auto"/>
        <w:tblInd w:w="785" w:type="dxa"/>
        <w:tblLook w:val="04A0" w:firstRow="1" w:lastRow="0" w:firstColumn="1" w:lastColumn="0" w:noHBand="0" w:noVBand="1"/>
      </w:tblPr>
      <w:tblGrid>
        <w:gridCol w:w="824"/>
        <w:gridCol w:w="3970"/>
        <w:gridCol w:w="2348"/>
      </w:tblGrid>
      <w:tr w:rsidR="006C6878" w:rsidTr="00BB29DC">
        <w:tc>
          <w:tcPr>
            <w:tcW w:w="824"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b/>
                <w:lang w:val="en-ID"/>
              </w:rPr>
            </w:pPr>
            <w:r>
              <w:rPr>
                <w:b/>
                <w:lang w:val="en-ID"/>
              </w:rPr>
              <w:t>No</w:t>
            </w:r>
          </w:p>
        </w:tc>
        <w:tc>
          <w:tcPr>
            <w:tcW w:w="3970"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b/>
                <w:lang w:val="en-ID"/>
              </w:rPr>
            </w:pPr>
            <w:r>
              <w:rPr>
                <w:b/>
                <w:lang w:val="en-ID"/>
              </w:rPr>
              <w:t>Jenis Pengeluaran</w:t>
            </w:r>
          </w:p>
        </w:tc>
        <w:tc>
          <w:tcPr>
            <w:tcW w:w="2348"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b/>
                <w:lang w:val="en-ID"/>
              </w:rPr>
            </w:pPr>
            <w:r>
              <w:rPr>
                <w:b/>
                <w:lang w:val="en-ID"/>
              </w:rPr>
              <w:t>Biaya (Rp)</w:t>
            </w:r>
          </w:p>
        </w:tc>
      </w:tr>
      <w:tr w:rsidR="006C6878" w:rsidTr="00BB29DC">
        <w:tc>
          <w:tcPr>
            <w:tcW w:w="824"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lang w:val="en-ID"/>
              </w:rPr>
            </w:pPr>
            <w:r>
              <w:rPr>
                <w:lang w:val="en-ID"/>
              </w:rPr>
              <w:t>1</w:t>
            </w:r>
          </w:p>
        </w:tc>
        <w:tc>
          <w:tcPr>
            <w:tcW w:w="3970" w:type="dxa"/>
            <w:tcBorders>
              <w:top w:val="single" w:sz="4" w:space="0" w:color="auto"/>
              <w:left w:val="single" w:sz="4" w:space="0" w:color="auto"/>
              <w:bottom w:val="single" w:sz="4" w:space="0" w:color="auto"/>
              <w:right w:val="single" w:sz="4" w:space="0" w:color="auto"/>
            </w:tcBorders>
          </w:tcPr>
          <w:p w:rsidR="006C6878" w:rsidRDefault="003E1280">
            <w:pPr>
              <w:jc w:val="left"/>
              <w:rPr>
                <w:lang w:val="en-ID"/>
              </w:rPr>
            </w:pPr>
            <w:r>
              <w:rPr>
                <w:lang w:val="en-ID"/>
              </w:rPr>
              <w:t>Peralatan Penunjang</w:t>
            </w:r>
          </w:p>
        </w:tc>
        <w:tc>
          <w:tcPr>
            <w:tcW w:w="2348" w:type="dxa"/>
            <w:tcBorders>
              <w:top w:val="single" w:sz="4" w:space="0" w:color="auto"/>
              <w:left w:val="single" w:sz="4" w:space="0" w:color="auto"/>
              <w:bottom w:val="single" w:sz="4" w:space="0" w:color="auto"/>
              <w:right w:val="single" w:sz="4" w:space="0" w:color="auto"/>
            </w:tcBorders>
            <w:vAlign w:val="center"/>
          </w:tcPr>
          <w:p w:rsidR="006C6878" w:rsidRDefault="00E949E7">
            <w:pPr>
              <w:jc w:val="center"/>
              <w:rPr>
                <w:lang w:val="en-ID"/>
              </w:rPr>
            </w:pPr>
            <w:r w:rsidRPr="00E949E7">
              <w:rPr>
                <w:lang w:val="en-ID"/>
              </w:rPr>
              <w:t>450.000</w:t>
            </w:r>
          </w:p>
        </w:tc>
      </w:tr>
      <w:tr w:rsidR="006C6878" w:rsidTr="00BB29DC">
        <w:tc>
          <w:tcPr>
            <w:tcW w:w="824"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lang w:val="en-ID"/>
              </w:rPr>
            </w:pPr>
            <w:r>
              <w:rPr>
                <w:lang w:val="en-ID"/>
              </w:rPr>
              <w:t>2</w:t>
            </w:r>
          </w:p>
        </w:tc>
        <w:tc>
          <w:tcPr>
            <w:tcW w:w="3970" w:type="dxa"/>
            <w:tcBorders>
              <w:top w:val="single" w:sz="4" w:space="0" w:color="auto"/>
              <w:left w:val="single" w:sz="4" w:space="0" w:color="auto"/>
              <w:bottom w:val="single" w:sz="4" w:space="0" w:color="auto"/>
              <w:right w:val="single" w:sz="4" w:space="0" w:color="auto"/>
            </w:tcBorders>
          </w:tcPr>
          <w:p w:rsidR="006C6878" w:rsidRDefault="003E1280">
            <w:pPr>
              <w:jc w:val="left"/>
              <w:rPr>
                <w:lang w:val="en-ID"/>
              </w:rPr>
            </w:pPr>
            <w:r>
              <w:rPr>
                <w:lang w:val="en-ID"/>
              </w:rPr>
              <w:t>Bahan Habis Pakai</w:t>
            </w:r>
          </w:p>
        </w:tc>
        <w:tc>
          <w:tcPr>
            <w:tcW w:w="2348" w:type="dxa"/>
            <w:tcBorders>
              <w:top w:val="single" w:sz="4" w:space="0" w:color="auto"/>
              <w:left w:val="single" w:sz="4" w:space="0" w:color="auto"/>
              <w:bottom w:val="single" w:sz="4" w:space="0" w:color="auto"/>
              <w:right w:val="single" w:sz="4" w:space="0" w:color="auto"/>
            </w:tcBorders>
            <w:vAlign w:val="center"/>
          </w:tcPr>
          <w:p w:rsidR="006C6878" w:rsidRDefault="00E949E7">
            <w:pPr>
              <w:jc w:val="center"/>
              <w:rPr>
                <w:lang w:val="en-ID"/>
              </w:rPr>
            </w:pPr>
            <w:r w:rsidRPr="00E949E7">
              <w:rPr>
                <w:lang w:val="en-ID"/>
              </w:rPr>
              <w:t>1.780.000</w:t>
            </w:r>
          </w:p>
        </w:tc>
      </w:tr>
      <w:tr w:rsidR="006C6878" w:rsidTr="00BB29DC">
        <w:tc>
          <w:tcPr>
            <w:tcW w:w="824"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lang w:val="en-ID"/>
              </w:rPr>
            </w:pPr>
            <w:r>
              <w:rPr>
                <w:lang w:val="en-ID"/>
              </w:rPr>
              <w:t>3</w:t>
            </w:r>
          </w:p>
        </w:tc>
        <w:tc>
          <w:tcPr>
            <w:tcW w:w="3970" w:type="dxa"/>
            <w:tcBorders>
              <w:top w:val="single" w:sz="4" w:space="0" w:color="auto"/>
              <w:left w:val="single" w:sz="4" w:space="0" w:color="auto"/>
              <w:bottom w:val="single" w:sz="4" w:space="0" w:color="auto"/>
              <w:right w:val="single" w:sz="4" w:space="0" w:color="auto"/>
            </w:tcBorders>
          </w:tcPr>
          <w:p w:rsidR="006C6878" w:rsidRDefault="003E1280">
            <w:pPr>
              <w:jc w:val="left"/>
              <w:rPr>
                <w:lang w:val="en-ID"/>
              </w:rPr>
            </w:pPr>
            <w:r>
              <w:rPr>
                <w:lang w:val="en-ID"/>
              </w:rPr>
              <w:t>Perjalanan</w:t>
            </w:r>
          </w:p>
        </w:tc>
        <w:tc>
          <w:tcPr>
            <w:tcW w:w="2348" w:type="dxa"/>
            <w:tcBorders>
              <w:top w:val="single" w:sz="4" w:space="0" w:color="auto"/>
              <w:left w:val="single" w:sz="4" w:space="0" w:color="auto"/>
              <w:bottom w:val="single" w:sz="4" w:space="0" w:color="auto"/>
              <w:right w:val="single" w:sz="4" w:space="0" w:color="auto"/>
            </w:tcBorders>
            <w:vAlign w:val="center"/>
          </w:tcPr>
          <w:p w:rsidR="006C6878" w:rsidRDefault="007B0AF1">
            <w:pPr>
              <w:jc w:val="center"/>
              <w:rPr>
                <w:lang w:val="en-ID"/>
              </w:rPr>
            </w:pPr>
            <w:r>
              <w:rPr>
                <w:lang w:val="en-ID"/>
              </w:rPr>
              <w:t>20</w:t>
            </w:r>
            <w:r w:rsidR="003E1280">
              <w:rPr>
                <w:lang w:val="en-ID"/>
              </w:rPr>
              <w:t>0.000</w:t>
            </w:r>
          </w:p>
        </w:tc>
      </w:tr>
      <w:tr w:rsidR="006C6878" w:rsidTr="00BB29DC">
        <w:tc>
          <w:tcPr>
            <w:tcW w:w="824" w:type="dxa"/>
            <w:tcBorders>
              <w:top w:val="single" w:sz="4" w:space="0" w:color="auto"/>
              <w:left w:val="single" w:sz="4" w:space="0" w:color="auto"/>
              <w:bottom w:val="single" w:sz="4" w:space="0" w:color="auto"/>
              <w:right w:val="single" w:sz="4" w:space="0" w:color="auto"/>
            </w:tcBorders>
            <w:hideMark/>
          </w:tcPr>
          <w:p w:rsidR="006C6878" w:rsidRDefault="006C6878">
            <w:pPr>
              <w:jc w:val="center"/>
              <w:rPr>
                <w:lang w:val="en-ID"/>
              </w:rPr>
            </w:pPr>
            <w:r>
              <w:rPr>
                <w:lang w:val="en-ID"/>
              </w:rPr>
              <w:t>4</w:t>
            </w:r>
          </w:p>
        </w:tc>
        <w:tc>
          <w:tcPr>
            <w:tcW w:w="3970" w:type="dxa"/>
            <w:tcBorders>
              <w:top w:val="single" w:sz="4" w:space="0" w:color="auto"/>
              <w:left w:val="single" w:sz="4" w:space="0" w:color="auto"/>
              <w:bottom w:val="single" w:sz="4" w:space="0" w:color="auto"/>
              <w:right w:val="single" w:sz="4" w:space="0" w:color="auto"/>
            </w:tcBorders>
          </w:tcPr>
          <w:p w:rsidR="006C6878" w:rsidRDefault="003E1280">
            <w:pPr>
              <w:jc w:val="left"/>
              <w:rPr>
                <w:lang w:val="en-ID"/>
              </w:rPr>
            </w:pPr>
            <w:r>
              <w:rPr>
                <w:lang w:val="en-ID"/>
              </w:rPr>
              <w:t>Lain-lain</w:t>
            </w:r>
          </w:p>
        </w:tc>
        <w:tc>
          <w:tcPr>
            <w:tcW w:w="2348" w:type="dxa"/>
            <w:tcBorders>
              <w:top w:val="single" w:sz="4" w:space="0" w:color="auto"/>
              <w:left w:val="single" w:sz="4" w:space="0" w:color="auto"/>
              <w:bottom w:val="single" w:sz="4" w:space="0" w:color="auto"/>
              <w:right w:val="single" w:sz="4" w:space="0" w:color="auto"/>
            </w:tcBorders>
            <w:vAlign w:val="center"/>
          </w:tcPr>
          <w:p w:rsidR="006C6878" w:rsidRDefault="007B0AF1">
            <w:pPr>
              <w:jc w:val="center"/>
              <w:rPr>
                <w:lang w:val="en-ID"/>
              </w:rPr>
            </w:pPr>
            <w:r>
              <w:rPr>
                <w:lang w:val="en-ID"/>
              </w:rPr>
              <w:t>6</w:t>
            </w:r>
            <w:r w:rsidR="003E1280">
              <w:rPr>
                <w:lang w:val="en-ID"/>
              </w:rPr>
              <w:t>52.000</w:t>
            </w:r>
          </w:p>
        </w:tc>
      </w:tr>
      <w:tr w:rsidR="006C6878" w:rsidTr="00BB29DC">
        <w:tc>
          <w:tcPr>
            <w:tcW w:w="4794" w:type="dxa"/>
            <w:gridSpan w:val="2"/>
            <w:tcBorders>
              <w:top w:val="single" w:sz="4" w:space="0" w:color="auto"/>
              <w:left w:val="single" w:sz="4" w:space="0" w:color="auto"/>
              <w:bottom w:val="single" w:sz="4" w:space="0" w:color="auto"/>
              <w:right w:val="single" w:sz="4" w:space="0" w:color="auto"/>
            </w:tcBorders>
            <w:hideMark/>
          </w:tcPr>
          <w:p w:rsidR="006C6878" w:rsidRDefault="006C6878">
            <w:pPr>
              <w:jc w:val="center"/>
              <w:rPr>
                <w:lang w:val="en-ID"/>
              </w:rPr>
            </w:pPr>
            <w:r>
              <w:rPr>
                <w:lang w:val="en-ID"/>
              </w:rPr>
              <w:t>Jumlah</w:t>
            </w:r>
          </w:p>
        </w:tc>
        <w:tc>
          <w:tcPr>
            <w:tcW w:w="2348" w:type="dxa"/>
            <w:tcBorders>
              <w:top w:val="single" w:sz="4" w:space="0" w:color="auto"/>
              <w:left w:val="single" w:sz="4" w:space="0" w:color="auto"/>
              <w:bottom w:val="single" w:sz="4" w:space="0" w:color="auto"/>
              <w:right w:val="single" w:sz="4" w:space="0" w:color="auto"/>
            </w:tcBorders>
            <w:vAlign w:val="center"/>
          </w:tcPr>
          <w:p w:rsidR="006C6878" w:rsidRDefault="00911F14">
            <w:pPr>
              <w:jc w:val="center"/>
              <w:rPr>
                <w:lang w:val="en-ID"/>
              </w:rPr>
            </w:pPr>
            <w:r>
              <w:rPr>
                <w:lang w:val="en-ID"/>
              </w:rPr>
              <w:t>3.330.000</w:t>
            </w:r>
          </w:p>
        </w:tc>
      </w:tr>
    </w:tbl>
    <w:p w:rsidR="006C6878" w:rsidRPr="006C6878" w:rsidRDefault="006C6878" w:rsidP="006C6878">
      <w:pPr>
        <w:rPr>
          <w:lang w:val="en-ID"/>
        </w:rPr>
      </w:pPr>
    </w:p>
    <w:tbl>
      <w:tblPr>
        <w:tblStyle w:val="TableGrid"/>
        <w:tblpPr w:leftFromText="180" w:rightFromText="180" w:vertAnchor="text" w:horzAnchor="margin" w:tblpXSpec="center" w:tblpY="395"/>
        <w:tblW w:w="9351" w:type="dxa"/>
        <w:tblLayout w:type="fixed"/>
        <w:tblLook w:val="04A0" w:firstRow="1" w:lastRow="0" w:firstColumn="1" w:lastColumn="0" w:noHBand="0" w:noVBand="1"/>
      </w:tblPr>
      <w:tblGrid>
        <w:gridCol w:w="510"/>
        <w:gridCol w:w="1612"/>
        <w:gridCol w:w="283"/>
        <w:gridCol w:w="284"/>
        <w:gridCol w:w="283"/>
        <w:gridCol w:w="284"/>
        <w:gridCol w:w="283"/>
        <w:gridCol w:w="284"/>
        <w:gridCol w:w="283"/>
        <w:gridCol w:w="284"/>
        <w:gridCol w:w="236"/>
        <w:gridCol w:w="472"/>
        <w:gridCol w:w="426"/>
        <w:gridCol w:w="425"/>
        <w:gridCol w:w="425"/>
        <w:gridCol w:w="425"/>
        <w:gridCol w:w="426"/>
        <w:gridCol w:w="425"/>
        <w:gridCol w:w="425"/>
        <w:gridCol w:w="425"/>
        <w:gridCol w:w="426"/>
        <w:gridCol w:w="425"/>
      </w:tblGrid>
      <w:tr w:rsidR="00BB29DC" w:rsidRPr="00BB29DC" w:rsidTr="00BB29DC">
        <w:tc>
          <w:tcPr>
            <w:tcW w:w="510" w:type="dxa"/>
            <w:vMerge w:val="restart"/>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No</w:t>
            </w:r>
          </w:p>
        </w:tc>
        <w:tc>
          <w:tcPr>
            <w:tcW w:w="1612" w:type="dxa"/>
            <w:vMerge w:val="restart"/>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Jenis 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Bulan ke- 1</w:t>
            </w:r>
          </w:p>
        </w:tc>
        <w:tc>
          <w:tcPr>
            <w:tcW w:w="1134" w:type="dxa"/>
            <w:gridSpan w:val="4"/>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Bulan ke- 2</w:t>
            </w:r>
          </w:p>
        </w:tc>
        <w:tc>
          <w:tcPr>
            <w:tcW w:w="1559" w:type="dxa"/>
            <w:gridSpan w:val="4"/>
            <w:tcBorders>
              <w:top w:val="single" w:sz="4" w:space="0" w:color="auto"/>
              <w:left w:val="single" w:sz="4" w:space="0" w:color="auto"/>
              <w:bottom w:val="single" w:sz="4" w:space="0" w:color="auto"/>
              <w:right w:val="single" w:sz="4" w:space="0" w:color="auto"/>
            </w:tcBorders>
          </w:tcPr>
          <w:p w:rsidR="00BB29DC" w:rsidRPr="00BB29DC" w:rsidRDefault="00BB29DC" w:rsidP="00BB29DC">
            <w:pPr>
              <w:spacing w:line="276" w:lineRule="auto"/>
              <w:jc w:val="center"/>
              <w:rPr>
                <w:sz w:val="20"/>
                <w:szCs w:val="20"/>
                <w:lang w:val="en-ID"/>
              </w:rPr>
            </w:pPr>
            <w:r w:rsidRPr="00BB29DC">
              <w:rPr>
                <w:sz w:val="20"/>
                <w:szCs w:val="20"/>
                <w:lang w:val="en-ID"/>
              </w:rPr>
              <w:t>Bulan ke- 3</w:t>
            </w:r>
          </w:p>
        </w:tc>
        <w:tc>
          <w:tcPr>
            <w:tcW w:w="1701" w:type="dxa"/>
            <w:gridSpan w:val="4"/>
            <w:tcBorders>
              <w:top w:val="single" w:sz="4" w:space="0" w:color="auto"/>
              <w:left w:val="single" w:sz="4" w:space="0" w:color="auto"/>
              <w:bottom w:val="single" w:sz="4" w:space="0" w:color="auto"/>
              <w:right w:val="single" w:sz="4" w:space="0" w:color="auto"/>
            </w:tcBorders>
          </w:tcPr>
          <w:p w:rsidR="00BB29DC" w:rsidRPr="00BB29DC" w:rsidRDefault="00BB29DC" w:rsidP="00BB29DC">
            <w:pPr>
              <w:spacing w:line="276" w:lineRule="auto"/>
              <w:jc w:val="center"/>
              <w:rPr>
                <w:sz w:val="20"/>
                <w:szCs w:val="20"/>
                <w:lang w:val="en-ID"/>
              </w:rPr>
            </w:pPr>
            <w:r w:rsidRPr="00BB29DC">
              <w:rPr>
                <w:sz w:val="20"/>
                <w:szCs w:val="20"/>
                <w:lang w:val="en-ID"/>
              </w:rPr>
              <w:t>Bulan ke- 4</w:t>
            </w:r>
          </w:p>
        </w:tc>
        <w:tc>
          <w:tcPr>
            <w:tcW w:w="1701" w:type="dxa"/>
            <w:gridSpan w:val="4"/>
            <w:tcBorders>
              <w:top w:val="single" w:sz="4" w:space="0" w:color="auto"/>
              <w:left w:val="single" w:sz="4" w:space="0" w:color="auto"/>
              <w:bottom w:val="single" w:sz="4" w:space="0" w:color="auto"/>
              <w:right w:val="single" w:sz="4" w:space="0" w:color="auto"/>
            </w:tcBorders>
          </w:tcPr>
          <w:p w:rsidR="00BB29DC" w:rsidRPr="00BB29DC" w:rsidRDefault="00BB29DC" w:rsidP="00BB29DC">
            <w:pPr>
              <w:spacing w:line="276" w:lineRule="auto"/>
              <w:jc w:val="center"/>
              <w:rPr>
                <w:sz w:val="20"/>
                <w:szCs w:val="20"/>
                <w:lang w:val="en-ID"/>
              </w:rPr>
            </w:pPr>
            <w:r w:rsidRPr="00BB29DC">
              <w:rPr>
                <w:sz w:val="20"/>
                <w:szCs w:val="20"/>
                <w:lang w:val="en-ID"/>
              </w:rPr>
              <w:t>Bulan ke- 5</w:t>
            </w:r>
          </w:p>
        </w:tc>
      </w:tr>
      <w:tr w:rsidR="00BB29DC" w:rsidRPr="00BB29DC" w:rsidTr="00BB29DC">
        <w:tc>
          <w:tcPr>
            <w:tcW w:w="510" w:type="dxa"/>
            <w:vMerge/>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left"/>
              <w:rPr>
                <w:sz w:val="20"/>
                <w:szCs w:val="20"/>
                <w:lang w:val="en-ID"/>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left"/>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5</w:t>
            </w:r>
          </w:p>
        </w:tc>
        <w:tc>
          <w:tcPr>
            <w:tcW w:w="284"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6</w:t>
            </w:r>
          </w:p>
        </w:tc>
        <w:tc>
          <w:tcPr>
            <w:tcW w:w="283"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7</w:t>
            </w:r>
          </w:p>
        </w:tc>
        <w:tc>
          <w:tcPr>
            <w:tcW w:w="284"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8</w:t>
            </w:r>
          </w:p>
        </w:tc>
        <w:tc>
          <w:tcPr>
            <w:tcW w:w="236"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9</w:t>
            </w:r>
          </w:p>
        </w:tc>
        <w:tc>
          <w:tcPr>
            <w:tcW w:w="472"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10</w:t>
            </w:r>
          </w:p>
        </w:tc>
        <w:tc>
          <w:tcPr>
            <w:tcW w:w="426"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11</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12</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13</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14</w:t>
            </w:r>
          </w:p>
        </w:tc>
        <w:tc>
          <w:tcPr>
            <w:tcW w:w="426"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15</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16</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17</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18</w:t>
            </w:r>
          </w:p>
        </w:tc>
        <w:tc>
          <w:tcPr>
            <w:tcW w:w="426"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19</w:t>
            </w:r>
          </w:p>
        </w:tc>
        <w:tc>
          <w:tcPr>
            <w:tcW w:w="425" w:type="dxa"/>
            <w:tcBorders>
              <w:top w:val="single" w:sz="4" w:space="0" w:color="auto"/>
              <w:left w:val="single" w:sz="4" w:space="0" w:color="auto"/>
              <w:bottom w:val="single" w:sz="4" w:space="0" w:color="auto"/>
              <w:right w:val="single" w:sz="4" w:space="0" w:color="auto"/>
            </w:tcBorders>
            <w:vAlign w:val="center"/>
          </w:tcPr>
          <w:p w:rsidR="00BB29DC" w:rsidRPr="00BB29DC" w:rsidRDefault="00BB29DC" w:rsidP="00BB29DC">
            <w:pPr>
              <w:spacing w:line="276" w:lineRule="auto"/>
              <w:jc w:val="center"/>
              <w:rPr>
                <w:sz w:val="20"/>
                <w:szCs w:val="20"/>
                <w:lang w:val="en-ID"/>
              </w:rPr>
            </w:pPr>
            <w:r w:rsidRPr="00BB29DC">
              <w:rPr>
                <w:sz w:val="20"/>
                <w:szCs w:val="20"/>
                <w:lang w:val="en-ID"/>
              </w:rPr>
              <w:t>20</w:t>
            </w:r>
          </w:p>
        </w:tc>
      </w:tr>
      <w:tr w:rsidR="00BB29DC" w:rsidRPr="00BB29DC" w:rsidTr="00A205F0">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1</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BB29DC" w:rsidP="00C56746">
            <w:pPr>
              <w:tabs>
                <w:tab w:val="left" w:pos="3810"/>
              </w:tabs>
              <w:spacing w:line="276" w:lineRule="auto"/>
              <w:jc w:val="left"/>
              <w:rPr>
                <w:sz w:val="20"/>
                <w:szCs w:val="20"/>
                <w:lang w:val="en-ID"/>
              </w:rPr>
            </w:pPr>
            <w:r w:rsidRPr="00BB29DC">
              <w:rPr>
                <w:sz w:val="20"/>
                <w:szCs w:val="20"/>
                <w:lang w:val="en-ID"/>
              </w:rPr>
              <w:t>Perancangan osilator dan mixer</w:t>
            </w: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r>
      <w:tr w:rsidR="00BB29DC" w:rsidRPr="00BB29DC" w:rsidTr="00A205F0">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2</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BB29DC" w:rsidP="00C56746">
            <w:pPr>
              <w:tabs>
                <w:tab w:val="left" w:pos="3810"/>
              </w:tabs>
              <w:spacing w:line="276" w:lineRule="auto"/>
              <w:jc w:val="left"/>
              <w:rPr>
                <w:sz w:val="20"/>
                <w:szCs w:val="20"/>
                <w:lang w:val="en-ID"/>
              </w:rPr>
            </w:pPr>
            <w:r w:rsidRPr="00BB29DC">
              <w:rPr>
                <w:sz w:val="20"/>
                <w:szCs w:val="20"/>
                <w:lang w:val="en-ID"/>
              </w:rPr>
              <w:t>Survey komponen</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r>
      <w:tr w:rsidR="00BB29DC" w:rsidRPr="00BB29DC" w:rsidTr="00A205F0">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3</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EC0531" w:rsidP="00911F14">
            <w:pPr>
              <w:tabs>
                <w:tab w:val="left" w:pos="3810"/>
              </w:tabs>
              <w:spacing w:line="276" w:lineRule="auto"/>
              <w:jc w:val="left"/>
              <w:rPr>
                <w:sz w:val="20"/>
                <w:szCs w:val="20"/>
                <w:lang w:val="en-ID"/>
              </w:rPr>
            </w:pPr>
            <w:r>
              <w:rPr>
                <w:sz w:val="20"/>
                <w:szCs w:val="20"/>
                <w:lang w:val="en-ID"/>
              </w:rPr>
              <w:t xml:space="preserve">Realisasi </w:t>
            </w:r>
            <w:r w:rsidR="00911F14">
              <w:rPr>
                <w:sz w:val="20"/>
                <w:szCs w:val="20"/>
                <w:lang w:val="en-ID"/>
              </w:rPr>
              <w:t xml:space="preserve">Lokal </w:t>
            </w:r>
            <w:r>
              <w:rPr>
                <w:sz w:val="20"/>
                <w:szCs w:val="20"/>
                <w:lang w:val="en-ID"/>
              </w:rPr>
              <w:t>osilator</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r>
      <w:tr w:rsidR="00BB29DC" w:rsidRPr="00BB29DC" w:rsidTr="00A205F0">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4</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A205F0" w:rsidP="00911F14">
            <w:pPr>
              <w:tabs>
                <w:tab w:val="left" w:pos="3810"/>
              </w:tabs>
              <w:spacing w:line="276" w:lineRule="auto"/>
              <w:jc w:val="left"/>
              <w:rPr>
                <w:sz w:val="20"/>
                <w:szCs w:val="20"/>
                <w:lang w:val="en-ID"/>
              </w:rPr>
            </w:pPr>
            <w:r>
              <w:rPr>
                <w:sz w:val="20"/>
                <w:szCs w:val="20"/>
                <w:lang w:val="en-ID"/>
              </w:rPr>
              <w:t xml:space="preserve">Realisasi </w:t>
            </w:r>
            <w:r w:rsidR="00911F14">
              <w:rPr>
                <w:sz w:val="20"/>
                <w:szCs w:val="20"/>
                <w:lang w:val="en-ID"/>
              </w:rPr>
              <w:t>single</w:t>
            </w:r>
            <w:r>
              <w:rPr>
                <w:sz w:val="20"/>
                <w:szCs w:val="20"/>
                <w:lang w:val="en-ID"/>
              </w:rPr>
              <w:t xml:space="preserve"> balanced mixer</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r>
      <w:tr w:rsidR="00BB29DC" w:rsidRPr="00BB29DC" w:rsidTr="00F6169E">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5</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C56746" w:rsidP="00C56746">
            <w:pPr>
              <w:tabs>
                <w:tab w:val="left" w:pos="3810"/>
              </w:tabs>
              <w:spacing w:line="276" w:lineRule="auto"/>
              <w:jc w:val="left"/>
              <w:rPr>
                <w:sz w:val="20"/>
                <w:szCs w:val="20"/>
                <w:lang w:val="en-ID"/>
              </w:rPr>
            </w:pPr>
            <w:r>
              <w:rPr>
                <w:sz w:val="20"/>
                <w:szCs w:val="20"/>
                <w:lang w:val="en-ID"/>
              </w:rPr>
              <w:t>Pengujian osilator</w:t>
            </w:r>
            <w:r w:rsidR="00F6169E">
              <w:rPr>
                <w:sz w:val="20"/>
                <w:szCs w:val="20"/>
                <w:lang w:val="en-ID"/>
              </w:rPr>
              <w:t xml:space="preserve"> dan mixer</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r>
      <w:tr w:rsidR="00BB29DC" w:rsidRPr="00BB29DC" w:rsidTr="00BC4411">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6</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BC4411" w:rsidP="00C56746">
            <w:pPr>
              <w:tabs>
                <w:tab w:val="left" w:pos="3810"/>
              </w:tabs>
              <w:spacing w:line="276" w:lineRule="auto"/>
              <w:jc w:val="left"/>
              <w:rPr>
                <w:sz w:val="20"/>
                <w:szCs w:val="20"/>
                <w:lang w:val="en-ID"/>
              </w:rPr>
            </w:pPr>
            <w:r>
              <w:rPr>
                <w:sz w:val="20"/>
                <w:szCs w:val="20"/>
                <w:lang w:val="en-ID"/>
              </w:rPr>
              <w:t>Analisis dan pemecahan masalah</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r>
      <w:tr w:rsidR="00BB29DC" w:rsidRPr="00BB29DC" w:rsidTr="00BC4411">
        <w:tc>
          <w:tcPr>
            <w:tcW w:w="510" w:type="dxa"/>
            <w:tcBorders>
              <w:top w:val="single" w:sz="4" w:space="0" w:color="auto"/>
              <w:left w:val="single" w:sz="4" w:space="0" w:color="auto"/>
              <w:bottom w:val="single" w:sz="4" w:space="0" w:color="auto"/>
              <w:right w:val="single" w:sz="4" w:space="0" w:color="auto"/>
            </w:tcBorders>
            <w:vAlign w:val="center"/>
            <w:hideMark/>
          </w:tcPr>
          <w:p w:rsidR="00BB29DC" w:rsidRPr="00BB29DC" w:rsidRDefault="00BB29DC" w:rsidP="00BB29DC">
            <w:pPr>
              <w:spacing w:line="276" w:lineRule="auto"/>
              <w:jc w:val="center"/>
              <w:rPr>
                <w:sz w:val="20"/>
                <w:szCs w:val="20"/>
                <w:lang w:val="en-ID"/>
              </w:rPr>
            </w:pPr>
            <w:r w:rsidRPr="00BB29DC">
              <w:rPr>
                <w:sz w:val="20"/>
                <w:szCs w:val="20"/>
                <w:lang w:val="en-ID"/>
              </w:rPr>
              <w:t>7</w:t>
            </w:r>
          </w:p>
        </w:tc>
        <w:tc>
          <w:tcPr>
            <w:tcW w:w="1612" w:type="dxa"/>
            <w:tcBorders>
              <w:top w:val="single" w:sz="4" w:space="0" w:color="auto"/>
              <w:left w:val="single" w:sz="4" w:space="0" w:color="auto"/>
              <w:bottom w:val="single" w:sz="4" w:space="0" w:color="auto"/>
              <w:right w:val="single" w:sz="4" w:space="0" w:color="auto"/>
            </w:tcBorders>
          </w:tcPr>
          <w:p w:rsidR="00BB29DC" w:rsidRPr="00BB29DC" w:rsidRDefault="00BC4411" w:rsidP="00C56746">
            <w:pPr>
              <w:tabs>
                <w:tab w:val="left" w:pos="3810"/>
              </w:tabs>
              <w:spacing w:line="276" w:lineRule="auto"/>
              <w:jc w:val="left"/>
              <w:rPr>
                <w:sz w:val="20"/>
                <w:szCs w:val="20"/>
                <w:lang w:val="en-ID"/>
              </w:rPr>
            </w:pPr>
            <w:r>
              <w:rPr>
                <w:sz w:val="20"/>
                <w:szCs w:val="20"/>
                <w:lang w:val="en-ID"/>
              </w:rPr>
              <w:t>Pembuatan Laporan</w:t>
            </w: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BB29DC" w:rsidRPr="00BB29DC" w:rsidRDefault="00BB29DC" w:rsidP="00BB29DC">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BB29DC" w:rsidRPr="00BB29DC" w:rsidRDefault="00BB29DC" w:rsidP="00BB29DC">
            <w:pPr>
              <w:spacing w:line="276" w:lineRule="auto"/>
              <w:rPr>
                <w:sz w:val="20"/>
                <w:szCs w:val="20"/>
                <w:lang w:val="en-ID"/>
              </w:rPr>
            </w:pPr>
          </w:p>
        </w:tc>
      </w:tr>
    </w:tbl>
    <w:p w:rsidR="00194B94" w:rsidRDefault="00194B94" w:rsidP="00194B94">
      <w:pPr>
        <w:pStyle w:val="Heading2"/>
        <w:numPr>
          <w:ilvl w:val="1"/>
          <w:numId w:val="8"/>
        </w:numPr>
        <w:rPr>
          <w:lang w:val="en-ID"/>
        </w:rPr>
      </w:pPr>
      <w:bookmarkStart w:id="22" w:name="_Toc536809190"/>
      <w:r>
        <w:rPr>
          <w:lang w:val="en-ID"/>
        </w:rPr>
        <w:t>Jadwal Kegiatan</w:t>
      </w:r>
      <w:bookmarkEnd w:id="22"/>
    </w:p>
    <w:p w:rsidR="006C6878" w:rsidRDefault="006C6878" w:rsidP="006C6878">
      <w:pPr>
        <w:tabs>
          <w:tab w:val="left" w:pos="1574"/>
        </w:tabs>
        <w:rPr>
          <w:lang w:val="en-ID"/>
        </w:rPr>
      </w:pPr>
      <w:r>
        <w:rPr>
          <w:lang w:val="en-ID"/>
        </w:rPr>
        <w:tab/>
      </w:r>
    </w:p>
    <w:p w:rsidR="00194B94" w:rsidRDefault="00194B94" w:rsidP="006C6878">
      <w:pPr>
        <w:tabs>
          <w:tab w:val="left" w:pos="1574"/>
        </w:tabs>
        <w:rPr>
          <w:lang w:val="en-ID"/>
        </w:rPr>
      </w:pPr>
    </w:p>
    <w:p w:rsidR="00194B94" w:rsidRDefault="00194B94">
      <w:pPr>
        <w:spacing w:after="160" w:line="259" w:lineRule="auto"/>
        <w:jc w:val="left"/>
        <w:rPr>
          <w:lang w:val="en-ID"/>
        </w:rPr>
      </w:pPr>
      <w:r>
        <w:rPr>
          <w:lang w:val="en-ID"/>
        </w:rPr>
        <w:br w:type="page"/>
      </w:r>
    </w:p>
    <w:bookmarkStart w:id="23" w:name="_Toc536809191" w:displacedByCustomXml="next"/>
    <w:sdt>
      <w:sdtPr>
        <w:id w:val="2048028414"/>
        <w:docPartObj>
          <w:docPartGallery w:val="Bibliographies"/>
          <w:docPartUnique/>
        </w:docPartObj>
      </w:sdtPr>
      <w:sdtEndPr>
        <w:rPr>
          <w:rFonts w:eastAsiaTheme="minorHAnsi" w:cstheme="minorBidi"/>
          <w:b w:val="0"/>
          <w:sz w:val="24"/>
          <w:szCs w:val="22"/>
        </w:rPr>
      </w:sdtEndPr>
      <w:sdtContent>
        <w:p w:rsidR="00840338" w:rsidRPr="00840338" w:rsidRDefault="00840338">
          <w:pPr>
            <w:pStyle w:val="Heading1"/>
            <w:rPr>
              <w:lang w:val="en-ID"/>
            </w:rPr>
          </w:pPr>
          <w:r>
            <w:rPr>
              <w:lang w:val="en-ID"/>
            </w:rPr>
            <w:t>DAFTAR PUSTAKA</w:t>
          </w:r>
          <w:bookmarkEnd w:id="23"/>
        </w:p>
        <w:sdt>
          <w:sdtPr>
            <w:id w:val="-573587230"/>
            <w:bibliography/>
          </w:sdtPr>
          <w:sdtContent>
            <w:p w:rsidR="00911F14" w:rsidRDefault="00840338">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911F14">
                <w:trPr>
                  <w:divId w:val="555434070"/>
                  <w:tblCellSpacing w:w="15" w:type="dxa"/>
                </w:trPr>
                <w:tc>
                  <w:tcPr>
                    <w:tcW w:w="50" w:type="pct"/>
                    <w:hideMark/>
                  </w:tcPr>
                  <w:p w:rsidR="00911F14" w:rsidRDefault="00911F14">
                    <w:pPr>
                      <w:pStyle w:val="Bibliography"/>
                      <w:rPr>
                        <w:noProof/>
                        <w:szCs w:val="24"/>
                        <w:lang w:val="en-ID"/>
                      </w:rPr>
                    </w:pPr>
                    <w:r>
                      <w:rPr>
                        <w:noProof/>
                        <w:lang w:val="en-ID"/>
                      </w:rPr>
                      <w:t xml:space="preserve">[1] </w:t>
                    </w:r>
                  </w:p>
                </w:tc>
                <w:tc>
                  <w:tcPr>
                    <w:tcW w:w="0" w:type="auto"/>
                    <w:hideMark/>
                  </w:tcPr>
                  <w:p w:rsidR="00911F14" w:rsidRDefault="00911F14">
                    <w:pPr>
                      <w:pStyle w:val="Bibliography"/>
                      <w:rPr>
                        <w:noProof/>
                        <w:lang w:val="en-ID"/>
                      </w:rPr>
                    </w:pPr>
                    <w:r>
                      <w:rPr>
                        <w:noProof/>
                        <w:lang w:val="en-ID"/>
                      </w:rPr>
                      <w:t>S. M. Khoerudin, "Perancangan dan Realisasi Mikrostrip Mixer Single Balance Pada Frekuensi Kerja 3,6 GHz," Politeknik Negeri Bandung, Bandung, 2016.</w:t>
                    </w:r>
                  </w:p>
                </w:tc>
              </w:tr>
              <w:tr w:rsidR="00911F14">
                <w:trPr>
                  <w:divId w:val="555434070"/>
                  <w:tblCellSpacing w:w="15" w:type="dxa"/>
                </w:trPr>
                <w:tc>
                  <w:tcPr>
                    <w:tcW w:w="50" w:type="pct"/>
                    <w:hideMark/>
                  </w:tcPr>
                  <w:p w:rsidR="00911F14" w:rsidRDefault="00911F14">
                    <w:pPr>
                      <w:pStyle w:val="Bibliography"/>
                      <w:rPr>
                        <w:noProof/>
                        <w:lang w:val="en-ID"/>
                      </w:rPr>
                    </w:pPr>
                    <w:r>
                      <w:rPr>
                        <w:noProof/>
                        <w:lang w:val="en-ID"/>
                      </w:rPr>
                      <w:t xml:space="preserve">[2] </w:t>
                    </w:r>
                  </w:p>
                </w:tc>
                <w:tc>
                  <w:tcPr>
                    <w:tcW w:w="0" w:type="auto"/>
                    <w:hideMark/>
                  </w:tcPr>
                  <w:p w:rsidR="00911F14" w:rsidRDefault="00911F14">
                    <w:pPr>
                      <w:pStyle w:val="Bibliography"/>
                      <w:rPr>
                        <w:noProof/>
                        <w:lang w:val="en-ID"/>
                      </w:rPr>
                    </w:pPr>
                    <w:r>
                      <w:rPr>
                        <w:noProof/>
                        <w:lang w:val="en-ID"/>
                      </w:rPr>
                      <w:t>E. Y. Pamungkas, "PERANCANGAN DAN REALISASI OSILATOR 1.2 GHz UNTUK UP CONVERTER PADA APLIKASI SYNTHETIC APERTURE RADAR," Universitas Telkom,, Bandung, 2015.</w:t>
                    </w:r>
                  </w:p>
                </w:tc>
              </w:tr>
              <w:tr w:rsidR="00911F14">
                <w:trPr>
                  <w:divId w:val="555434070"/>
                  <w:tblCellSpacing w:w="15" w:type="dxa"/>
                </w:trPr>
                <w:tc>
                  <w:tcPr>
                    <w:tcW w:w="50" w:type="pct"/>
                    <w:hideMark/>
                  </w:tcPr>
                  <w:p w:rsidR="00911F14" w:rsidRDefault="00911F14">
                    <w:pPr>
                      <w:pStyle w:val="Bibliography"/>
                      <w:rPr>
                        <w:noProof/>
                        <w:lang w:val="en-ID"/>
                      </w:rPr>
                    </w:pPr>
                    <w:r>
                      <w:rPr>
                        <w:noProof/>
                        <w:lang w:val="en-ID"/>
                      </w:rPr>
                      <w:t xml:space="preserve">[3] </w:t>
                    </w:r>
                  </w:p>
                </w:tc>
                <w:tc>
                  <w:tcPr>
                    <w:tcW w:w="0" w:type="auto"/>
                    <w:hideMark/>
                  </w:tcPr>
                  <w:p w:rsidR="00911F14" w:rsidRDefault="00911F14">
                    <w:pPr>
                      <w:pStyle w:val="Bibliography"/>
                      <w:rPr>
                        <w:noProof/>
                        <w:lang w:val="en-ID"/>
                      </w:rPr>
                    </w:pPr>
                    <w:r>
                      <w:rPr>
                        <w:noProof/>
                        <w:lang w:val="en-ID"/>
                      </w:rPr>
                      <w:t xml:space="preserve">N. Manidipa, "Design and Characterization of Microstrip Balanced Mixer," </w:t>
                    </w:r>
                    <w:r>
                      <w:rPr>
                        <w:i/>
                        <w:iCs/>
                        <w:noProof/>
                        <w:lang w:val="en-ID"/>
                      </w:rPr>
                      <w:t xml:space="preserve">INTERNATIONAL JOURNAL OF ENHANCED RESEARCH SCIENCE TECHNOLOGY &amp; ENGINEERING, </w:t>
                    </w:r>
                    <w:r>
                      <w:rPr>
                        <w:noProof/>
                        <w:lang w:val="en-ID"/>
                      </w:rPr>
                      <w:t xml:space="preserve">vol. 1, no. 2, 2012. </w:t>
                    </w:r>
                  </w:p>
                </w:tc>
              </w:tr>
              <w:tr w:rsidR="00911F14">
                <w:trPr>
                  <w:divId w:val="555434070"/>
                  <w:tblCellSpacing w:w="15" w:type="dxa"/>
                </w:trPr>
                <w:tc>
                  <w:tcPr>
                    <w:tcW w:w="50" w:type="pct"/>
                    <w:hideMark/>
                  </w:tcPr>
                  <w:p w:rsidR="00911F14" w:rsidRDefault="00911F14">
                    <w:pPr>
                      <w:pStyle w:val="Bibliography"/>
                      <w:rPr>
                        <w:noProof/>
                        <w:lang w:val="en-ID"/>
                      </w:rPr>
                    </w:pPr>
                    <w:r>
                      <w:rPr>
                        <w:noProof/>
                        <w:lang w:val="en-ID"/>
                      </w:rPr>
                      <w:t xml:space="preserve">[4] </w:t>
                    </w:r>
                  </w:p>
                </w:tc>
                <w:tc>
                  <w:tcPr>
                    <w:tcW w:w="0" w:type="auto"/>
                    <w:hideMark/>
                  </w:tcPr>
                  <w:p w:rsidR="00911F14" w:rsidRDefault="00911F14">
                    <w:pPr>
                      <w:pStyle w:val="Bibliography"/>
                      <w:rPr>
                        <w:noProof/>
                        <w:lang w:val="en-ID"/>
                      </w:rPr>
                    </w:pPr>
                    <w:r>
                      <w:rPr>
                        <w:noProof/>
                        <w:lang w:val="en-ID"/>
                      </w:rPr>
                      <w:t>D. A. Mutiari, "Perancangan dan Realisasi Dielectric Resonator Oscillator pada Frekuensi Kerja 9,4 GHz," Politeknik Negeri Bandung, Bandung, 2016.</w:t>
                    </w:r>
                  </w:p>
                </w:tc>
              </w:tr>
              <w:tr w:rsidR="00911F14">
                <w:trPr>
                  <w:divId w:val="555434070"/>
                  <w:tblCellSpacing w:w="15" w:type="dxa"/>
                </w:trPr>
                <w:tc>
                  <w:tcPr>
                    <w:tcW w:w="50" w:type="pct"/>
                    <w:hideMark/>
                  </w:tcPr>
                  <w:p w:rsidR="00911F14" w:rsidRDefault="00911F14">
                    <w:pPr>
                      <w:pStyle w:val="Bibliography"/>
                      <w:rPr>
                        <w:noProof/>
                        <w:lang w:val="en-ID"/>
                      </w:rPr>
                    </w:pPr>
                    <w:r>
                      <w:rPr>
                        <w:noProof/>
                        <w:lang w:val="en-ID"/>
                      </w:rPr>
                      <w:t xml:space="preserve">[5] </w:t>
                    </w:r>
                  </w:p>
                </w:tc>
                <w:tc>
                  <w:tcPr>
                    <w:tcW w:w="0" w:type="auto"/>
                    <w:hideMark/>
                  </w:tcPr>
                  <w:p w:rsidR="00911F14" w:rsidRDefault="00911F14">
                    <w:pPr>
                      <w:pStyle w:val="Bibliography"/>
                      <w:rPr>
                        <w:noProof/>
                        <w:lang w:val="en-ID"/>
                      </w:rPr>
                    </w:pPr>
                    <w:r>
                      <w:rPr>
                        <w:noProof/>
                        <w:lang w:val="en-ID"/>
                      </w:rPr>
                      <w:t>F. Muhammad, "IMPLEMENTASI, SIMULASI DAN ANALISIS PARAMETER VCO ( VOLTAGE CONTROLLED OSCILLATOR )," INSTITUT TEKNOLOGI TELKOM, Bandung, 2008.</w:t>
                    </w:r>
                  </w:p>
                </w:tc>
              </w:tr>
              <w:tr w:rsidR="00911F14">
                <w:trPr>
                  <w:divId w:val="555434070"/>
                  <w:tblCellSpacing w:w="15" w:type="dxa"/>
                </w:trPr>
                <w:tc>
                  <w:tcPr>
                    <w:tcW w:w="50" w:type="pct"/>
                    <w:hideMark/>
                  </w:tcPr>
                  <w:p w:rsidR="00911F14" w:rsidRDefault="00911F14">
                    <w:pPr>
                      <w:pStyle w:val="Bibliography"/>
                      <w:rPr>
                        <w:noProof/>
                        <w:lang w:val="en-ID"/>
                      </w:rPr>
                    </w:pPr>
                    <w:r>
                      <w:rPr>
                        <w:noProof/>
                        <w:lang w:val="en-ID"/>
                      </w:rPr>
                      <w:t xml:space="preserve">[6] </w:t>
                    </w:r>
                  </w:p>
                </w:tc>
                <w:tc>
                  <w:tcPr>
                    <w:tcW w:w="0" w:type="auto"/>
                    <w:hideMark/>
                  </w:tcPr>
                  <w:p w:rsidR="00911F14" w:rsidRDefault="00911F14">
                    <w:pPr>
                      <w:pStyle w:val="Bibliography"/>
                      <w:rPr>
                        <w:noProof/>
                        <w:lang w:val="en-ID"/>
                      </w:rPr>
                    </w:pPr>
                    <w:r>
                      <w:rPr>
                        <w:noProof/>
                        <w:lang w:val="en-ID"/>
                      </w:rPr>
                      <w:t xml:space="preserve">D. M. Pozar, Microwave engineering 4th ed, Massachusetts: John Wiley &amp; Sons, Inc. </w:t>
                    </w:r>
                  </w:p>
                </w:tc>
              </w:tr>
            </w:tbl>
            <w:p w:rsidR="00911F14" w:rsidRDefault="00911F14">
              <w:pPr>
                <w:divId w:val="555434070"/>
                <w:rPr>
                  <w:rFonts w:eastAsia="Times New Roman"/>
                  <w:noProof/>
                </w:rPr>
              </w:pPr>
            </w:p>
            <w:p w:rsidR="00840338" w:rsidRDefault="00840338">
              <w:r>
                <w:rPr>
                  <w:b/>
                  <w:bCs/>
                  <w:noProof/>
                </w:rPr>
                <w:fldChar w:fldCharType="end"/>
              </w:r>
            </w:p>
          </w:sdtContent>
        </w:sdt>
      </w:sdtContent>
    </w:sdt>
    <w:p w:rsidR="00E346CE" w:rsidRDefault="00E346CE" w:rsidP="0021657C">
      <w:pPr>
        <w:ind w:left="357" w:hanging="357"/>
        <w:rPr>
          <w:lang w:val="en-ID"/>
        </w:rPr>
      </w:pPr>
    </w:p>
    <w:p w:rsidR="00E346CE" w:rsidRDefault="00E346CE">
      <w:pPr>
        <w:spacing w:after="160" w:line="259" w:lineRule="auto"/>
        <w:jc w:val="left"/>
        <w:rPr>
          <w:lang w:val="en-ID"/>
        </w:rPr>
      </w:pPr>
      <w:r>
        <w:rPr>
          <w:lang w:val="en-ID"/>
        </w:rPr>
        <w:br w:type="page"/>
      </w:r>
    </w:p>
    <w:p w:rsidR="00194B94" w:rsidRDefault="00E346CE" w:rsidP="00E346CE">
      <w:pPr>
        <w:pStyle w:val="Heading1"/>
        <w:rPr>
          <w:lang w:val="en-ID"/>
        </w:rPr>
      </w:pPr>
      <w:bookmarkStart w:id="24" w:name="_Toc536809192"/>
      <w:r>
        <w:rPr>
          <w:lang w:val="en-ID"/>
        </w:rPr>
        <w:lastRenderedPageBreak/>
        <w:t>LAMPIRAN</w:t>
      </w:r>
      <w:bookmarkEnd w:id="24"/>
    </w:p>
    <w:p w:rsidR="00E346CE" w:rsidRDefault="00E346CE" w:rsidP="00E346CE">
      <w:pPr>
        <w:pStyle w:val="Heading2"/>
        <w:rPr>
          <w:lang w:val="en-ID"/>
        </w:rPr>
      </w:pPr>
      <w:bookmarkStart w:id="25" w:name="_Toc536809193"/>
      <w:r>
        <w:rPr>
          <w:lang w:val="en-ID"/>
        </w:rPr>
        <w:t>Lampiran 1. Biodata Pengusul dan Pembimbing</w:t>
      </w:r>
      <w:bookmarkEnd w:id="25"/>
    </w:p>
    <w:p w:rsidR="00E949E7" w:rsidRDefault="00E949E7" w:rsidP="00E949E7">
      <w:pPr>
        <w:pStyle w:val="ListParagraph"/>
        <w:numPr>
          <w:ilvl w:val="0"/>
          <w:numId w:val="23"/>
        </w:numPr>
        <w:spacing w:line="276" w:lineRule="auto"/>
        <w:jc w:val="left"/>
        <w:rPr>
          <w:rFonts w:cs="Times New Roman"/>
          <w:b/>
          <w:szCs w:val="24"/>
        </w:rPr>
      </w:pPr>
      <w:r>
        <w:rPr>
          <w:rFonts w:cs="Times New Roman"/>
          <w:b/>
          <w:szCs w:val="24"/>
        </w:rPr>
        <w:t>Identitas Diri</w:t>
      </w:r>
    </w:p>
    <w:tbl>
      <w:tblPr>
        <w:tblStyle w:val="TableGrid"/>
        <w:tblW w:w="0" w:type="auto"/>
        <w:tblInd w:w="137" w:type="dxa"/>
        <w:tblLook w:val="04A0" w:firstRow="1" w:lastRow="0" w:firstColumn="1" w:lastColumn="0" w:noHBand="0" w:noVBand="1"/>
      </w:tblPr>
      <w:tblGrid>
        <w:gridCol w:w="406"/>
        <w:gridCol w:w="2583"/>
        <w:gridCol w:w="4801"/>
      </w:tblGrid>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rPr>
            </w:pPr>
            <w:r>
              <w:rPr>
                <w:rFonts w:cs="Times New Roman"/>
                <w:szCs w:val="24"/>
              </w:rPr>
              <w:t>Bagas Septiadi</w:t>
            </w:r>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lang w:val="en-GB"/>
              </w:rPr>
            </w:pPr>
            <w:r>
              <w:rPr>
                <w:rFonts w:cs="Times New Roman"/>
                <w:szCs w:val="24"/>
                <w:lang w:val="en-GB"/>
              </w:rPr>
              <w:t>Laki Laki</w:t>
            </w:r>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lang w:val="en-GB"/>
              </w:rPr>
            </w:pPr>
            <w:r>
              <w:rPr>
                <w:rFonts w:cs="Times New Roman"/>
                <w:szCs w:val="24"/>
                <w:lang w:val="en-GB"/>
              </w:rPr>
              <w:t>D4 Teknik Telekomunikasi</w:t>
            </w:r>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NIM</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rPr>
            </w:pPr>
            <w:r>
              <w:rPr>
                <w:rFonts w:cs="Times New Roman"/>
                <w:szCs w:val="24"/>
              </w:rPr>
              <w:t>151344006</w:t>
            </w:r>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rPr>
            </w:pPr>
            <w:r>
              <w:rPr>
                <w:rFonts w:cs="Times New Roman"/>
                <w:szCs w:val="24"/>
              </w:rPr>
              <w:t>Bandung, 17 September 1996</w:t>
            </w:r>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Pr="00000436" w:rsidRDefault="00E949E7" w:rsidP="008A2FC4">
            <w:pPr>
              <w:pStyle w:val="ListParagraph"/>
              <w:spacing w:line="276" w:lineRule="auto"/>
              <w:ind w:left="0"/>
              <w:rPr>
                <w:rFonts w:cs="Times New Roman"/>
                <w:szCs w:val="24"/>
              </w:rPr>
            </w:pPr>
            <w:hyperlink r:id="rId16" w:history="1">
              <w:r w:rsidRPr="00000436">
                <w:rPr>
                  <w:rStyle w:val="Hyperlink"/>
                  <w:rFonts w:cs="Times New Roman"/>
                </w:rPr>
                <w:t>bagasn5@gmail.com</w:t>
              </w:r>
            </w:hyperlink>
          </w:p>
        </w:tc>
      </w:tr>
      <w:tr w:rsidR="00E949E7" w:rsidTr="008A2FC4">
        <w:tc>
          <w:tcPr>
            <w:tcW w:w="42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szCs w:val="24"/>
              </w:rPr>
            </w:pPr>
            <w:r>
              <w:rPr>
                <w:rFonts w:cs="Times New Roman"/>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rPr>
                <w:rFonts w:cs="Times New Roman"/>
                <w:szCs w:val="24"/>
              </w:rPr>
            </w:pPr>
            <w:r>
              <w:rPr>
                <w:rFonts w:cs="Times New Roman"/>
                <w:szCs w:val="24"/>
              </w:rPr>
              <w:t>085792924434</w:t>
            </w:r>
          </w:p>
        </w:tc>
      </w:tr>
    </w:tbl>
    <w:p w:rsidR="00E949E7" w:rsidRPr="00A7636F" w:rsidRDefault="00E949E7" w:rsidP="00E949E7">
      <w:pPr>
        <w:pStyle w:val="ListParagraph"/>
        <w:numPr>
          <w:ilvl w:val="0"/>
          <w:numId w:val="23"/>
        </w:numPr>
        <w:spacing w:line="276" w:lineRule="auto"/>
        <w:jc w:val="left"/>
        <w:rPr>
          <w:rFonts w:eastAsia="Calibri" w:cs="Times New Roman"/>
          <w:b/>
          <w:szCs w:val="24"/>
        </w:rPr>
      </w:pPr>
      <w:r w:rsidRPr="00A7636F">
        <w:rPr>
          <w:rFonts w:cs="Times New Roman"/>
          <w:b/>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E949E7" w:rsidTr="008A2FC4">
        <w:trPr>
          <w:trHeight w:val="249"/>
        </w:trPr>
        <w:tc>
          <w:tcPr>
            <w:tcW w:w="2180" w:type="dxa"/>
            <w:tcBorders>
              <w:top w:val="single" w:sz="4" w:space="0" w:color="auto"/>
              <w:left w:val="single" w:sz="4" w:space="0" w:color="auto"/>
              <w:bottom w:val="single" w:sz="4" w:space="0" w:color="auto"/>
              <w:right w:val="single" w:sz="4" w:space="0" w:color="auto"/>
            </w:tcBorders>
          </w:tcPr>
          <w:p w:rsidR="00E949E7" w:rsidRDefault="00E949E7" w:rsidP="008A2FC4">
            <w:pPr>
              <w:pStyle w:val="ListParagraph"/>
              <w:spacing w:line="276" w:lineRule="auto"/>
              <w:ind w:left="0" w:hanging="862"/>
              <w:jc w:val="center"/>
              <w:rPr>
                <w:rFonts w:cs="Times New Roman"/>
                <w:bCs/>
                <w:color w:val="231F20"/>
                <w:szCs w:val="24"/>
              </w:rPr>
            </w:pPr>
          </w:p>
        </w:tc>
        <w:tc>
          <w:tcPr>
            <w:tcW w:w="2052"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
                <w:bCs/>
                <w:color w:val="231F20"/>
                <w:szCs w:val="24"/>
              </w:rPr>
            </w:pPr>
            <w:r>
              <w:rPr>
                <w:rFonts w:cs="Times New Roman"/>
                <w:b/>
                <w:bCs/>
                <w:color w:val="231F20"/>
                <w:szCs w:val="24"/>
              </w:rPr>
              <w:t>SD</w:t>
            </w:r>
          </w:p>
        </w:tc>
        <w:tc>
          <w:tcPr>
            <w:tcW w:w="2104"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
                <w:bCs/>
                <w:color w:val="231F20"/>
                <w:szCs w:val="24"/>
              </w:rPr>
            </w:pPr>
            <w:r>
              <w:rPr>
                <w:rFonts w:cs="Times New Roman"/>
                <w:b/>
                <w:bCs/>
                <w:color w:val="231F20"/>
                <w:szCs w:val="24"/>
              </w:rPr>
              <w:t>SMP</w:t>
            </w:r>
          </w:p>
        </w:tc>
        <w:tc>
          <w:tcPr>
            <w:tcW w:w="2258"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
                <w:bCs/>
                <w:color w:val="231F20"/>
                <w:szCs w:val="24"/>
              </w:rPr>
            </w:pPr>
            <w:r>
              <w:rPr>
                <w:rFonts w:cs="Times New Roman"/>
                <w:b/>
                <w:bCs/>
                <w:color w:val="231F20"/>
                <w:szCs w:val="24"/>
              </w:rPr>
              <w:t>SMA</w:t>
            </w:r>
          </w:p>
        </w:tc>
      </w:tr>
      <w:tr w:rsidR="00E949E7" w:rsidTr="008A2FC4">
        <w:trPr>
          <w:trHeight w:val="239"/>
        </w:trPr>
        <w:tc>
          <w:tcPr>
            <w:tcW w:w="2180" w:type="dxa"/>
            <w:tcBorders>
              <w:top w:val="single" w:sz="4" w:space="0" w:color="auto"/>
              <w:left w:val="single" w:sz="4" w:space="0" w:color="auto"/>
              <w:bottom w:val="single" w:sz="4" w:space="0" w:color="auto"/>
              <w:right w:val="single" w:sz="4" w:space="0" w:color="auto"/>
            </w:tcBorders>
            <w:hideMark/>
          </w:tcPr>
          <w:p w:rsidR="00E949E7" w:rsidRDefault="00E949E7" w:rsidP="008A2FC4">
            <w:pPr>
              <w:spacing w:line="276" w:lineRule="auto"/>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SDN Garuda 3</w:t>
            </w:r>
          </w:p>
        </w:tc>
        <w:tc>
          <w:tcPr>
            <w:tcW w:w="2104"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SMP Angkasa Lanud Husein S</w:t>
            </w:r>
          </w:p>
        </w:tc>
        <w:tc>
          <w:tcPr>
            <w:tcW w:w="2258"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SMA Angkasa Lanud Husein S</w:t>
            </w:r>
          </w:p>
        </w:tc>
      </w:tr>
      <w:tr w:rsidR="00E949E7" w:rsidTr="008A2FC4">
        <w:trPr>
          <w:trHeight w:val="249"/>
        </w:trPr>
        <w:tc>
          <w:tcPr>
            <w:tcW w:w="2180"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rPr>
                <w:rFonts w:cs="Times New Roman"/>
                <w:bCs/>
                <w:color w:val="231F20"/>
                <w:szCs w:val="24"/>
              </w:rPr>
            </w:pPr>
            <w:r>
              <w:rPr>
                <w:rFonts w:cs="Times New Roman"/>
                <w:bCs/>
                <w:color w:val="231F20"/>
                <w:szCs w:val="24"/>
              </w:rPr>
              <w:t>Jurusan</w:t>
            </w:r>
          </w:p>
        </w:tc>
        <w:tc>
          <w:tcPr>
            <w:tcW w:w="2052"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104"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258"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IPA</w:t>
            </w:r>
          </w:p>
        </w:tc>
      </w:tr>
      <w:tr w:rsidR="00E949E7" w:rsidTr="008A2FC4">
        <w:trPr>
          <w:trHeight w:val="237"/>
        </w:trPr>
        <w:tc>
          <w:tcPr>
            <w:tcW w:w="2180"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2002-2008</w:t>
            </w:r>
          </w:p>
        </w:tc>
        <w:tc>
          <w:tcPr>
            <w:tcW w:w="2104"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2008-2011</w:t>
            </w:r>
          </w:p>
        </w:tc>
        <w:tc>
          <w:tcPr>
            <w:tcW w:w="2258" w:type="dxa"/>
            <w:tcBorders>
              <w:top w:val="single" w:sz="4" w:space="0" w:color="auto"/>
              <w:left w:val="single" w:sz="4" w:space="0" w:color="auto"/>
              <w:bottom w:val="single" w:sz="4" w:space="0" w:color="auto"/>
              <w:right w:val="single" w:sz="4" w:space="0" w:color="auto"/>
            </w:tcBorders>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2011-2014</w:t>
            </w:r>
          </w:p>
        </w:tc>
      </w:tr>
    </w:tbl>
    <w:p w:rsidR="00E949E7" w:rsidRDefault="00E949E7" w:rsidP="00E949E7">
      <w:pPr>
        <w:pStyle w:val="ListParagraph"/>
        <w:numPr>
          <w:ilvl w:val="0"/>
          <w:numId w:val="23"/>
        </w:numPr>
        <w:spacing w:line="276" w:lineRule="auto"/>
        <w:jc w:val="left"/>
        <w:rPr>
          <w:rFonts w:eastAsia="Calibri" w:cs="Times New Roman"/>
          <w:b/>
          <w:szCs w:val="24"/>
        </w:rPr>
      </w:pPr>
      <w:r>
        <w:rPr>
          <w:rFonts w:cs="Times New Roman"/>
          <w:b/>
          <w:szCs w:val="24"/>
        </w:rPr>
        <w:t>Kegiatan Kemahasiswaan Yang Sedang/Pernah Diikuti</w:t>
      </w:r>
    </w:p>
    <w:tbl>
      <w:tblPr>
        <w:tblStyle w:val="TableGrid"/>
        <w:tblW w:w="8617" w:type="dxa"/>
        <w:tblInd w:w="108" w:type="dxa"/>
        <w:tblLook w:val="04A0" w:firstRow="1" w:lastRow="0" w:firstColumn="1" w:lastColumn="0" w:noHBand="0" w:noVBand="1"/>
      </w:tblPr>
      <w:tblGrid>
        <w:gridCol w:w="625"/>
        <w:gridCol w:w="2862"/>
        <w:gridCol w:w="2880"/>
        <w:gridCol w:w="2250"/>
      </w:tblGrid>
      <w:tr w:rsidR="00E949E7" w:rsidTr="008A2FC4">
        <w:trPr>
          <w:trHeight w:val="461"/>
        </w:trPr>
        <w:tc>
          <w:tcPr>
            <w:tcW w:w="62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No.</w:t>
            </w:r>
          </w:p>
        </w:tc>
        <w:tc>
          <w:tcPr>
            <w:tcW w:w="2862"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Jenis Kegiatan</w:t>
            </w:r>
          </w:p>
        </w:tc>
        <w:tc>
          <w:tcPr>
            <w:tcW w:w="288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Status Dalam Kegiatan</w:t>
            </w:r>
          </w:p>
        </w:tc>
        <w:tc>
          <w:tcPr>
            <w:tcW w:w="225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Waktu dan Tempat</w:t>
            </w:r>
          </w:p>
        </w:tc>
      </w:tr>
      <w:tr w:rsidR="00E949E7" w:rsidTr="008A2FC4">
        <w:trPr>
          <w:trHeight w:val="219"/>
        </w:trPr>
        <w:tc>
          <w:tcPr>
            <w:tcW w:w="62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1</w:t>
            </w:r>
          </w:p>
        </w:tc>
        <w:tc>
          <w:tcPr>
            <w:tcW w:w="2862"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PPKK POLBAN</w:t>
            </w:r>
          </w:p>
        </w:tc>
        <w:tc>
          <w:tcPr>
            <w:tcW w:w="288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Peserta</w:t>
            </w:r>
          </w:p>
        </w:tc>
        <w:tc>
          <w:tcPr>
            <w:tcW w:w="225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2015/POLBAN</w:t>
            </w:r>
          </w:p>
        </w:tc>
      </w:tr>
      <w:tr w:rsidR="00E949E7" w:rsidTr="008A2FC4">
        <w:trPr>
          <w:trHeight w:val="219"/>
        </w:trPr>
        <w:tc>
          <w:tcPr>
            <w:tcW w:w="62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w:t>
            </w:r>
          </w:p>
        </w:tc>
        <w:tc>
          <w:tcPr>
            <w:tcW w:w="2862"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ESQ Leadership Training</w:t>
            </w:r>
          </w:p>
        </w:tc>
        <w:tc>
          <w:tcPr>
            <w:tcW w:w="288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Peserta</w:t>
            </w:r>
          </w:p>
        </w:tc>
        <w:tc>
          <w:tcPr>
            <w:tcW w:w="225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2015/POLBAN</w:t>
            </w:r>
          </w:p>
        </w:tc>
      </w:tr>
      <w:tr w:rsidR="00E949E7" w:rsidTr="008A2FC4">
        <w:trPr>
          <w:trHeight w:val="219"/>
        </w:trPr>
        <w:tc>
          <w:tcPr>
            <w:tcW w:w="62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3.</w:t>
            </w:r>
          </w:p>
        </w:tc>
        <w:tc>
          <w:tcPr>
            <w:tcW w:w="2862"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 xml:space="preserve">Pelatihan Bela Negara </w:t>
            </w:r>
          </w:p>
        </w:tc>
        <w:tc>
          <w:tcPr>
            <w:tcW w:w="288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Peserta</w:t>
            </w:r>
          </w:p>
        </w:tc>
        <w:tc>
          <w:tcPr>
            <w:tcW w:w="225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2015/POLBAN</w:t>
            </w:r>
          </w:p>
        </w:tc>
      </w:tr>
      <w:tr w:rsidR="00E949E7" w:rsidTr="008A2FC4">
        <w:trPr>
          <w:trHeight w:val="219"/>
        </w:trPr>
        <w:tc>
          <w:tcPr>
            <w:tcW w:w="625" w:type="dxa"/>
            <w:tcBorders>
              <w:top w:val="single" w:sz="4" w:space="0" w:color="auto"/>
              <w:left w:val="single" w:sz="4" w:space="0" w:color="auto"/>
              <w:bottom w:val="single" w:sz="4" w:space="0" w:color="auto"/>
              <w:right w:val="single" w:sz="4" w:space="0" w:color="auto"/>
            </w:tcBorders>
            <w:vAlign w:val="center"/>
          </w:tcPr>
          <w:p w:rsidR="00E949E7" w:rsidRPr="00CD5E5C" w:rsidRDefault="00E949E7" w:rsidP="008A2FC4">
            <w:pPr>
              <w:pStyle w:val="ListParagraph"/>
              <w:spacing w:line="276" w:lineRule="auto"/>
              <w:ind w:left="630"/>
              <w:rPr>
                <w:rFonts w:cs="Times New Roman"/>
                <w:bCs/>
                <w:color w:val="231F20"/>
                <w:szCs w:val="24"/>
              </w:rPr>
            </w:pPr>
          </w:p>
        </w:tc>
        <w:tc>
          <w:tcPr>
            <w:tcW w:w="2862"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 xml:space="preserve">Kunjungan Industri 1.0 </w:t>
            </w:r>
          </w:p>
        </w:tc>
        <w:tc>
          <w:tcPr>
            <w:tcW w:w="288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Peserta</w:t>
            </w:r>
          </w:p>
        </w:tc>
        <w:tc>
          <w:tcPr>
            <w:tcW w:w="2250"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2016/Indosat</w:t>
            </w:r>
          </w:p>
        </w:tc>
      </w:tr>
      <w:tr w:rsidR="00E949E7" w:rsidTr="008A2FC4">
        <w:trPr>
          <w:trHeight w:val="219"/>
        </w:trPr>
        <w:tc>
          <w:tcPr>
            <w:tcW w:w="625"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4.</w:t>
            </w:r>
          </w:p>
        </w:tc>
        <w:tc>
          <w:tcPr>
            <w:tcW w:w="2862"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Kunjungan Industri 2.0</w:t>
            </w:r>
          </w:p>
        </w:tc>
        <w:tc>
          <w:tcPr>
            <w:tcW w:w="288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Peserta</w:t>
            </w:r>
          </w:p>
        </w:tc>
        <w:tc>
          <w:tcPr>
            <w:tcW w:w="225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2017/Indosat SKKL Ancol</w:t>
            </w:r>
          </w:p>
        </w:tc>
      </w:tr>
    </w:tbl>
    <w:p w:rsidR="00E949E7" w:rsidRDefault="00E949E7" w:rsidP="00E949E7">
      <w:pPr>
        <w:pStyle w:val="ListParagraph"/>
        <w:ind w:left="426"/>
        <w:rPr>
          <w:rFonts w:eastAsia="Calibri" w:cs="Times New Roman"/>
          <w:b/>
          <w:szCs w:val="24"/>
        </w:rPr>
      </w:pPr>
    </w:p>
    <w:p w:rsidR="00E949E7" w:rsidRDefault="00E949E7" w:rsidP="00E949E7">
      <w:pPr>
        <w:pStyle w:val="ListParagraph"/>
        <w:numPr>
          <w:ilvl w:val="0"/>
          <w:numId w:val="23"/>
        </w:numPr>
        <w:spacing w:line="276" w:lineRule="auto"/>
        <w:ind w:left="426"/>
        <w:jc w:val="left"/>
        <w:rPr>
          <w:rFonts w:cs="Times New Roman"/>
          <w:b/>
          <w:szCs w:val="24"/>
        </w:rPr>
      </w:pPr>
      <w:r>
        <w:rPr>
          <w:rFonts w:cs="Times New Roman"/>
          <w:b/>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E949E7" w:rsidTr="008A2FC4">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No.</w:t>
            </w:r>
          </w:p>
        </w:tc>
        <w:tc>
          <w:tcPr>
            <w:tcW w:w="3871"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Nama Pertemuan/Seminar Ilmiah</w:t>
            </w:r>
          </w:p>
        </w:tc>
        <w:tc>
          <w:tcPr>
            <w:tcW w:w="2621"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Judul Artikel Ilmiah</w:t>
            </w:r>
          </w:p>
        </w:tc>
        <w:tc>
          <w:tcPr>
            <w:tcW w:w="1534"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Waktu dan Tempat</w:t>
            </w:r>
          </w:p>
        </w:tc>
      </w:tr>
      <w:tr w:rsidR="00E949E7" w:rsidTr="008A2FC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1</w:t>
            </w:r>
          </w:p>
        </w:tc>
        <w:tc>
          <w:tcPr>
            <w:tcW w:w="387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62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1534"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r>
      <w:tr w:rsidR="00E949E7" w:rsidTr="008A2FC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2.</w:t>
            </w:r>
          </w:p>
        </w:tc>
        <w:tc>
          <w:tcPr>
            <w:tcW w:w="387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62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1534"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r>
      <w:tr w:rsidR="00E949E7" w:rsidTr="008A2FC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3.</w:t>
            </w:r>
          </w:p>
        </w:tc>
        <w:tc>
          <w:tcPr>
            <w:tcW w:w="387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621"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1534" w:type="dxa"/>
            <w:tcBorders>
              <w:top w:val="single" w:sz="4" w:space="0" w:color="auto"/>
              <w:left w:val="single" w:sz="4" w:space="0" w:color="auto"/>
              <w:bottom w:val="single" w:sz="4" w:space="0" w:color="auto"/>
              <w:right w:val="single" w:sz="4" w:space="0" w:color="auto"/>
            </w:tcBorders>
            <w:vAlign w:val="center"/>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r>
    </w:tbl>
    <w:p w:rsidR="00E949E7" w:rsidRPr="00CD5E5C" w:rsidRDefault="00E949E7" w:rsidP="00E949E7">
      <w:pPr>
        <w:rPr>
          <w:rFonts w:cs="Times New Roman"/>
          <w:b/>
          <w:szCs w:val="24"/>
        </w:rPr>
      </w:pPr>
    </w:p>
    <w:p w:rsidR="00E949E7" w:rsidRDefault="00E949E7" w:rsidP="00E949E7">
      <w:pPr>
        <w:pStyle w:val="ListParagraph"/>
        <w:numPr>
          <w:ilvl w:val="0"/>
          <w:numId w:val="23"/>
        </w:numPr>
        <w:spacing w:line="276" w:lineRule="auto"/>
        <w:ind w:left="426"/>
        <w:jc w:val="left"/>
        <w:rPr>
          <w:rFonts w:cs="Times New Roman"/>
          <w:b/>
          <w:szCs w:val="24"/>
        </w:rPr>
      </w:pPr>
      <w:r>
        <w:rPr>
          <w:rFonts w:cs="Times New Roman"/>
          <w:b/>
          <w:szCs w:val="24"/>
        </w:rPr>
        <w:t>Penghargaan dalam 10 tahun terakhir (dari pemerintah, asosiasi atau institusi lainnya)</w:t>
      </w:r>
    </w:p>
    <w:tbl>
      <w:tblPr>
        <w:tblStyle w:val="TableGrid"/>
        <w:tblpPr w:leftFromText="180" w:rightFromText="180" w:vertAnchor="text" w:tblpY="1"/>
        <w:tblOverlap w:val="never"/>
        <w:tblW w:w="8741" w:type="dxa"/>
        <w:tblLook w:val="04A0" w:firstRow="1" w:lastRow="0" w:firstColumn="1" w:lastColumn="0" w:noHBand="0" w:noVBand="1"/>
      </w:tblPr>
      <w:tblGrid>
        <w:gridCol w:w="570"/>
        <w:gridCol w:w="4272"/>
        <w:gridCol w:w="2241"/>
        <w:gridCol w:w="1658"/>
      </w:tblGrid>
      <w:tr w:rsidR="00E949E7" w:rsidTr="008A2FC4">
        <w:trPr>
          <w:trHeight w:val="544"/>
        </w:trPr>
        <w:tc>
          <w:tcPr>
            <w:tcW w:w="527"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No.</w:t>
            </w:r>
          </w:p>
        </w:tc>
        <w:tc>
          <w:tcPr>
            <w:tcW w:w="4299"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Jenis Penghargaan</w:t>
            </w:r>
          </w:p>
        </w:tc>
        <w:tc>
          <w:tcPr>
            <w:tcW w:w="2249"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Institusi Pemberi Penghargaan</w:t>
            </w:r>
          </w:p>
        </w:tc>
        <w:tc>
          <w:tcPr>
            <w:tcW w:w="1666"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Tahun</w:t>
            </w:r>
          </w:p>
        </w:tc>
      </w:tr>
      <w:tr w:rsidR="00E949E7" w:rsidTr="008A2FC4">
        <w:trPr>
          <w:trHeight w:val="68"/>
        </w:trPr>
        <w:tc>
          <w:tcPr>
            <w:tcW w:w="527"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1</w:t>
            </w:r>
          </w:p>
        </w:tc>
        <w:tc>
          <w:tcPr>
            <w:tcW w:w="4299"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2249"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c>
          <w:tcPr>
            <w:tcW w:w="1666" w:type="dxa"/>
            <w:tcBorders>
              <w:top w:val="single" w:sz="4" w:space="0" w:color="auto"/>
              <w:left w:val="single" w:sz="4" w:space="0" w:color="auto"/>
              <w:bottom w:val="single" w:sz="4" w:space="0" w:color="auto"/>
              <w:right w:val="single" w:sz="4" w:space="0" w:color="auto"/>
            </w:tcBorders>
            <w:vAlign w:val="center"/>
            <w:hideMark/>
          </w:tcPr>
          <w:p w:rsidR="00E949E7" w:rsidRDefault="00E949E7" w:rsidP="008A2FC4">
            <w:pPr>
              <w:pStyle w:val="ListParagraph"/>
              <w:spacing w:line="276" w:lineRule="auto"/>
              <w:ind w:left="0"/>
              <w:jc w:val="center"/>
              <w:rPr>
                <w:rFonts w:cs="Times New Roman"/>
                <w:bCs/>
                <w:color w:val="231F20"/>
                <w:szCs w:val="24"/>
              </w:rPr>
            </w:pPr>
            <w:r>
              <w:rPr>
                <w:rFonts w:cs="Times New Roman"/>
                <w:bCs/>
                <w:color w:val="231F20"/>
                <w:szCs w:val="24"/>
              </w:rPr>
              <w:t>-</w:t>
            </w:r>
          </w:p>
        </w:tc>
      </w:tr>
    </w:tbl>
    <w:p w:rsidR="00E949E7" w:rsidRDefault="00E949E7" w:rsidP="00E949E7">
      <w:pPr>
        <w:autoSpaceDE w:val="0"/>
        <w:autoSpaceDN w:val="0"/>
        <w:adjustRightInd w:val="0"/>
        <w:rPr>
          <w:rFonts w:eastAsia="Calibri" w:cs="Times New Roman"/>
          <w:szCs w:val="24"/>
        </w:rPr>
      </w:pPr>
    </w:p>
    <w:p w:rsidR="00E949E7" w:rsidRDefault="00E949E7" w:rsidP="00E949E7">
      <w:pPr>
        <w:autoSpaceDE w:val="0"/>
        <w:autoSpaceDN w:val="0"/>
        <w:adjustRightInd w:val="0"/>
        <w:rPr>
          <w:rFonts w:cs="Times New Roman"/>
          <w:szCs w:val="24"/>
        </w:rPr>
      </w:pPr>
    </w:p>
    <w:p w:rsidR="00E346CE" w:rsidRDefault="00E346CE" w:rsidP="00E346CE">
      <w:pPr>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rsidR="00E346CE" w:rsidRDefault="00E346CE" w:rsidP="00E346CE">
      <w:pPr>
        <w:rPr>
          <w:lang w:val="en-ID"/>
        </w:rPr>
      </w:pPr>
      <w:r>
        <w:rPr>
          <w:lang w:val="en-ID"/>
        </w:rPr>
        <w:t>Demikian biodata ini saya buat dengan sebenarnya untuk memenuhi salah satu pe</w:t>
      </w:r>
      <w:r w:rsidR="003E528C">
        <w:rPr>
          <w:lang w:val="en-ID"/>
        </w:rPr>
        <w:t>r</w:t>
      </w:r>
      <w:r>
        <w:rPr>
          <w:lang w:val="en-ID"/>
        </w:rPr>
        <w:t>syaratan dalam pengajuan Tugas Akhir.</w:t>
      </w:r>
    </w:p>
    <w:p w:rsidR="00E346CE" w:rsidRDefault="00E346CE" w:rsidP="00E346CE">
      <w:pPr>
        <w:rPr>
          <w:lang w:val="en-ID"/>
        </w:rPr>
      </w:pPr>
    </w:p>
    <w:p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 xml:space="preserve">Bandung, </w:t>
      </w:r>
      <w:r w:rsidR="006123C8">
        <w:rPr>
          <w:lang w:val="en-ID"/>
        </w:rPr>
        <w:t>1 Februari</w:t>
      </w:r>
      <w:r>
        <w:rPr>
          <w:lang w:val="en-ID"/>
        </w:rPr>
        <w:t xml:space="preserve"> 2019</w:t>
      </w:r>
    </w:p>
    <w:p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Pengusul,</w:t>
      </w:r>
    </w:p>
    <w:p w:rsidR="00E346CE" w:rsidRDefault="00E346CE" w:rsidP="00E346CE">
      <w:pPr>
        <w:rPr>
          <w:lang w:val="en-ID"/>
        </w:rPr>
      </w:pPr>
    </w:p>
    <w:p w:rsidR="00E346CE" w:rsidRDefault="00177A6F" w:rsidP="00E346CE">
      <w:pPr>
        <w:rPr>
          <w:lang w:val="en-ID"/>
        </w:rPr>
      </w:pPr>
      <w:r>
        <w:rPr>
          <w:noProof/>
          <w:lang w:val="en-US"/>
        </w:rPr>
        <w:drawing>
          <wp:anchor distT="0" distB="0" distL="114300" distR="114300" simplePos="0" relativeHeight="251660288" behindDoc="0" locked="0" layoutInCell="1" allowOverlap="1" wp14:anchorId="4FB94B6B" wp14:editId="128F1520">
            <wp:simplePos x="0" y="0"/>
            <wp:positionH relativeFrom="column">
              <wp:posOffset>3009900</wp:posOffset>
            </wp:positionH>
            <wp:positionV relativeFrom="paragraph">
              <wp:posOffset>5715</wp:posOffset>
            </wp:positionV>
            <wp:extent cx="1381125" cy="352425"/>
            <wp:effectExtent l="0" t="0" r="9525" b="9525"/>
            <wp:wrapThrough wrapText="bothSides">
              <wp:wrapPolygon edited="0">
                <wp:start x="0" y="0"/>
                <wp:lineTo x="0" y="21016"/>
                <wp:lineTo x="21451" y="21016"/>
                <wp:lineTo x="2145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663" t="36979" r="19302" b="32093"/>
                    <a:stretch/>
                  </pic:blipFill>
                  <pic:spPr bwMode="auto">
                    <a:xfrm>
                      <a:off x="0" y="0"/>
                      <a:ext cx="1381125" cy="352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03E7" w:rsidRDefault="005403E7" w:rsidP="00E346CE">
      <w:pPr>
        <w:rPr>
          <w:lang w:val="en-ID"/>
        </w:rPr>
      </w:pPr>
    </w:p>
    <w:p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r>
      <w:r w:rsidR="00E949E7">
        <w:rPr>
          <w:lang w:val="en-ID"/>
        </w:rPr>
        <w:t>Bagas Septiadi</w:t>
      </w:r>
    </w:p>
    <w:p w:rsidR="009E014E" w:rsidRDefault="009E014E">
      <w:pPr>
        <w:spacing w:after="160" w:line="259" w:lineRule="auto"/>
        <w:jc w:val="left"/>
        <w:rPr>
          <w:lang w:val="en-ID"/>
        </w:rPr>
      </w:pPr>
      <w:r>
        <w:rPr>
          <w:lang w:val="en-ID"/>
        </w:rPr>
        <w:br w:type="page"/>
      </w:r>
    </w:p>
    <w:p w:rsidR="009E014E" w:rsidRDefault="009E014E" w:rsidP="00E346CE">
      <w:pPr>
        <w:rPr>
          <w:lang w:val="en-ID"/>
        </w:rPr>
      </w:pPr>
      <w:r>
        <w:rPr>
          <w:lang w:val="en-ID"/>
        </w:rPr>
        <w:lastRenderedPageBreak/>
        <w:t>Biodata Dosen Pembimbing</w:t>
      </w:r>
    </w:p>
    <w:p w:rsidR="009E014E" w:rsidRDefault="009E014E" w:rsidP="009E014E">
      <w:pPr>
        <w:pStyle w:val="ListParagraph"/>
        <w:numPr>
          <w:ilvl w:val="0"/>
          <w:numId w:val="17"/>
        </w:numPr>
        <w:rPr>
          <w:lang w:val="en-ID"/>
        </w:rPr>
      </w:pPr>
      <w:r>
        <w:rPr>
          <w:lang w:val="en-ID"/>
        </w:rPr>
        <w:t>Identitas Diri</w:t>
      </w:r>
    </w:p>
    <w:tbl>
      <w:tblPr>
        <w:tblStyle w:val="TableGrid"/>
        <w:tblW w:w="5000" w:type="pct"/>
        <w:tblLook w:val="04A0" w:firstRow="1" w:lastRow="0" w:firstColumn="1" w:lastColumn="0" w:noHBand="0" w:noVBand="1"/>
      </w:tblPr>
      <w:tblGrid>
        <w:gridCol w:w="470"/>
        <w:gridCol w:w="2832"/>
        <w:gridCol w:w="4625"/>
      </w:tblGrid>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1</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Nama Lengkap</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Sutrisno, BSEE.,MT.</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2</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Jenis Kelamin</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Laki-laki</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3</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Program Studi</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Teknik Telekomunikasi</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4</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386E78" w:rsidP="009D76A6">
            <w:pPr>
              <w:pStyle w:val="ListParagraph"/>
              <w:spacing w:line="276" w:lineRule="auto"/>
              <w:ind w:left="0"/>
              <w:jc w:val="left"/>
              <w:rPr>
                <w:lang w:val="en-ID"/>
              </w:rPr>
            </w:pPr>
            <w:r>
              <w:rPr>
                <w:lang w:val="en-ID"/>
              </w:rPr>
              <w:t>NIP/NIDN</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3D1554" w:rsidP="009D76A6">
            <w:pPr>
              <w:pStyle w:val="ListParagraph"/>
              <w:spacing w:line="276" w:lineRule="auto"/>
              <w:ind w:left="0"/>
              <w:jc w:val="left"/>
              <w:rPr>
                <w:lang w:val="en-ID"/>
              </w:rPr>
            </w:pPr>
            <w:r>
              <w:rPr>
                <w:lang w:val="en-ID"/>
              </w:rPr>
              <w:t>195710191984031001/</w:t>
            </w:r>
            <w:r w:rsidR="009D76A6">
              <w:rPr>
                <w:lang w:val="en-ID"/>
              </w:rPr>
              <w:t>0019105703</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5</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Tempat dan Tanggal Lahir</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Bandung, 19 Oktober 1957</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6</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Alamat E-mail</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sutrisno@polban.ac.id</w:t>
            </w:r>
          </w:p>
        </w:tc>
      </w:tr>
      <w:tr w:rsidR="009D76A6" w:rsidTr="009D76A6">
        <w:tc>
          <w:tcPr>
            <w:tcW w:w="29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7</w:t>
            </w:r>
          </w:p>
        </w:tc>
        <w:tc>
          <w:tcPr>
            <w:tcW w:w="178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Nomor Telepon/HP</w:t>
            </w:r>
          </w:p>
        </w:tc>
        <w:tc>
          <w:tcPr>
            <w:tcW w:w="2917"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081912161945</w:t>
            </w:r>
          </w:p>
        </w:tc>
      </w:tr>
    </w:tbl>
    <w:p w:rsidR="009E014E" w:rsidRDefault="009E014E" w:rsidP="009E014E">
      <w:pPr>
        <w:pStyle w:val="ListParagraph"/>
        <w:numPr>
          <w:ilvl w:val="0"/>
          <w:numId w:val="17"/>
        </w:numPr>
        <w:rPr>
          <w:lang w:val="en-ID"/>
        </w:rPr>
      </w:pPr>
      <w:r>
        <w:rPr>
          <w:lang w:val="en-ID"/>
        </w:rPr>
        <w:t>Riwayat Pendidikan</w:t>
      </w:r>
    </w:p>
    <w:tbl>
      <w:tblPr>
        <w:tblStyle w:val="TableGrid"/>
        <w:tblW w:w="5000" w:type="pct"/>
        <w:tblLook w:val="04A0" w:firstRow="1" w:lastRow="0" w:firstColumn="1" w:lastColumn="0" w:noHBand="0" w:noVBand="1"/>
      </w:tblPr>
      <w:tblGrid>
        <w:gridCol w:w="2012"/>
        <w:gridCol w:w="1864"/>
        <w:gridCol w:w="2307"/>
        <w:gridCol w:w="1744"/>
      </w:tblGrid>
      <w:tr w:rsidR="009D76A6" w:rsidTr="009D76A6">
        <w:tc>
          <w:tcPr>
            <w:tcW w:w="1269" w:type="pct"/>
            <w:tcBorders>
              <w:top w:val="single" w:sz="4" w:space="0" w:color="auto"/>
              <w:left w:val="single" w:sz="4" w:space="0" w:color="auto"/>
              <w:bottom w:val="single" w:sz="4" w:space="0" w:color="auto"/>
              <w:right w:val="single" w:sz="4" w:space="0" w:color="auto"/>
            </w:tcBorders>
            <w:vAlign w:val="center"/>
          </w:tcPr>
          <w:p w:rsidR="009D76A6" w:rsidRDefault="009D76A6" w:rsidP="009D76A6">
            <w:pPr>
              <w:pStyle w:val="ListParagraph"/>
              <w:spacing w:line="276" w:lineRule="auto"/>
              <w:ind w:left="0"/>
              <w:jc w:val="left"/>
              <w:rPr>
                <w:lang w:val="en-ID"/>
              </w:rPr>
            </w:pPr>
          </w:p>
        </w:tc>
        <w:tc>
          <w:tcPr>
            <w:tcW w:w="117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S-1</w:t>
            </w:r>
          </w:p>
        </w:tc>
        <w:tc>
          <w:tcPr>
            <w:tcW w:w="1455"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S-2</w:t>
            </w:r>
          </w:p>
        </w:tc>
        <w:tc>
          <w:tcPr>
            <w:tcW w:w="1100"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S-3</w:t>
            </w:r>
          </w:p>
        </w:tc>
      </w:tr>
      <w:tr w:rsidR="009D76A6" w:rsidTr="009D76A6">
        <w:tc>
          <w:tcPr>
            <w:tcW w:w="126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Nama Perguruan Tinggi</w:t>
            </w:r>
          </w:p>
        </w:tc>
        <w:tc>
          <w:tcPr>
            <w:tcW w:w="117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University of Kentucky, USA</w:t>
            </w:r>
          </w:p>
        </w:tc>
        <w:tc>
          <w:tcPr>
            <w:tcW w:w="1455"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Institut Teknologi Bandung</w:t>
            </w:r>
          </w:p>
        </w:tc>
        <w:tc>
          <w:tcPr>
            <w:tcW w:w="1100"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w:t>
            </w:r>
          </w:p>
        </w:tc>
      </w:tr>
      <w:tr w:rsidR="009D76A6" w:rsidTr="009D76A6">
        <w:tc>
          <w:tcPr>
            <w:tcW w:w="126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Bidang Ilmu</w:t>
            </w:r>
          </w:p>
        </w:tc>
        <w:tc>
          <w:tcPr>
            <w:tcW w:w="117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Teknik Elektro</w:t>
            </w:r>
          </w:p>
        </w:tc>
        <w:tc>
          <w:tcPr>
            <w:tcW w:w="1455"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Teknik Telekomunikasi</w:t>
            </w:r>
          </w:p>
        </w:tc>
        <w:tc>
          <w:tcPr>
            <w:tcW w:w="1100"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w:t>
            </w:r>
          </w:p>
        </w:tc>
      </w:tr>
      <w:tr w:rsidR="009D76A6" w:rsidTr="009D76A6">
        <w:tc>
          <w:tcPr>
            <w:tcW w:w="126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left"/>
              <w:rPr>
                <w:lang w:val="en-ID"/>
              </w:rPr>
            </w:pPr>
            <w:r>
              <w:rPr>
                <w:lang w:val="en-ID"/>
              </w:rPr>
              <w:t>Tahun Masuk-Lulus</w:t>
            </w:r>
          </w:p>
        </w:tc>
        <w:tc>
          <w:tcPr>
            <w:tcW w:w="117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1988-1990</w:t>
            </w:r>
          </w:p>
        </w:tc>
        <w:tc>
          <w:tcPr>
            <w:tcW w:w="1455"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lang w:val="en-ID"/>
              </w:rPr>
            </w:pPr>
            <w:r>
              <w:rPr>
                <w:lang w:val="en-ID"/>
              </w:rPr>
              <w:t>2006-2009</w:t>
            </w:r>
          </w:p>
        </w:tc>
        <w:tc>
          <w:tcPr>
            <w:tcW w:w="1100" w:type="pct"/>
            <w:tcBorders>
              <w:top w:val="single" w:sz="4" w:space="0" w:color="auto"/>
              <w:left w:val="single" w:sz="4" w:space="0" w:color="auto"/>
              <w:bottom w:val="single" w:sz="4" w:space="0" w:color="auto"/>
              <w:right w:val="single" w:sz="4" w:space="0" w:color="auto"/>
            </w:tcBorders>
            <w:vAlign w:val="center"/>
          </w:tcPr>
          <w:p w:rsidR="009D76A6" w:rsidRDefault="009D76A6" w:rsidP="009D76A6">
            <w:pPr>
              <w:pStyle w:val="ListParagraph"/>
              <w:spacing w:line="276" w:lineRule="auto"/>
              <w:ind w:left="0"/>
              <w:jc w:val="center"/>
              <w:rPr>
                <w:lang w:val="en-ID"/>
              </w:rPr>
            </w:pPr>
          </w:p>
        </w:tc>
      </w:tr>
    </w:tbl>
    <w:p w:rsidR="009E014E" w:rsidRDefault="009E014E" w:rsidP="009E014E">
      <w:pPr>
        <w:pStyle w:val="ListParagraph"/>
        <w:numPr>
          <w:ilvl w:val="0"/>
          <w:numId w:val="17"/>
        </w:numPr>
        <w:rPr>
          <w:lang w:val="en-ID"/>
        </w:rPr>
      </w:pPr>
      <w:r>
        <w:rPr>
          <w:lang w:val="en-ID"/>
        </w:rPr>
        <w:t>Rekam Jejak Tri Dharma PT</w:t>
      </w:r>
    </w:p>
    <w:p w:rsidR="009E014E" w:rsidRDefault="009D76A6" w:rsidP="009E014E">
      <w:pPr>
        <w:pStyle w:val="ListParagraph"/>
        <w:numPr>
          <w:ilvl w:val="1"/>
          <w:numId w:val="17"/>
        </w:numPr>
        <w:rPr>
          <w:lang w:val="en-ID"/>
        </w:rPr>
      </w:pPr>
      <w:r>
        <w:rPr>
          <w:lang w:val="en-ID"/>
        </w:rPr>
        <w:t>Pendidikan/Pengajaran</w:t>
      </w:r>
    </w:p>
    <w:tbl>
      <w:tblPr>
        <w:tblStyle w:val="TableGrid"/>
        <w:tblW w:w="5000" w:type="pct"/>
        <w:tblLook w:val="04A0" w:firstRow="1" w:lastRow="0" w:firstColumn="1" w:lastColumn="0" w:noHBand="0" w:noVBand="1"/>
      </w:tblPr>
      <w:tblGrid>
        <w:gridCol w:w="602"/>
        <w:gridCol w:w="4338"/>
        <w:gridCol w:w="1641"/>
        <w:gridCol w:w="1346"/>
      </w:tblGrid>
      <w:tr w:rsidR="009D76A6" w:rsidTr="009D76A6">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rFonts w:cs="Times New Roman"/>
                <w:szCs w:val="24"/>
              </w:rPr>
            </w:pPr>
            <w:r>
              <w:rPr>
                <w:rFonts w:cs="Times New Roman"/>
                <w:szCs w:val="24"/>
              </w:rPr>
              <w:t>No.</w:t>
            </w:r>
          </w:p>
        </w:tc>
        <w:tc>
          <w:tcPr>
            <w:tcW w:w="2736"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Nama Mata Kuliah</w:t>
            </w:r>
          </w:p>
        </w:tc>
        <w:tc>
          <w:tcPr>
            <w:tcW w:w="1035"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Wajib/Pilihan</w:t>
            </w:r>
          </w:p>
        </w:tc>
        <w:tc>
          <w:tcPr>
            <w:tcW w:w="84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SKS</w:t>
            </w:r>
          </w:p>
        </w:tc>
      </w:tr>
      <w:tr w:rsidR="009D76A6" w:rsidTr="009D76A6">
        <w:trPr>
          <w:trHeight w:val="290"/>
        </w:trPr>
        <w:tc>
          <w:tcPr>
            <w:tcW w:w="380" w:type="pct"/>
            <w:tcBorders>
              <w:top w:val="single" w:sz="4" w:space="0" w:color="auto"/>
              <w:left w:val="single" w:sz="4" w:space="0" w:color="auto"/>
              <w:bottom w:val="single" w:sz="4" w:space="0" w:color="auto"/>
              <w:right w:val="single" w:sz="4" w:space="0" w:color="auto"/>
            </w:tcBorders>
            <w:hideMark/>
          </w:tcPr>
          <w:p w:rsidR="009D76A6" w:rsidRDefault="009D76A6" w:rsidP="009D76A6">
            <w:pPr>
              <w:spacing w:line="276" w:lineRule="auto"/>
              <w:jc w:val="left"/>
              <w:rPr>
                <w:rFonts w:cs="Times New Roman"/>
                <w:szCs w:val="24"/>
              </w:rPr>
            </w:pPr>
            <w:r>
              <w:rPr>
                <w:rFonts w:cs="Times New Roman"/>
                <w:szCs w:val="24"/>
              </w:rPr>
              <w:t>1</w:t>
            </w:r>
          </w:p>
        </w:tc>
        <w:tc>
          <w:tcPr>
            <w:tcW w:w="2736" w:type="pct"/>
            <w:tcBorders>
              <w:top w:val="single" w:sz="4" w:space="0" w:color="auto"/>
              <w:left w:val="single" w:sz="4" w:space="0" w:color="auto"/>
              <w:bottom w:val="single" w:sz="4" w:space="0" w:color="auto"/>
              <w:right w:val="single" w:sz="4" w:space="0" w:color="auto"/>
            </w:tcBorders>
            <w:hideMark/>
          </w:tcPr>
          <w:p w:rsidR="009D76A6" w:rsidRDefault="009D76A6" w:rsidP="009D76A6">
            <w:pPr>
              <w:pStyle w:val="ListParagraph"/>
              <w:spacing w:line="276" w:lineRule="auto"/>
              <w:ind w:left="0"/>
              <w:jc w:val="left"/>
              <w:rPr>
                <w:rFonts w:cs="Times New Roman"/>
                <w:szCs w:val="24"/>
                <w:lang w:val="en-ID"/>
              </w:rPr>
            </w:pPr>
            <w:r>
              <w:rPr>
                <w:rFonts w:cs="Times New Roman"/>
                <w:szCs w:val="24"/>
                <w:lang w:val="en-ID"/>
              </w:rPr>
              <w:t>Teknik Pengukuran Frekuensi Tinggi</w:t>
            </w:r>
          </w:p>
        </w:tc>
        <w:tc>
          <w:tcPr>
            <w:tcW w:w="1035" w:type="pct"/>
            <w:tcBorders>
              <w:top w:val="single" w:sz="4" w:space="0" w:color="auto"/>
              <w:left w:val="single" w:sz="4" w:space="0" w:color="auto"/>
              <w:bottom w:val="single" w:sz="4" w:space="0" w:color="auto"/>
              <w:right w:val="single" w:sz="4" w:space="0" w:color="auto"/>
            </w:tcBorders>
            <w:hideMark/>
          </w:tcPr>
          <w:p w:rsidR="009D76A6" w:rsidRDefault="009D76A6" w:rsidP="009D76A6">
            <w:pPr>
              <w:spacing w:line="276" w:lineRule="auto"/>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3</w:t>
            </w:r>
          </w:p>
        </w:tc>
      </w:tr>
      <w:tr w:rsidR="009D76A6" w:rsidTr="009D76A6">
        <w:trPr>
          <w:trHeight w:val="290"/>
        </w:trPr>
        <w:tc>
          <w:tcPr>
            <w:tcW w:w="380" w:type="pct"/>
            <w:tcBorders>
              <w:top w:val="single" w:sz="4" w:space="0" w:color="auto"/>
              <w:left w:val="single" w:sz="4" w:space="0" w:color="auto"/>
              <w:bottom w:val="single" w:sz="4" w:space="0" w:color="auto"/>
              <w:right w:val="single" w:sz="4" w:space="0" w:color="auto"/>
            </w:tcBorders>
            <w:hideMark/>
          </w:tcPr>
          <w:p w:rsidR="009D76A6" w:rsidRDefault="009D76A6" w:rsidP="009D76A6">
            <w:pPr>
              <w:spacing w:line="276" w:lineRule="auto"/>
              <w:jc w:val="left"/>
              <w:rPr>
                <w:rFonts w:cs="Times New Roman"/>
                <w:szCs w:val="24"/>
              </w:rPr>
            </w:pPr>
            <w:r>
              <w:rPr>
                <w:rFonts w:cs="Times New Roman"/>
                <w:szCs w:val="24"/>
              </w:rPr>
              <w:t>2</w:t>
            </w:r>
          </w:p>
        </w:tc>
        <w:tc>
          <w:tcPr>
            <w:tcW w:w="2736" w:type="pct"/>
            <w:tcBorders>
              <w:top w:val="single" w:sz="4" w:space="0" w:color="auto"/>
              <w:left w:val="single" w:sz="4" w:space="0" w:color="auto"/>
              <w:bottom w:val="single" w:sz="4" w:space="0" w:color="auto"/>
              <w:right w:val="single" w:sz="4" w:space="0" w:color="auto"/>
            </w:tcBorders>
            <w:hideMark/>
          </w:tcPr>
          <w:p w:rsidR="009D76A6" w:rsidRDefault="009D76A6" w:rsidP="009D76A6">
            <w:pPr>
              <w:pStyle w:val="ListParagraph"/>
              <w:spacing w:line="276" w:lineRule="auto"/>
              <w:ind w:left="0"/>
              <w:jc w:val="left"/>
              <w:rPr>
                <w:rFonts w:cs="Times New Roman"/>
                <w:szCs w:val="24"/>
                <w:lang w:val="en-ID"/>
              </w:rPr>
            </w:pPr>
            <w:r>
              <w:rPr>
                <w:rFonts w:cs="Times New Roman"/>
                <w:szCs w:val="24"/>
                <w:lang w:val="en-ID"/>
              </w:rPr>
              <w:t>Sistem Komunikasi Radio</w:t>
            </w:r>
          </w:p>
        </w:tc>
        <w:tc>
          <w:tcPr>
            <w:tcW w:w="1035" w:type="pct"/>
            <w:tcBorders>
              <w:top w:val="single" w:sz="4" w:space="0" w:color="auto"/>
              <w:left w:val="single" w:sz="4" w:space="0" w:color="auto"/>
              <w:bottom w:val="single" w:sz="4" w:space="0" w:color="auto"/>
              <w:right w:val="single" w:sz="4" w:space="0" w:color="auto"/>
            </w:tcBorders>
            <w:hideMark/>
          </w:tcPr>
          <w:p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3</w:t>
            </w:r>
          </w:p>
        </w:tc>
      </w:tr>
    </w:tbl>
    <w:p w:rsidR="009D76A6" w:rsidRDefault="009D76A6" w:rsidP="009E014E">
      <w:pPr>
        <w:pStyle w:val="ListParagraph"/>
        <w:numPr>
          <w:ilvl w:val="1"/>
          <w:numId w:val="17"/>
        </w:numPr>
        <w:rPr>
          <w:lang w:val="en-ID"/>
        </w:rPr>
      </w:pPr>
      <w:r>
        <w:rPr>
          <w:lang w:val="en-ID"/>
        </w:rPr>
        <w:t>Penelitian</w:t>
      </w:r>
    </w:p>
    <w:tbl>
      <w:tblPr>
        <w:tblStyle w:val="TableGrid"/>
        <w:tblW w:w="5000" w:type="pct"/>
        <w:tblLook w:val="04A0" w:firstRow="1" w:lastRow="0" w:firstColumn="1" w:lastColumn="0" w:noHBand="0" w:noVBand="1"/>
      </w:tblPr>
      <w:tblGrid>
        <w:gridCol w:w="602"/>
        <w:gridCol w:w="2537"/>
        <w:gridCol w:w="3144"/>
        <w:gridCol w:w="1644"/>
      </w:tblGrid>
      <w:tr w:rsidR="00665A95" w:rsidTr="00665A95">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665A95" w:rsidRDefault="00665A95" w:rsidP="00665A95">
            <w:pPr>
              <w:pStyle w:val="ListParagraph"/>
              <w:spacing w:line="276" w:lineRule="auto"/>
              <w:ind w:left="0"/>
              <w:jc w:val="center"/>
              <w:rPr>
                <w:rFonts w:cs="Times New Roman"/>
                <w:szCs w:val="24"/>
              </w:rPr>
            </w:pPr>
            <w:r>
              <w:rPr>
                <w:rFonts w:cs="Times New Roman"/>
                <w:szCs w:val="24"/>
              </w:rPr>
              <w:t>No.</w:t>
            </w:r>
          </w:p>
        </w:tc>
        <w:tc>
          <w:tcPr>
            <w:tcW w:w="1600" w:type="pct"/>
            <w:tcBorders>
              <w:top w:val="single" w:sz="4" w:space="0" w:color="auto"/>
              <w:left w:val="single" w:sz="4" w:space="0" w:color="auto"/>
              <w:bottom w:val="single" w:sz="4" w:space="0" w:color="auto"/>
              <w:right w:val="single" w:sz="4" w:space="0" w:color="auto"/>
            </w:tcBorders>
            <w:vAlign w:val="center"/>
            <w:hideMark/>
          </w:tcPr>
          <w:p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Judul Penelitian</w:t>
            </w:r>
          </w:p>
        </w:tc>
        <w:tc>
          <w:tcPr>
            <w:tcW w:w="1983" w:type="pct"/>
            <w:tcBorders>
              <w:top w:val="single" w:sz="4" w:space="0" w:color="auto"/>
              <w:left w:val="single" w:sz="4" w:space="0" w:color="auto"/>
              <w:bottom w:val="single" w:sz="4" w:space="0" w:color="auto"/>
              <w:right w:val="single" w:sz="4" w:space="0" w:color="auto"/>
            </w:tcBorders>
            <w:vAlign w:val="center"/>
            <w:hideMark/>
          </w:tcPr>
          <w:p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Penyandang Dana</w:t>
            </w:r>
          </w:p>
        </w:tc>
        <w:tc>
          <w:tcPr>
            <w:tcW w:w="1038" w:type="pct"/>
            <w:tcBorders>
              <w:top w:val="single" w:sz="4" w:space="0" w:color="auto"/>
              <w:left w:val="single" w:sz="4" w:space="0" w:color="auto"/>
              <w:bottom w:val="single" w:sz="4" w:space="0" w:color="auto"/>
              <w:right w:val="single" w:sz="4" w:space="0" w:color="auto"/>
            </w:tcBorders>
            <w:vAlign w:val="center"/>
            <w:hideMark/>
          </w:tcPr>
          <w:p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Tahun</w:t>
            </w:r>
          </w:p>
        </w:tc>
      </w:tr>
      <w:tr w:rsidR="00665A95"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rsidR="00665A95" w:rsidRDefault="00665A95" w:rsidP="00665A95">
            <w:pPr>
              <w:spacing w:line="276" w:lineRule="auto"/>
              <w:jc w:val="center"/>
              <w:rPr>
                <w:rFonts w:cs="Times New Roman"/>
                <w:szCs w:val="24"/>
              </w:rPr>
            </w:pPr>
            <w:r>
              <w:rPr>
                <w:rFonts w:cs="Times New Roman"/>
                <w:szCs w:val="24"/>
              </w:rPr>
              <w:t>1</w:t>
            </w:r>
          </w:p>
        </w:tc>
        <w:tc>
          <w:tcPr>
            <w:tcW w:w="1600" w:type="pct"/>
            <w:tcBorders>
              <w:top w:val="single" w:sz="4" w:space="0" w:color="auto"/>
              <w:left w:val="single" w:sz="4" w:space="0" w:color="auto"/>
              <w:bottom w:val="single" w:sz="4" w:space="0" w:color="auto"/>
              <w:right w:val="single" w:sz="4" w:space="0" w:color="auto"/>
            </w:tcBorders>
            <w:hideMark/>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Internet Access using Ethernet over PDH Technology for Remote Area</w:t>
            </w:r>
          </w:p>
        </w:tc>
        <w:tc>
          <w:tcPr>
            <w:tcW w:w="1983" w:type="pct"/>
            <w:tcBorders>
              <w:top w:val="single" w:sz="4" w:space="0" w:color="auto"/>
              <w:left w:val="single" w:sz="4" w:space="0" w:color="auto"/>
              <w:bottom w:val="single" w:sz="4" w:space="0" w:color="auto"/>
              <w:right w:val="single" w:sz="4" w:space="0" w:color="auto"/>
            </w:tcBorders>
          </w:tcPr>
          <w:p w:rsidR="00665A95" w:rsidRDefault="00665A95" w:rsidP="00665A95">
            <w:pPr>
              <w:spacing w:line="276" w:lineRule="auto"/>
              <w:jc w:val="left"/>
              <w:rPr>
                <w:rFonts w:cs="Times New Roman"/>
                <w:szCs w:val="24"/>
                <w:lang w:val="en-ID"/>
              </w:rPr>
            </w:pPr>
            <w:r>
              <w:rPr>
                <w:rFonts w:cs="Times New Roman"/>
                <w:szCs w:val="24"/>
                <w:lang w:val="en-ID"/>
              </w:rPr>
              <w:t>TELKOMNIKA</w:t>
            </w:r>
          </w:p>
          <w:p w:rsidR="00665A95" w:rsidRDefault="00665A95" w:rsidP="00665A95">
            <w:pPr>
              <w:spacing w:line="276" w:lineRule="auto"/>
              <w:jc w:val="left"/>
              <w:rPr>
                <w:rFonts w:cs="Times New Roman"/>
                <w:szCs w:val="24"/>
                <w:lang w:val="en-ID"/>
              </w:rPr>
            </w:pPr>
          </w:p>
          <w:p w:rsidR="00665A95" w:rsidRDefault="00665A95" w:rsidP="00665A95">
            <w:pPr>
              <w:spacing w:line="276" w:lineRule="auto"/>
              <w:jc w:val="left"/>
              <w:rPr>
                <w:rFonts w:cs="Times New Roman"/>
                <w:szCs w:val="24"/>
                <w:lang w:val="en-ID"/>
              </w:rPr>
            </w:pPr>
            <w:r>
              <w:rPr>
                <w:rFonts w:cs="Times New Roman"/>
                <w:szCs w:val="24"/>
                <w:lang w:val="en-ID"/>
              </w:rPr>
              <w:t>Indonesian Journal for Electrical Engineering</w:t>
            </w:r>
          </w:p>
        </w:tc>
        <w:tc>
          <w:tcPr>
            <w:tcW w:w="1038" w:type="pct"/>
            <w:tcBorders>
              <w:top w:val="single" w:sz="4" w:space="0" w:color="auto"/>
              <w:left w:val="single" w:sz="4" w:space="0" w:color="auto"/>
              <w:bottom w:val="single" w:sz="4" w:space="0" w:color="auto"/>
              <w:right w:val="single" w:sz="4" w:space="0" w:color="auto"/>
            </w:tcBorders>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3</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2 Februari 2015</w:t>
            </w:r>
          </w:p>
        </w:tc>
      </w:tr>
      <w:tr w:rsidR="00665A95"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rsidR="00665A95" w:rsidRDefault="00665A95" w:rsidP="00665A95">
            <w:pPr>
              <w:spacing w:line="276" w:lineRule="auto"/>
              <w:jc w:val="center"/>
              <w:rPr>
                <w:rFonts w:cs="Times New Roman"/>
                <w:szCs w:val="24"/>
                <w:lang w:val="en-ID"/>
              </w:rPr>
            </w:pPr>
            <w:r>
              <w:rPr>
                <w:rFonts w:cs="Times New Roman"/>
                <w:szCs w:val="24"/>
                <w:lang w:val="en-ID"/>
              </w:rPr>
              <w:t>2</w:t>
            </w:r>
          </w:p>
        </w:tc>
        <w:tc>
          <w:tcPr>
            <w:tcW w:w="1600" w:type="pct"/>
            <w:tcBorders>
              <w:top w:val="single" w:sz="4" w:space="0" w:color="auto"/>
              <w:left w:val="single" w:sz="4" w:space="0" w:color="auto"/>
              <w:bottom w:val="single" w:sz="4" w:space="0" w:color="auto"/>
              <w:right w:val="single" w:sz="4" w:space="0" w:color="auto"/>
            </w:tcBorders>
            <w:hideMark/>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Building Telecommunication Facilities for Railway</w:t>
            </w:r>
          </w:p>
        </w:tc>
        <w:tc>
          <w:tcPr>
            <w:tcW w:w="1983" w:type="pct"/>
            <w:tcBorders>
              <w:top w:val="single" w:sz="4" w:space="0" w:color="auto"/>
              <w:left w:val="single" w:sz="4" w:space="0" w:color="auto"/>
              <w:bottom w:val="single" w:sz="4" w:space="0" w:color="auto"/>
              <w:right w:val="single" w:sz="4" w:space="0" w:color="auto"/>
            </w:tcBorders>
          </w:tcPr>
          <w:p w:rsidR="00665A95" w:rsidRDefault="00665A95" w:rsidP="00665A95">
            <w:pPr>
              <w:spacing w:line="276" w:lineRule="auto"/>
              <w:jc w:val="left"/>
              <w:rPr>
                <w:rFonts w:cs="Times New Roman"/>
                <w:szCs w:val="24"/>
                <w:lang w:val="en-ID"/>
              </w:rPr>
            </w:pPr>
            <w:r>
              <w:rPr>
                <w:rFonts w:cs="Times New Roman"/>
                <w:szCs w:val="24"/>
                <w:lang w:val="en-ID"/>
              </w:rPr>
              <w:t>IOSR</w:t>
            </w:r>
          </w:p>
          <w:p w:rsidR="00665A95" w:rsidRDefault="00665A95" w:rsidP="00665A95">
            <w:pPr>
              <w:spacing w:line="276" w:lineRule="auto"/>
              <w:jc w:val="left"/>
              <w:rPr>
                <w:rFonts w:cs="Times New Roman"/>
                <w:szCs w:val="24"/>
                <w:lang w:val="en-ID"/>
              </w:rPr>
            </w:pPr>
          </w:p>
          <w:p w:rsidR="00665A95" w:rsidRDefault="00665A95" w:rsidP="00665A95">
            <w:pPr>
              <w:spacing w:line="276" w:lineRule="auto"/>
              <w:jc w:val="left"/>
              <w:rPr>
                <w:rFonts w:cs="Times New Roman"/>
                <w:szCs w:val="24"/>
                <w:lang w:val="en-ID"/>
              </w:rPr>
            </w:pPr>
            <w:r>
              <w:rPr>
                <w:rFonts w:cs="Times New Roman"/>
                <w:szCs w:val="24"/>
                <w:lang w:val="en-ID"/>
              </w:rPr>
              <w:t>International Organization of Scientific Research</w:t>
            </w:r>
          </w:p>
        </w:tc>
        <w:tc>
          <w:tcPr>
            <w:tcW w:w="1038" w:type="pct"/>
            <w:tcBorders>
              <w:top w:val="single" w:sz="4" w:space="0" w:color="auto"/>
              <w:left w:val="single" w:sz="4" w:space="0" w:color="auto"/>
              <w:bottom w:val="single" w:sz="4" w:space="0" w:color="auto"/>
              <w:right w:val="single" w:sz="4" w:space="0" w:color="auto"/>
            </w:tcBorders>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11</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5 October 2016</w:t>
            </w:r>
          </w:p>
        </w:tc>
      </w:tr>
      <w:tr w:rsidR="00665A95"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rsidR="00665A95" w:rsidRDefault="00665A95" w:rsidP="00665A95">
            <w:pPr>
              <w:spacing w:line="276" w:lineRule="auto"/>
              <w:jc w:val="center"/>
              <w:rPr>
                <w:rFonts w:cs="Times New Roman"/>
                <w:szCs w:val="24"/>
                <w:lang w:val="en-ID"/>
              </w:rPr>
            </w:pPr>
            <w:r>
              <w:rPr>
                <w:rFonts w:cs="Times New Roman"/>
                <w:szCs w:val="24"/>
                <w:lang w:val="en-ID"/>
              </w:rPr>
              <w:t>3</w:t>
            </w:r>
          </w:p>
        </w:tc>
        <w:tc>
          <w:tcPr>
            <w:tcW w:w="1600" w:type="pct"/>
            <w:tcBorders>
              <w:top w:val="single" w:sz="4" w:space="0" w:color="auto"/>
              <w:left w:val="single" w:sz="4" w:space="0" w:color="auto"/>
              <w:bottom w:val="single" w:sz="4" w:space="0" w:color="auto"/>
              <w:right w:val="single" w:sz="4" w:space="0" w:color="auto"/>
            </w:tcBorders>
            <w:hideMark/>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Optical Transceiver Design And Geometric Loss Measurement For Free Space Optic Communication</w:t>
            </w:r>
          </w:p>
        </w:tc>
        <w:tc>
          <w:tcPr>
            <w:tcW w:w="1983" w:type="pct"/>
            <w:tcBorders>
              <w:top w:val="single" w:sz="4" w:space="0" w:color="auto"/>
              <w:left w:val="single" w:sz="4" w:space="0" w:color="auto"/>
              <w:bottom w:val="single" w:sz="4" w:space="0" w:color="auto"/>
              <w:right w:val="single" w:sz="4" w:space="0" w:color="auto"/>
            </w:tcBorders>
          </w:tcPr>
          <w:p w:rsidR="00665A95" w:rsidRDefault="00665A95" w:rsidP="00665A95">
            <w:pPr>
              <w:spacing w:line="276" w:lineRule="auto"/>
              <w:jc w:val="left"/>
              <w:rPr>
                <w:rFonts w:cs="Times New Roman"/>
                <w:szCs w:val="24"/>
                <w:lang w:val="en-ID"/>
              </w:rPr>
            </w:pPr>
            <w:r>
              <w:rPr>
                <w:rFonts w:cs="Times New Roman"/>
                <w:szCs w:val="24"/>
                <w:lang w:val="en-ID"/>
              </w:rPr>
              <w:t>IJRED</w:t>
            </w:r>
          </w:p>
          <w:p w:rsidR="00665A95" w:rsidRDefault="00665A95" w:rsidP="00665A95">
            <w:pPr>
              <w:spacing w:line="276" w:lineRule="auto"/>
              <w:jc w:val="left"/>
              <w:rPr>
                <w:rFonts w:cs="Times New Roman"/>
                <w:szCs w:val="24"/>
                <w:lang w:val="en-ID"/>
              </w:rPr>
            </w:pPr>
          </w:p>
          <w:p w:rsidR="00665A95" w:rsidRDefault="00665A95" w:rsidP="00665A95">
            <w:pPr>
              <w:spacing w:line="276" w:lineRule="auto"/>
              <w:jc w:val="left"/>
              <w:rPr>
                <w:rFonts w:cs="Times New Roman"/>
                <w:szCs w:val="24"/>
                <w:lang w:val="en-ID"/>
              </w:rPr>
            </w:pPr>
            <w:r>
              <w:rPr>
                <w:rFonts w:cs="Times New Roman"/>
                <w:szCs w:val="24"/>
                <w:lang w:val="en-ID"/>
              </w:rPr>
              <w:t>International Journal of Engineering and Research Development</w:t>
            </w:r>
          </w:p>
        </w:tc>
        <w:tc>
          <w:tcPr>
            <w:tcW w:w="1038" w:type="pct"/>
            <w:tcBorders>
              <w:top w:val="single" w:sz="4" w:space="0" w:color="auto"/>
              <w:left w:val="single" w:sz="4" w:space="0" w:color="auto"/>
              <w:bottom w:val="single" w:sz="4" w:space="0" w:color="auto"/>
              <w:right w:val="single" w:sz="4" w:space="0" w:color="auto"/>
            </w:tcBorders>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13</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9 Septermber 2017</w:t>
            </w:r>
          </w:p>
        </w:tc>
      </w:tr>
      <w:tr w:rsidR="00665A95"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rsidR="00665A95" w:rsidRDefault="00665A95" w:rsidP="00665A95">
            <w:pPr>
              <w:spacing w:line="276" w:lineRule="auto"/>
              <w:jc w:val="center"/>
              <w:rPr>
                <w:rFonts w:cs="Times New Roman"/>
                <w:szCs w:val="24"/>
                <w:lang w:val="en-ID"/>
              </w:rPr>
            </w:pPr>
            <w:r>
              <w:rPr>
                <w:rFonts w:cs="Times New Roman"/>
                <w:szCs w:val="24"/>
                <w:lang w:val="en-ID"/>
              </w:rPr>
              <w:lastRenderedPageBreak/>
              <w:t>4</w:t>
            </w:r>
          </w:p>
        </w:tc>
        <w:tc>
          <w:tcPr>
            <w:tcW w:w="1600" w:type="pct"/>
            <w:tcBorders>
              <w:top w:val="single" w:sz="4" w:space="0" w:color="auto"/>
              <w:left w:val="single" w:sz="4" w:space="0" w:color="auto"/>
              <w:bottom w:val="single" w:sz="4" w:space="0" w:color="auto"/>
              <w:right w:val="single" w:sz="4" w:space="0" w:color="auto"/>
            </w:tcBorders>
            <w:hideMark/>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Wireless Optical Link for Discharge Warning System</w:t>
            </w:r>
          </w:p>
        </w:tc>
        <w:tc>
          <w:tcPr>
            <w:tcW w:w="1983" w:type="pct"/>
            <w:tcBorders>
              <w:top w:val="single" w:sz="4" w:space="0" w:color="auto"/>
              <w:left w:val="single" w:sz="4" w:space="0" w:color="auto"/>
              <w:bottom w:val="single" w:sz="4" w:space="0" w:color="auto"/>
              <w:right w:val="single" w:sz="4" w:space="0" w:color="auto"/>
            </w:tcBorders>
          </w:tcPr>
          <w:p w:rsidR="00665A95" w:rsidRDefault="00665A95" w:rsidP="00665A95">
            <w:pPr>
              <w:spacing w:line="276" w:lineRule="auto"/>
              <w:jc w:val="left"/>
              <w:rPr>
                <w:rFonts w:cs="Times New Roman"/>
                <w:szCs w:val="24"/>
                <w:lang w:val="en-ID"/>
              </w:rPr>
            </w:pPr>
            <w:r>
              <w:rPr>
                <w:rFonts w:cs="Times New Roman"/>
                <w:szCs w:val="24"/>
                <w:lang w:val="en-ID"/>
              </w:rPr>
              <w:t>IJRED</w:t>
            </w:r>
          </w:p>
          <w:p w:rsidR="00665A95" w:rsidRDefault="00665A95" w:rsidP="00665A95">
            <w:pPr>
              <w:spacing w:line="276" w:lineRule="auto"/>
              <w:jc w:val="left"/>
              <w:rPr>
                <w:rFonts w:cs="Times New Roman"/>
                <w:szCs w:val="24"/>
                <w:lang w:val="en-ID"/>
              </w:rPr>
            </w:pPr>
          </w:p>
          <w:p w:rsidR="00665A95" w:rsidRDefault="00665A95" w:rsidP="00665A95">
            <w:pPr>
              <w:spacing w:line="276" w:lineRule="auto"/>
              <w:jc w:val="left"/>
              <w:rPr>
                <w:rFonts w:cs="Times New Roman"/>
                <w:szCs w:val="24"/>
                <w:lang w:val="en-ID"/>
              </w:rPr>
            </w:pPr>
            <w:r>
              <w:rPr>
                <w:rFonts w:cs="Times New Roman"/>
                <w:szCs w:val="24"/>
                <w:lang w:val="en-ID"/>
              </w:rPr>
              <w:t>International Journal of Engineering Research and Development</w:t>
            </w:r>
          </w:p>
        </w:tc>
        <w:tc>
          <w:tcPr>
            <w:tcW w:w="1038" w:type="pct"/>
            <w:tcBorders>
              <w:top w:val="single" w:sz="4" w:space="0" w:color="auto"/>
              <w:left w:val="single" w:sz="4" w:space="0" w:color="auto"/>
              <w:bottom w:val="single" w:sz="4" w:space="0" w:color="auto"/>
              <w:right w:val="single" w:sz="4" w:space="0" w:color="auto"/>
            </w:tcBorders>
          </w:tcPr>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Jurnal sudah diterima :</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IJERD Journal</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Ref id AB712009</w:t>
            </w:r>
          </w:p>
          <w:p w:rsidR="00665A95" w:rsidRDefault="00665A95" w:rsidP="00665A95">
            <w:pPr>
              <w:pStyle w:val="ListParagraph"/>
              <w:spacing w:line="276" w:lineRule="auto"/>
              <w:ind w:left="0"/>
              <w:jc w:val="left"/>
              <w:rPr>
                <w:rFonts w:cs="Times New Roman"/>
                <w:szCs w:val="24"/>
                <w:lang w:val="en-ID"/>
              </w:rPr>
            </w:pPr>
          </w:p>
          <w:p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Rencana akan dipublikasikan pada jurnal IJERD terbitan Januari 2019</w:t>
            </w:r>
          </w:p>
        </w:tc>
      </w:tr>
    </w:tbl>
    <w:p w:rsidR="009D76A6" w:rsidRDefault="009D76A6" w:rsidP="009E014E">
      <w:pPr>
        <w:pStyle w:val="ListParagraph"/>
        <w:numPr>
          <w:ilvl w:val="1"/>
          <w:numId w:val="17"/>
        </w:numPr>
        <w:rPr>
          <w:lang w:val="en-ID"/>
        </w:rPr>
      </w:pPr>
      <w:r>
        <w:rPr>
          <w:lang w:val="en-ID"/>
        </w:rPr>
        <w:t>Pengabdian Kepada Masyarakat</w:t>
      </w:r>
    </w:p>
    <w:tbl>
      <w:tblPr>
        <w:tblStyle w:val="TableGrid"/>
        <w:tblW w:w="5000" w:type="pct"/>
        <w:tblLook w:val="04A0" w:firstRow="1" w:lastRow="0" w:firstColumn="1" w:lastColumn="0" w:noHBand="0" w:noVBand="1"/>
      </w:tblPr>
      <w:tblGrid>
        <w:gridCol w:w="603"/>
        <w:gridCol w:w="4331"/>
        <w:gridCol w:w="1647"/>
        <w:gridCol w:w="1346"/>
      </w:tblGrid>
      <w:tr w:rsidR="00776F64" w:rsidTr="00776F64">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ListParagraph"/>
              <w:spacing w:line="276" w:lineRule="auto"/>
              <w:ind w:left="0"/>
              <w:jc w:val="center"/>
              <w:rPr>
                <w:rFonts w:cs="Times New Roman"/>
                <w:szCs w:val="24"/>
              </w:rPr>
            </w:pPr>
            <w:r>
              <w:rPr>
                <w:rFonts w:cs="Times New Roman"/>
                <w:szCs w:val="24"/>
              </w:rPr>
              <w:t>No.</w:t>
            </w:r>
          </w:p>
        </w:tc>
        <w:tc>
          <w:tcPr>
            <w:tcW w:w="2732"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Judul Pengabdian Kepada Masyarakat</w:t>
            </w:r>
          </w:p>
        </w:tc>
        <w:tc>
          <w:tcPr>
            <w:tcW w:w="1039"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Penyandang Dana</w:t>
            </w:r>
          </w:p>
        </w:tc>
        <w:tc>
          <w:tcPr>
            <w:tcW w:w="849"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Tahun</w:t>
            </w:r>
          </w:p>
        </w:tc>
      </w:tr>
      <w:tr w:rsidR="00776F64" w:rsidTr="00776F64">
        <w:trPr>
          <w:trHeight w:val="290"/>
        </w:trPr>
        <w:tc>
          <w:tcPr>
            <w:tcW w:w="380" w:type="pct"/>
            <w:tcBorders>
              <w:top w:val="single" w:sz="4" w:space="0" w:color="auto"/>
              <w:left w:val="single" w:sz="4" w:space="0" w:color="auto"/>
              <w:bottom w:val="single" w:sz="4" w:space="0" w:color="auto"/>
              <w:right w:val="single" w:sz="4" w:space="0" w:color="auto"/>
            </w:tcBorders>
            <w:hideMark/>
          </w:tcPr>
          <w:p w:rsidR="00776F64" w:rsidRDefault="00776F64" w:rsidP="00776F64">
            <w:pPr>
              <w:spacing w:line="276" w:lineRule="auto"/>
              <w:jc w:val="left"/>
              <w:rPr>
                <w:rFonts w:cs="Times New Roman"/>
                <w:szCs w:val="24"/>
              </w:rPr>
            </w:pPr>
            <w:r>
              <w:rPr>
                <w:rFonts w:cs="Times New Roman"/>
                <w:szCs w:val="24"/>
              </w:rPr>
              <w:t>1</w:t>
            </w:r>
          </w:p>
        </w:tc>
        <w:tc>
          <w:tcPr>
            <w:tcW w:w="2732" w:type="pct"/>
            <w:tcBorders>
              <w:top w:val="single" w:sz="4" w:space="0" w:color="auto"/>
              <w:left w:val="single" w:sz="4" w:space="0" w:color="auto"/>
              <w:bottom w:val="single" w:sz="4" w:space="0" w:color="auto"/>
              <w:right w:val="single" w:sz="4" w:space="0" w:color="auto"/>
            </w:tcBorders>
            <w:hideMark/>
          </w:tcPr>
          <w:p w:rsidR="00776F64" w:rsidRDefault="00776F64" w:rsidP="00776F64">
            <w:pPr>
              <w:pStyle w:val="ListParagraph"/>
              <w:spacing w:line="276" w:lineRule="auto"/>
              <w:ind w:left="0"/>
              <w:jc w:val="left"/>
              <w:rPr>
                <w:rFonts w:cs="Times New Roman"/>
                <w:szCs w:val="24"/>
                <w:lang w:val="en-ID"/>
              </w:rPr>
            </w:pPr>
            <w:r>
              <w:rPr>
                <w:rFonts w:cs="Times New Roman"/>
                <w:szCs w:val="24"/>
                <w:lang w:val="en-ID"/>
              </w:rPr>
              <w:t>Pendampingan dan Pelatihan Teknik Perancangan, Penginstalasian dan Pengoperasian Sistem Komunikasi Radio dan Data Untuk Anggota Senkom Mitra POLRI</w:t>
            </w:r>
          </w:p>
        </w:tc>
        <w:tc>
          <w:tcPr>
            <w:tcW w:w="1039" w:type="pct"/>
            <w:tcBorders>
              <w:top w:val="single" w:sz="4" w:space="0" w:color="auto"/>
              <w:left w:val="single" w:sz="4" w:space="0" w:color="auto"/>
              <w:bottom w:val="single" w:sz="4" w:space="0" w:color="auto"/>
              <w:right w:val="single" w:sz="4" w:space="0" w:color="auto"/>
            </w:tcBorders>
            <w:hideMark/>
          </w:tcPr>
          <w:p w:rsidR="00776F64" w:rsidRDefault="00776F64" w:rsidP="00776F64">
            <w:pPr>
              <w:spacing w:line="276" w:lineRule="auto"/>
              <w:jc w:val="center"/>
              <w:rPr>
                <w:rFonts w:cs="Times New Roman"/>
                <w:szCs w:val="24"/>
                <w:lang w:val="en-ID"/>
              </w:rPr>
            </w:pPr>
            <w:r>
              <w:rPr>
                <w:rFonts w:cs="Times New Roman"/>
                <w:szCs w:val="24"/>
                <w:lang w:val="en-ID"/>
              </w:rPr>
              <w:t>DIPA Politeknik Negeri Bandung</w:t>
            </w:r>
          </w:p>
        </w:tc>
        <w:tc>
          <w:tcPr>
            <w:tcW w:w="849"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ListParagraph"/>
              <w:spacing w:line="276" w:lineRule="auto"/>
              <w:ind w:left="0"/>
              <w:jc w:val="center"/>
              <w:rPr>
                <w:rFonts w:cs="Times New Roman"/>
                <w:szCs w:val="24"/>
                <w:lang w:val="en-ID"/>
              </w:rPr>
            </w:pPr>
            <w:r>
              <w:rPr>
                <w:rFonts w:cs="Times New Roman"/>
                <w:szCs w:val="24"/>
                <w:lang w:val="en-ID"/>
              </w:rPr>
              <w:t>2016</w:t>
            </w:r>
          </w:p>
        </w:tc>
      </w:tr>
      <w:tr w:rsidR="00776F64" w:rsidTr="00776F64">
        <w:trPr>
          <w:trHeight w:val="290"/>
        </w:trPr>
        <w:tc>
          <w:tcPr>
            <w:tcW w:w="380" w:type="pct"/>
            <w:tcBorders>
              <w:top w:val="single" w:sz="4" w:space="0" w:color="auto"/>
              <w:left w:val="single" w:sz="4" w:space="0" w:color="auto"/>
              <w:bottom w:val="single" w:sz="4" w:space="0" w:color="auto"/>
              <w:right w:val="single" w:sz="4" w:space="0" w:color="auto"/>
            </w:tcBorders>
            <w:hideMark/>
          </w:tcPr>
          <w:p w:rsidR="00776F64" w:rsidRDefault="00776F64" w:rsidP="00776F64">
            <w:pPr>
              <w:spacing w:line="276" w:lineRule="auto"/>
              <w:jc w:val="center"/>
              <w:rPr>
                <w:rFonts w:cs="Times New Roman"/>
                <w:szCs w:val="24"/>
                <w:lang w:val="en-ID"/>
              </w:rPr>
            </w:pPr>
            <w:r>
              <w:rPr>
                <w:rFonts w:cs="Times New Roman"/>
                <w:szCs w:val="24"/>
                <w:lang w:val="en-ID"/>
              </w:rPr>
              <w:t>2</w:t>
            </w:r>
          </w:p>
        </w:tc>
        <w:tc>
          <w:tcPr>
            <w:tcW w:w="2732" w:type="pct"/>
            <w:tcBorders>
              <w:top w:val="single" w:sz="4" w:space="0" w:color="auto"/>
              <w:left w:val="single" w:sz="4" w:space="0" w:color="auto"/>
              <w:bottom w:val="single" w:sz="4" w:space="0" w:color="auto"/>
              <w:right w:val="single" w:sz="4" w:space="0" w:color="auto"/>
            </w:tcBorders>
            <w:hideMark/>
          </w:tcPr>
          <w:p w:rsidR="00776F64" w:rsidRDefault="00776F64" w:rsidP="00776F64">
            <w:pPr>
              <w:pStyle w:val="ListParagraph"/>
              <w:spacing w:line="276" w:lineRule="auto"/>
              <w:ind w:left="0"/>
              <w:jc w:val="left"/>
              <w:rPr>
                <w:rFonts w:cs="Times New Roman"/>
                <w:szCs w:val="24"/>
                <w:lang w:val="en-ID"/>
              </w:rPr>
            </w:pPr>
            <w:r>
              <w:rPr>
                <w:rFonts w:cs="Times New Roman"/>
                <w:szCs w:val="24"/>
                <w:lang w:val="en-ID"/>
              </w:rPr>
              <w:t>Perencanaan, Instalasi, Pengoperasian dan Perawatan Sound System di Lingkungan Masjid</w:t>
            </w:r>
          </w:p>
        </w:tc>
        <w:tc>
          <w:tcPr>
            <w:tcW w:w="1039" w:type="pct"/>
            <w:tcBorders>
              <w:top w:val="single" w:sz="4" w:space="0" w:color="auto"/>
              <w:left w:val="single" w:sz="4" w:space="0" w:color="auto"/>
              <w:bottom w:val="single" w:sz="4" w:space="0" w:color="auto"/>
              <w:right w:val="single" w:sz="4" w:space="0" w:color="auto"/>
            </w:tcBorders>
            <w:hideMark/>
          </w:tcPr>
          <w:p w:rsidR="00776F64" w:rsidRDefault="00776F64" w:rsidP="00776F64">
            <w:pPr>
              <w:spacing w:line="276" w:lineRule="auto"/>
              <w:jc w:val="center"/>
              <w:rPr>
                <w:rFonts w:cs="Times New Roman"/>
                <w:szCs w:val="24"/>
                <w:lang w:val="en-ID"/>
              </w:rPr>
            </w:pPr>
            <w:r>
              <w:rPr>
                <w:rFonts w:cs="Times New Roman"/>
                <w:szCs w:val="24"/>
                <w:lang w:val="en-ID"/>
              </w:rPr>
              <w:t>DIPA Politeknik Negeri Bandung</w:t>
            </w:r>
          </w:p>
        </w:tc>
        <w:tc>
          <w:tcPr>
            <w:tcW w:w="849" w:type="pct"/>
            <w:tcBorders>
              <w:top w:val="single" w:sz="4" w:space="0" w:color="auto"/>
              <w:left w:val="single" w:sz="4" w:space="0" w:color="auto"/>
              <w:bottom w:val="single" w:sz="4" w:space="0" w:color="auto"/>
              <w:right w:val="single" w:sz="4" w:space="0" w:color="auto"/>
            </w:tcBorders>
            <w:vAlign w:val="center"/>
            <w:hideMark/>
          </w:tcPr>
          <w:p w:rsidR="00776F64" w:rsidRDefault="00776F64" w:rsidP="00776F64">
            <w:pPr>
              <w:pStyle w:val="ListParagraph"/>
              <w:spacing w:line="276" w:lineRule="auto"/>
              <w:ind w:left="0"/>
              <w:jc w:val="center"/>
              <w:rPr>
                <w:rFonts w:cs="Times New Roman"/>
                <w:szCs w:val="24"/>
                <w:lang w:val="en-ID"/>
              </w:rPr>
            </w:pPr>
            <w:r>
              <w:rPr>
                <w:rFonts w:cs="Times New Roman"/>
                <w:szCs w:val="24"/>
                <w:lang w:val="en-ID"/>
              </w:rPr>
              <w:t>2018</w:t>
            </w:r>
          </w:p>
        </w:tc>
      </w:tr>
    </w:tbl>
    <w:p w:rsidR="00776F64" w:rsidRPr="00D96E56" w:rsidRDefault="00776F64" w:rsidP="00776F64">
      <w:pPr>
        <w:rPr>
          <w:sz w:val="4"/>
          <w:lang w:val="en-ID"/>
        </w:rPr>
      </w:pPr>
    </w:p>
    <w:p w:rsidR="00257835" w:rsidRDefault="00FB2516" w:rsidP="00FB2516">
      <w:pPr>
        <w:pStyle w:val="Heading2"/>
        <w:rPr>
          <w:lang w:val="en-ID"/>
        </w:rPr>
      </w:pPr>
      <w:bookmarkStart w:id="26" w:name="_Toc536809194"/>
      <w:r>
        <w:rPr>
          <w:lang w:val="en-ID"/>
        </w:rPr>
        <w:t>Lampiran 2. Justifikasi Anggaran Kegiatan</w:t>
      </w:r>
      <w:bookmarkEnd w:id="26"/>
    </w:p>
    <w:tbl>
      <w:tblPr>
        <w:tblStyle w:val="TableGrid"/>
        <w:tblW w:w="0" w:type="auto"/>
        <w:tblLook w:val="04A0" w:firstRow="1" w:lastRow="0" w:firstColumn="1" w:lastColumn="0" w:noHBand="0" w:noVBand="1"/>
      </w:tblPr>
      <w:tblGrid>
        <w:gridCol w:w="3071"/>
        <w:gridCol w:w="1399"/>
        <w:gridCol w:w="1847"/>
        <w:gridCol w:w="1610"/>
      </w:tblGrid>
      <w:tr w:rsidR="00A774B3" w:rsidTr="00FA1B68">
        <w:tc>
          <w:tcPr>
            <w:tcW w:w="3071" w:type="dxa"/>
            <w:tcBorders>
              <w:top w:val="single" w:sz="4" w:space="0" w:color="auto"/>
              <w:left w:val="single" w:sz="4" w:space="0" w:color="auto"/>
              <w:bottom w:val="single" w:sz="4" w:space="0" w:color="auto"/>
              <w:right w:val="single" w:sz="4" w:space="0" w:color="auto"/>
            </w:tcBorders>
            <w:vAlign w:val="center"/>
            <w:hideMark/>
          </w:tcPr>
          <w:p w:rsidR="00A774B3" w:rsidRDefault="00FA1B68" w:rsidP="00451BF8">
            <w:pPr>
              <w:pStyle w:val="ListParagraph"/>
              <w:numPr>
                <w:ilvl w:val="3"/>
                <w:numId w:val="18"/>
              </w:numPr>
              <w:spacing w:line="276" w:lineRule="auto"/>
              <w:ind w:left="306"/>
              <w:jc w:val="center"/>
              <w:rPr>
                <w:b/>
                <w:lang w:val="en-ID"/>
              </w:rPr>
            </w:pPr>
            <w:r>
              <w:rPr>
                <w:b/>
                <w:lang w:val="en-ID"/>
              </w:rPr>
              <w:t>Peralatan Penunjang</w:t>
            </w:r>
          </w:p>
        </w:tc>
        <w:tc>
          <w:tcPr>
            <w:tcW w:w="1399"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Nilai (Rp)</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FA73F9" w:rsidP="00451BF8">
            <w:pPr>
              <w:spacing w:line="276" w:lineRule="auto"/>
              <w:jc w:val="left"/>
              <w:rPr>
                <w:lang w:val="en-ID"/>
              </w:rPr>
            </w:pPr>
            <w:r>
              <w:rPr>
                <w:lang w:val="en-ID"/>
              </w:rPr>
              <w:t>Toolset Elektronik</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1 set</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8874DC" w:rsidP="00451BF8">
            <w:pPr>
              <w:spacing w:line="276" w:lineRule="auto"/>
              <w:jc w:val="center"/>
              <w:rPr>
                <w:lang w:val="en-ID"/>
              </w:rPr>
            </w:pPr>
            <w:r>
              <w:rPr>
                <w:lang w:val="en-ID"/>
              </w:rPr>
              <w:t>30</w:t>
            </w:r>
            <w:r w:rsidR="00FA73F9">
              <w:rPr>
                <w:lang w:val="en-ID"/>
              </w:rPr>
              <w:t>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8874DC" w:rsidP="00451BF8">
            <w:pPr>
              <w:spacing w:line="276" w:lineRule="auto"/>
              <w:jc w:val="center"/>
              <w:rPr>
                <w:lang w:val="en-ID"/>
              </w:rPr>
            </w:pPr>
            <w:r>
              <w:rPr>
                <w:lang w:val="en-ID"/>
              </w:rPr>
              <w:t>3</w:t>
            </w:r>
            <w:r w:rsidR="00FA73F9">
              <w:rPr>
                <w:lang w:val="en-ID"/>
              </w:rPr>
              <w:t>00.000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FA73F9" w:rsidP="00451BF8">
            <w:pPr>
              <w:spacing w:line="276" w:lineRule="auto"/>
              <w:jc w:val="left"/>
              <w:rPr>
                <w:lang w:val="en-ID"/>
              </w:rPr>
            </w:pPr>
            <w:r>
              <w:rPr>
                <w:lang w:val="en-ID"/>
              </w:rPr>
              <w:t>Terminal</w:t>
            </w:r>
            <w:r w:rsidR="008874DC">
              <w:rPr>
                <w:lang w:val="en-ID"/>
              </w:rPr>
              <w:t xml:space="preserve"> Listrik</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50.000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50.000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FA73F9" w:rsidP="00451BF8">
            <w:pPr>
              <w:spacing w:line="276" w:lineRule="auto"/>
              <w:jc w:val="left"/>
              <w:rPr>
                <w:lang w:val="en-ID"/>
              </w:rPr>
            </w:pPr>
            <w:r>
              <w:rPr>
                <w:lang w:val="en-ID"/>
              </w:rPr>
              <w:t>Multimeter</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FA73F9" w:rsidP="00451BF8">
            <w:pPr>
              <w:spacing w:line="276" w:lineRule="auto"/>
              <w:jc w:val="center"/>
              <w:rPr>
                <w:lang w:val="en-ID"/>
              </w:rPr>
            </w:pPr>
            <w:r>
              <w:rPr>
                <w:lang w:val="en-ID"/>
              </w:rPr>
              <w:t>100.000</w:t>
            </w:r>
          </w:p>
        </w:tc>
      </w:tr>
      <w:tr w:rsidR="00A774B3"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D91CE9" w:rsidP="00451BF8">
            <w:pPr>
              <w:spacing w:line="276" w:lineRule="auto"/>
              <w:jc w:val="center"/>
              <w:rPr>
                <w:lang w:val="en-ID"/>
              </w:rPr>
            </w:pPr>
            <w:r>
              <w:rPr>
                <w:lang w:val="en-ID"/>
              </w:rPr>
              <w:t>4</w:t>
            </w:r>
            <w:r w:rsidR="00FA73F9">
              <w:rPr>
                <w:lang w:val="en-ID"/>
              </w:rPr>
              <w:t>50.000</w:t>
            </w:r>
          </w:p>
        </w:tc>
      </w:tr>
      <w:tr w:rsidR="00A774B3" w:rsidTr="00FA1B68">
        <w:tc>
          <w:tcPr>
            <w:tcW w:w="3071"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pStyle w:val="ListParagraph"/>
              <w:numPr>
                <w:ilvl w:val="3"/>
                <w:numId w:val="18"/>
              </w:numPr>
              <w:spacing w:line="276" w:lineRule="auto"/>
              <w:ind w:left="306"/>
              <w:jc w:val="center"/>
              <w:rPr>
                <w:b/>
                <w:lang w:val="en-ID"/>
              </w:rPr>
            </w:pPr>
            <w:r>
              <w:rPr>
                <w:b/>
                <w:lang w:val="en-ID"/>
              </w:rPr>
              <w:t>Bahan Habis</w:t>
            </w:r>
            <w:r w:rsidR="00FA1B68">
              <w:rPr>
                <w:b/>
                <w:lang w:val="en-ID"/>
              </w:rPr>
              <w:t xml:space="preserve"> Pakai</w:t>
            </w:r>
          </w:p>
        </w:tc>
        <w:tc>
          <w:tcPr>
            <w:tcW w:w="1399"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Nilai (Rp)</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D11FC3" w:rsidP="00451BF8">
            <w:pPr>
              <w:spacing w:line="276" w:lineRule="auto"/>
              <w:jc w:val="left"/>
              <w:rPr>
                <w:lang w:val="en-ID"/>
              </w:rPr>
            </w:pPr>
            <w:r>
              <w:rPr>
                <w:lang w:val="en-ID"/>
              </w:rPr>
              <w:t>Konektor SMA</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6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30.000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180.000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D11FC3" w:rsidP="00451BF8">
            <w:pPr>
              <w:spacing w:line="276" w:lineRule="auto"/>
              <w:jc w:val="left"/>
              <w:rPr>
                <w:lang w:val="en-ID"/>
              </w:rPr>
            </w:pPr>
            <w:r>
              <w:rPr>
                <w:lang w:val="en-ID"/>
              </w:rPr>
              <w:t>PCB Rogers</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500.000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1.000.000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D11FC3" w:rsidP="00451BF8">
            <w:pPr>
              <w:spacing w:line="276" w:lineRule="auto"/>
              <w:jc w:val="left"/>
              <w:rPr>
                <w:lang w:val="en-ID"/>
              </w:rPr>
            </w:pPr>
            <w:r>
              <w:rPr>
                <w:lang w:val="en-ID"/>
              </w:rPr>
              <w:t>Casing</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11FC3" w:rsidP="00451BF8">
            <w:pPr>
              <w:spacing w:line="276" w:lineRule="auto"/>
              <w:jc w:val="center"/>
              <w:rPr>
                <w:lang w:val="en-ID"/>
              </w:rPr>
            </w:pPr>
            <w:r>
              <w:rPr>
                <w:lang w:val="en-ID"/>
              </w:rPr>
              <w:t>200.000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DF4142" w:rsidP="00451BF8">
            <w:pPr>
              <w:spacing w:line="276" w:lineRule="auto"/>
              <w:jc w:val="left"/>
              <w:rPr>
                <w:lang w:val="en-ID"/>
              </w:rPr>
            </w:pPr>
            <w:r>
              <w:rPr>
                <w:lang w:val="en-ID"/>
              </w:rPr>
              <w:t>Komponen Pasif</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DF4142" w:rsidP="00451BF8">
            <w:pPr>
              <w:spacing w:line="276" w:lineRule="auto"/>
              <w:jc w:val="center"/>
              <w:rPr>
                <w:lang w:val="en-ID"/>
              </w:rPr>
            </w:pPr>
            <w:r>
              <w:rPr>
                <w:lang w:val="en-ID"/>
              </w:rPr>
              <w:t>1 set</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DF4142" w:rsidP="00451BF8">
            <w:pPr>
              <w:spacing w:line="276" w:lineRule="auto"/>
              <w:jc w:val="center"/>
              <w:rPr>
                <w:lang w:val="en-ID"/>
              </w:rPr>
            </w:pPr>
            <w:r>
              <w:rPr>
                <w:lang w:val="en-ID"/>
              </w:rPr>
              <w:t>50.000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F4142" w:rsidP="00451BF8">
            <w:pPr>
              <w:spacing w:line="276" w:lineRule="auto"/>
              <w:jc w:val="center"/>
              <w:rPr>
                <w:lang w:val="en-ID"/>
              </w:rPr>
            </w:pPr>
            <w:r>
              <w:rPr>
                <w:lang w:val="en-ID"/>
              </w:rPr>
              <w:t>50.000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3E1280" w:rsidP="00451BF8">
            <w:pPr>
              <w:spacing w:line="276" w:lineRule="auto"/>
              <w:jc w:val="left"/>
              <w:rPr>
                <w:lang w:val="en-ID"/>
              </w:rPr>
            </w:pPr>
            <w:r>
              <w:rPr>
                <w:lang w:val="en-ID"/>
              </w:rPr>
              <w:t>Dioda Schottky</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10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10.000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100.000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3E1280" w:rsidP="00451BF8">
            <w:pPr>
              <w:spacing w:line="276" w:lineRule="auto"/>
              <w:jc w:val="left"/>
              <w:rPr>
                <w:lang w:val="en-ID"/>
              </w:rPr>
            </w:pPr>
            <w:r>
              <w:rPr>
                <w:lang w:val="en-ID"/>
              </w:rPr>
              <w:lastRenderedPageBreak/>
              <w:t>Print Layout PCB</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3E1280" w:rsidP="00451BF8">
            <w:pPr>
              <w:spacing w:line="276" w:lineRule="auto"/>
              <w:jc w:val="center"/>
              <w:rPr>
                <w:lang w:val="en-ID"/>
              </w:rPr>
            </w:pPr>
            <w:r>
              <w:rPr>
                <w:lang w:val="en-ID"/>
              </w:rPr>
              <w:t>200.000</w:t>
            </w:r>
          </w:p>
        </w:tc>
      </w:tr>
      <w:tr w:rsidR="006706BC" w:rsidTr="00A774B3">
        <w:tc>
          <w:tcPr>
            <w:tcW w:w="3071" w:type="dxa"/>
            <w:tcBorders>
              <w:top w:val="single" w:sz="4" w:space="0" w:color="auto"/>
              <w:left w:val="single" w:sz="4" w:space="0" w:color="auto"/>
              <w:bottom w:val="single" w:sz="4" w:space="0" w:color="auto"/>
              <w:right w:val="single" w:sz="4" w:space="0" w:color="auto"/>
            </w:tcBorders>
          </w:tcPr>
          <w:p w:rsidR="006706BC" w:rsidRDefault="006706BC" w:rsidP="00451BF8">
            <w:pPr>
              <w:spacing w:line="276" w:lineRule="auto"/>
              <w:jc w:val="left"/>
              <w:rPr>
                <w:lang w:val="en-ID"/>
              </w:rPr>
            </w:pPr>
            <w:r>
              <w:rPr>
                <w:lang w:val="en-ID"/>
              </w:rPr>
              <w:t>Transistor</w:t>
            </w:r>
          </w:p>
        </w:tc>
        <w:tc>
          <w:tcPr>
            <w:tcW w:w="1399" w:type="dxa"/>
            <w:tcBorders>
              <w:top w:val="single" w:sz="4" w:space="0" w:color="auto"/>
              <w:left w:val="single" w:sz="4" w:space="0" w:color="auto"/>
              <w:bottom w:val="single" w:sz="4" w:space="0" w:color="auto"/>
              <w:right w:val="single" w:sz="4" w:space="0" w:color="auto"/>
            </w:tcBorders>
            <w:vAlign w:val="center"/>
          </w:tcPr>
          <w:p w:rsidR="006706BC" w:rsidRDefault="000F0A3D" w:rsidP="00451BF8">
            <w:pPr>
              <w:spacing w:line="276" w:lineRule="auto"/>
              <w:jc w:val="center"/>
              <w:rPr>
                <w:lang w:val="en-ID"/>
              </w:rPr>
            </w:pPr>
            <w:r>
              <w:rPr>
                <w:lang w:val="en-ID"/>
              </w:rPr>
              <w:t>5</w:t>
            </w:r>
            <w:r w:rsidR="006706BC">
              <w:rPr>
                <w:lang w:val="en-ID"/>
              </w:rPr>
              <w:t xml:space="preserve"> buah</w:t>
            </w:r>
          </w:p>
        </w:tc>
        <w:tc>
          <w:tcPr>
            <w:tcW w:w="1847" w:type="dxa"/>
            <w:tcBorders>
              <w:top w:val="single" w:sz="4" w:space="0" w:color="auto"/>
              <w:left w:val="single" w:sz="4" w:space="0" w:color="auto"/>
              <w:bottom w:val="single" w:sz="4" w:space="0" w:color="auto"/>
              <w:right w:val="single" w:sz="4" w:space="0" w:color="auto"/>
            </w:tcBorders>
            <w:vAlign w:val="center"/>
          </w:tcPr>
          <w:p w:rsidR="006706BC" w:rsidRDefault="000F0A3D" w:rsidP="00451BF8">
            <w:pPr>
              <w:spacing w:line="276" w:lineRule="auto"/>
              <w:jc w:val="center"/>
              <w:rPr>
                <w:lang w:val="en-ID"/>
              </w:rPr>
            </w:pPr>
            <w:r>
              <w:rPr>
                <w:lang w:val="en-ID"/>
              </w:rPr>
              <w:t>10.000</w:t>
            </w:r>
          </w:p>
        </w:tc>
        <w:tc>
          <w:tcPr>
            <w:tcW w:w="1610" w:type="dxa"/>
            <w:tcBorders>
              <w:top w:val="single" w:sz="4" w:space="0" w:color="auto"/>
              <w:left w:val="single" w:sz="4" w:space="0" w:color="auto"/>
              <w:bottom w:val="single" w:sz="4" w:space="0" w:color="auto"/>
              <w:right w:val="single" w:sz="4" w:space="0" w:color="auto"/>
            </w:tcBorders>
            <w:vAlign w:val="center"/>
          </w:tcPr>
          <w:p w:rsidR="006706BC" w:rsidRDefault="000F0A3D" w:rsidP="00451BF8">
            <w:pPr>
              <w:spacing w:line="276" w:lineRule="auto"/>
              <w:jc w:val="center"/>
              <w:rPr>
                <w:lang w:val="en-ID"/>
              </w:rPr>
            </w:pPr>
            <w:r>
              <w:rPr>
                <w:lang w:val="en-ID"/>
              </w:rPr>
              <w:t>50.000</w:t>
            </w:r>
          </w:p>
        </w:tc>
      </w:tr>
      <w:tr w:rsidR="00A774B3"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D91CE9" w:rsidP="00451BF8">
            <w:pPr>
              <w:spacing w:line="276" w:lineRule="auto"/>
              <w:jc w:val="center"/>
              <w:rPr>
                <w:lang w:val="en-ID"/>
              </w:rPr>
            </w:pPr>
            <w:r>
              <w:rPr>
                <w:lang w:val="en-ID"/>
              </w:rPr>
              <w:t>1.780.000</w:t>
            </w:r>
          </w:p>
        </w:tc>
      </w:tr>
      <w:tr w:rsidR="00A774B3" w:rsidTr="00FA1B68">
        <w:tc>
          <w:tcPr>
            <w:tcW w:w="3071"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pStyle w:val="ListParagraph"/>
              <w:numPr>
                <w:ilvl w:val="3"/>
                <w:numId w:val="18"/>
              </w:numPr>
              <w:spacing w:line="276" w:lineRule="auto"/>
              <w:ind w:left="306"/>
              <w:jc w:val="center"/>
              <w:rPr>
                <w:b/>
                <w:lang w:val="en-ID"/>
              </w:rPr>
            </w:pPr>
            <w:r>
              <w:rPr>
                <w:b/>
                <w:lang w:val="en-ID"/>
              </w:rPr>
              <w:t>Perjalanan</w:t>
            </w:r>
          </w:p>
        </w:tc>
        <w:tc>
          <w:tcPr>
            <w:tcW w:w="1399"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Nilai (Rp)</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FA1B68" w:rsidP="00451BF8">
            <w:pPr>
              <w:spacing w:line="276" w:lineRule="auto"/>
              <w:jc w:val="left"/>
              <w:rPr>
                <w:lang w:val="en-ID"/>
              </w:rPr>
            </w:pPr>
            <w:r>
              <w:rPr>
                <w:lang w:val="en-ID"/>
              </w:rPr>
              <w:t>Transport untuk pembelian bahan</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B65574" w:rsidP="00451BF8">
            <w:pPr>
              <w:spacing w:line="276" w:lineRule="auto"/>
              <w:jc w:val="center"/>
              <w:rPr>
                <w:lang w:val="en-ID"/>
              </w:rPr>
            </w:pPr>
            <w:r>
              <w:rPr>
                <w:lang w:val="en-ID"/>
              </w:rPr>
              <w:t>1 L</w:t>
            </w:r>
            <w:r w:rsidR="00FA1B68">
              <w:rPr>
                <w:lang w:val="en-ID"/>
              </w:rPr>
              <w:t>ot</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D1505C" w:rsidP="00451BF8">
            <w:pPr>
              <w:spacing w:line="276" w:lineRule="auto"/>
              <w:jc w:val="center"/>
              <w:rPr>
                <w:lang w:val="en-ID"/>
              </w:rPr>
            </w:pPr>
            <w:r>
              <w:rPr>
                <w:lang w:val="en-ID"/>
              </w:rPr>
              <w:t>20</w:t>
            </w:r>
            <w:r w:rsidR="00FA1B68">
              <w:rPr>
                <w:lang w:val="en-ID"/>
              </w:rPr>
              <w:t>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1505C" w:rsidP="00451BF8">
            <w:pPr>
              <w:spacing w:line="276" w:lineRule="auto"/>
              <w:jc w:val="center"/>
              <w:rPr>
                <w:lang w:val="en-ID"/>
              </w:rPr>
            </w:pPr>
            <w:r>
              <w:rPr>
                <w:lang w:val="en-ID"/>
              </w:rPr>
              <w:t>20</w:t>
            </w:r>
            <w:r w:rsidR="00FA1B68">
              <w:rPr>
                <w:lang w:val="en-ID"/>
              </w:rPr>
              <w:t>0.000</w:t>
            </w:r>
          </w:p>
        </w:tc>
      </w:tr>
      <w:tr w:rsidR="00A774B3"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D1505C" w:rsidP="00451BF8">
            <w:pPr>
              <w:spacing w:line="276" w:lineRule="auto"/>
              <w:jc w:val="center"/>
              <w:rPr>
                <w:lang w:val="en-ID"/>
              </w:rPr>
            </w:pPr>
            <w:r>
              <w:rPr>
                <w:lang w:val="en-ID"/>
              </w:rPr>
              <w:t>20</w:t>
            </w:r>
            <w:r w:rsidR="00B65574">
              <w:rPr>
                <w:lang w:val="en-ID"/>
              </w:rPr>
              <w:t>0.000</w:t>
            </w:r>
          </w:p>
        </w:tc>
      </w:tr>
      <w:tr w:rsidR="00A774B3" w:rsidTr="00FA1B68">
        <w:tc>
          <w:tcPr>
            <w:tcW w:w="3071"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pStyle w:val="ListParagraph"/>
              <w:numPr>
                <w:ilvl w:val="3"/>
                <w:numId w:val="18"/>
              </w:numPr>
              <w:spacing w:line="276" w:lineRule="auto"/>
              <w:ind w:left="306"/>
              <w:jc w:val="center"/>
              <w:rPr>
                <w:b/>
                <w:lang w:val="en-ID"/>
              </w:rPr>
            </w:pPr>
            <w:r>
              <w:rPr>
                <w:b/>
                <w:lang w:val="en-ID"/>
              </w:rPr>
              <w:t>Lain-lain</w:t>
            </w:r>
          </w:p>
        </w:tc>
        <w:tc>
          <w:tcPr>
            <w:tcW w:w="1399"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b/>
                <w:lang w:val="en-ID"/>
              </w:rPr>
              <w:t>Nilai (Rp)</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FA1B68" w:rsidP="00451BF8">
            <w:pPr>
              <w:spacing w:line="276" w:lineRule="auto"/>
              <w:jc w:val="left"/>
              <w:rPr>
                <w:lang w:val="en-ID"/>
              </w:rPr>
            </w:pPr>
            <w:r>
              <w:rPr>
                <w:lang w:val="en-ID"/>
              </w:rPr>
              <w:t>Pembuatan proposal dan laporan</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1 Lot</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100.000</w:t>
            </w:r>
          </w:p>
        </w:tc>
      </w:tr>
      <w:tr w:rsidR="00A774B3" w:rsidTr="00A774B3">
        <w:tc>
          <w:tcPr>
            <w:tcW w:w="3071" w:type="dxa"/>
            <w:tcBorders>
              <w:top w:val="single" w:sz="4" w:space="0" w:color="auto"/>
              <w:left w:val="single" w:sz="4" w:space="0" w:color="auto"/>
              <w:bottom w:val="single" w:sz="4" w:space="0" w:color="auto"/>
              <w:right w:val="single" w:sz="4" w:space="0" w:color="auto"/>
            </w:tcBorders>
          </w:tcPr>
          <w:p w:rsidR="00A774B3" w:rsidRDefault="00D91CE9" w:rsidP="00451BF8">
            <w:pPr>
              <w:spacing w:line="276" w:lineRule="auto"/>
              <w:jc w:val="left"/>
              <w:rPr>
                <w:lang w:val="en-ID"/>
              </w:rPr>
            </w:pPr>
            <w:r>
              <w:rPr>
                <w:lang w:val="en-ID"/>
              </w:rPr>
              <w:t xml:space="preserve">Keping </w:t>
            </w:r>
            <w:r w:rsidR="00FA1B68">
              <w:rPr>
                <w:lang w:val="en-ID"/>
              </w:rPr>
              <w:t>DVD RW</w:t>
            </w:r>
          </w:p>
        </w:tc>
        <w:tc>
          <w:tcPr>
            <w:tcW w:w="1399"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6.000</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FA1B68" w:rsidP="00451BF8">
            <w:pPr>
              <w:spacing w:line="276" w:lineRule="auto"/>
              <w:jc w:val="center"/>
              <w:rPr>
                <w:lang w:val="en-ID"/>
              </w:rPr>
            </w:pPr>
            <w:r>
              <w:rPr>
                <w:lang w:val="en-ID"/>
              </w:rPr>
              <w:t>12.000</w:t>
            </w:r>
          </w:p>
        </w:tc>
      </w:tr>
      <w:tr w:rsidR="00FA1B68" w:rsidTr="00A774B3">
        <w:tc>
          <w:tcPr>
            <w:tcW w:w="3071" w:type="dxa"/>
            <w:tcBorders>
              <w:top w:val="single" w:sz="4" w:space="0" w:color="auto"/>
              <w:left w:val="single" w:sz="4" w:space="0" w:color="auto"/>
              <w:bottom w:val="single" w:sz="4" w:space="0" w:color="auto"/>
              <w:right w:val="single" w:sz="4" w:space="0" w:color="auto"/>
            </w:tcBorders>
          </w:tcPr>
          <w:p w:rsidR="00FA1B68" w:rsidRDefault="00FA1B68" w:rsidP="00451BF8">
            <w:pPr>
              <w:spacing w:line="276" w:lineRule="auto"/>
              <w:jc w:val="left"/>
              <w:rPr>
                <w:lang w:val="en-ID"/>
              </w:rPr>
            </w:pPr>
            <w:r>
              <w:rPr>
                <w:lang w:val="en-ID"/>
              </w:rPr>
              <w:t>Konsumsi</w:t>
            </w:r>
          </w:p>
        </w:tc>
        <w:tc>
          <w:tcPr>
            <w:tcW w:w="1399" w:type="dxa"/>
            <w:tcBorders>
              <w:top w:val="single" w:sz="4" w:space="0" w:color="auto"/>
              <w:left w:val="single" w:sz="4" w:space="0" w:color="auto"/>
              <w:bottom w:val="single" w:sz="4" w:space="0" w:color="auto"/>
              <w:right w:val="single" w:sz="4" w:space="0" w:color="auto"/>
            </w:tcBorders>
            <w:vAlign w:val="center"/>
          </w:tcPr>
          <w:p w:rsidR="00FA1B68" w:rsidRDefault="00FA1B68"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rsidR="00FA1B68" w:rsidRDefault="00FA1B68" w:rsidP="00451BF8">
            <w:pPr>
              <w:spacing w:line="276" w:lineRule="auto"/>
              <w:jc w:val="center"/>
              <w:rPr>
                <w:lang w:val="en-ID"/>
              </w:rPr>
            </w:pPr>
            <w:r>
              <w:rPr>
                <w:lang w:val="en-ID"/>
              </w:rPr>
              <w:t>40.000</w:t>
            </w:r>
          </w:p>
        </w:tc>
        <w:tc>
          <w:tcPr>
            <w:tcW w:w="1610" w:type="dxa"/>
            <w:tcBorders>
              <w:top w:val="single" w:sz="4" w:space="0" w:color="auto"/>
              <w:left w:val="single" w:sz="4" w:space="0" w:color="auto"/>
              <w:bottom w:val="single" w:sz="4" w:space="0" w:color="auto"/>
              <w:right w:val="single" w:sz="4" w:space="0" w:color="auto"/>
            </w:tcBorders>
            <w:vAlign w:val="center"/>
          </w:tcPr>
          <w:p w:rsidR="00FA1B68" w:rsidRDefault="00FA1B68" w:rsidP="00451BF8">
            <w:pPr>
              <w:spacing w:line="276" w:lineRule="auto"/>
              <w:jc w:val="center"/>
              <w:rPr>
                <w:lang w:val="en-ID"/>
              </w:rPr>
            </w:pPr>
            <w:r>
              <w:rPr>
                <w:lang w:val="en-ID"/>
              </w:rPr>
              <w:t>40.000</w:t>
            </w:r>
          </w:p>
        </w:tc>
      </w:tr>
      <w:tr w:rsidR="00D1505C" w:rsidTr="00A774B3">
        <w:tc>
          <w:tcPr>
            <w:tcW w:w="3071" w:type="dxa"/>
            <w:tcBorders>
              <w:top w:val="single" w:sz="4" w:space="0" w:color="auto"/>
              <w:left w:val="single" w:sz="4" w:space="0" w:color="auto"/>
              <w:bottom w:val="single" w:sz="4" w:space="0" w:color="auto"/>
              <w:right w:val="single" w:sz="4" w:space="0" w:color="auto"/>
            </w:tcBorders>
          </w:tcPr>
          <w:p w:rsidR="00D1505C" w:rsidRDefault="00D1505C" w:rsidP="00451BF8">
            <w:pPr>
              <w:spacing w:line="276" w:lineRule="auto"/>
              <w:jc w:val="left"/>
              <w:rPr>
                <w:lang w:val="en-ID"/>
              </w:rPr>
            </w:pPr>
            <w:r>
              <w:rPr>
                <w:lang w:val="en-ID"/>
              </w:rPr>
              <w:t>Pelaksanaan Seminar</w:t>
            </w:r>
          </w:p>
        </w:tc>
        <w:tc>
          <w:tcPr>
            <w:tcW w:w="1399" w:type="dxa"/>
            <w:tcBorders>
              <w:top w:val="single" w:sz="4" w:space="0" w:color="auto"/>
              <w:left w:val="single" w:sz="4" w:space="0" w:color="auto"/>
              <w:bottom w:val="single" w:sz="4" w:space="0" w:color="auto"/>
              <w:right w:val="single" w:sz="4" w:space="0" w:color="auto"/>
            </w:tcBorders>
            <w:vAlign w:val="center"/>
          </w:tcPr>
          <w:p w:rsidR="00D1505C" w:rsidRDefault="00D1505C" w:rsidP="00451BF8">
            <w:pPr>
              <w:spacing w:line="276" w:lineRule="auto"/>
              <w:jc w:val="center"/>
              <w:rPr>
                <w:lang w:val="en-ID"/>
              </w:rPr>
            </w:pPr>
            <w:r>
              <w:rPr>
                <w:lang w:val="en-ID"/>
              </w:rPr>
              <w:t>1 Lot</w:t>
            </w:r>
          </w:p>
        </w:tc>
        <w:tc>
          <w:tcPr>
            <w:tcW w:w="1847" w:type="dxa"/>
            <w:tcBorders>
              <w:top w:val="single" w:sz="4" w:space="0" w:color="auto"/>
              <w:left w:val="single" w:sz="4" w:space="0" w:color="auto"/>
              <w:bottom w:val="single" w:sz="4" w:space="0" w:color="auto"/>
              <w:right w:val="single" w:sz="4" w:space="0" w:color="auto"/>
            </w:tcBorders>
            <w:vAlign w:val="center"/>
          </w:tcPr>
          <w:p w:rsidR="00D1505C" w:rsidRDefault="00D1505C" w:rsidP="00451BF8">
            <w:pPr>
              <w:spacing w:line="276" w:lineRule="auto"/>
              <w:jc w:val="center"/>
              <w:rPr>
                <w:lang w:val="en-ID"/>
              </w:rPr>
            </w:pPr>
            <w:r>
              <w:rPr>
                <w:lang w:val="en-ID"/>
              </w:rPr>
              <w:t>500.000</w:t>
            </w:r>
          </w:p>
        </w:tc>
        <w:tc>
          <w:tcPr>
            <w:tcW w:w="1610" w:type="dxa"/>
            <w:tcBorders>
              <w:top w:val="single" w:sz="4" w:space="0" w:color="auto"/>
              <w:left w:val="single" w:sz="4" w:space="0" w:color="auto"/>
              <w:bottom w:val="single" w:sz="4" w:space="0" w:color="auto"/>
              <w:right w:val="single" w:sz="4" w:space="0" w:color="auto"/>
            </w:tcBorders>
            <w:vAlign w:val="center"/>
          </w:tcPr>
          <w:p w:rsidR="00D1505C" w:rsidRDefault="00D1505C" w:rsidP="00451BF8">
            <w:pPr>
              <w:spacing w:line="276" w:lineRule="auto"/>
              <w:jc w:val="center"/>
              <w:rPr>
                <w:lang w:val="en-ID"/>
              </w:rPr>
            </w:pPr>
            <w:r>
              <w:rPr>
                <w:lang w:val="en-ID"/>
              </w:rPr>
              <w:t>500.000</w:t>
            </w:r>
          </w:p>
        </w:tc>
      </w:tr>
      <w:tr w:rsidR="00A774B3"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D1505C" w:rsidP="00451BF8">
            <w:pPr>
              <w:spacing w:line="276" w:lineRule="auto"/>
              <w:jc w:val="center"/>
              <w:rPr>
                <w:lang w:val="en-ID"/>
              </w:rPr>
            </w:pPr>
            <w:r>
              <w:rPr>
                <w:lang w:val="en-ID"/>
              </w:rPr>
              <w:t>6</w:t>
            </w:r>
            <w:r w:rsidR="00FA1B68">
              <w:rPr>
                <w:lang w:val="en-ID"/>
              </w:rPr>
              <w:t>52.000</w:t>
            </w:r>
          </w:p>
        </w:tc>
      </w:tr>
      <w:tr w:rsidR="00A774B3"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rsidR="00A774B3" w:rsidRDefault="00A774B3" w:rsidP="00451BF8">
            <w:pPr>
              <w:spacing w:line="276" w:lineRule="auto"/>
              <w:jc w:val="center"/>
              <w:rPr>
                <w:b/>
                <w:lang w:val="en-ID"/>
              </w:rPr>
            </w:pPr>
            <w:r>
              <w:rPr>
                <w:lang w:val="en-ID"/>
              </w:rPr>
              <w:t>TOTAL 1+2+3+4 (Rp)</w:t>
            </w:r>
          </w:p>
        </w:tc>
        <w:tc>
          <w:tcPr>
            <w:tcW w:w="1610" w:type="dxa"/>
            <w:tcBorders>
              <w:top w:val="single" w:sz="4" w:space="0" w:color="auto"/>
              <w:left w:val="single" w:sz="4" w:space="0" w:color="auto"/>
              <w:bottom w:val="single" w:sz="4" w:space="0" w:color="auto"/>
              <w:right w:val="single" w:sz="4" w:space="0" w:color="auto"/>
            </w:tcBorders>
            <w:vAlign w:val="center"/>
          </w:tcPr>
          <w:p w:rsidR="00A774B3" w:rsidRDefault="0094433D" w:rsidP="00451BF8">
            <w:pPr>
              <w:spacing w:line="276" w:lineRule="auto"/>
              <w:jc w:val="center"/>
              <w:rPr>
                <w:lang w:val="en-ID"/>
              </w:rPr>
            </w:pPr>
            <w:r>
              <w:rPr>
                <w:lang w:val="en-ID"/>
              </w:rPr>
              <w:t>3.</w:t>
            </w:r>
            <w:r w:rsidR="00D91CE9">
              <w:rPr>
                <w:lang w:val="en-ID"/>
              </w:rPr>
              <w:t>330</w:t>
            </w:r>
            <w:r>
              <w:rPr>
                <w:lang w:val="en-ID"/>
              </w:rPr>
              <w:t>.000</w:t>
            </w:r>
          </w:p>
        </w:tc>
      </w:tr>
      <w:tr w:rsidR="00A774B3" w:rsidTr="00A774B3">
        <w:tc>
          <w:tcPr>
            <w:tcW w:w="7927" w:type="dxa"/>
            <w:gridSpan w:val="4"/>
            <w:tcBorders>
              <w:top w:val="single" w:sz="4" w:space="0" w:color="auto"/>
              <w:left w:val="single" w:sz="4" w:space="0" w:color="auto"/>
              <w:bottom w:val="single" w:sz="4" w:space="0" w:color="auto"/>
              <w:right w:val="single" w:sz="4" w:space="0" w:color="auto"/>
            </w:tcBorders>
            <w:vAlign w:val="center"/>
            <w:hideMark/>
          </w:tcPr>
          <w:p w:rsidR="00A774B3" w:rsidRDefault="0094433D" w:rsidP="00D91CE9">
            <w:pPr>
              <w:spacing w:line="276" w:lineRule="auto"/>
              <w:jc w:val="center"/>
              <w:rPr>
                <w:lang w:val="en-ID"/>
              </w:rPr>
            </w:pPr>
            <w:r>
              <w:rPr>
                <w:lang w:val="en-ID"/>
              </w:rPr>
              <w:t xml:space="preserve">(Tiga juta </w:t>
            </w:r>
            <w:r w:rsidR="00D91CE9">
              <w:rPr>
                <w:lang w:val="en-ID"/>
              </w:rPr>
              <w:t xml:space="preserve">tiga </w:t>
            </w:r>
            <w:r>
              <w:rPr>
                <w:lang w:val="en-ID"/>
              </w:rPr>
              <w:t xml:space="preserve">ratus </w:t>
            </w:r>
            <w:r w:rsidR="00D91CE9">
              <w:rPr>
                <w:lang w:val="en-ID"/>
              </w:rPr>
              <w:t xml:space="preserve">tiga </w:t>
            </w:r>
            <w:r>
              <w:rPr>
                <w:lang w:val="en-ID"/>
              </w:rPr>
              <w:t>puluh ribu rupiah)</w:t>
            </w:r>
          </w:p>
        </w:tc>
      </w:tr>
    </w:tbl>
    <w:p w:rsidR="00B02C3C" w:rsidRDefault="00B02C3C" w:rsidP="00FB2516">
      <w:pPr>
        <w:rPr>
          <w:lang w:val="en-ID"/>
        </w:rPr>
      </w:pPr>
    </w:p>
    <w:p w:rsidR="00451BF8" w:rsidRDefault="00451BF8">
      <w:pPr>
        <w:spacing w:after="160" w:line="259" w:lineRule="auto"/>
        <w:jc w:val="left"/>
        <w:rPr>
          <w:rFonts w:eastAsiaTheme="majorEastAsia" w:cstheme="majorBidi"/>
          <w:b/>
          <w:szCs w:val="26"/>
          <w:lang w:val="en-ID"/>
        </w:rPr>
      </w:pPr>
      <w:r>
        <w:rPr>
          <w:lang w:val="en-ID"/>
        </w:rPr>
        <w:br w:type="page"/>
      </w:r>
    </w:p>
    <w:p w:rsidR="00B02C3C" w:rsidRDefault="00B02C3C" w:rsidP="00B02C3C">
      <w:pPr>
        <w:pStyle w:val="Heading2"/>
        <w:rPr>
          <w:lang w:val="en-ID"/>
        </w:rPr>
      </w:pPr>
      <w:bookmarkStart w:id="27" w:name="_Toc536809195"/>
      <w:r>
        <w:rPr>
          <w:lang w:val="en-ID"/>
        </w:rPr>
        <w:lastRenderedPageBreak/>
        <w:t>Lampiran 3. Susunan Organisasi Tim Pelaksana dan Pembagian Tugas</w:t>
      </w:r>
      <w:bookmarkEnd w:id="27"/>
    </w:p>
    <w:tbl>
      <w:tblPr>
        <w:tblStyle w:val="TableGrid"/>
        <w:tblW w:w="0" w:type="auto"/>
        <w:tblLook w:val="04A0" w:firstRow="1" w:lastRow="0" w:firstColumn="1" w:lastColumn="0" w:noHBand="0" w:noVBand="1"/>
      </w:tblPr>
      <w:tblGrid>
        <w:gridCol w:w="521"/>
        <w:gridCol w:w="1479"/>
        <w:gridCol w:w="1043"/>
        <w:gridCol w:w="1763"/>
        <w:gridCol w:w="1568"/>
        <w:gridCol w:w="1553"/>
      </w:tblGrid>
      <w:tr w:rsidR="00B02C3C" w:rsidTr="00A0343C">
        <w:tc>
          <w:tcPr>
            <w:tcW w:w="521" w:type="dxa"/>
            <w:vAlign w:val="center"/>
          </w:tcPr>
          <w:p w:rsidR="00B02C3C" w:rsidRDefault="00B02C3C" w:rsidP="00A0343C">
            <w:pPr>
              <w:jc w:val="center"/>
              <w:rPr>
                <w:lang w:val="en-ID"/>
              </w:rPr>
            </w:pPr>
            <w:r>
              <w:rPr>
                <w:lang w:val="en-ID"/>
              </w:rPr>
              <w:t>No</w:t>
            </w:r>
          </w:p>
        </w:tc>
        <w:tc>
          <w:tcPr>
            <w:tcW w:w="1479" w:type="dxa"/>
            <w:vAlign w:val="center"/>
          </w:tcPr>
          <w:p w:rsidR="00B02C3C" w:rsidRDefault="00B02C3C" w:rsidP="00A0343C">
            <w:pPr>
              <w:jc w:val="center"/>
              <w:rPr>
                <w:lang w:val="en-ID"/>
              </w:rPr>
            </w:pPr>
            <w:r>
              <w:rPr>
                <w:lang w:val="en-ID"/>
              </w:rPr>
              <w:t>Nama / NIM</w:t>
            </w:r>
          </w:p>
        </w:tc>
        <w:tc>
          <w:tcPr>
            <w:tcW w:w="1043" w:type="dxa"/>
            <w:vAlign w:val="center"/>
          </w:tcPr>
          <w:p w:rsidR="00B02C3C" w:rsidRDefault="00B02C3C" w:rsidP="00A0343C">
            <w:pPr>
              <w:jc w:val="center"/>
              <w:rPr>
                <w:lang w:val="en-ID"/>
              </w:rPr>
            </w:pPr>
            <w:r>
              <w:rPr>
                <w:lang w:val="en-ID"/>
              </w:rPr>
              <w:t>Program Studi</w:t>
            </w:r>
          </w:p>
        </w:tc>
        <w:tc>
          <w:tcPr>
            <w:tcW w:w="1763" w:type="dxa"/>
            <w:vAlign w:val="center"/>
          </w:tcPr>
          <w:p w:rsidR="00B02C3C" w:rsidRDefault="00B02C3C" w:rsidP="00A0343C">
            <w:pPr>
              <w:jc w:val="center"/>
              <w:rPr>
                <w:lang w:val="en-ID"/>
              </w:rPr>
            </w:pPr>
            <w:r>
              <w:rPr>
                <w:lang w:val="en-ID"/>
              </w:rPr>
              <w:t>Bidang Ilmu</w:t>
            </w:r>
          </w:p>
        </w:tc>
        <w:tc>
          <w:tcPr>
            <w:tcW w:w="1568" w:type="dxa"/>
            <w:vAlign w:val="center"/>
          </w:tcPr>
          <w:p w:rsidR="00B02C3C" w:rsidRDefault="00B02C3C" w:rsidP="00A0343C">
            <w:pPr>
              <w:jc w:val="center"/>
              <w:rPr>
                <w:lang w:val="en-ID"/>
              </w:rPr>
            </w:pPr>
            <w:r>
              <w:rPr>
                <w:lang w:val="en-ID"/>
              </w:rPr>
              <w:t>Alokasi Waktu (jam/minggu)</w:t>
            </w:r>
          </w:p>
        </w:tc>
        <w:tc>
          <w:tcPr>
            <w:tcW w:w="1553" w:type="dxa"/>
            <w:vAlign w:val="center"/>
          </w:tcPr>
          <w:p w:rsidR="00B02C3C" w:rsidRDefault="00B02C3C" w:rsidP="00A0343C">
            <w:pPr>
              <w:jc w:val="center"/>
              <w:rPr>
                <w:lang w:val="en-ID"/>
              </w:rPr>
            </w:pPr>
            <w:r>
              <w:rPr>
                <w:lang w:val="en-ID"/>
              </w:rPr>
              <w:t>Uraian Tugas</w:t>
            </w:r>
          </w:p>
        </w:tc>
      </w:tr>
      <w:tr w:rsidR="00B02C3C" w:rsidTr="00A0343C">
        <w:tc>
          <w:tcPr>
            <w:tcW w:w="521" w:type="dxa"/>
            <w:vAlign w:val="center"/>
          </w:tcPr>
          <w:p w:rsidR="00B02C3C" w:rsidRDefault="00C24CC4" w:rsidP="00A0343C">
            <w:pPr>
              <w:jc w:val="center"/>
              <w:rPr>
                <w:lang w:val="en-ID"/>
              </w:rPr>
            </w:pPr>
            <w:r>
              <w:rPr>
                <w:lang w:val="en-ID"/>
              </w:rPr>
              <w:t>1</w:t>
            </w:r>
          </w:p>
        </w:tc>
        <w:tc>
          <w:tcPr>
            <w:tcW w:w="1479" w:type="dxa"/>
            <w:vAlign w:val="center"/>
          </w:tcPr>
          <w:p w:rsidR="00B02C3C" w:rsidRDefault="00911F14" w:rsidP="00A0343C">
            <w:pPr>
              <w:jc w:val="center"/>
              <w:rPr>
                <w:lang w:val="en-ID"/>
              </w:rPr>
            </w:pPr>
            <w:r>
              <w:rPr>
                <w:lang w:val="en-ID"/>
              </w:rPr>
              <w:t>Bagas Septiadi / 15134400</w:t>
            </w:r>
            <w:r w:rsidR="00B02C3C">
              <w:rPr>
                <w:lang w:val="en-ID"/>
              </w:rPr>
              <w:t>6</w:t>
            </w:r>
          </w:p>
        </w:tc>
        <w:tc>
          <w:tcPr>
            <w:tcW w:w="1043" w:type="dxa"/>
            <w:vAlign w:val="center"/>
          </w:tcPr>
          <w:p w:rsidR="00B02C3C" w:rsidRDefault="00B02C3C" w:rsidP="00A0343C">
            <w:pPr>
              <w:jc w:val="center"/>
              <w:rPr>
                <w:lang w:val="en-ID"/>
              </w:rPr>
            </w:pPr>
            <w:r>
              <w:rPr>
                <w:lang w:val="en-ID"/>
              </w:rPr>
              <w:t>D4</w:t>
            </w:r>
          </w:p>
        </w:tc>
        <w:tc>
          <w:tcPr>
            <w:tcW w:w="1763" w:type="dxa"/>
            <w:vAlign w:val="center"/>
          </w:tcPr>
          <w:p w:rsidR="00B02C3C" w:rsidRDefault="00B02C3C" w:rsidP="00A0343C">
            <w:pPr>
              <w:jc w:val="center"/>
              <w:rPr>
                <w:lang w:val="en-ID"/>
              </w:rPr>
            </w:pPr>
            <w:r>
              <w:rPr>
                <w:lang w:val="en-ID"/>
              </w:rPr>
              <w:t>Teknik Telekomunikasi</w:t>
            </w:r>
          </w:p>
        </w:tc>
        <w:tc>
          <w:tcPr>
            <w:tcW w:w="1568" w:type="dxa"/>
            <w:vAlign w:val="center"/>
          </w:tcPr>
          <w:p w:rsidR="00B02C3C" w:rsidRDefault="00290A6D" w:rsidP="00A0343C">
            <w:pPr>
              <w:jc w:val="center"/>
              <w:rPr>
                <w:lang w:val="en-ID"/>
              </w:rPr>
            </w:pPr>
            <w:r>
              <w:rPr>
                <w:lang w:val="en-ID"/>
              </w:rPr>
              <w:t>15</w:t>
            </w:r>
            <w:r w:rsidR="00B02C3C">
              <w:rPr>
                <w:lang w:val="en-ID"/>
              </w:rPr>
              <w:t xml:space="preserve"> jam</w:t>
            </w:r>
          </w:p>
        </w:tc>
        <w:tc>
          <w:tcPr>
            <w:tcW w:w="1553" w:type="dxa"/>
            <w:vAlign w:val="center"/>
          </w:tcPr>
          <w:p w:rsidR="00B02C3C" w:rsidRDefault="00911F14" w:rsidP="00A0343C">
            <w:pPr>
              <w:jc w:val="center"/>
              <w:rPr>
                <w:lang w:val="en-ID"/>
              </w:rPr>
            </w:pPr>
            <w:r>
              <w:rPr>
                <w:lang w:val="en-ID"/>
              </w:rPr>
              <w:t>Perancangan d</w:t>
            </w:r>
            <w:r w:rsidRPr="00911F14">
              <w:rPr>
                <w:lang w:val="en-ID"/>
              </w:rPr>
              <w:t>an Realisasi Single</w:t>
            </w:r>
            <w:r>
              <w:rPr>
                <w:lang w:val="en-ID"/>
              </w:rPr>
              <w:t xml:space="preserve"> Balanced Mixer pada Frekuensi 450 Mhz d</w:t>
            </w:r>
            <w:r w:rsidRPr="00911F14">
              <w:rPr>
                <w:lang w:val="en-ID"/>
              </w:rPr>
              <w:t xml:space="preserve">engan </w:t>
            </w:r>
            <w:r w:rsidR="001803C3">
              <w:rPr>
                <w:lang w:val="en-ID"/>
              </w:rPr>
              <w:t>Lokal osilator</w:t>
            </w:r>
          </w:p>
        </w:tc>
      </w:tr>
    </w:tbl>
    <w:p w:rsidR="00187F25" w:rsidRDefault="00B02C3C" w:rsidP="00094268">
      <w:pPr>
        <w:rPr>
          <w:lang w:val="en-ID"/>
        </w:rPr>
      </w:pPr>
      <w:r>
        <w:rPr>
          <w:lang w:val="en-ID"/>
        </w:rPr>
        <w:br w:type="page"/>
      </w:r>
    </w:p>
    <w:p w:rsidR="00891146" w:rsidRPr="000C13C0" w:rsidRDefault="00011D8F" w:rsidP="000C13C0">
      <w:pPr>
        <w:pStyle w:val="Heading2"/>
        <w:rPr>
          <w:lang w:val="en-ID"/>
        </w:rPr>
      </w:pPr>
      <w:bookmarkStart w:id="28" w:name="_Toc536809196"/>
      <w:r>
        <w:rPr>
          <w:lang w:val="en-ID"/>
        </w:rPr>
        <w:lastRenderedPageBreak/>
        <w:t>Lampiran 5.</w:t>
      </w:r>
      <w:r w:rsidR="00541DB3">
        <w:rPr>
          <w:lang w:val="en-ID"/>
        </w:rPr>
        <w:t xml:space="preserve"> Gambaran Teknologi yang Hendak Diterapkembangkan</w:t>
      </w:r>
      <w:bookmarkEnd w:id="28"/>
    </w:p>
    <w:p w:rsidR="00EE3333" w:rsidRDefault="00EE3333" w:rsidP="006139CF">
      <w:pPr>
        <w:pStyle w:val="ListParagraph"/>
        <w:numPr>
          <w:ilvl w:val="1"/>
          <w:numId w:val="22"/>
        </w:numPr>
        <w:rPr>
          <w:b/>
          <w:lang w:val="en-ID"/>
        </w:rPr>
      </w:pPr>
      <w:r>
        <w:rPr>
          <w:b/>
          <w:lang w:val="en-ID"/>
        </w:rPr>
        <w:t>Blok Diagram Sistem</w:t>
      </w:r>
    </w:p>
    <w:p w:rsidR="009274A9" w:rsidRDefault="008A2FC4" w:rsidP="009274A9">
      <w:pPr>
        <w:keepNext/>
      </w:pPr>
      <w:r w:rsidRPr="00F24AD2">
        <w:rPr>
          <w:noProof/>
          <w:lang w:val="en-US"/>
        </w:rPr>
        <w:drawing>
          <wp:inline distT="0" distB="0" distL="0" distR="0" wp14:anchorId="2900CC7F" wp14:editId="1EB1F1FD">
            <wp:extent cx="5039995" cy="2425700"/>
            <wp:effectExtent l="0" t="0" r="8255" b="0"/>
            <wp:docPr id="10" name="Picture 10" descr="F:\POLBAN\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OLBAN\blok diagram.jpg"/>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039995" cy="2425700"/>
                    </a:xfrm>
                    <a:prstGeom prst="rect">
                      <a:avLst/>
                    </a:prstGeom>
                    <a:noFill/>
                    <a:ln>
                      <a:noFill/>
                    </a:ln>
                  </pic:spPr>
                </pic:pic>
              </a:graphicData>
            </a:graphic>
          </wp:inline>
        </w:drawing>
      </w:r>
    </w:p>
    <w:p w:rsidR="00DA4B04" w:rsidRDefault="009274A9" w:rsidP="009274A9">
      <w:pPr>
        <w:pStyle w:val="Caption"/>
        <w:jc w:val="center"/>
        <w:rPr>
          <w:b/>
          <w:i w:val="0"/>
          <w:color w:val="000000" w:themeColor="text1"/>
          <w:sz w:val="20"/>
          <w:lang w:val="en-ID"/>
        </w:rPr>
      </w:pPr>
      <w:r w:rsidRPr="009274A9">
        <w:rPr>
          <w:b/>
          <w:i w:val="0"/>
          <w:color w:val="000000" w:themeColor="text1"/>
          <w:sz w:val="20"/>
        </w:rPr>
        <w:t xml:space="preserve">Gambar </w:t>
      </w:r>
      <w:r w:rsidRPr="009274A9">
        <w:rPr>
          <w:b/>
          <w:i w:val="0"/>
          <w:color w:val="000000" w:themeColor="text1"/>
          <w:sz w:val="20"/>
          <w:lang w:val="en-ID"/>
        </w:rPr>
        <w:t>5</w:t>
      </w:r>
      <w:r w:rsidRPr="009274A9">
        <w:rPr>
          <w:b/>
          <w:i w:val="0"/>
          <w:color w:val="000000" w:themeColor="text1"/>
          <w:sz w:val="20"/>
        </w:rPr>
        <w:t>.</w:t>
      </w:r>
      <w:r w:rsidRPr="009274A9">
        <w:rPr>
          <w:b/>
          <w:i w:val="0"/>
          <w:color w:val="000000" w:themeColor="text1"/>
          <w:sz w:val="20"/>
        </w:rPr>
        <w:fldChar w:fldCharType="begin"/>
      </w:r>
      <w:r w:rsidRPr="009274A9">
        <w:rPr>
          <w:b/>
          <w:i w:val="0"/>
          <w:color w:val="000000" w:themeColor="text1"/>
          <w:sz w:val="20"/>
        </w:rPr>
        <w:instrText xml:space="preserve"> SEQ Gambar \* ARABIC \s 1 </w:instrText>
      </w:r>
      <w:r w:rsidRPr="009274A9">
        <w:rPr>
          <w:b/>
          <w:i w:val="0"/>
          <w:color w:val="000000" w:themeColor="text1"/>
          <w:sz w:val="20"/>
        </w:rPr>
        <w:fldChar w:fldCharType="separate"/>
      </w:r>
      <w:r w:rsidR="0081188A">
        <w:rPr>
          <w:b/>
          <w:i w:val="0"/>
          <w:noProof/>
          <w:color w:val="000000" w:themeColor="text1"/>
          <w:sz w:val="20"/>
        </w:rPr>
        <w:t>1</w:t>
      </w:r>
      <w:r w:rsidRPr="009274A9">
        <w:rPr>
          <w:b/>
          <w:i w:val="0"/>
          <w:color w:val="000000" w:themeColor="text1"/>
          <w:sz w:val="20"/>
        </w:rPr>
        <w:fldChar w:fldCharType="end"/>
      </w:r>
      <w:r w:rsidRPr="009274A9">
        <w:rPr>
          <w:b/>
          <w:i w:val="0"/>
          <w:color w:val="000000" w:themeColor="text1"/>
          <w:sz w:val="20"/>
          <w:lang w:val="en-ID"/>
        </w:rPr>
        <w:t xml:space="preserve"> Diagram Blok Keseluruhan</w:t>
      </w:r>
    </w:p>
    <w:p w:rsidR="00272B83" w:rsidRPr="00AF4020" w:rsidRDefault="00AF4020" w:rsidP="00AF4020">
      <w:pPr>
        <w:ind w:firstLine="357"/>
        <w:rPr>
          <w:lang w:val="en-ID"/>
        </w:rPr>
      </w:pPr>
      <w:r>
        <w:rPr>
          <w:lang w:val="en-ID"/>
        </w:rPr>
        <w:t xml:space="preserve">Dari blok diagram pada Gambar 5.1 merupakan sebuah penerima yang menerapkan </w:t>
      </w:r>
      <w:r>
        <w:rPr>
          <w:i/>
          <w:lang w:val="en-ID"/>
        </w:rPr>
        <w:t>double conversion</w:t>
      </w:r>
      <w:r>
        <w:rPr>
          <w:lang w:val="en-ID"/>
        </w:rPr>
        <w:t>. Dalam proposal ini akan dirancang sebuah</w:t>
      </w:r>
      <w:r w:rsidR="00303888">
        <w:rPr>
          <w:lang w:val="en-ID"/>
        </w:rPr>
        <w:t xml:space="preserve"> </w:t>
      </w:r>
      <w:r w:rsidR="00997B6D">
        <w:rPr>
          <w:lang w:val="en-ID"/>
        </w:rPr>
        <w:t>single</w:t>
      </w:r>
      <w:r w:rsidR="00303888">
        <w:rPr>
          <w:lang w:val="en-ID"/>
        </w:rPr>
        <w:t xml:space="preserve"> balanced </w:t>
      </w:r>
      <w:r w:rsidR="00997B6D">
        <w:rPr>
          <w:lang w:val="en-ID"/>
        </w:rPr>
        <w:t>mixer mengunakan dioda Schottky</w:t>
      </w:r>
      <w:r w:rsidR="00303888">
        <w:rPr>
          <w:lang w:val="en-ID"/>
        </w:rPr>
        <w:t xml:space="preserve"> dan </w:t>
      </w:r>
      <w:r w:rsidR="00997B6D">
        <w:rPr>
          <w:lang w:val="en-ID"/>
        </w:rPr>
        <w:t xml:space="preserve">osilator local transistor BJT </w:t>
      </w:r>
      <w:r w:rsidR="00303888">
        <w:rPr>
          <w:lang w:val="en-ID"/>
        </w:rPr>
        <w:t>yang berfungsi sebagai lokal osilator pada mixer</w:t>
      </w:r>
      <w:r w:rsidR="00961730">
        <w:rPr>
          <w:lang w:val="en-ID"/>
        </w:rPr>
        <w:t>.</w:t>
      </w:r>
    </w:p>
    <w:p w:rsidR="00997B6D" w:rsidRPr="006425CA" w:rsidRDefault="00EE3333" w:rsidP="006425CA">
      <w:pPr>
        <w:pStyle w:val="ListParagraph"/>
        <w:numPr>
          <w:ilvl w:val="1"/>
          <w:numId w:val="22"/>
        </w:numPr>
        <w:rPr>
          <w:b/>
          <w:lang w:val="en-ID"/>
        </w:rPr>
      </w:pPr>
      <w:r>
        <w:rPr>
          <w:b/>
          <w:lang w:val="en-ID"/>
        </w:rPr>
        <w:t>Cara Kerja Sistem</w:t>
      </w:r>
    </w:p>
    <w:p w:rsidR="0082475C" w:rsidRDefault="00997B6D" w:rsidP="00FA0D50">
      <w:pPr>
        <w:pStyle w:val="ListParagraph"/>
        <w:keepNext/>
        <w:ind w:left="0"/>
        <w:jc w:val="center"/>
      </w:pPr>
      <w:r>
        <w:rPr>
          <w:noProof/>
          <w:lang w:val="en-US"/>
        </w:rPr>
        <w:drawing>
          <wp:inline distT="0" distB="0" distL="0" distR="0" wp14:anchorId="077CBCD2" wp14:editId="3277664D">
            <wp:extent cx="2133600" cy="1971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789" t="18490" r="36878" b="11922"/>
                    <a:stretch/>
                  </pic:blipFill>
                  <pic:spPr bwMode="auto">
                    <a:xfrm>
                      <a:off x="0" y="0"/>
                      <a:ext cx="2133600" cy="1971675"/>
                    </a:xfrm>
                    <a:prstGeom prst="rect">
                      <a:avLst/>
                    </a:prstGeom>
                    <a:ln>
                      <a:noFill/>
                    </a:ln>
                    <a:extLst>
                      <a:ext uri="{53640926-AAD7-44D8-BBD7-CCE9431645EC}">
                        <a14:shadowObscured xmlns:a14="http://schemas.microsoft.com/office/drawing/2010/main"/>
                      </a:ext>
                    </a:extLst>
                  </pic:spPr>
                </pic:pic>
              </a:graphicData>
            </a:graphic>
          </wp:inline>
        </w:drawing>
      </w:r>
    </w:p>
    <w:p w:rsidR="0082475C" w:rsidRDefault="0082475C" w:rsidP="0082475C">
      <w:pPr>
        <w:pStyle w:val="Caption"/>
        <w:ind w:left="360"/>
        <w:jc w:val="center"/>
        <w:rPr>
          <w:b/>
          <w:i w:val="0"/>
          <w:color w:val="000000" w:themeColor="text1"/>
          <w:sz w:val="20"/>
          <w:lang w:val="en-ID"/>
        </w:rPr>
      </w:pPr>
      <w:r w:rsidRPr="007854FF">
        <w:rPr>
          <w:b/>
          <w:i w:val="0"/>
          <w:color w:val="000000" w:themeColor="text1"/>
          <w:sz w:val="20"/>
        </w:rPr>
        <w:t xml:space="preserve">Gambar </w:t>
      </w:r>
      <w:r>
        <w:rPr>
          <w:b/>
          <w:i w:val="0"/>
          <w:color w:val="000000" w:themeColor="text1"/>
          <w:sz w:val="20"/>
          <w:lang w:val="en-ID"/>
        </w:rPr>
        <w:t>5.1</w:t>
      </w:r>
      <w:r w:rsidRPr="007854FF">
        <w:rPr>
          <w:b/>
          <w:i w:val="0"/>
          <w:color w:val="000000" w:themeColor="text1"/>
          <w:sz w:val="20"/>
          <w:lang w:val="en-ID"/>
        </w:rPr>
        <w:t xml:space="preserve"> Blok Diagram </w:t>
      </w:r>
      <w:r w:rsidR="00997B6D">
        <w:rPr>
          <w:b/>
          <w:i w:val="0"/>
          <w:color w:val="000000" w:themeColor="text1"/>
          <w:sz w:val="20"/>
          <w:lang w:val="en-ID"/>
        </w:rPr>
        <w:t xml:space="preserve">mixer dengan local osilator </w:t>
      </w:r>
      <w:r>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DOI":"10.1109/WICOM.2009.5303409","ISBN":"978-1-4244-3691-0","author":[{"dropping-particle":"","family":"Sun","given":"Bing","non-dropping-particle":"","parse-names":false,"suffix":""},{"dropping-particle":"","family":"Wu","given":"Yiqiang","non-dropping-particle":"","parse-names":false,"suffix":""},{"dropping-particle":"","family":"Luo","given":"Bin","non-dropping-particle":"","parse-names":false,"suffix":""},{"dropping-particle":"","family":"Du","given":"Guoping","non-dropping-particle":"","parse-names":false,"suffix":""}],"container-title":"2009 5th International Conference on Wireless Communications, Networking and Mobile Computing","id":"ITEM-1","issue":"60661001","issued":{"date-parts":[["2009","9"]]},"page":"1-3","publisher":"IEEE","title":"Design of 5.8 GHz Dielectric Resonator Oscillator Applied in Electronic Toll Collection","type":"paper-conference"},"uris":["http://www.mendeley.com/documents/?uuid=00df2c39-fdae-42a9-a4d6-0ad5b15b117c"]}],"mendeley":{"formattedCitation":"(Sun &lt;i&gt;et al.&lt;/i&gt;, 2009)","plainTextFormattedCitation":"(Sun et al., 2009)","previouslyFormattedCitation":"(Sun &lt;i&gt;et al.&lt;/i&gt;, 2009)"},"properties":{"noteIndex":0},"schema":"https://github.com/citation-style-language/schema/raw/master/csl-citation.json"}</w:instrText>
      </w:r>
      <w:r>
        <w:rPr>
          <w:b/>
          <w:i w:val="0"/>
          <w:color w:val="000000" w:themeColor="text1"/>
          <w:sz w:val="20"/>
          <w:lang w:val="en-ID"/>
        </w:rPr>
        <w:fldChar w:fldCharType="separate"/>
      </w:r>
      <w:r w:rsidRPr="00F66AD6">
        <w:rPr>
          <w:i w:val="0"/>
          <w:noProof/>
          <w:color w:val="000000" w:themeColor="text1"/>
          <w:sz w:val="20"/>
          <w:lang w:val="en-ID"/>
        </w:rPr>
        <w:t>)</w:t>
      </w:r>
      <w:r>
        <w:rPr>
          <w:b/>
          <w:i w:val="0"/>
          <w:color w:val="000000" w:themeColor="text1"/>
          <w:sz w:val="20"/>
          <w:lang w:val="en-ID"/>
        </w:rPr>
        <w:fldChar w:fldCharType="end"/>
      </w:r>
    </w:p>
    <w:p w:rsidR="008B7901" w:rsidRPr="008B7901" w:rsidRDefault="008B7901" w:rsidP="008B7901">
      <w:pPr>
        <w:ind w:firstLine="357"/>
        <w:rPr>
          <w:lang w:val="en-ID"/>
        </w:rPr>
      </w:pPr>
      <w:r>
        <w:rPr>
          <w:lang w:val="en-ID"/>
        </w:rPr>
        <w:t xml:space="preserve">osilator mempunyai 3 rangkaian utama,, yaitu rangkaian </w:t>
      </w:r>
      <w:r w:rsidR="00997B6D">
        <w:rPr>
          <w:lang w:val="en-ID"/>
        </w:rPr>
        <w:t>resonator</w:t>
      </w:r>
      <w:r>
        <w:rPr>
          <w:lang w:val="en-ID"/>
        </w:rPr>
        <w:t xml:space="preserve">, DC bias dan amplifier, dan </w:t>
      </w:r>
      <w:r w:rsidR="00997B6D">
        <w:rPr>
          <w:lang w:val="en-ID"/>
        </w:rPr>
        <w:t>rangkaian feedback</w:t>
      </w:r>
      <w:r w:rsidR="00117240">
        <w:rPr>
          <w:lang w:val="en-ID"/>
        </w:rPr>
        <w:t xml:space="preserve">. </w:t>
      </w:r>
      <w:r w:rsidR="00997B6D">
        <w:rPr>
          <w:lang w:val="en-ID"/>
        </w:rPr>
        <w:t xml:space="preserve">Dari rangkaian resonator yang terdiri dari komponen inductor dan kapasitor di rancang menghasilkan pada titik frekuensi resosnansi tertentu hinggal menghasilkan osilasi, kemudian hasil osilasi dikuatkan daya nya melalui transistor hasil penguatan tersebut di umpan balik ke rangkaian resonator kembali. Pada output hasil penguatan osilator kemudian di filter pada </w:t>
      </w:r>
      <w:r w:rsidR="00997B6D">
        <w:rPr>
          <w:lang w:val="en-ID"/>
        </w:rPr>
        <w:lastRenderedPageBreak/>
        <w:t>frekuensi bandpass kemudian dihubungkan dengan rangakaian mixer</w:t>
      </w:r>
      <w:r w:rsidR="00242699">
        <w:rPr>
          <w:lang w:val="en-ID"/>
        </w:rPr>
        <w:t xml:space="preserve"> Pada mixer terjadi proses penjumlahan dan pengurangan frekuensi LO dan RF dan menghasilkan </w:t>
      </w:r>
      <w:r w:rsidR="00BC30A5">
        <w:rPr>
          <w:lang w:val="en-ID"/>
        </w:rPr>
        <w:t xml:space="preserve">sinyal keluaran baru </w:t>
      </w:r>
      <w:r w:rsidR="00721B79">
        <w:rPr>
          <w:lang w:val="en-ID"/>
        </w:rPr>
        <w:t>di IF.</w:t>
      </w:r>
      <w:r w:rsidR="00AB6834">
        <w:rPr>
          <w:lang w:val="en-ID"/>
        </w:rPr>
        <w:t xml:space="preserve"> Mixer yang akan dirancang merupakan </w:t>
      </w:r>
      <w:r w:rsidR="00997B6D">
        <w:rPr>
          <w:lang w:val="en-ID"/>
        </w:rPr>
        <w:t>single</w:t>
      </w:r>
      <w:r w:rsidR="00AB6834">
        <w:rPr>
          <w:lang w:val="en-ID"/>
        </w:rPr>
        <w:t xml:space="preserve"> balanced mixer </w:t>
      </w:r>
      <w:r w:rsidR="00997B6D">
        <w:rPr>
          <w:lang w:val="en-ID"/>
        </w:rPr>
        <w:t>yang menggunakan 2</w:t>
      </w:r>
      <w:r w:rsidR="0081575A">
        <w:rPr>
          <w:lang w:val="en-ID"/>
        </w:rPr>
        <w:t xml:space="preserve"> buah dioda Schottky</w:t>
      </w:r>
      <w:r w:rsidR="00997B6D">
        <w:rPr>
          <w:lang w:val="en-ID"/>
        </w:rPr>
        <w:t>.</w:t>
      </w:r>
    </w:p>
    <w:p w:rsidR="00180309" w:rsidRDefault="00EE3333" w:rsidP="00FA0D50">
      <w:pPr>
        <w:pStyle w:val="ListParagraph"/>
        <w:numPr>
          <w:ilvl w:val="1"/>
          <w:numId w:val="22"/>
        </w:numPr>
        <w:rPr>
          <w:b/>
          <w:lang w:val="en-ID"/>
        </w:rPr>
      </w:pPr>
      <w:r>
        <w:rPr>
          <w:b/>
          <w:lang w:val="en-ID"/>
        </w:rPr>
        <w:t>Datasheet Komponen</w:t>
      </w:r>
    </w:p>
    <w:p w:rsidR="00177A6F" w:rsidRDefault="00177A6F" w:rsidP="00F43534">
      <w:pPr>
        <w:rPr>
          <w:noProof/>
          <w:lang w:val="en-US"/>
        </w:rPr>
      </w:pPr>
    </w:p>
    <w:p w:rsidR="00B6143F" w:rsidRDefault="00B6143F" w:rsidP="00F43534">
      <w:pPr>
        <w:rPr>
          <w:noProof/>
          <w:lang w:val="en-US"/>
        </w:rPr>
      </w:pPr>
    </w:p>
    <w:p w:rsidR="00180309" w:rsidRDefault="00B6143F" w:rsidP="00180309">
      <w:pPr>
        <w:rPr>
          <w:b/>
          <w:lang w:val="en-ID"/>
        </w:rPr>
      </w:pPr>
      <w:r>
        <w:rPr>
          <w:noProof/>
          <w:lang w:val="en-US"/>
        </w:rPr>
        <w:drawing>
          <wp:inline distT="0" distB="0" distL="0" distR="0" wp14:anchorId="2194CA6E" wp14:editId="6CC3187B">
            <wp:extent cx="6572994" cy="5138990"/>
            <wp:effectExtent l="0" t="6667"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864" r="14231"/>
                    <a:stretch/>
                  </pic:blipFill>
                  <pic:spPr bwMode="auto">
                    <a:xfrm rot="16200000">
                      <a:off x="0" y="0"/>
                      <a:ext cx="6589328" cy="5151760"/>
                    </a:xfrm>
                    <a:prstGeom prst="rect">
                      <a:avLst/>
                    </a:prstGeom>
                    <a:ln>
                      <a:noFill/>
                    </a:ln>
                    <a:extLst>
                      <a:ext uri="{53640926-AAD7-44D8-BBD7-CCE9431645EC}">
                        <a14:shadowObscured xmlns:a14="http://schemas.microsoft.com/office/drawing/2010/main"/>
                      </a:ext>
                    </a:extLst>
                  </pic:spPr>
                </pic:pic>
              </a:graphicData>
            </a:graphic>
          </wp:inline>
        </w:drawing>
      </w:r>
    </w:p>
    <w:p w:rsidR="009514AA" w:rsidRPr="00180309" w:rsidRDefault="009514AA" w:rsidP="00180309">
      <w:pPr>
        <w:rPr>
          <w:b/>
          <w:lang w:val="en-ID"/>
        </w:rPr>
      </w:pPr>
      <w:r>
        <w:rPr>
          <w:b/>
          <w:noProof/>
          <w:lang w:val="en-US"/>
        </w:rPr>
        <w:lastRenderedPageBreak/>
        <w:drawing>
          <wp:inline distT="0" distB="0" distL="0" distR="0">
            <wp:extent cx="5039995" cy="652208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S392x_Series_200042AD-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6522085"/>
                    </a:xfrm>
                    <a:prstGeom prst="rect">
                      <a:avLst/>
                    </a:prstGeom>
                  </pic:spPr>
                </pic:pic>
              </a:graphicData>
            </a:graphic>
          </wp:inline>
        </w:drawing>
      </w:r>
      <w:r>
        <w:rPr>
          <w:b/>
          <w:noProof/>
          <w:lang w:val="en-US"/>
        </w:rPr>
        <w:lastRenderedPageBreak/>
        <w:drawing>
          <wp:inline distT="0" distB="0" distL="0" distR="0">
            <wp:extent cx="5039995" cy="65220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S392x_Series_200042AD-0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6522085"/>
                    </a:xfrm>
                    <a:prstGeom prst="rect">
                      <a:avLst/>
                    </a:prstGeom>
                  </pic:spPr>
                </pic:pic>
              </a:graphicData>
            </a:graphic>
          </wp:inline>
        </w:drawing>
      </w:r>
    </w:p>
    <w:sectPr w:rsidR="009514AA" w:rsidRPr="00180309" w:rsidSect="001E4939">
      <w:headerReference w:type="default" r:id="rId21"/>
      <w:footerReference w:type="default" r:id="rId22"/>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78" w:rsidRDefault="00833078" w:rsidP="001E4939">
      <w:pPr>
        <w:spacing w:line="240" w:lineRule="auto"/>
      </w:pPr>
      <w:r>
        <w:separator/>
      </w:r>
    </w:p>
  </w:endnote>
  <w:endnote w:type="continuationSeparator" w:id="0">
    <w:p w:rsidR="00833078" w:rsidRDefault="00833078" w:rsidP="001E4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043259"/>
      <w:docPartObj>
        <w:docPartGallery w:val="Page Numbers (Bottom of Page)"/>
        <w:docPartUnique/>
      </w:docPartObj>
    </w:sdtPr>
    <w:sdtEndPr>
      <w:rPr>
        <w:noProof/>
      </w:rPr>
    </w:sdtEndPr>
    <w:sdtContent>
      <w:p w:rsidR="008A2FC4" w:rsidRDefault="008A2FC4">
        <w:pPr>
          <w:pStyle w:val="Footer"/>
          <w:jc w:val="right"/>
        </w:pPr>
        <w:r>
          <w:fldChar w:fldCharType="begin"/>
        </w:r>
        <w:r>
          <w:instrText xml:space="preserve"> PAGE   \* MERGEFORMAT </w:instrText>
        </w:r>
        <w:r>
          <w:fldChar w:fldCharType="separate"/>
        </w:r>
        <w:r w:rsidR="0081188A">
          <w:rPr>
            <w:noProof/>
          </w:rPr>
          <w:t>iii</w:t>
        </w:r>
        <w:r>
          <w:rPr>
            <w:noProof/>
          </w:rPr>
          <w:fldChar w:fldCharType="end"/>
        </w:r>
      </w:p>
    </w:sdtContent>
  </w:sdt>
  <w:p w:rsidR="008A2FC4" w:rsidRDefault="008A2F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C4" w:rsidRDefault="008A2FC4">
    <w:pPr>
      <w:pStyle w:val="Footer"/>
      <w:jc w:val="right"/>
    </w:pPr>
  </w:p>
  <w:p w:rsidR="008A2FC4" w:rsidRDefault="008A2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78" w:rsidRDefault="00833078" w:rsidP="001E4939">
      <w:pPr>
        <w:spacing w:line="240" w:lineRule="auto"/>
      </w:pPr>
      <w:r>
        <w:separator/>
      </w:r>
    </w:p>
  </w:footnote>
  <w:footnote w:type="continuationSeparator" w:id="0">
    <w:p w:rsidR="00833078" w:rsidRDefault="00833078" w:rsidP="001E49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C4" w:rsidRDefault="008A2FC4" w:rsidP="001E493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399699"/>
      <w:docPartObj>
        <w:docPartGallery w:val="Page Numbers (Top of Page)"/>
        <w:docPartUnique/>
      </w:docPartObj>
    </w:sdtPr>
    <w:sdtEndPr>
      <w:rPr>
        <w:noProof/>
      </w:rPr>
    </w:sdtEndPr>
    <w:sdtContent>
      <w:p w:rsidR="008A2FC4" w:rsidRDefault="008A2FC4">
        <w:pPr>
          <w:pStyle w:val="Header"/>
          <w:jc w:val="right"/>
        </w:pPr>
        <w:r>
          <w:fldChar w:fldCharType="begin"/>
        </w:r>
        <w:r>
          <w:instrText xml:space="preserve"> PAGE   \* MERGEFORMAT </w:instrText>
        </w:r>
        <w:r>
          <w:fldChar w:fldCharType="separate"/>
        </w:r>
        <w:r w:rsidR="0081188A">
          <w:rPr>
            <w:noProof/>
          </w:rPr>
          <w:t>6</w:t>
        </w:r>
        <w:r>
          <w:rPr>
            <w:noProof/>
          </w:rPr>
          <w:fldChar w:fldCharType="end"/>
        </w:r>
      </w:p>
    </w:sdtContent>
  </w:sdt>
  <w:p w:rsidR="008A2FC4" w:rsidRDefault="008A2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0DE8"/>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BB149C5"/>
    <w:multiLevelType w:val="multilevel"/>
    <w:tmpl w:val="5452514C"/>
    <w:lvl w:ilvl="0">
      <w:start w:val="1"/>
      <w:numFmt w:val="decimal"/>
      <w:lvlText w:val="%1"/>
      <w:lvlJc w:val="left"/>
      <w:pPr>
        <w:ind w:left="435" w:hanging="435"/>
      </w:pPr>
      <w:rPr>
        <w:rFonts w:hint="default"/>
        <w:sz w:val="24"/>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6208CC"/>
    <w:multiLevelType w:val="multilevel"/>
    <w:tmpl w:val="435EFC2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2673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544DC4"/>
    <w:multiLevelType w:val="multilevel"/>
    <w:tmpl w:val="7CD8D796"/>
    <w:lvl w:ilvl="0">
      <w:start w:val="4"/>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6D40B6"/>
    <w:multiLevelType w:val="hybridMultilevel"/>
    <w:tmpl w:val="54A8416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nsid w:val="15A75BA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086FE9"/>
    <w:multiLevelType w:val="hybridMultilevel"/>
    <w:tmpl w:val="1D04A7B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1CA173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796DF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F9F56BE"/>
    <w:multiLevelType w:val="hybridMultilevel"/>
    <w:tmpl w:val="4342B2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nsid w:val="22B2386D"/>
    <w:multiLevelType w:val="multilevel"/>
    <w:tmpl w:val="3146B4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3132FB4"/>
    <w:multiLevelType w:val="multilevel"/>
    <w:tmpl w:val="1944B73E"/>
    <w:lvl w:ilvl="0">
      <w:start w:val="1"/>
      <w:numFmt w:val="upperLetter"/>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3FD458E0"/>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B7643D2"/>
    <w:multiLevelType w:val="multilevel"/>
    <w:tmpl w:val="A1001132"/>
    <w:lvl w:ilvl="0">
      <w:start w:val="3"/>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577777"/>
    <w:multiLevelType w:val="multilevel"/>
    <w:tmpl w:val="04522D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nsid w:val="651E0E36"/>
    <w:multiLevelType w:val="multilevel"/>
    <w:tmpl w:val="7CD8D796"/>
    <w:lvl w:ilvl="0">
      <w:start w:val="4"/>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BF09F5"/>
    <w:multiLevelType w:val="multilevel"/>
    <w:tmpl w:val="CD0CBE96"/>
    <w:lvl w:ilvl="0">
      <w:start w:val="1"/>
      <w:numFmt w:val="decimal"/>
      <w:lvlText w:val="%1."/>
      <w:lvlJc w:val="left"/>
      <w:pPr>
        <w:ind w:left="360" w:hanging="360"/>
      </w:pPr>
      <w:rPr>
        <w:rFonts w:ascii="Times New Roman" w:eastAsiaTheme="minorHAnsi" w:hAnsi="Times New Roman" w:cstheme="minorBidi" w:hint="default"/>
      </w:rPr>
    </w:lvl>
    <w:lvl w:ilvl="1">
      <w:start w:val="1"/>
      <w:numFmt w:val="decimal"/>
      <w:lvlText w:val="%1.%2."/>
      <w:lvlJc w:val="left"/>
      <w:pPr>
        <w:ind w:left="437" w:hanging="43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BCA7D4F"/>
    <w:multiLevelType w:val="multilevel"/>
    <w:tmpl w:val="73B6673E"/>
    <w:lvl w:ilvl="0">
      <w:start w:val="5"/>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nsid w:val="6DA2377F"/>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3775F8A"/>
    <w:multiLevelType w:val="multilevel"/>
    <w:tmpl w:val="065408CE"/>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63F1047"/>
    <w:multiLevelType w:val="multilevel"/>
    <w:tmpl w:val="4044E0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7072C9C"/>
    <w:multiLevelType w:val="hybridMultilevel"/>
    <w:tmpl w:val="A4B408C6"/>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3"/>
  </w:num>
  <w:num w:numId="2">
    <w:abstractNumId w:val="6"/>
  </w:num>
  <w:num w:numId="3">
    <w:abstractNumId w:val="11"/>
  </w:num>
  <w:num w:numId="4">
    <w:abstractNumId w:val="21"/>
  </w:num>
  <w:num w:numId="5">
    <w:abstractNumId w:val="17"/>
  </w:num>
  <w:num w:numId="6">
    <w:abstractNumId w:val="14"/>
  </w:num>
  <w:num w:numId="7">
    <w:abstractNumId w:val="4"/>
  </w:num>
  <w:num w:numId="8">
    <w:abstractNumId w:val="16"/>
  </w:num>
  <w:num w:numId="9">
    <w:abstractNumId w:val="3"/>
  </w:num>
  <w:num w:numId="10">
    <w:abstractNumId w:val="8"/>
  </w:num>
  <w:num w:numId="11">
    <w:abstractNumId w:val="19"/>
  </w:num>
  <w:num w:numId="12">
    <w:abstractNumId w:val="0"/>
  </w:num>
  <w:num w:numId="13">
    <w:abstractNumId w:val="1"/>
  </w:num>
  <w:num w:numId="14">
    <w:abstractNumId w:val="2"/>
  </w:num>
  <w:num w:numId="15">
    <w:abstractNumId w:val="20"/>
  </w:num>
  <w:num w:numId="16">
    <w:abstractNumId w:val="7"/>
  </w:num>
  <w:num w:numId="17">
    <w:abstractNumId w:val="12"/>
  </w:num>
  <w:num w:numId="18">
    <w:abstractNumId w:val="15"/>
  </w:num>
  <w:num w:numId="19">
    <w:abstractNumId w:val="10"/>
  </w:num>
  <w:num w:numId="20">
    <w:abstractNumId w:val="5"/>
  </w:num>
  <w:num w:numId="21">
    <w:abstractNumId w:val="9"/>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91"/>
    <w:rsid w:val="00004353"/>
    <w:rsid w:val="00005D99"/>
    <w:rsid w:val="000102C9"/>
    <w:rsid w:val="0001052E"/>
    <w:rsid w:val="00011AC0"/>
    <w:rsid w:val="00011D8F"/>
    <w:rsid w:val="00022851"/>
    <w:rsid w:val="000248DE"/>
    <w:rsid w:val="00024933"/>
    <w:rsid w:val="00032715"/>
    <w:rsid w:val="0004087D"/>
    <w:rsid w:val="00041BF2"/>
    <w:rsid w:val="00042126"/>
    <w:rsid w:val="00043AAC"/>
    <w:rsid w:val="00050D4E"/>
    <w:rsid w:val="00054F17"/>
    <w:rsid w:val="00061CC6"/>
    <w:rsid w:val="00062795"/>
    <w:rsid w:val="00063E84"/>
    <w:rsid w:val="00067A0C"/>
    <w:rsid w:val="000756A2"/>
    <w:rsid w:val="00076CE0"/>
    <w:rsid w:val="00094268"/>
    <w:rsid w:val="00097BEF"/>
    <w:rsid w:val="000A4922"/>
    <w:rsid w:val="000B2951"/>
    <w:rsid w:val="000B573D"/>
    <w:rsid w:val="000C13C0"/>
    <w:rsid w:val="000C169D"/>
    <w:rsid w:val="000C471D"/>
    <w:rsid w:val="000C650B"/>
    <w:rsid w:val="000C6B90"/>
    <w:rsid w:val="000D06F8"/>
    <w:rsid w:val="000D5955"/>
    <w:rsid w:val="000E4AD0"/>
    <w:rsid w:val="000E63DE"/>
    <w:rsid w:val="000F0A3D"/>
    <w:rsid w:val="000F38CF"/>
    <w:rsid w:val="000F4DB7"/>
    <w:rsid w:val="000F6C41"/>
    <w:rsid w:val="00100FAC"/>
    <w:rsid w:val="00101602"/>
    <w:rsid w:val="00104EC9"/>
    <w:rsid w:val="00111F0B"/>
    <w:rsid w:val="001150C6"/>
    <w:rsid w:val="00117240"/>
    <w:rsid w:val="00122E3E"/>
    <w:rsid w:val="001242AC"/>
    <w:rsid w:val="00124A69"/>
    <w:rsid w:val="00125FBC"/>
    <w:rsid w:val="00140D84"/>
    <w:rsid w:val="001441DF"/>
    <w:rsid w:val="00145183"/>
    <w:rsid w:val="001465E8"/>
    <w:rsid w:val="001469B5"/>
    <w:rsid w:val="0015733C"/>
    <w:rsid w:val="001608DD"/>
    <w:rsid w:val="001648BF"/>
    <w:rsid w:val="00166C90"/>
    <w:rsid w:val="00166FF6"/>
    <w:rsid w:val="0016725C"/>
    <w:rsid w:val="001734E2"/>
    <w:rsid w:val="001771AE"/>
    <w:rsid w:val="00177A6F"/>
    <w:rsid w:val="00180309"/>
    <w:rsid w:val="001803C3"/>
    <w:rsid w:val="00183CF0"/>
    <w:rsid w:val="00187410"/>
    <w:rsid w:val="00187F25"/>
    <w:rsid w:val="001901C1"/>
    <w:rsid w:val="00191B9D"/>
    <w:rsid w:val="00194B94"/>
    <w:rsid w:val="001A2DDA"/>
    <w:rsid w:val="001A312E"/>
    <w:rsid w:val="001A73F5"/>
    <w:rsid w:val="001A77DD"/>
    <w:rsid w:val="001B1C13"/>
    <w:rsid w:val="001B6EF7"/>
    <w:rsid w:val="001D4069"/>
    <w:rsid w:val="001D7013"/>
    <w:rsid w:val="001E297E"/>
    <w:rsid w:val="001E4939"/>
    <w:rsid w:val="001E5C61"/>
    <w:rsid w:val="001F2447"/>
    <w:rsid w:val="001F39B9"/>
    <w:rsid w:val="001F548E"/>
    <w:rsid w:val="001F7245"/>
    <w:rsid w:val="002021A7"/>
    <w:rsid w:val="002026E7"/>
    <w:rsid w:val="0021657C"/>
    <w:rsid w:val="00217849"/>
    <w:rsid w:val="002179E2"/>
    <w:rsid w:val="00224FDB"/>
    <w:rsid w:val="002314CB"/>
    <w:rsid w:val="00232BA6"/>
    <w:rsid w:val="00235428"/>
    <w:rsid w:val="00240A6C"/>
    <w:rsid w:val="00241DE7"/>
    <w:rsid w:val="00242699"/>
    <w:rsid w:val="00242A86"/>
    <w:rsid w:val="0024552F"/>
    <w:rsid w:val="00245A95"/>
    <w:rsid w:val="002525B1"/>
    <w:rsid w:val="002539B9"/>
    <w:rsid w:val="00253B49"/>
    <w:rsid w:val="00256C13"/>
    <w:rsid w:val="00257835"/>
    <w:rsid w:val="002601E1"/>
    <w:rsid w:val="0026195E"/>
    <w:rsid w:val="0026442C"/>
    <w:rsid w:val="00264A52"/>
    <w:rsid w:val="00272B83"/>
    <w:rsid w:val="0027563F"/>
    <w:rsid w:val="00290A6D"/>
    <w:rsid w:val="00292692"/>
    <w:rsid w:val="002965BE"/>
    <w:rsid w:val="002A0A20"/>
    <w:rsid w:val="002A223A"/>
    <w:rsid w:val="002A78F5"/>
    <w:rsid w:val="002B792F"/>
    <w:rsid w:val="002C0765"/>
    <w:rsid w:val="002C1546"/>
    <w:rsid w:val="002C3953"/>
    <w:rsid w:val="002C42C8"/>
    <w:rsid w:val="002C46CE"/>
    <w:rsid w:val="002C75C1"/>
    <w:rsid w:val="002D43B0"/>
    <w:rsid w:val="002E15EB"/>
    <w:rsid w:val="002E189D"/>
    <w:rsid w:val="002E1B8E"/>
    <w:rsid w:val="002E4313"/>
    <w:rsid w:val="002E6891"/>
    <w:rsid w:val="002F00C4"/>
    <w:rsid w:val="002F1F52"/>
    <w:rsid w:val="003003D9"/>
    <w:rsid w:val="00303888"/>
    <w:rsid w:val="00311A92"/>
    <w:rsid w:val="00321195"/>
    <w:rsid w:val="00326F9B"/>
    <w:rsid w:val="003337BF"/>
    <w:rsid w:val="003355FD"/>
    <w:rsid w:val="00344CCA"/>
    <w:rsid w:val="00344DCD"/>
    <w:rsid w:val="003467BC"/>
    <w:rsid w:val="00346BCD"/>
    <w:rsid w:val="00346BF5"/>
    <w:rsid w:val="0035242B"/>
    <w:rsid w:val="00352F9E"/>
    <w:rsid w:val="003539D1"/>
    <w:rsid w:val="0035413A"/>
    <w:rsid w:val="00354F2F"/>
    <w:rsid w:val="0035563D"/>
    <w:rsid w:val="00360122"/>
    <w:rsid w:val="00363B06"/>
    <w:rsid w:val="00365CCA"/>
    <w:rsid w:val="00370243"/>
    <w:rsid w:val="00376F71"/>
    <w:rsid w:val="0038270A"/>
    <w:rsid w:val="00386E78"/>
    <w:rsid w:val="003A0005"/>
    <w:rsid w:val="003A1087"/>
    <w:rsid w:val="003A48B7"/>
    <w:rsid w:val="003A666B"/>
    <w:rsid w:val="003A792B"/>
    <w:rsid w:val="003B2AA5"/>
    <w:rsid w:val="003B402F"/>
    <w:rsid w:val="003C2132"/>
    <w:rsid w:val="003C2DD1"/>
    <w:rsid w:val="003C680C"/>
    <w:rsid w:val="003C7747"/>
    <w:rsid w:val="003D1554"/>
    <w:rsid w:val="003D5BBE"/>
    <w:rsid w:val="003D7859"/>
    <w:rsid w:val="003D7FB7"/>
    <w:rsid w:val="003E0080"/>
    <w:rsid w:val="003E1280"/>
    <w:rsid w:val="003E1849"/>
    <w:rsid w:val="003E42FC"/>
    <w:rsid w:val="003E4CC7"/>
    <w:rsid w:val="003E528C"/>
    <w:rsid w:val="003F1CF5"/>
    <w:rsid w:val="003F1E63"/>
    <w:rsid w:val="003F64CE"/>
    <w:rsid w:val="004019A5"/>
    <w:rsid w:val="00403B4F"/>
    <w:rsid w:val="004063E8"/>
    <w:rsid w:val="00417E80"/>
    <w:rsid w:val="004211A1"/>
    <w:rsid w:val="0042154F"/>
    <w:rsid w:val="0042159E"/>
    <w:rsid w:val="004216E9"/>
    <w:rsid w:val="004413BE"/>
    <w:rsid w:val="0044407B"/>
    <w:rsid w:val="00445B6B"/>
    <w:rsid w:val="00446171"/>
    <w:rsid w:val="004461C1"/>
    <w:rsid w:val="0045060A"/>
    <w:rsid w:val="00451610"/>
    <w:rsid w:val="00451B5D"/>
    <w:rsid w:val="00451BF8"/>
    <w:rsid w:val="00453942"/>
    <w:rsid w:val="004562A8"/>
    <w:rsid w:val="004607BA"/>
    <w:rsid w:val="00467470"/>
    <w:rsid w:val="00471D8D"/>
    <w:rsid w:val="0047766D"/>
    <w:rsid w:val="0048133C"/>
    <w:rsid w:val="00486D3F"/>
    <w:rsid w:val="004919CC"/>
    <w:rsid w:val="00491BFB"/>
    <w:rsid w:val="00495666"/>
    <w:rsid w:val="004B20DA"/>
    <w:rsid w:val="004C31D1"/>
    <w:rsid w:val="004D2A1B"/>
    <w:rsid w:val="004D744F"/>
    <w:rsid w:val="004E4F78"/>
    <w:rsid w:val="004F0209"/>
    <w:rsid w:val="004F6B8B"/>
    <w:rsid w:val="0050502B"/>
    <w:rsid w:val="005150C9"/>
    <w:rsid w:val="0052475E"/>
    <w:rsid w:val="005256B0"/>
    <w:rsid w:val="00535D24"/>
    <w:rsid w:val="005403E7"/>
    <w:rsid w:val="00541DB3"/>
    <w:rsid w:val="00542FA8"/>
    <w:rsid w:val="0055178D"/>
    <w:rsid w:val="005528AA"/>
    <w:rsid w:val="00553B77"/>
    <w:rsid w:val="00555210"/>
    <w:rsid w:val="005566B3"/>
    <w:rsid w:val="0055748A"/>
    <w:rsid w:val="0056381C"/>
    <w:rsid w:val="00575D10"/>
    <w:rsid w:val="00575D99"/>
    <w:rsid w:val="00580F53"/>
    <w:rsid w:val="0058335A"/>
    <w:rsid w:val="005852E4"/>
    <w:rsid w:val="005911DE"/>
    <w:rsid w:val="005A0824"/>
    <w:rsid w:val="005A2C16"/>
    <w:rsid w:val="005A6575"/>
    <w:rsid w:val="005B0088"/>
    <w:rsid w:val="005B062F"/>
    <w:rsid w:val="005B27D5"/>
    <w:rsid w:val="005B60BF"/>
    <w:rsid w:val="005B6F56"/>
    <w:rsid w:val="005D2C08"/>
    <w:rsid w:val="005D4D11"/>
    <w:rsid w:val="005D535E"/>
    <w:rsid w:val="005D6004"/>
    <w:rsid w:val="005D6CEA"/>
    <w:rsid w:val="005D731D"/>
    <w:rsid w:val="005D757D"/>
    <w:rsid w:val="005E1415"/>
    <w:rsid w:val="005E38FE"/>
    <w:rsid w:val="005E3C67"/>
    <w:rsid w:val="005F0D0C"/>
    <w:rsid w:val="005F3C24"/>
    <w:rsid w:val="0060196E"/>
    <w:rsid w:val="00602571"/>
    <w:rsid w:val="00603BDA"/>
    <w:rsid w:val="006123C8"/>
    <w:rsid w:val="00613013"/>
    <w:rsid w:val="006139CF"/>
    <w:rsid w:val="00615322"/>
    <w:rsid w:val="0062269B"/>
    <w:rsid w:val="00635971"/>
    <w:rsid w:val="006407B7"/>
    <w:rsid w:val="006425CA"/>
    <w:rsid w:val="00645230"/>
    <w:rsid w:val="00646C40"/>
    <w:rsid w:val="00654E1D"/>
    <w:rsid w:val="00663B4B"/>
    <w:rsid w:val="00665A95"/>
    <w:rsid w:val="0066665F"/>
    <w:rsid w:val="00670615"/>
    <w:rsid w:val="006706BC"/>
    <w:rsid w:val="0067695A"/>
    <w:rsid w:val="006930DF"/>
    <w:rsid w:val="0069345B"/>
    <w:rsid w:val="00693E24"/>
    <w:rsid w:val="0069645F"/>
    <w:rsid w:val="006A1818"/>
    <w:rsid w:val="006A4CB9"/>
    <w:rsid w:val="006B7530"/>
    <w:rsid w:val="006C029E"/>
    <w:rsid w:val="006C15AD"/>
    <w:rsid w:val="006C6878"/>
    <w:rsid w:val="006D0550"/>
    <w:rsid w:val="006D145D"/>
    <w:rsid w:val="006D20AE"/>
    <w:rsid w:val="006E3CCB"/>
    <w:rsid w:val="006E4C83"/>
    <w:rsid w:val="006E547E"/>
    <w:rsid w:val="006F2187"/>
    <w:rsid w:val="006F3D88"/>
    <w:rsid w:val="00701F1A"/>
    <w:rsid w:val="00703A79"/>
    <w:rsid w:val="00713F91"/>
    <w:rsid w:val="00721B79"/>
    <w:rsid w:val="00721F10"/>
    <w:rsid w:val="0073132E"/>
    <w:rsid w:val="0073181C"/>
    <w:rsid w:val="00732053"/>
    <w:rsid w:val="00734E03"/>
    <w:rsid w:val="0074341B"/>
    <w:rsid w:val="007454CA"/>
    <w:rsid w:val="00747981"/>
    <w:rsid w:val="00750F98"/>
    <w:rsid w:val="0075584C"/>
    <w:rsid w:val="00756EA2"/>
    <w:rsid w:val="00760685"/>
    <w:rsid w:val="00766DEC"/>
    <w:rsid w:val="0076745D"/>
    <w:rsid w:val="007713FC"/>
    <w:rsid w:val="00773439"/>
    <w:rsid w:val="0077579E"/>
    <w:rsid w:val="00776F64"/>
    <w:rsid w:val="00781BF2"/>
    <w:rsid w:val="007838FE"/>
    <w:rsid w:val="007854FF"/>
    <w:rsid w:val="0079123B"/>
    <w:rsid w:val="00794987"/>
    <w:rsid w:val="00796C51"/>
    <w:rsid w:val="007A0E31"/>
    <w:rsid w:val="007B0AF1"/>
    <w:rsid w:val="007C23FD"/>
    <w:rsid w:val="007C4C90"/>
    <w:rsid w:val="007C4D6E"/>
    <w:rsid w:val="007C5C78"/>
    <w:rsid w:val="007D14E9"/>
    <w:rsid w:val="007D30E3"/>
    <w:rsid w:val="007D5C27"/>
    <w:rsid w:val="007D60B9"/>
    <w:rsid w:val="007E5EBB"/>
    <w:rsid w:val="007E60EF"/>
    <w:rsid w:val="007F2B2B"/>
    <w:rsid w:val="00807799"/>
    <w:rsid w:val="0081188A"/>
    <w:rsid w:val="008125C3"/>
    <w:rsid w:val="008146FA"/>
    <w:rsid w:val="00814760"/>
    <w:rsid w:val="0081575A"/>
    <w:rsid w:val="00822CAC"/>
    <w:rsid w:val="0082475C"/>
    <w:rsid w:val="00833078"/>
    <w:rsid w:val="00834645"/>
    <w:rsid w:val="00840338"/>
    <w:rsid w:val="00840E5C"/>
    <w:rsid w:val="00842B49"/>
    <w:rsid w:val="008609C6"/>
    <w:rsid w:val="008666A4"/>
    <w:rsid w:val="00866FD4"/>
    <w:rsid w:val="0087003F"/>
    <w:rsid w:val="008703D7"/>
    <w:rsid w:val="008716F4"/>
    <w:rsid w:val="008764BD"/>
    <w:rsid w:val="008812CA"/>
    <w:rsid w:val="00881FBB"/>
    <w:rsid w:val="008874DC"/>
    <w:rsid w:val="00887A7E"/>
    <w:rsid w:val="00887D65"/>
    <w:rsid w:val="00891146"/>
    <w:rsid w:val="0089614A"/>
    <w:rsid w:val="0089703A"/>
    <w:rsid w:val="008A1FED"/>
    <w:rsid w:val="008A2FC4"/>
    <w:rsid w:val="008B0DEC"/>
    <w:rsid w:val="008B4341"/>
    <w:rsid w:val="008B7901"/>
    <w:rsid w:val="008C0551"/>
    <w:rsid w:val="008C597E"/>
    <w:rsid w:val="008C6E04"/>
    <w:rsid w:val="008C70AA"/>
    <w:rsid w:val="008D2924"/>
    <w:rsid w:val="008D357F"/>
    <w:rsid w:val="008D6776"/>
    <w:rsid w:val="008E70E0"/>
    <w:rsid w:val="008F2EF8"/>
    <w:rsid w:val="0090427A"/>
    <w:rsid w:val="00906A2B"/>
    <w:rsid w:val="00911F14"/>
    <w:rsid w:val="00912B7E"/>
    <w:rsid w:val="00920438"/>
    <w:rsid w:val="009274A9"/>
    <w:rsid w:val="00930A84"/>
    <w:rsid w:val="00930E90"/>
    <w:rsid w:val="0093160C"/>
    <w:rsid w:val="00936C2B"/>
    <w:rsid w:val="00940EA8"/>
    <w:rsid w:val="0094298B"/>
    <w:rsid w:val="00943114"/>
    <w:rsid w:val="00943197"/>
    <w:rsid w:val="0094433D"/>
    <w:rsid w:val="009445DE"/>
    <w:rsid w:val="00947E2B"/>
    <w:rsid w:val="009508AF"/>
    <w:rsid w:val="009512CC"/>
    <w:rsid w:val="009514AA"/>
    <w:rsid w:val="00955B37"/>
    <w:rsid w:val="00961730"/>
    <w:rsid w:val="00963DA4"/>
    <w:rsid w:val="00973758"/>
    <w:rsid w:val="00983CF0"/>
    <w:rsid w:val="009855C9"/>
    <w:rsid w:val="0098723F"/>
    <w:rsid w:val="00991A76"/>
    <w:rsid w:val="00992C0B"/>
    <w:rsid w:val="009943EF"/>
    <w:rsid w:val="009962DA"/>
    <w:rsid w:val="00997B6D"/>
    <w:rsid w:val="009A00B3"/>
    <w:rsid w:val="009B79F8"/>
    <w:rsid w:val="009C074B"/>
    <w:rsid w:val="009C3391"/>
    <w:rsid w:val="009C6385"/>
    <w:rsid w:val="009D5632"/>
    <w:rsid w:val="009D5F47"/>
    <w:rsid w:val="009D6E9E"/>
    <w:rsid w:val="009D76A6"/>
    <w:rsid w:val="009D7867"/>
    <w:rsid w:val="009E014E"/>
    <w:rsid w:val="009E6035"/>
    <w:rsid w:val="009F1A26"/>
    <w:rsid w:val="009F49B4"/>
    <w:rsid w:val="00A02B4D"/>
    <w:rsid w:val="00A03019"/>
    <w:rsid w:val="00A0343C"/>
    <w:rsid w:val="00A110E7"/>
    <w:rsid w:val="00A13CDA"/>
    <w:rsid w:val="00A1527A"/>
    <w:rsid w:val="00A205F0"/>
    <w:rsid w:val="00A242CB"/>
    <w:rsid w:val="00A32B83"/>
    <w:rsid w:val="00A34E9C"/>
    <w:rsid w:val="00A3600C"/>
    <w:rsid w:val="00A3783B"/>
    <w:rsid w:val="00A447B5"/>
    <w:rsid w:val="00A46D03"/>
    <w:rsid w:val="00A51C3F"/>
    <w:rsid w:val="00A6259C"/>
    <w:rsid w:val="00A63766"/>
    <w:rsid w:val="00A668AF"/>
    <w:rsid w:val="00A73DAF"/>
    <w:rsid w:val="00A774B3"/>
    <w:rsid w:val="00A833FB"/>
    <w:rsid w:val="00A85FB2"/>
    <w:rsid w:val="00A86A83"/>
    <w:rsid w:val="00AA737F"/>
    <w:rsid w:val="00AB320F"/>
    <w:rsid w:val="00AB6834"/>
    <w:rsid w:val="00AB7E70"/>
    <w:rsid w:val="00AC5578"/>
    <w:rsid w:val="00AD25AB"/>
    <w:rsid w:val="00AE0812"/>
    <w:rsid w:val="00AE12C9"/>
    <w:rsid w:val="00AE1B3A"/>
    <w:rsid w:val="00AE3925"/>
    <w:rsid w:val="00AE43B8"/>
    <w:rsid w:val="00AF4020"/>
    <w:rsid w:val="00AF4D77"/>
    <w:rsid w:val="00B02C3C"/>
    <w:rsid w:val="00B06605"/>
    <w:rsid w:val="00B16296"/>
    <w:rsid w:val="00B1687D"/>
    <w:rsid w:val="00B17743"/>
    <w:rsid w:val="00B21495"/>
    <w:rsid w:val="00B25C07"/>
    <w:rsid w:val="00B37143"/>
    <w:rsid w:val="00B40EC4"/>
    <w:rsid w:val="00B42BAE"/>
    <w:rsid w:val="00B4452A"/>
    <w:rsid w:val="00B475E2"/>
    <w:rsid w:val="00B51B87"/>
    <w:rsid w:val="00B60013"/>
    <w:rsid w:val="00B60614"/>
    <w:rsid w:val="00B60FB9"/>
    <w:rsid w:val="00B6143F"/>
    <w:rsid w:val="00B61BBE"/>
    <w:rsid w:val="00B632A1"/>
    <w:rsid w:val="00B65574"/>
    <w:rsid w:val="00B65FF8"/>
    <w:rsid w:val="00B66DF6"/>
    <w:rsid w:val="00B67A3E"/>
    <w:rsid w:val="00B67E56"/>
    <w:rsid w:val="00B70A5F"/>
    <w:rsid w:val="00B72EFB"/>
    <w:rsid w:val="00B768A1"/>
    <w:rsid w:val="00B919ED"/>
    <w:rsid w:val="00B95DB0"/>
    <w:rsid w:val="00BB29DC"/>
    <w:rsid w:val="00BB4772"/>
    <w:rsid w:val="00BB5E11"/>
    <w:rsid w:val="00BB672D"/>
    <w:rsid w:val="00BC27B5"/>
    <w:rsid w:val="00BC30A5"/>
    <w:rsid w:val="00BC4411"/>
    <w:rsid w:val="00BC4B91"/>
    <w:rsid w:val="00BD5099"/>
    <w:rsid w:val="00BD6A27"/>
    <w:rsid w:val="00BD6BF2"/>
    <w:rsid w:val="00BE126E"/>
    <w:rsid w:val="00BF1D93"/>
    <w:rsid w:val="00BF2E1F"/>
    <w:rsid w:val="00C07F11"/>
    <w:rsid w:val="00C10478"/>
    <w:rsid w:val="00C152C5"/>
    <w:rsid w:val="00C1546B"/>
    <w:rsid w:val="00C16AB4"/>
    <w:rsid w:val="00C24CC4"/>
    <w:rsid w:val="00C26E34"/>
    <w:rsid w:val="00C3081F"/>
    <w:rsid w:val="00C33F25"/>
    <w:rsid w:val="00C34784"/>
    <w:rsid w:val="00C35DA6"/>
    <w:rsid w:val="00C41602"/>
    <w:rsid w:val="00C56746"/>
    <w:rsid w:val="00C57108"/>
    <w:rsid w:val="00C63875"/>
    <w:rsid w:val="00C6659C"/>
    <w:rsid w:val="00C702A7"/>
    <w:rsid w:val="00C71DFD"/>
    <w:rsid w:val="00C72DB4"/>
    <w:rsid w:val="00C76092"/>
    <w:rsid w:val="00C815C6"/>
    <w:rsid w:val="00C84DCD"/>
    <w:rsid w:val="00C90B21"/>
    <w:rsid w:val="00C94868"/>
    <w:rsid w:val="00C96EE0"/>
    <w:rsid w:val="00CA173C"/>
    <w:rsid w:val="00CA297E"/>
    <w:rsid w:val="00CA599C"/>
    <w:rsid w:val="00CA7EF4"/>
    <w:rsid w:val="00CB3BBD"/>
    <w:rsid w:val="00CB7639"/>
    <w:rsid w:val="00CC4105"/>
    <w:rsid w:val="00CC6799"/>
    <w:rsid w:val="00CD6918"/>
    <w:rsid w:val="00CE03C5"/>
    <w:rsid w:val="00CE4D8B"/>
    <w:rsid w:val="00CE6654"/>
    <w:rsid w:val="00CF0D1D"/>
    <w:rsid w:val="00CF2FB3"/>
    <w:rsid w:val="00CF4C56"/>
    <w:rsid w:val="00CF5154"/>
    <w:rsid w:val="00D008E4"/>
    <w:rsid w:val="00D01AAB"/>
    <w:rsid w:val="00D069E4"/>
    <w:rsid w:val="00D11FC3"/>
    <w:rsid w:val="00D1505C"/>
    <w:rsid w:val="00D349FE"/>
    <w:rsid w:val="00D44B49"/>
    <w:rsid w:val="00D45116"/>
    <w:rsid w:val="00D470E4"/>
    <w:rsid w:val="00D52AFD"/>
    <w:rsid w:val="00D52F58"/>
    <w:rsid w:val="00D55F6F"/>
    <w:rsid w:val="00D56C7F"/>
    <w:rsid w:val="00D56F54"/>
    <w:rsid w:val="00D60F6E"/>
    <w:rsid w:val="00D6256E"/>
    <w:rsid w:val="00D626A4"/>
    <w:rsid w:val="00D703E3"/>
    <w:rsid w:val="00D74101"/>
    <w:rsid w:val="00D806A1"/>
    <w:rsid w:val="00D81439"/>
    <w:rsid w:val="00D83F6E"/>
    <w:rsid w:val="00D87CD5"/>
    <w:rsid w:val="00D91CE9"/>
    <w:rsid w:val="00D92656"/>
    <w:rsid w:val="00D92A7D"/>
    <w:rsid w:val="00D92DB9"/>
    <w:rsid w:val="00D92FB3"/>
    <w:rsid w:val="00D9370F"/>
    <w:rsid w:val="00D96A59"/>
    <w:rsid w:val="00D96E56"/>
    <w:rsid w:val="00DA3A28"/>
    <w:rsid w:val="00DA4B04"/>
    <w:rsid w:val="00DA5D7A"/>
    <w:rsid w:val="00DA7747"/>
    <w:rsid w:val="00DB72D6"/>
    <w:rsid w:val="00DC0BD9"/>
    <w:rsid w:val="00DC4E6D"/>
    <w:rsid w:val="00DD0855"/>
    <w:rsid w:val="00DD10B1"/>
    <w:rsid w:val="00DD6014"/>
    <w:rsid w:val="00DE1021"/>
    <w:rsid w:val="00DE1937"/>
    <w:rsid w:val="00DE2765"/>
    <w:rsid w:val="00DE6B25"/>
    <w:rsid w:val="00DF2CBE"/>
    <w:rsid w:val="00DF4142"/>
    <w:rsid w:val="00E076F5"/>
    <w:rsid w:val="00E13761"/>
    <w:rsid w:val="00E1601F"/>
    <w:rsid w:val="00E1763E"/>
    <w:rsid w:val="00E17EE2"/>
    <w:rsid w:val="00E21018"/>
    <w:rsid w:val="00E22529"/>
    <w:rsid w:val="00E32346"/>
    <w:rsid w:val="00E346CE"/>
    <w:rsid w:val="00E37052"/>
    <w:rsid w:val="00E451A6"/>
    <w:rsid w:val="00E4596D"/>
    <w:rsid w:val="00E5070A"/>
    <w:rsid w:val="00E50A06"/>
    <w:rsid w:val="00E54901"/>
    <w:rsid w:val="00E54AC9"/>
    <w:rsid w:val="00E55A3E"/>
    <w:rsid w:val="00E55CD7"/>
    <w:rsid w:val="00E5791F"/>
    <w:rsid w:val="00E579E2"/>
    <w:rsid w:val="00E60615"/>
    <w:rsid w:val="00E610E1"/>
    <w:rsid w:val="00E636AA"/>
    <w:rsid w:val="00E64911"/>
    <w:rsid w:val="00E700C0"/>
    <w:rsid w:val="00E708AD"/>
    <w:rsid w:val="00E7169F"/>
    <w:rsid w:val="00E850B5"/>
    <w:rsid w:val="00E8606A"/>
    <w:rsid w:val="00E90092"/>
    <w:rsid w:val="00E91B04"/>
    <w:rsid w:val="00E94499"/>
    <w:rsid w:val="00E949E7"/>
    <w:rsid w:val="00EA2832"/>
    <w:rsid w:val="00EA6A17"/>
    <w:rsid w:val="00EB3518"/>
    <w:rsid w:val="00EB40C0"/>
    <w:rsid w:val="00EB6A73"/>
    <w:rsid w:val="00EC0531"/>
    <w:rsid w:val="00EC339D"/>
    <w:rsid w:val="00EC4B20"/>
    <w:rsid w:val="00EC6327"/>
    <w:rsid w:val="00ED2D75"/>
    <w:rsid w:val="00ED6339"/>
    <w:rsid w:val="00ED6364"/>
    <w:rsid w:val="00ED7C2E"/>
    <w:rsid w:val="00EE1F4F"/>
    <w:rsid w:val="00EE3333"/>
    <w:rsid w:val="00EE3A10"/>
    <w:rsid w:val="00EF14E2"/>
    <w:rsid w:val="00EF2619"/>
    <w:rsid w:val="00EF3842"/>
    <w:rsid w:val="00EF7DB3"/>
    <w:rsid w:val="00F102FE"/>
    <w:rsid w:val="00F12C3C"/>
    <w:rsid w:val="00F140EC"/>
    <w:rsid w:val="00F204D1"/>
    <w:rsid w:val="00F24AD2"/>
    <w:rsid w:val="00F26AF2"/>
    <w:rsid w:val="00F27357"/>
    <w:rsid w:val="00F34E2F"/>
    <w:rsid w:val="00F35654"/>
    <w:rsid w:val="00F36ADD"/>
    <w:rsid w:val="00F43534"/>
    <w:rsid w:val="00F45196"/>
    <w:rsid w:val="00F5541A"/>
    <w:rsid w:val="00F555CD"/>
    <w:rsid w:val="00F56691"/>
    <w:rsid w:val="00F577BC"/>
    <w:rsid w:val="00F6169E"/>
    <w:rsid w:val="00F62470"/>
    <w:rsid w:val="00F624F9"/>
    <w:rsid w:val="00F63445"/>
    <w:rsid w:val="00F65A2C"/>
    <w:rsid w:val="00F66AD6"/>
    <w:rsid w:val="00F70BE6"/>
    <w:rsid w:val="00F735F9"/>
    <w:rsid w:val="00F745B2"/>
    <w:rsid w:val="00F75BE5"/>
    <w:rsid w:val="00F77263"/>
    <w:rsid w:val="00F77F21"/>
    <w:rsid w:val="00F818F7"/>
    <w:rsid w:val="00F91D15"/>
    <w:rsid w:val="00F96760"/>
    <w:rsid w:val="00FA0D50"/>
    <w:rsid w:val="00FA11CE"/>
    <w:rsid w:val="00FA1B68"/>
    <w:rsid w:val="00FA2A08"/>
    <w:rsid w:val="00FA5331"/>
    <w:rsid w:val="00FA73F9"/>
    <w:rsid w:val="00FB1169"/>
    <w:rsid w:val="00FB2516"/>
    <w:rsid w:val="00FB263D"/>
    <w:rsid w:val="00FB4AFE"/>
    <w:rsid w:val="00FB4E0E"/>
    <w:rsid w:val="00FB5111"/>
    <w:rsid w:val="00FC1108"/>
    <w:rsid w:val="00FC3616"/>
    <w:rsid w:val="00FC3752"/>
    <w:rsid w:val="00FC74A2"/>
    <w:rsid w:val="00FD142B"/>
    <w:rsid w:val="00FD234D"/>
    <w:rsid w:val="00FD361E"/>
    <w:rsid w:val="00FD461F"/>
    <w:rsid w:val="00FD523E"/>
    <w:rsid w:val="00FE03C6"/>
    <w:rsid w:val="00FE69EE"/>
    <w:rsid w:val="00FF06E8"/>
    <w:rsid w:val="00FF5D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E647A6-FBAD-4B86-A44D-075F7E03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953"/>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B6EF7"/>
    <w:pPr>
      <w:keepNext/>
      <w:keepLines/>
      <w:spacing w:after="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4B91"/>
    <w:pPr>
      <w:keepNext/>
      <w:keepLines/>
      <w:spacing w:before="40" w:after="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C4B91"/>
    <w:rPr>
      <w:rFonts w:ascii="Times New Roman" w:eastAsiaTheme="majorEastAsia" w:hAnsi="Times New Roman" w:cstheme="majorBidi"/>
      <w:b/>
      <w:color w:val="000000" w:themeColor="text1"/>
      <w:sz w:val="24"/>
      <w:szCs w:val="26"/>
    </w:rPr>
  </w:style>
  <w:style w:type="paragraph" w:styleId="ListParagraph">
    <w:name w:val="List Paragraph"/>
    <w:basedOn w:val="Normal"/>
    <w:link w:val="ListParagraphChar"/>
    <w:uiPriority w:val="34"/>
    <w:qFormat/>
    <w:rsid w:val="006C15AD"/>
    <w:pPr>
      <w:ind w:left="720"/>
      <w:contextualSpacing/>
    </w:pPr>
  </w:style>
  <w:style w:type="character" w:styleId="Hyperlink">
    <w:name w:val="Hyperlink"/>
    <w:basedOn w:val="DefaultParagraphFont"/>
    <w:uiPriority w:val="99"/>
    <w:unhideWhenUsed/>
    <w:rsid w:val="00F26AF2"/>
    <w:rPr>
      <w:color w:val="0563C1" w:themeColor="hyperlink"/>
      <w:u w:val="single"/>
    </w:rPr>
  </w:style>
  <w:style w:type="paragraph" w:styleId="TOCHeading">
    <w:name w:val="TOC Heading"/>
    <w:basedOn w:val="Heading1"/>
    <w:next w:val="Normal"/>
    <w:uiPriority w:val="39"/>
    <w:unhideWhenUsed/>
    <w:qFormat/>
    <w:rsid w:val="00693E24"/>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2C3953"/>
    <w:pPr>
      <w:tabs>
        <w:tab w:val="right" w:leader="dot" w:pos="7927"/>
      </w:tabs>
    </w:pPr>
  </w:style>
  <w:style w:type="paragraph" w:styleId="Header">
    <w:name w:val="header"/>
    <w:basedOn w:val="Normal"/>
    <w:link w:val="HeaderChar"/>
    <w:uiPriority w:val="99"/>
    <w:unhideWhenUsed/>
    <w:rsid w:val="001E4939"/>
    <w:pPr>
      <w:tabs>
        <w:tab w:val="center" w:pos="4513"/>
        <w:tab w:val="right" w:pos="9026"/>
      </w:tabs>
      <w:spacing w:line="240" w:lineRule="auto"/>
    </w:pPr>
  </w:style>
  <w:style w:type="character" w:customStyle="1" w:styleId="HeaderChar">
    <w:name w:val="Header Char"/>
    <w:basedOn w:val="DefaultParagraphFont"/>
    <w:link w:val="Header"/>
    <w:uiPriority w:val="99"/>
    <w:rsid w:val="001E4939"/>
    <w:rPr>
      <w:rFonts w:ascii="Times New Roman" w:hAnsi="Times New Roman"/>
      <w:color w:val="000000" w:themeColor="text1"/>
      <w:sz w:val="24"/>
    </w:rPr>
  </w:style>
  <w:style w:type="paragraph" w:styleId="Footer">
    <w:name w:val="footer"/>
    <w:basedOn w:val="Normal"/>
    <w:link w:val="FooterChar"/>
    <w:uiPriority w:val="99"/>
    <w:unhideWhenUsed/>
    <w:rsid w:val="001E4939"/>
    <w:pPr>
      <w:tabs>
        <w:tab w:val="center" w:pos="4513"/>
        <w:tab w:val="right" w:pos="9026"/>
      </w:tabs>
      <w:spacing w:line="240" w:lineRule="auto"/>
    </w:pPr>
  </w:style>
  <w:style w:type="character" w:customStyle="1" w:styleId="FooterChar">
    <w:name w:val="Footer Char"/>
    <w:basedOn w:val="DefaultParagraphFont"/>
    <w:link w:val="Footer"/>
    <w:uiPriority w:val="99"/>
    <w:rsid w:val="001E4939"/>
    <w:rPr>
      <w:rFonts w:ascii="Times New Roman" w:hAnsi="Times New Roman"/>
      <w:color w:val="000000" w:themeColor="text1"/>
      <w:sz w:val="24"/>
    </w:rPr>
  </w:style>
  <w:style w:type="paragraph" w:styleId="TOC2">
    <w:name w:val="toc 2"/>
    <w:basedOn w:val="Normal"/>
    <w:next w:val="Normal"/>
    <w:autoRedefine/>
    <w:uiPriority w:val="39"/>
    <w:unhideWhenUsed/>
    <w:rsid w:val="001E4939"/>
    <w:pPr>
      <w:spacing w:after="100"/>
      <w:ind w:left="240"/>
    </w:pPr>
  </w:style>
  <w:style w:type="paragraph" w:styleId="Caption">
    <w:name w:val="caption"/>
    <w:basedOn w:val="Normal"/>
    <w:next w:val="Normal"/>
    <w:uiPriority w:val="35"/>
    <w:unhideWhenUsed/>
    <w:qFormat/>
    <w:rsid w:val="00100FAC"/>
    <w:pPr>
      <w:spacing w:after="200" w:line="240" w:lineRule="auto"/>
    </w:pPr>
    <w:rPr>
      <w:i/>
      <w:iCs/>
      <w:color w:val="44546A" w:themeColor="text2"/>
      <w:sz w:val="18"/>
      <w:szCs w:val="18"/>
    </w:rPr>
  </w:style>
  <w:style w:type="table" w:styleId="TableGrid">
    <w:name w:val="Table Grid"/>
    <w:basedOn w:val="TableNormal"/>
    <w:uiPriority w:val="59"/>
    <w:rsid w:val="006C6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E346CE"/>
    <w:rPr>
      <w:rFonts w:ascii="Times New Roman" w:hAnsi="Times New Roman"/>
      <w:color w:val="000000" w:themeColor="text1"/>
      <w:sz w:val="24"/>
    </w:rPr>
  </w:style>
  <w:style w:type="paragraph" w:customStyle="1" w:styleId="Default">
    <w:name w:val="Default"/>
    <w:rsid w:val="009D76A6"/>
    <w:pPr>
      <w:autoSpaceDE w:val="0"/>
      <w:autoSpaceDN w:val="0"/>
      <w:adjustRightInd w:val="0"/>
      <w:spacing w:after="0" w:line="240" w:lineRule="auto"/>
    </w:pPr>
    <w:rPr>
      <w:rFonts w:ascii="Arial" w:hAnsi="Arial" w:cs="Arial"/>
      <w:color w:val="000000"/>
      <w:sz w:val="24"/>
      <w:szCs w:val="24"/>
      <w:lang w:val="en-US"/>
    </w:rPr>
  </w:style>
  <w:style w:type="paragraph" w:styleId="TableofFigures">
    <w:name w:val="table of figures"/>
    <w:basedOn w:val="Normal"/>
    <w:next w:val="Normal"/>
    <w:uiPriority w:val="99"/>
    <w:unhideWhenUsed/>
    <w:rsid w:val="00C152C5"/>
  </w:style>
  <w:style w:type="paragraph" w:styleId="Bibliography">
    <w:name w:val="Bibliography"/>
    <w:basedOn w:val="Normal"/>
    <w:next w:val="Normal"/>
    <w:uiPriority w:val="37"/>
    <w:unhideWhenUsed/>
    <w:rsid w:val="005D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127">
      <w:bodyDiv w:val="1"/>
      <w:marLeft w:val="0"/>
      <w:marRight w:val="0"/>
      <w:marTop w:val="0"/>
      <w:marBottom w:val="0"/>
      <w:divBdr>
        <w:top w:val="none" w:sz="0" w:space="0" w:color="auto"/>
        <w:left w:val="none" w:sz="0" w:space="0" w:color="auto"/>
        <w:bottom w:val="none" w:sz="0" w:space="0" w:color="auto"/>
        <w:right w:val="none" w:sz="0" w:space="0" w:color="auto"/>
      </w:divBdr>
    </w:div>
    <w:div w:id="45569924">
      <w:bodyDiv w:val="1"/>
      <w:marLeft w:val="0"/>
      <w:marRight w:val="0"/>
      <w:marTop w:val="0"/>
      <w:marBottom w:val="0"/>
      <w:divBdr>
        <w:top w:val="none" w:sz="0" w:space="0" w:color="auto"/>
        <w:left w:val="none" w:sz="0" w:space="0" w:color="auto"/>
        <w:bottom w:val="none" w:sz="0" w:space="0" w:color="auto"/>
        <w:right w:val="none" w:sz="0" w:space="0" w:color="auto"/>
      </w:divBdr>
    </w:div>
    <w:div w:id="74085773">
      <w:bodyDiv w:val="1"/>
      <w:marLeft w:val="0"/>
      <w:marRight w:val="0"/>
      <w:marTop w:val="0"/>
      <w:marBottom w:val="0"/>
      <w:divBdr>
        <w:top w:val="none" w:sz="0" w:space="0" w:color="auto"/>
        <w:left w:val="none" w:sz="0" w:space="0" w:color="auto"/>
        <w:bottom w:val="none" w:sz="0" w:space="0" w:color="auto"/>
        <w:right w:val="none" w:sz="0" w:space="0" w:color="auto"/>
      </w:divBdr>
    </w:div>
    <w:div w:id="109980454">
      <w:bodyDiv w:val="1"/>
      <w:marLeft w:val="0"/>
      <w:marRight w:val="0"/>
      <w:marTop w:val="0"/>
      <w:marBottom w:val="0"/>
      <w:divBdr>
        <w:top w:val="none" w:sz="0" w:space="0" w:color="auto"/>
        <w:left w:val="none" w:sz="0" w:space="0" w:color="auto"/>
        <w:bottom w:val="none" w:sz="0" w:space="0" w:color="auto"/>
        <w:right w:val="none" w:sz="0" w:space="0" w:color="auto"/>
      </w:divBdr>
    </w:div>
    <w:div w:id="123934375">
      <w:bodyDiv w:val="1"/>
      <w:marLeft w:val="0"/>
      <w:marRight w:val="0"/>
      <w:marTop w:val="0"/>
      <w:marBottom w:val="0"/>
      <w:divBdr>
        <w:top w:val="none" w:sz="0" w:space="0" w:color="auto"/>
        <w:left w:val="none" w:sz="0" w:space="0" w:color="auto"/>
        <w:bottom w:val="none" w:sz="0" w:space="0" w:color="auto"/>
        <w:right w:val="none" w:sz="0" w:space="0" w:color="auto"/>
      </w:divBdr>
    </w:div>
    <w:div w:id="255485043">
      <w:bodyDiv w:val="1"/>
      <w:marLeft w:val="0"/>
      <w:marRight w:val="0"/>
      <w:marTop w:val="0"/>
      <w:marBottom w:val="0"/>
      <w:divBdr>
        <w:top w:val="none" w:sz="0" w:space="0" w:color="auto"/>
        <w:left w:val="none" w:sz="0" w:space="0" w:color="auto"/>
        <w:bottom w:val="none" w:sz="0" w:space="0" w:color="auto"/>
        <w:right w:val="none" w:sz="0" w:space="0" w:color="auto"/>
      </w:divBdr>
    </w:div>
    <w:div w:id="294609039">
      <w:bodyDiv w:val="1"/>
      <w:marLeft w:val="0"/>
      <w:marRight w:val="0"/>
      <w:marTop w:val="0"/>
      <w:marBottom w:val="0"/>
      <w:divBdr>
        <w:top w:val="none" w:sz="0" w:space="0" w:color="auto"/>
        <w:left w:val="none" w:sz="0" w:space="0" w:color="auto"/>
        <w:bottom w:val="none" w:sz="0" w:space="0" w:color="auto"/>
        <w:right w:val="none" w:sz="0" w:space="0" w:color="auto"/>
      </w:divBdr>
    </w:div>
    <w:div w:id="401948663">
      <w:bodyDiv w:val="1"/>
      <w:marLeft w:val="0"/>
      <w:marRight w:val="0"/>
      <w:marTop w:val="0"/>
      <w:marBottom w:val="0"/>
      <w:divBdr>
        <w:top w:val="none" w:sz="0" w:space="0" w:color="auto"/>
        <w:left w:val="none" w:sz="0" w:space="0" w:color="auto"/>
        <w:bottom w:val="none" w:sz="0" w:space="0" w:color="auto"/>
        <w:right w:val="none" w:sz="0" w:space="0" w:color="auto"/>
      </w:divBdr>
    </w:div>
    <w:div w:id="512189617">
      <w:bodyDiv w:val="1"/>
      <w:marLeft w:val="0"/>
      <w:marRight w:val="0"/>
      <w:marTop w:val="0"/>
      <w:marBottom w:val="0"/>
      <w:divBdr>
        <w:top w:val="none" w:sz="0" w:space="0" w:color="auto"/>
        <w:left w:val="none" w:sz="0" w:space="0" w:color="auto"/>
        <w:bottom w:val="none" w:sz="0" w:space="0" w:color="auto"/>
        <w:right w:val="none" w:sz="0" w:space="0" w:color="auto"/>
      </w:divBdr>
    </w:div>
    <w:div w:id="555434070">
      <w:bodyDiv w:val="1"/>
      <w:marLeft w:val="0"/>
      <w:marRight w:val="0"/>
      <w:marTop w:val="0"/>
      <w:marBottom w:val="0"/>
      <w:divBdr>
        <w:top w:val="none" w:sz="0" w:space="0" w:color="auto"/>
        <w:left w:val="none" w:sz="0" w:space="0" w:color="auto"/>
        <w:bottom w:val="none" w:sz="0" w:space="0" w:color="auto"/>
        <w:right w:val="none" w:sz="0" w:space="0" w:color="auto"/>
      </w:divBdr>
    </w:div>
    <w:div w:id="561329703">
      <w:bodyDiv w:val="1"/>
      <w:marLeft w:val="0"/>
      <w:marRight w:val="0"/>
      <w:marTop w:val="0"/>
      <w:marBottom w:val="0"/>
      <w:divBdr>
        <w:top w:val="none" w:sz="0" w:space="0" w:color="auto"/>
        <w:left w:val="none" w:sz="0" w:space="0" w:color="auto"/>
        <w:bottom w:val="none" w:sz="0" w:space="0" w:color="auto"/>
        <w:right w:val="none" w:sz="0" w:space="0" w:color="auto"/>
      </w:divBdr>
    </w:div>
    <w:div w:id="575239017">
      <w:bodyDiv w:val="1"/>
      <w:marLeft w:val="0"/>
      <w:marRight w:val="0"/>
      <w:marTop w:val="0"/>
      <w:marBottom w:val="0"/>
      <w:divBdr>
        <w:top w:val="none" w:sz="0" w:space="0" w:color="auto"/>
        <w:left w:val="none" w:sz="0" w:space="0" w:color="auto"/>
        <w:bottom w:val="none" w:sz="0" w:space="0" w:color="auto"/>
        <w:right w:val="none" w:sz="0" w:space="0" w:color="auto"/>
      </w:divBdr>
    </w:div>
    <w:div w:id="637420249">
      <w:bodyDiv w:val="1"/>
      <w:marLeft w:val="0"/>
      <w:marRight w:val="0"/>
      <w:marTop w:val="0"/>
      <w:marBottom w:val="0"/>
      <w:divBdr>
        <w:top w:val="none" w:sz="0" w:space="0" w:color="auto"/>
        <w:left w:val="none" w:sz="0" w:space="0" w:color="auto"/>
        <w:bottom w:val="none" w:sz="0" w:space="0" w:color="auto"/>
        <w:right w:val="none" w:sz="0" w:space="0" w:color="auto"/>
      </w:divBdr>
    </w:div>
    <w:div w:id="646009745">
      <w:bodyDiv w:val="1"/>
      <w:marLeft w:val="0"/>
      <w:marRight w:val="0"/>
      <w:marTop w:val="0"/>
      <w:marBottom w:val="0"/>
      <w:divBdr>
        <w:top w:val="none" w:sz="0" w:space="0" w:color="auto"/>
        <w:left w:val="none" w:sz="0" w:space="0" w:color="auto"/>
        <w:bottom w:val="none" w:sz="0" w:space="0" w:color="auto"/>
        <w:right w:val="none" w:sz="0" w:space="0" w:color="auto"/>
      </w:divBdr>
    </w:div>
    <w:div w:id="669647209">
      <w:bodyDiv w:val="1"/>
      <w:marLeft w:val="0"/>
      <w:marRight w:val="0"/>
      <w:marTop w:val="0"/>
      <w:marBottom w:val="0"/>
      <w:divBdr>
        <w:top w:val="none" w:sz="0" w:space="0" w:color="auto"/>
        <w:left w:val="none" w:sz="0" w:space="0" w:color="auto"/>
        <w:bottom w:val="none" w:sz="0" w:space="0" w:color="auto"/>
        <w:right w:val="none" w:sz="0" w:space="0" w:color="auto"/>
      </w:divBdr>
    </w:div>
    <w:div w:id="699359174">
      <w:bodyDiv w:val="1"/>
      <w:marLeft w:val="0"/>
      <w:marRight w:val="0"/>
      <w:marTop w:val="0"/>
      <w:marBottom w:val="0"/>
      <w:divBdr>
        <w:top w:val="none" w:sz="0" w:space="0" w:color="auto"/>
        <w:left w:val="none" w:sz="0" w:space="0" w:color="auto"/>
        <w:bottom w:val="none" w:sz="0" w:space="0" w:color="auto"/>
        <w:right w:val="none" w:sz="0" w:space="0" w:color="auto"/>
      </w:divBdr>
    </w:div>
    <w:div w:id="1014456823">
      <w:bodyDiv w:val="1"/>
      <w:marLeft w:val="0"/>
      <w:marRight w:val="0"/>
      <w:marTop w:val="0"/>
      <w:marBottom w:val="0"/>
      <w:divBdr>
        <w:top w:val="none" w:sz="0" w:space="0" w:color="auto"/>
        <w:left w:val="none" w:sz="0" w:space="0" w:color="auto"/>
        <w:bottom w:val="none" w:sz="0" w:space="0" w:color="auto"/>
        <w:right w:val="none" w:sz="0" w:space="0" w:color="auto"/>
      </w:divBdr>
    </w:div>
    <w:div w:id="1091584023">
      <w:bodyDiv w:val="1"/>
      <w:marLeft w:val="0"/>
      <w:marRight w:val="0"/>
      <w:marTop w:val="0"/>
      <w:marBottom w:val="0"/>
      <w:divBdr>
        <w:top w:val="none" w:sz="0" w:space="0" w:color="auto"/>
        <w:left w:val="none" w:sz="0" w:space="0" w:color="auto"/>
        <w:bottom w:val="none" w:sz="0" w:space="0" w:color="auto"/>
        <w:right w:val="none" w:sz="0" w:space="0" w:color="auto"/>
      </w:divBdr>
    </w:div>
    <w:div w:id="1095133582">
      <w:bodyDiv w:val="1"/>
      <w:marLeft w:val="0"/>
      <w:marRight w:val="0"/>
      <w:marTop w:val="0"/>
      <w:marBottom w:val="0"/>
      <w:divBdr>
        <w:top w:val="none" w:sz="0" w:space="0" w:color="auto"/>
        <w:left w:val="none" w:sz="0" w:space="0" w:color="auto"/>
        <w:bottom w:val="none" w:sz="0" w:space="0" w:color="auto"/>
        <w:right w:val="none" w:sz="0" w:space="0" w:color="auto"/>
      </w:divBdr>
    </w:div>
    <w:div w:id="1128547587">
      <w:bodyDiv w:val="1"/>
      <w:marLeft w:val="0"/>
      <w:marRight w:val="0"/>
      <w:marTop w:val="0"/>
      <w:marBottom w:val="0"/>
      <w:divBdr>
        <w:top w:val="none" w:sz="0" w:space="0" w:color="auto"/>
        <w:left w:val="none" w:sz="0" w:space="0" w:color="auto"/>
        <w:bottom w:val="none" w:sz="0" w:space="0" w:color="auto"/>
        <w:right w:val="none" w:sz="0" w:space="0" w:color="auto"/>
      </w:divBdr>
    </w:div>
    <w:div w:id="1167087230">
      <w:bodyDiv w:val="1"/>
      <w:marLeft w:val="0"/>
      <w:marRight w:val="0"/>
      <w:marTop w:val="0"/>
      <w:marBottom w:val="0"/>
      <w:divBdr>
        <w:top w:val="none" w:sz="0" w:space="0" w:color="auto"/>
        <w:left w:val="none" w:sz="0" w:space="0" w:color="auto"/>
        <w:bottom w:val="none" w:sz="0" w:space="0" w:color="auto"/>
        <w:right w:val="none" w:sz="0" w:space="0" w:color="auto"/>
      </w:divBdr>
    </w:div>
    <w:div w:id="1287468158">
      <w:bodyDiv w:val="1"/>
      <w:marLeft w:val="0"/>
      <w:marRight w:val="0"/>
      <w:marTop w:val="0"/>
      <w:marBottom w:val="0"/>
      <w:divBdr>
        <w:top w:val="none" w:sz="0" w:space="0" w:color="auto"/>
        <w:left w:val="none" w:sz="0" w:space="0" w:color="auto"/>
        <w:bottom w:val="none" w:sz="0" w:space="0" w:color="auto"/>
        <w:right w:val="none" w:sz="0" w:space="0" w:color="auto"/>
      </w:divBdr>
    </w:div>
    <w:div w:id="1330981800">
      <w:bodyDiv w:val="1"/>
      <w:marLeft w:val="0"/>
      <w:marRight w:val="0"/>
      <w:marTop w:val="0"/>
      <w:marBottom w:val="0"/>
      <w:divBdr>
        <w:top w:val="none" w:sz="0" w:space="0" w:color="auto"/>
        <w:left w:val="none" w:sz="0" w:space="0" w:color="auto"/>
        <w:bottom w:val="none" w:sz="0" w:space="0" w:color="auto"/>
        <w:right w:val="none" w:sz="0" w:space="0" w:color="auto"/>
      </w:divBdr>
    </w:div>
    <w:div w:id="1389571110">
      <w:bodyDiv w:val="1"/>
      <w:marLeft w:val="0"/>
      <w:marRight w:val="0"/>
      <w:marTop w:val="0"/>
      <w:marBottom w:val="0"/>
      <w:divBdr>
        <w:top w:val="none" w:sz="0" w:space="0" w:color="auto"/>
        <w:left w:val="none" w:sz="0" w:space="0" w:color="auto"/>
        <w:bottom w:val="none" w:sz="0" w:space="0" w:color="auto"/>
        <w:right w:val="none" w:sz="0" w:space="0" w:color="auto"/>
      </w:divBdr>
    </w:div>
    <w:div w:id="1494878697">
      <w:bodyDiv w:val="1"/>
      <w:marLeft w:val="0"/>
      <w:marRight w:val="0"/>
      <w:marTop w:val="0"/>
      <w:marBottom w:val="0"/>
      <w:divBdr>
        <w:top w:val="none" w:sz="0" w:space="0" w:color="auto"/>
        <w:left w:val="none" w:sz="0" w:space="0" w:color="auto"/>
        <w:bottom w:val="none" w:sz="0" w:space="0" w:color="auto"/>
        <w:right w:val="none" w:sz="0" w:space="0" w:color="auto"/>
      </w:divBdr>
    </w:div>
    <w:div w:id="1509634430">
      <w:bodyDiv w:val="1"/>
      <w:marLeft w:val="0"/>
      <w:marRight w:val="0"/>
      <w:marTop w:val="0"/>
      <w:marBottom w:val="0"/>
      <w:divBdr>
        <w:top w:val="none" w:sz="0" w:space="0" w:color="auto"/>
        <w:left w:val="none" w:sz="0" w:space="0" w:color="auto"/>
        <w:bottom w:val="none" w:sz="0" w:space="0" w:color="auto"/>
        <w:right w:val="none" w:sz="0" w:space="0" w:color="auto"/>
      </w:divBdr>
    </w:div>
    <w:div w:id="1562864031">
      <w:bodyDiv w:val="1"/>
      <w:marLeft w:val="0"/>
      <w:marRight w:val="0"/>
      <w:marTop w:val="0"/>
      <w:marBottom w:val="0"/>
      <w:divBdr>
        <w:top w:val="none" w:sz="0" w:space="0" w:color="auto"/>
        <w:left w:val="none" w:sz="0" w:space="0" w:color="auto"/>
        <w:bottom w:val="none" w:sz="0" w:space="0" w:color="auto"/>
        <w:right w:val="none" w:sz="0" w:space="0" w:color="auto"/>
      </w:divBdr>
    </w:div>
    <w:div w:id="1596940670">
      <w:bodyDiv w:val="1"/>
      <w:marLeft w:val="0"/>
      <w:marRight w:val="0"/>
      <w:marTop w:val="0"/>
      <w:marBottom w:val="0"/>
      <w:divBdr>
        <w:top w:val="none" w:sz="0" w:space="0" w:color="auto"/>
        <w:left w:val="none" w:sz="0" w:space="0" w:color="auto"/>
        <w:bottom w:val="none" w:sz="0" w:space="0" w:color="auto"/>
        <w:right w:val="none" w:sz="0" w:space="0" w:color="auto"/>
      </w:divBdr>
    </w:div>
    <w:div w:id="1833986540">
      <w:bodyDiv w:val="1"/>
      <w:marLeft w:val="0"/>
      <w:marRight w:val="0"/>
      <w:marTop w:val="0"/>
      <w:marBottom w:val="0"/>
      <w:divBdr>
        <w:top w:val="none" w:sz="0" w:space="0" w:color="auto"/>
        <w:left w:val="none" w:sz="0" w:space="0" w:color="auto"/>
        <w:bottom w:val="none" w:sz="0" w:space="0" w:color="auto"/>
        <w:right w:val="none" w:sz="0" w:space="0" w:color="auto"/>
      </w:divBdr>
    </w:div>
    <w:div w:id="1962608363">
      <w:bodyDiv w:val="1"/>
      <w:marLeft w:val="0"/>
      <w:marRight w:val="0"/>
      <w:marTop w:val="0"/>
      <w:marBottom w:val="0"/>
      <w:divBdr>
        <w:top w:val="none" w:sz="0" w:space="0" w:color="auto"/>
        <w:left w:val="none" w:sz="0" w:space="0" w:color="auto"/>
        <w:bottom w:val="none" w:sz="0" w:space="0" w:color="auto"/>
        <w:right w:val="none" w:sz="0" w:space="0" w:color="auto"/>
      </w:divBdr>
    </w:div>
    <w:div w:id="2021354117">
      <w:bodyDiv w:val="1"/>
      <w:marLeft w:val="0"/>
      <w:marRight w:val="0"/>
      <w:marTop w:val="0"/>
      <w:marBottom w:val="0"/>
      <w:divBdr>
        <w:top w:val="none" w:sz="0" w:space="0" w:color="auto"/>
        <w:left w:val="none" w:sz="0" w:space="0" w:color="auto"/>
        <w:bottom w:val="none" w:sz="0" w:space="0" w:color="auto"/>
        <w:right w:val="none" w:sz="0" w:space="0" w:color="auto"/>
      </w:divBdr>
    </w:div>
    <w:div w:id="2122264091">
      <w:bodyDiv w:val="1"/>
      <w:marLeft w:val="0"/>
      <w:marRight w:val="0"/>
      <w:marTop w:val="0"/>
      <w:marBottom w:val="0"/>
      <w:divBdr>
        <w:top w:val="none" w:sz="0" w:space="0" w:color="auto"/>
        <w:left w:val="none" w:sz="0" w:space="0" w:color="auto"/>
        <w:bottom w:val="none" w:sz="0" w:space="0" w:color="auto"/>
        <w:right w:val="none" w:sz="0" w:space="0" w:color="auto"/>
      </w:divBdr>
    </w:div>
    <w:div w:id="21431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bagasn5@gmail.com" TargetMode="Externa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mailto:sahrezasahreza@gmail.com"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Sab16</b:Tag>
    <b:SourceType>Report</b:SourceType>
    <b:Guid>{7453248B-2E2E-44D7-8B36-BC9759E0B2E3}</b:Guid>
    <b:Title>Perancangan dan Realisasi Mikrostrip Mixer Single Balance Pada Frekuensi Kerja 3,6 GHz</b:Title>
    <b:Year>2016</b:Year>
    <b:Author>
      <b:Author>
        <b:NameList>
          <b:Person>
            <b:Last>Khoerudin</b:Last>
            <b:First>Sabda</b:First>
            <b:Middle>Maulid</b:Middle>
          </b:Person>
        </b:NameList>
      </b:Author>
    </b:Author>
    <b:Publisher>Politeknik Negeri Bandung</b:Publisher>
    <b:City>Bandung</b:City>
    <b:RefOrder>1</b:RefOrder>
  </b:Source>
  <b:Source>
    <b:Tag>Erz15</b:Tag>
    <b:SourceType>Report</b:SourceType>
    <b:Guid>{DE89608D-1423-4CE6-BAD5-00FD1F159E08}</b:Guid>
    <b:Author>
      <b:Author>
        <b:NameList>
          <b:Person>
            <b:Last>Pamungkas</b:Last>
            <b:First>Erza</b:First>
            <b:Middle>Yoga</b:Middle>
          </b:Person>
        </b:NameList>
      </b:Author>
    </b:Author>
    <b:Title>PERANCANGAN DAN REALISASI OSILATOR 1.2 GHz UNTUK UP CONVERTER PADA APLIKASI SYNTHETIC APERTURE RADAR</b:Title>
    <b:Year>2015</b:Year>
    <b:Publisher>Universitas Telkom,</b:Publisher>
    <b:City>Bandung</b:City>
    <b:RefOrder>2</b:RefOrder>
  </b:Source>
  <b:Source>
    <b:Tag>Man12</b:Tag>
    <b:SourceType>JournalArticle</b:SourceType>
    <b:Guid>{E2BA2504-3F3D-4547-8FD6-4C655829002C}</b:Guid>
    <b:Author>
      <b:Author>
        <b:NameList>
          <b:Person>
            <b:Last>Manidipa</b:Last>
            <b:First>Nath</b:First>
          </b:Person>
        </b:NameList>
      </b:Author>
    </b:Author>
    <b:Title>Design and Characterization of Microstrip Balanced Mixer</b:Title>
    <b:Year>2012</b:Year>
    <b:JournalName>INTERNATIONAL JOURNAL OF ENHANCED RESEARCH SCIENCE TECHNOLOGY &amp; ENGINEERING</b:JournalName>
    <b:Volume>1</b:Volume>
    <b:Issue>2</b:Issue>
    <b:RefOrder>3</b:RefOrder>
  </b:Source>
  <b:Source>
    <b:Tag>Mut16</b:Tag>
    <b:SourceType>Report</b:SourceType>
    <b:Guid>{BDD3483D-B79C-4C3F-A314-A4D415EA6214}</b:Guid>
    <b:Author>
      <b:Author>
        <b:NameList>
          <b:Person>
            <b:Last>Mutiari</b:Last>
            <b:First>Dyah</b:First>
            <b:Middle>Ayu</b:Middle>
          </b:Person>
        </b:NameList>
      </b:Author>
    </b:Author>
    <b:Title>Perancangan dan Realisasi Dielectric Resonator Oscillator pada Frekuensi Kerja 9,4 GHz</b:Title>
    <b:Year>2016</b:Year>
    <b:Publisher>Politeknik Negeri Bandung</b:Publisher>
    <b:City>Bandung</b:City>
    <b:RefOrder>4</b:RefOrder>
  </b:Source>
  <b:Source>
    <b:Tag>Fad08</b:Tag>
    <b:SourceType>Report</b:SourceType>
    <b:Guid>{E21A9BDB-09C1-451B-B6A6-ED00F9392FDF}</b:Guid>
    <b:Author>
      <b:Author>
        <b:NameList>
          <b:Person>
            <b:Last>Muhammad</b:Last>
            <b:First>Fadil</b:First>
          </b:Person>
        </b:NameList>
      </b:Author>
    </b:Author>
    <b:Title>IMPLEMENTASI, SIMULASI DAN ANALISIS PARAMETER VCO ( VOLTAGE CONTROLLED OSCILLATOR )</b:Title>
    <b:Year>2008</b:Year>
    <b:Publisher>INSTITUT TEKNOLOGI TELKOM</b:Publisher>
    <b:City>Bandung</b:City>
    <b:RefOrder>5</b:RefOrder>
  </b:Source>
  <b:Source>
    <b:Tag>Dav</b:Tag>
    <b:SourceType>Book</b:SourceType>
    <b:Guid>{E67919D5-8F94-4EBF-A0CE-859F2B585239}</b:Guid>
    <b:Title>Microwave engineering 4th ed</b:Title>
    <b:Author>
      <b:Author>
        <b:NameList>
          <b:Person>
            <b:Last>Pozar</b:Last>
            <b:First>David</b:First>
            <b:Middle>M</b:Middle>
          </b:Person>
        </b:NameList>
      </b:Author>
    </b:Author>
    <b:City>Massachusetts</b:City>
    <b:Publisher>John Wiley &amp; Sons, Inc</b:Publisher>
    <b:RefOrder>6</b:RefOrder>
  </b:Source>
</b:Sources>
</file>

<file path=customXml/itemProps1.xml><?xml version="1.0" encoding="utf-8"?>
<ds:datastoreItem xmlns:ds="http://schemas.openxmlformats.org/officeDocument/2006/customXml" ds:itemID="{1FA32BEB-3B60-4A67-A056-B7367970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dc:creator>
  <cp:keywords/>
  <dc:description/>
  <cp:lastModifiedBy>Bagas</cp:lastModifiedBy>
  <cp:revision>2</cp:revision>
  <cp:lastPrinted>2019-02-01T12:22:00Z</cp:lastPrinted>
  <dcterms:created xsi:type="dcterms:W3CDTF">2019-02-01T12:29:00Z</dcterms:created>
  <dcterms:modified xsi:type="dcterms:W3CDTF">2019-02-01T12:29:00Z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2a87647c-362e-34e7-b46a-35c560143bff</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