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BE55E" w14:textId="77777777" w:rsidR="007A2185" w:rsidRDefault="00E56E81" w:rsidP="00E56E81">
      <w:pPr>
        <w:pStyle w:val="a3"/>
      </w:pPr>
      <w:r w:rsidRPr="00E56E81">
        <w:rPr>
          <w:rFonts w:hint="eastAsia"/>
        </w:rPr>
        <w:t>EMC</w:t>
      </w:r>
      <w:r w:rsidRPr="00E56E81">
        <w:rPr>
          <w:rFonts w:hint="eastAsia"/>
        </w:rPr>
        <w:t>杯数据创新大赛数据集说明</w:t>
      </w:r>
      <w:r w:rsidRPr="00E56E81">
        <w:rPr>
          <w:rFonts w:hint="eastAsia"/>
        </w:rPr>
        <w:t>(</w:t>
      </w:r>
      <w:r w:rsidRPr="00E56E81">
        <w:rPr>
          <w:rFonts w:hint="eastAsia"/>
        </w:rPr>
        <w:t>网络数据集</w:t>
      </w:r>
      <w:r w:rsidRPr="00E56E81">
        <w:rPr>
          <w:rFonts w:hint="eastAsia"/>
        </w:rPr>
        <w:t>)</w:t>
      </w:r>
    </w:p>
    <w:p w14:paraId="2EA282B8" w14:textId="717BFBCF" w:rsidR="002F5282" w:rsidRDefault="00E56E81" w:rsidP="00775943">
      <w:pPr>
        <w:pStyle w:val="a5"/>
        <w:numPr>
          <w:ilvl w:val="0"/>
          <w:numId w:val="1"/>
        </w:numPr>
        <w:ind w:firstLineChars="0"/>
      </w:pPr>
      <w:r w:rsidRPr="008B329D">
        <w:rPr>
          <w:rFonts w:hint="eastAsia"/>
        </w:rPr>
        <w:t>数据集概况</w:t>
      </w:r>
    </w:p>
    <w:p w14:paraId="6C265187" w14:textId="3A0C19A2" w:rsidR="008B329D" w:rsidRDefault="008A6FF6" w:rsidP="00A61EEC">
      <w:pPr>
        <w:ind w:firstLine="420"/>
      </w:pPr>
      <w:r>
        <w:rPr>
          <w:rFonts w:hint="eastAsia"/>
        </w:rPr>
        <w:t>网络数据集由上海交大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网络用户的上网流量统计产生，该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网络覆盖交大主要校区，</w:t>
      </w:r>
      <w:proofErr w:type="spellStart"/>
      <w:r>
        <w:rPr>
          <w:rFonts w:hint="eastAsia"/>
        </w:rPr>
        <w:t>WiFi</w:t>
      </w:r>
      <w:proofErr w:type="spellEnd"/>
      <w:r w:rsidR="00A34A0D">
        <w:rPr>
          <w:rFonts w:hint="eastAsia"/>
        </w:rPr>
        <w:t>热点涵盖了</w:t>
      </w:r>
      <w:r w:rsidR="007550CF">
        <w:rPr>
          <w:rFonts w:hint="eastAsia"/>
        </w:rPr>
        <w:t>教室、宿舍、公共活动建筑、以及部分室外开阔场地，</w:t>
      </w:r>
      <w:r w:rsidR="006A3AB3">
        <w:rPr>
          <w:rFonts w:hint="eastAsia"/>
        </w:rPr>
        <w:t>从一个</w:t>
      </w:r>
      <w:r w:rsidR="00132E20">
        <w:rPr>
          <w:rFonts w:hint="eastAsia"/>
        </w:rPr>
        <w:t>别样</w:t>
      </w:r>
      <w:r w:rsidR="00D45272">
        <w:rPr>
          <w:rFonts w:hint="eastAsia"/>
        </w:rPr>
        <w:t>的角度记录了</w:t>
      </w:r>
      <w:r w:rsidR="007550CF">
        <w:rPr>
          <w:rFonts w:hint="eastAsia"/>
        </w:rPr>
        <w:t>大学</w:t>
      </w:r>
      <w:r w:rsidR="0087793D">
        <w:rPr>
          <w:rFonts w:hint="eastAsia"/>
        </w:rPr>
        <w:t>校园</w:t>
      </w:r>
      <w:r w:rsidR="00ED721B">
        <w:rPr>
          <w:rFonts w:hint="eastAsia"/>
        </w:rPr>
        <w:t>的生动</w:t>
      </w:r>
      <w:r w:rsidR="0087793D">
        <w:rPr>
          <w:rFonts w:hint="eastAsia"/>
        </w:rPr>
        <w:t>生活。</w:t>
      </w:r>
      <w:r w:rsidR="00C46596">
        <w:rPr>
          <w:rFonts w:hint="eastAsia"/>
        </w:rPr>
        <w:t>数据集由交大网络信息中心和</w:t>
      </w:r>
      <w:proofErr w:type="spellStart"/>
      <w:r w:rsidR="00C46596">
        <w:rPr>
          <w:rFonts w:hint="eastAsia"/>
        </w:rPr>
        <w:t>OMNILab</w:t>
      </w:r>
      <w:proofErr w:type="spellEnd"/>
      <w:r w:rsidR="00C46596">
        <w:rPr>
          <w:rFonts w:hint="eastAsia"/>
        </w:rPr>
        <w:t>联合提供，在隐私处理的基础上，</w:t>
      </w:r>
      <w:r w:rsidR="00643A69">
        <w:rPr>
          <w:rFonts w:hint="eastAsia"/>
        </w:rPr>
        <w:t>将用户的上网统计信息</w:t>
      </w:r>
      <w:r w:rsidR="001D4BC2">
        <w:rPr>
          <w:rFonts w:hint="eastAsia"/>
        </w:rPr>
        <w:t>以比赛数据集的形式进行公开</w:t>
      </w:r>
      <w:r w:rsidR="006814A8">
        <w:rPr>
          <w:rFonts w:hint="eastAsia"/>
        </w:rPr>
        <w:t>，参赛队伍在通过授权后</w:t>
      </w:r>
      <w:r w:rsidR="009168EA">
        <w:rPr>
          <w:rFonts w:hint="eastAsia"/>
        </w:rPr>
        <w:t>方可</w:t>
      </w:r>
      <w:r w:rsidR="006814A8">
        <w:rPr>
          <w:rFonts w:hint="eastAsia"/>
        </w:rPr>
        <w:t>使用该数据集参加本次技术创新大赛。</w:t>
      </w:r>
    </w:p>
    <w:p w14:paraId="23FFB2D5" w14:textId="6069D2D6" w:rsidR="00595870" w:rsidRDefault="00C84234" w:rsidP="00A61EEC">
      <w:pPr>
        <w:ind w:firstLine="420"/>
      </w:pPr>
      <w:r>
        <w:rPr>
          <w:rFonts w:hint="eastAsia"/>
        </w:rPr>
        <w:t>该网络数据集</w:t>
      </w:r>
      <w:r w:rsidR="00974AAB">
        <w:rPr>
          <w:rFonts w:hint="eastAsia"/>
        </w:rPr>
        <w:t>由原始的用户</w:t>
      </w:r>
      <w:r w:rsidR="00974AAB">
        <w:rPr>
          <w:rFonts w:hint="eastAsia"/>
        </w:rPr>
        <w:t>HTTP</w:t>
      </w:r>
      <w:r w:rsidR="00974AAB">
        <w:rPr>
          <w:rFonts w:hint="eastAsia"/>
        </w:rPr>
        <w:t>上网记录统计产</w:t>
      </w:r>
      <w:r w:rsidR="00A3366E">
        <w:rPr>
          <w:rFonts w:hint="eastAsia"/>
        </w:rPr>
        <w:t>生</w:t>
      </w:r>
      <w:r w:rsidR="00974AAB">
        <w:rPr>
          <w:rFonts w:hint="eastAsia"/>
        </w:rPr>
        <w:t>，</w:t>
      </w:r>
      <w:r>
        <w:rPr>
          <w:rFonts w:hint="eastAsia"/>
        </w:rPr>
        <w:t>记录了</w:t>
      </w:r>
      <w:proofErr w:type="spellStart"/>
      <w:r w:rsidR="00595870">
        <w:rPr>
          <w:rFonts w:hint="eastAsia"/>
        </w:rPr>
        <w:t>WiFi</w:t>
      </w:r>
      <w:proofErr w:type="spellEnd"/>
      <w:r w:rsidR="00595870">
        <w:rPr>
          <w:rFonts w:hint="eastAsia"/>
        </w:rPr>
        <w:t>用户</w:t>
      </w:r>
      <w:r w:rsidR="00D75647">
        <w:rPr>
          <w:rFonts w:hint="eastAsia"/>
        </w:rPr>
        <w:t>在</w:t>
      </w:r>
      <w:r w:rsidR="00D75647">
        <w:rPr>
          <w:rFonts w:hint="eastAsia"/>
        </w:rPr>
        <w:t>2014-09</w:t>
      </w:r>
      <w:r w:rsidR="00D75647">
        <w:rPr>
          <w:rFonts w:hint="eastAsia"/>
        </w:rPr>
        <w:t>至</w:t>
      </w:r>
      <w:r w:rsidR="00D75647">
        <w:rPr>
          <w:rFonts w:hint="eastAsia"/>
        </w:rPr>
        <w:t>2015-01</w:t>
      </w:r>
      <w:r w:rsidR="00FE17A0">
        <w:rPr>
          <w:rFonts w:hint="eastAsia"/>
        </w:rPr>
        <w:t>五个月间</w:t>
      </w:r>
      <w:r w:rsidR="00D60E01">
        <w:rPr>
          <w:rFonts w:hint="eastAsia"/>
        </w:rPr>
        <w:t>的上网习惯及时空</w:t>
      </w:r>
      <w:r w:rsidR="00B63166">
        <w:rPr>
          <w:rFonts w:hint="eastAsia"/>
        </w:rPr>
        <w:t>轨迹信息</w:t>
      </w:r>
      <w:r w:rsidR="000349D1">
        <w:rPr>
          <w:rFonts w:hint="eastAsia"/>
        </w:rPr>
        <w:t>。这里对</w:t>
      </w:r>
      <w:r w:rsidR="001C0E9D">
        <w:rPr>
          <w:rFonts w:hint="eastAsia"/>
        </w:rPr>
        <w:t>首先对数据集</w:t>
      </w:r>
      <w:r w:rsidR="00595870">
        <w:rPr>
          <w:rFonts w:hint="eastAsia"/>
        </w:rPr>
        <w:t>涉及到的基本概念进行说明：</w:t>
      </w:r>
    </w:p>
    <w:p w14:paraId="237C633B" w14:textId="2F218F57" w:rsidR="00595870" w:rsidRDefault="00595870" w:rsidP="00595870">
      <w:pPr>
        <w:pStyle w:val="a5"/>
        <w:numPr>
          <w:ilvl w:val="0"/>
          <w:numId w:val="3"/>
        </w:numPr>
        <w:ind w:firstLineChars="0"/>
      </w:pPr>
      <w:r w:rsidRPr="00F84A2D">
        <w:rPr>
          <w:rFonts w:hint="eastAsia"/>
          <w:b/>
        </w:rPr>
        <w:t>无线网络</w:t>
      </w:r>
      <w:r>
        <w:rPr>
          <w:rFonts w:hint="eastAsia"/>
        </w:rPr>
        <w:t>：这里特指交大的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无线网络，由数千个独立的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热点（也称</w:t>
      </w:r>
      <w:r>
        <w:rPr>
          <w:rFonts w:hint="eastAsia"/>
        </w:rPr>
        <w:t>Access Points, AP</w:t>
      </w:r>
      <w:r w:rsidR="0070610F">
        <w:rPr>
          <w:rFonts w:hint="eastAsia"/>
        </w:rPr>
        <w:t>）和中心网络控制器组成。用户手持设备通过连接</w:t>
      </w:r>
      <w:r w:rsidR="0070610F">
        <w:rPr>
          <w:rFonts w:hint="eastAsia"/>
        </w:rPr>
        <w:t>AP</w:t>
      </w:r>
      <w:r w:rsidR="0070610F">
        <w:rPr>
          <w:rFonts w:hint="eastAsia"/>
        </w:rPr>
        <w:t>、登陆后使用互联网服务。</w:t>
      </w:r>
      <w:r>
        <w:rPr>
          <w:rFonts w:hint="eastAsia"/>
        </w:rPr>
        <w:t>该网络提供了用户的识别信息和空间位置数据。</w:t>
      </w:r>
    </w:p>
    <w:p w14:paraId="75F79DB4" w14:textId="77777777" w:rsidR="00595870" w:rsidRDefault="00595870" w:rsidP="00595870">
      <w:pPr>
        <w:pStyle w:val="a5"/>
        <w:numPr>
          <w:ilvl w:val="0"/>
          <w:numId w:val="3"/>
        </w:numPr>
        <w:ind w:firstLineChars="0"/>
      </w:pPr>
      <w:r w:rsidRPr="00F84A2D">
        <w:rPr>
          <w:rFonts w:hint="eastAsia"/>
          <w:b/>
        </w:rPr>
        <w:t>网络流量</w:t>
      </w:r>
      <w:r>
        <w:rPr>
          <w:rFonts w:hint="eastAsia"/>
        </w:rPr>
        <w:t>：网络流量是用户使用网络上网时产生的数据流，该数据流包含了用户的上网时间和应用类型。通过对用户的通信过程进行会话（</w:t>
      </w:r>
      <w:r>
        <w:rPr>
          <w:rFonts w:hint="eastAsia"/>
        </w:rPr>
        <w:t>session</w:t>
      </w:r>
      <w:r>
        <w:rPr>
          <w:rFonts w:hint="eastAsia"/>
        </w:rPr>
        <w:t>）分割，得到了用户会话粒度的上网时序数据。</w:t>
      </w:r>
    </w:p>
    <w:p w14:paraId="376A0956" w14:textId="77777777" w:rsidR="00595870" w:rsidRDefault="00595870" w:rsidP="00595870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网络会话</w:t>
      </w:r>
      <w:r w:rsidRPr="00EB6BCE">
        <w:rPr>
          <w:rFonts w:hint="eastAsia"/>
        </w:rPr>
        <w:t>：</w:t>
      </w:r>
      <w:r>
        <w:rPr>
          <w:rFonts w:hint="eastAsia"/>
        </w:rPr>
        <w:t>指一段时间内用户连续的上网行为。在该数据集中，网络会话以超时的方式进行定义，即如果用户的在一定时间段内没有上网，接下来的网络通信被认为是一个新会话的开始。这里我们采用</w:t>
      </w:r>
      <w:r w:rsidRPr="005E4ACD">
        <w:rPr>
          <w:rFonts w:hint="eastAsia"/>
          <w:b/>
        </w:rPr>
        <w:t>5</w:t>
      </w:r>
      <w:r w:rsidRPr="005E4ACD">
        <w:rPr>
          <w:rFonts w:hint="eastAsia"/>
          <w:b/>
        </w:rPr>
        <w:t>分钟</w:t>
      </w:r>
      <w:r>
        <w:rPr>
          <w:rFonts w:hint="eastAsia"/>
        </w:rPr>
        <w:t>为会话分割的阈值。</w:t>
      </w:r>
    </w:p>
    <w:p w14:paraId="7F4C0F9B" w14:textId="14217B65" w:rsidR="00595870" w:rsidRDefault="00595870" w:rsidP="00F21F06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统计特征</w:t>
      </w:r>
      <w:r w:rsidRPr="00BA71AF">
        <w:rPr>
          <w:rFonts w:hint="eastAsia"/>
        </w:rPr>
        <w:t>：</w:t>
      </w:r>
      <w:r>
        <w:rPr>
          <w:rFonts w:hint="eastAsia"/>
        </w:rPr>
        <w:t>这里指针对单个用户的单个会话，提取的关于该会话的网络流量和服务使用的统计数据。</w:t>
      </w:r>
    </w:p>
    <w:p w14:paraId="741B78DF" w14:textId="6648BED0" w:rsidR="008B329D" w:rsidRDefault="00930C70" w:rsidP="00E56E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数据集字段说明</w:t>
      </w:r>
    </w:p>
    <w:p w14:paraId="6985F813" w14:textId="77777777" w:rsidR="003B1C01" w:rsidRDefault="002B64A7" w:rsidP="00A61EEC">
      <w:pPr>
        <w:ind w:firstLine="420"/>
      </w:pPr>
      <w:r>
        <w:rPr>
          <w:rFonts w:hint="eastAsia"/>
        </w:rPr>
        <w:t>该数据集</w:t>
      </w:r>
      <w:r w:rsidR="00A3366E">
        <w:rPr>
          <w:rFonts w:hint="eastAsia"/>
        </w:rPr>
        <w:t>通过严格的匿名化处理，去除用户的身份识别信息和上网轨迹，仅保留时空行为的统计信息，为比赛提供了丰富信息的同时很好地保护了用户的隐私。</w:t>
      </w:r>
    </w:p>
    <w:p w14:paraId="1B528CA1" w14:textId="6E36E859" w:rsidR="00F40DFD" w:rsidRDefault="003B1C01" w:rsidP="00A61EEC">
      <w:pPr>
        <w:ind w:firstLine="420"/>
      </w:pPr>
      <w:r>
        <w:rPr>
          <w:rFonts w:hint="eastAsia"/>
        </w:rPr>
        <w:t>网络流量比赛数据集</w:t>
      </w:r>
      <w:r w:rsidR="002B64A7">
        <w:rPr>
          <w:rFonts w:hint="eastAsia"/>
        </w:rPr>
        <w:t>包含两个基本的数据表</w:t>
      </w:r>
      <w:r w:rsidR="002B64A7">
        <w:rPr>
          <w:rFonts w:hint="eastAsia"/>
        </w:rPr>
        <w:t>: net_traffic.dat</w:t>
      </w:r>
      <w:r w:rsidR="002B64A7">
        <w:rPr>
          <w:rFonts w:hint="eastAsia"/>
        </w:rPr>
        <w:t>和</w:t>
      </w:r>
      <w:r w:rsidR="002B64A7">
        <w:rPr>
          <w:rFonts w:hint="eastAsia"/>
        </w:rPr>
        <w:t>net</w:t>
      </w:r>
      <w:r w:rsidR="00C85573">
        <w:rPr>
          <w:rFonts w:hint="eastAsia"/>
        </w:rPr>
        <w:t>_users.dat</w:t>
      </w:r>
      <w:r w:rsidR="0066166C">
        <w:rPr>
          <w:rFonts w:hint="eastAsia"/>
        </w:rPr>
        <w:t>，即网络数据表和用户特征表。</w:t>
      </w:r>
    </w:p>
    <w:p w14:paraId="21524BEB" w14:textId="2193AE6A" w:rsidR="00F40DFD" w:rsidRDefault="00B6196F" w:rsidP="00A61EEC">
      <w:pPr>
        <w:pStyle w:val="a5"/>
        <w:numPr>
          <w:ilvl w:val="0"/>
          <w:numId w:val="8"/>
        </w:numPr>
        <w:ind w:firstLineChars="0"/>
      </w:pPr>
      <w:r w:rsidRPr="00A61EEC">
        <w:rPr>
          <w:rFonts w:hint="eastAsia"/>
          <w:b/>
        </w:rPr>
        <w:t>网络数据表</w:t>
      </w:r>
      <w:r w:rsidR="007C3BA1">
        <w:rPr>
          <w:rFonts w:hint="eastAsia"/>
        </w:rPr>
        <w:t>是</w:t>
      </w:r>
      <w:r w:rsidR="00331FBC">
        <w:rPr>
          <w:rFonts w:hint="eastAsia"/>
        </w:rPr>
        <w:t>数据集的主体</w:t>
      </w:r>
      <w:r w:rsidR="007C3BA1">
        <w:rPr>
          <w:rFonts w:hint="eastAsia"/>
        </w:rPr>
        <w:t>，</w:t>
      </w:r>
      <w:r w:rsidR="00497D1D">
        <w:rPr>
          <w:rFonts w:hint="eastAsia"/>
        </w:rPr>
        <w:t>以</w:t>
      </w:r>
      <w:r w:rsidR="00331FBC">
        <w:rPr>
          <w:rFonts w:hint="eastAsia"/>
        </w:rPr>
        <w:t>单次</w:t>
      </w:r>
      <w:r w:rsidR="00497D1D">
        <w:rPr>
          <w:rFonts w:hint="eastAsia"/>
        </w:rPr>
        <w:t>网络会话为最小时间粒度</w:t>
      </w:r>
      <w:r w:rsidR="00B00461">
        <w:rPr>
          <w:rFonts w:hint="eastAsia"/>
        </w:rPr>
        <w:t>，</w:t>
      </w:r>
      <w:r w:rsidR="00924436">
        <w:rPr>
          <w:rFonts w:hint="eastAsia"/>
        </w:rPr>
        <w:t>记录</w:t>
      </w:r>
      <w:r w:rsidR="0001478C">
        <w:rPr>
          <w:rFonts w:hint="eastAsia"/>
        </w:rPr>
        <w:t>了</w:t>
      </w:r>
      <w:r w:rsidR="007C3BA1">
        <w:rPr>
          <w:rFonts w:hint="eastAsia"/>
        </w:rPr>
        <w:t>网络会话的统计特征</w:t>
      </w:r>
      <w:r w:rsidR="00D93AB2">
        <w:rPr>
          <w:rFonts w:hint="eastAsia"/>
        </w:rPr>
        <w:t>（以英文逗号</w:t>
      </w:r>
      <w:r w:rsidR="000761BB">
        <w:t xml:space="preserve"> </w:t>
      </w:r>
      <w:r w:rsidR="00140277">
        <w:t>’,’</w:t>
      </w:r>
      <w:r w:rsidR="000761BB">
        <w:t xml:space="preserve"> </w:t>
      </w:r>
      <w:r w:rsidR="00D93AB2">
        <w:rPr>
          <w:rFonts w:hint="eastAsia"/>
        </w:rPr>
        <w:t>分隔）</w:t>
      </w:r>
      <w:r w:rsidR="007C3BA1">
        <w:rPr>
          <w:rFonts w:hint="eastAsia"/>
        </w:rPr>
        <w:t>，</w:t>
      </w:r>
      <w:r w:rsidR="00BE6FB6">
        <w:rPr>
          <w:rFonts w:hint="eastAsia"/>
        </w:rPr>
        <w:t>具体</w:t>
      </w:r>
      <w:r w:rsidR="00866108">
        <w:rPr>
          <w:rFonts w:hint="eastAsia"/>
        </w:rPr>
        <w:t>包括</w:t>
      </w:r>
      <w:r w:rsidR="00F40DFD">
        <w:rPr>
          <w:rFonts w:hint="eastAsia"/>
        </w:rPr>
        <w:t>：</w:t>
      </w:r>
    </w:p>
    <w:p w14:paraId="7ACEF079" w14:textId="688F97FF" w:rsidR="00B76A46" w:rsidRDefault="00866108" w:rsidP="00353477">
      <w:pPr>
        <w:pStyle w:val="a5"/>
        <w:ind w:left="425" w:firstLineChars="0" w:firstLine="415"/>
      </w:pPr>
      <w:r>
        <w:rPr>
          <w:rFonts w:hint="eastAsia"/>
        </w:rPr>
        <w:lastRenderedPageBreak/>
        <w:t>用户</w:t>
      </w:r>
      <w:r>
        <w:rPr>
          <w:rFonts w:hint="eastAsia"/>
        </w:rPr>
        <w:t>ID</w:t>
      </w:r>
      <w:r w:rsidR="00B76A46">
        <w:rPr>
          <w:rFonts w:hint="eastAsia"/>
        </w:rPr>
        <w:t>：</w:t>
      </w:r>
      <w:r w:rsidR="001B0B60">
        <w:rPr>
          <w:rFonts w:hint="eastAsia"/>
        </w:rPr>
        <w:t>long</w:t>
      </w:r>
      <w:r w:rsidR="00B76A46">
        <w:rPr>
          <w:rFonts w:hint="eastAsia"/>
        </w:rPr>
        <w:t xml:space="preserve">, </w:t>
      </w:r>
      <w:r w:rsidR="00B76A46">
        <w:rPr>
          <w:rFonts w:hint="eastAsia"/>
        </w:rPr>
        <w:t>如</w:t>
      </w:r>
      <w:r w:rsidR="00B76A46">
        <w:rPr>
          <w:rFonts w:hint="eastAsia"/>
        </w:rPr>
        <w:t>100</w:t>
      </w:r>
      <w:r w:rsidR="00237AAE">
        <w:rPr>
          <w:rFonts w:hint="eastAsia"/>
        </w:rPr>
        <w:t>0</w:t>
      </w:r>
    </w:p>
    <w:p w14:paraId="6282A96F" w14:textId="19CD206A" w:rsidR="00257E5F" w:rsidRDefault="00866108" w:rsidP="00353477">
      <w:pPr>
        <w:pStyle w:val="a5"/>
        <w:ind w:left="425" w:firstLineChars="0" w:firstLine="415"/>
      </w:pPr>
      <w:r>
        <w:rPr>
          <w:rFonts w:hint="eastAsia"/>
        </w:rPr>
        <w:t>上网</w:t>
      </w:r>
      <w:r w:rsidR="00257E5F">
        <w:rPr>
          <w:rFonts w:hint="eastAsia"/>
        </w:rPr>
        <w:t>地点：</w:t>
      </w:r>
      <w:r w:rsidR="00257E5F">
        <w:rPr>
          <w:rFonts w:hint="eastAsia"/>
        </w:rPr>
        <w:t xml:space="preserve">string, </w:t>
      </w:r>
      <w:r w:rsidR="00884409">
        <w:rPr>
          <w:rFonts w:hint="eastAsia"/>
        </w:rPr>
        <w:t>如东上院</w:t>
      </w:r>
    </w:p>
    <w:p w14:paraId="65B06D53" w14:textId="511A3BB8" w:rsidR="001B0B60" w:rsidRDefault="001B0B60" w:rsidP="00353477">
      <w:pPr>
        <w:pStyle w:val="a5"/>
        <w:ind w:left="425" w:firstLineChars="0" w:firstLine="415"/>
        <w:rPr>
          <w:rFonts w:ascii="Courier" w:hAnsi="Courier"/>
        </w:rPr>
      </w:pPr>
      <w:r>
        <w:rPr>
          <w:rFonts w:hint="eastAsia"/>
        </w:rPr>
        <w:t>会话开始时间</w:t>
      </w:r>
      <w:r w:rsidR="0081592C">
        <w:rPr>
          <w:rFonts w:hint="eastAsia"/>
        </w:rPr>
        <w:t>(UNIX</w:t>
      </w:r>
      <w:r w:rsidR="0081592C">
        <w:rPr>
          <w:rFonts w:hint="eastAsia"/>
        </w:rPr>
        <w:t>时间</w:t>
      </w:r>
      <w:r w:rsidR="0081592C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t xml:space="preserve">, </w:t>
      </w:r>
      <w:r>
        <w:rPr>
          <w:rFonts w:hint="eastAsia"/>
        </w:rPr>
        <w:t>单位毫秒，如</w:t>
      </w:r>
      <w:r w:rsidRPr="009E2D4C">
        <w:rPr>
          <w:rFonts w:ascii="Courier" w:hAnsi="Courier"/>
        </w:rPr>
        <w:t>1412229603742</w:t>
      </w:r>
    </w:p>
    <w:p w14:paraId="09E1025D" w14:textId="4FF4D60A" w:rsidR="003F262C" w:rsidRDefault="000A67A4" w:rsidP="00353477">
      <w:pPr>
        <w:pStyle w:val="a5"/>
        <w:ind w:left="425" w:firstLineChars="0" w:firstLine="415"/>
        <w:rPr>
          <w:rFonts w:ascii="Courier" w:hAnsi="Courier"/>
        </w:rPr>
      </w:pPr>
      <w:r>
        <w:rPr>
          <w:rFonts w:ascii="Courier" w:hAnsi="Courier" w:hint="eastAsia"/>
        </w:rPr>
        <w:t>会话持续时间</w:t>
      </w:r>
      <w:r w:rsidR="003F262C">
        <w:rPr>
          <w:rFonts w:hint="eastAsia"/>
        </w:rPr>
        <w:t>：</w:t>
      </w:r>
      <w:r w:rsidR="003F262C">
        <w:rPr>
          <w:rFonts w:hint="eastAsia"/>
        </w:rPr>
        <w:t xml:space="preserve">long, </w:t>
      </w:r>
      <w:r w:rsidR="003F262C">
        <w:rPr>
          <w:rFonts w:hint="eastAsia"/>
        </w:rPr>
        <w:t>单位毫秒，如</w:t>
      </w:r>
      <w:r w:rsidR="003C3528">
        <w:rPr>
          <w:rFonts w:ascii="Courier" w:hAnsi="Courier" w:hint="eastAsia"/>
        </w:rPr>
        <w:t>360</w:t>
      </w:r>
      <w:r>
        <w:rPr>
          <w:rFonts w:ascii="Courier" w:hAnsi="Courier" w:hint="eastAsia"/>
        </w:rPr>
        <w:t>000</w:t>
      </w:r>
    </w:p>
    <w:p w14:paraId="78DADA10" w14:textId="77777777" w:rsidR="00EA013D" w:rsidRDefault="00EA013D" w:rsidP="00EA013D">
      <w:pPr>
        <w:pStyle w:val="a5"/>
        <w:ind w:left="425" w:firstLineChars="0" w:firstLine="415"/>
      </w:pPr>
      <w:r>
        <w:rPr>
          <w:rFonts w:hint="eastAsia"/>
        </w:rPr>
        <w:t>服务提供商：</w:t>
      </w:r>
      <w:r>
        <w:rPr>
          <w:rFonts w:hint="eastAsia"/>
        </w:rPr>
        <w:t>string</w:t>
      </w:r>
      <w:r>
        <w:rPr>
          <w:rFonts w:hint="eastAsia"/>
        </w:rPr>
        <w:t>，如腾讯微信</w:t>
      </w:r>
    </w:p>
    <w:p w14:paraId="7EEC8966" w14:textId="77777777" w:rsidR="00EA013D" w:rsidRDefault="00EA013D" w:rsidP="00EA013D">
      <w:pPr>
        <w:pStyle w:val="a5"/>
        <w:ind w:left="425" w:firstLineChars="0" w:firstLine="415"/>
      </w:pPr>
      <w:r>
        <w:rPr>
          <w:rFonts w:hint="eastAsia"/>
        </w:rPr>
        <w:t>服务类型：</w:t>
      </w:r>
      <w:r>
        <w:rPr>
          <w:rFonts w:hint="eastAsia"/>
        </w:rPr>
        <w:t>string</w:t>
      </w:r>
      <w:r>
        <w:rPr>
          <w:rFonts w:hint="eastAsia"/>
        </w:rPr>
        <w:t>，如即时通信</w:t>
      </w:r>
    </w:p>
    <w:p w14:paraId="4D3B593A" w14:textId="5A998A13" w:rsidR="00EA013D" w:rsidRDefault="00EA013D" w:rsidP="00EA013D">
      <w:pPr>
        <w:pStyle w:val="a5"/>
        <w:ind w:left="425" w:firstLineChars="0" w:firstLine="415"/>
      </w:pPr>
      <w:r>
        <w:rPr>
          <w:rFonts w:hint="eastAsia"/>
        </w:rPr>
        <w:t>服务一级域名：</w:t>
      </w:r>
      <w:r>
        <w:rPr>
          <w:rFonts w:hint="eastAsia"/>
        </w:rPr>
        <w:t>string</w:t>
      </w:r>
      <w:r>
        <w:rPr>
          <w:rFonts w:hint="eastAsia"/>
        </w:rPr>
        <w:t>，如</w:t>
      </w:r>
      <w:r>
        <w:rPr>
          <w:rFonts w:hint="eastAsia"/>
        </w:rPr>
        <w:t>qq.com</w:t>
      </w:r>
    </w:p>
    <w:p w14:paraId="7899E164" w14:textId="437942EE" w:rsidR="0056634F" w:rsidRDefault="00C62AD1" w:rsidP="0056634F">
      <w:pPr>
        <w:pStyle w:val="a5"/>
        <w:ind w:left="425" w:firstLineChars="0" w:firstLine="415"/>
      </w:pPr>
      <w:r>
        <w:rPr>
          <w:rFonts w:hint="eastAsia"/>
        </w:rPr>
        <w:t>通信字节数：</w:t>
      </w:r>
      <w:r>
        <w:rPr>
          <w:rFonts w:hint="eastAsia"/>
        </w:rPr>
        <w:t>long</w:t>
      </w:r>
      <w:r>
        <w:rPr>
          <w:rFonts w:hint="eastAsia"/>
        </w:rPr>
        <w:t>，单位</w:t>
      </w:r>
      <w:r w:rsidR="0056634F">
        <w:rPr>
          <w:rFonts w:hint="eastAsia"/>
        </w:rPr>
        <w:t>Byte</w:t>
      </w:r>
      <w:r w:rsidR="0056634F">
        <w:rPr>
          <w:rFonts w:hint="eastAsia"/>
        </w:rPr>
        <w:t>，如</w:t>
      </w:r>
      <w:r w:rsidR="0056634F">
        <w:rPr>
          <w:rFonts w:hint="eastAsia"/>
        </w:rPr>
        <w:t>11656</w:t>
      </w:r>
    </w:p>
    <w:p w14:paraId="3C55B98B" w14:textId="49D5CED3" w:rsidR="00EA013D" w:rsidRDefault="00EA013D" w:rsidP="00EA013D">
      <w:pPr>
        <w:pStyle w:val="a5"/>
        <w:ind w:left="425" w:firstLineChars="0" w:firstLine="415"/>
      </w:pPr>
      <w:r>
        <w:rPr>
          <w:rFonts w:hint="eastAsia"/>
        </w:rPr>
        <w:t>发送的</w:t>
      </w:r>
      <w:r>
        <w:rPr>
          <w:rFonts w:hint="eastAsia"/>
        </w:rPr>
        <w:t>HTTP</w:t>
      </w:r>
      <w:r>
        <w:rPr>
          <w:rFonts w:hint="eastAsia"/>
        </w:rPr>
        <w:t>请求数：</w:t>
      </w:r>
      <w:r>
        <w:rPr>
          <w:rFonts w:hint="eastAsia"/>
        </w:rPr>
        <w:t>long</w:t>
      </w:r>
      <w:r>
        <w:rPr>
          <w:rFonts w:hint="eastAsia"/>
        </w:rPr>
        <w:t>，如</w:t>
      </w:r>
      <w:r>
        <w:rPr>
          <w:rFonts w:hint="eastAsia"/>
        </w:rPr>
        <w:t>4</w:t>
      </w:r>
    </w:p>
    <w:p w14:paraId="40ABE564" w14:textId="2365519B" w:rsidR="0090453C" w:rsidRDefault="0090453C" w:rsidP="009045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EF06B" wp14:editId="7B0EA1C8">
                <wp:simplePos x="0" y="0"/>
                <wp:positionH relativeFrom="column">
                  <wp:posOffset>-457200</wp:posOffset>
                </wp:positionH>
                <wp:positionV relativeFrom="paragraph">
                  <wp:posOffset>376555</wp:posOffset>
                </wp:positionV>
                <wp:extent cx="6172200" cy="508000"/>
                <wp:effectExtent l="0" t="0" r="25400" b="2540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08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1D0AB" w14:textId="6AB19F64" w:rsidR="004B55F4" w:rsidRPr="009E2D4C" w:rsidRDefault="004B55F4" w:rsidP="002B741A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hint="eastAsia"/>
                              </w:rPr>
                              <w:t>1000</w:t>
                            </w:r>
                            <w:r w:rsidRPr="009E2D4C">
                              <w:rPr>
                                <w:rFonts w:ascii="Courier" w:hAnsi="Courier"/>
                              </w:rPr>
                              <w:t>,</w:t>
                            </w:r>
                            <w:r w:rsidRPr="009E2D4C">
                              <w:rPr>
                                <w:rFonts w:ascii="Courier" w:hAnsi="Courier"/>
                              </w:rPr>
                              <w:t>东上院</w:t>
                            </w:r>
                            <w:r w:rsidRPr="009E2D4C">
                              <w:rPr>
                                <w:rFonts w:ascii="Courier" w:hAnsi="Courier"/>
                              </w:rPr>
                              <w:t>,1412229603742,</w:t>
                            </w:r>
                            <w:r>
                              <w:rPr>
                                <w:rFonts w:ascii="Courier" w:hAnsi="Courier"/>
                              </w:rPr>
                              <w:t>360000,</w:t>
                            </w:r>
                            <w:r w:rsidRPr="009E2D4C">
                              <w:rPr>
                                <w:rFonts w:ascii="Courier" w:hAnsi="Courier"/>
                              </w:rPr>
                              <w:t>腾讯微信</w:t>
                            </w:r>
                            <w:r w:rsidRPr="009E2D4C">
                              <w:rPr>
                                <w:rFonts w:ascii="Courier" w:hAnsi="Courier"/>
                              </w:rPr>
                              <w:t>,</w:t>
                            </w:r>
                            <w:r w:rsidRPr="009E2D4C">
                              <w:rPr>
                                <w:rFonts w:ascii="Courier" w:hAnsi="Courier"/>
                              </w:rPr>
                              <w:t>即时通讯</w:t>
                            </w:r>
                            <w:r w:rsidRPr="009E2D4C">
                              <w:rPr>
                                <w:rFonts w:ascii="Courier" w:hAnsi="Courier"/>
                              </w:rPr>
                              <w:t>,qq.com</w:t>
                            </w:r>
                            <w:r>
                              <w:rPr>
                                <w:rFonts w:ascii="Courier" w:hAnsi="Courier"/>
                              </w:rPr>
                              <w:t>,11656,4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5.95pt;margin-top:29.65pt;width:486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" fillcolor="white [3201]" strokecolor="#8064a2 [3207]" strokeweight="2pt">
                <v:textbox>
                  <w:txbxContent>
                    <w:p w14:paraId="6B71D0AB" w14:textId="6AB19F64" w:rsidR="004B55F4" w:rsidRPr="009E2D4C" w:rsidRDefault="004B55F4" w:rsidP="002B741A">
                      <w:pPr>
                        <w:jc w:val="center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hint="eastAsia"/>
                        </w:rPr>
                        <w:t>1000</w:t>
                      </w:r>
                      <w:r w:rsidRPr="009E2D4C">
                        <w:rPr>
                          <w:rFonts w:ascii="Courier" w:hAnsi="Courier"/>
                        </w:rPr>
                        <w:t>,</w:t>
                      </w:r>
                      <w:r w:rsidRPr="009E2D4C">
                        <w:rPr>
                          <w:rFonts w:ascii="Courier" w:hAnsi="Courier"/>
                        </w:rPr>
                        <w:t>东上院</w:t>
                      </w:r>
                      <w:r w:rsidRPr="009E2D4C">
                        <w:rPr>
                          <w:rFonts w:ascii="Courier" w:hAnsi="Courier"/>
                        </w:rPr>
                        <w:t>,1412229603742,</w:t>
                      </w:r>
                      <w:r>
                        <w:rPr>
                          <w:rFonts w:ascii="Courier" w:hAnsi="Courier"/>
                        </w:rPr>
                        <w:t>360000,</w:t>
                      </w:r>
                      <w:r w:rsidRPr="009E2D4C">
                        <w:rPr>
                          <w:rFonts w:ascii="Courier" w:hAnsi="Courier"/>
                        </w:rPr>
                        <w:t>腾讯微信</w:t>
                      </w:r>
                      <w:r w:rsidRPr="009E2D4C">
                        <w:rPr>
                          <w:rFonts w:ascii="Courier" w:hAnsi="Courier"/>
                        </w:rPr>
                        <w:t>,</w:t>
                      </w:r>
                      <w:r w:rsidRPr="009E2D4C">
                        <w:rPr>
                          <w:rFonts w:ascii="Courier" w:hAnsi="Courier"/>
                        </w:rPr>
                        <w:t>即时通讯</w:t>
                      </w:r>
                      <w:r w:rsidRPr="009E2D4C">
                        <w:rPr>
                          <w:rFonts w:ascii="Courier" w:hAnsi="Courier"/>
                        </w:rPr>
                        <w:t>,qq.com</w:t>
                      </w:r>
                      <w:r>
                        <w:rPr>
                          <w:rFonts w:ascii="Courier" w:hAnsi="Courier"/>
                        </w:rPr>
                        <w:t>,11656,4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1EEC">
        <w:rPr>
          <w:rFonts w:hint="eastAsia"/>
        </w:rPr>
        <w:tab/>
      </w:r>
      <w:r w:rsidR="003B6642">
        <w:rPr>
          <w:rFonts w:hint="eastAsia"/>
        </w:rPr>
        <w:t>本条记录再数据集中表示</w:t>
      </w:r>
      <w:r>
        <w:rPr>
          <w:rFonts w:hint="eastAsia"/>
        </w:rPr>
        <w:t>成：</w:t>
      </w:r>
    </w:p>
    <w:p w14:paraId="5FA97678" w14:textId="77777777" w:rsidR="003779AD" w:rsidRDefault="00A8112C" w:rsidP="00EE3B10">
      <w:pPr>
        <w:pStyle w:val="a5"/>
        <w:numPr>
          <w:ilvl w:val="0"/>
          <w:numId w:val="6"/>
        </w:numPr>
        <w:ind w:firstLineChars="0"/>
      </w:pPr>
      <w:r w:rsidRPr="003779AD">
        <w:rPr>
          <w:rFonts w:hint="eastAsia"/>
          <w:b/>
        </w:rPr>
        <w:t>用户特征表</w:t>
      </w:r>
      <w:r>
        <w:rPr>
          <w:rFonts w:hint="eastAsia"/>
        </w:rPr>
        <w:t>记录了用户的身份特征信息，包括</w:t>
      </w:r>
      <w:r w:rsidR="003779AD">
        <w:rPr>
          <w:rFonts w:hint="eastAsia"/>
        </w:rPr>
        <w:t>：</w:t>
      </w:r>
    </w:p>
    <w:p w14:paraId="1C43B4D0" w14:textId="77777777" w:rsidR="003779AD" w:rsidRDefault="00A8112C" w:rsidP="003779AD">
      <w:pPr>
        <w:pStyle w:val="a5"/>
        <w:ind w:left="425" w:firstLineChars="0" w:firstLine="415"/>
      </w:pPr>
      <w:r>
        <w:rPr>
          <w:rFonts w:hint="eastAsia"/>
        </w:rPr>
        <w:t>用户</w:t>
      </w:r>
      <w:r>
        <w:rPr>
          <w:rFonts w:hint="eastAsia"/>
        </w:rPr>
        <w:t>ID</w:t>
      </w:r>
      <w:r w:rsidR="003779AD">
        <w:rPr>
          <w:rFonts w:hint="eastAsia"/>
        </w:rPr>
        <w:t>：</w:t>
      </w:r>
      <w:r w:rsidR="003779AD">
        <w:rPr>
          <w:rFonts w:hint="eastAsia"/>
        </w:rPr>
        <w:t>long</w:t>
      </w:r>
      <w:r w:rsidR="003779AD">
        <w:rPr>
          <w:rFonts w:hint="eastAsia"/>
        </w:rPr>
        <w:t>，如</w:t>
      </w:r>
      <w:r w:rsidR="003779AD">
        <w:rPr>
          <w:rFonts w:hint="eastAsia"/>
        </w:rPr>
        <w:t>1000</w:t>
      </w:r>
    </w:p>
    <w:p w14:paraId="16E2126E" w14:textId="3DC0A3C3" w:rsidR="003779AD" w:rsidRDefault="003779AD" w:rsidP="003779AD">
      <w:pPr>
        <w:pStyle w:val="a5"/>
        <w:ind w:left="425" w:firstLineChars="0" w:firstLine="415"/>
      </w:pPr>
      <w:r>
        <w:rPr>
          <w:rFonts w:hint="eastAsia"/>
        </w:rPr>
        <w:t>性别：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14:paraId="30CE1074" w14:textId="1685D938" w:rsidR="003779AD" w:rsidRDefault="00943714" w:rsidP="003779AD">
      <w:pPr>
        <w:pStyle w:val="a5"/>
        <w:ind w:left="425" w:firstLineChars="0" w:firstLine="415"/>
      </w:pPr>
      <w:r>
        <w:rPr>
          <w:rFonts w:hint="eastAsia"/>
        </w:rPr>
        <w:t>生日</w:t>
      </w:r>
      <w:r w:rsidR="003779AD">
        <w:rPr>
          <w:rFonts w:hint="eastAsia"/>
        </w:rPr>
        <w:t>：</w:t>
      </w:r>
      <w:proofErr w:type="spellStart"/>
      <w:r w:rsidR="003779AD">
        <w:rPr>
          <w:rFonts w:hint="eastAsia"/>
        </w:rPr>
        <w:t>int</w:t>
      </w:r>
      <w:proofErr w:type="spellEnd"/>
      <w:r w:rsidR="003779AD">
        <w:rPr>
          <w:rFonts w:hint="eastAsia"/>
        </w:rPr>
        <w:t>，如</w:t>
      </w:r>
      <w:r>
        <w:rPr>
          <w:rFonts w:hint="eastAsia"/>
        </w:rPr>
        <w:t>1993</w:t>
      </w:r>
    </w:p>
    <w:p w14:paraId="1EFD0E29" w14:textId="5CAF6A07" w:rsidR="00480966" w:rsidRDefault="003779AD" w:rsidP="00F1237E">
      <w:pPr>
        <w:pStyle w:val="a5"/>
        <w:ind w:left="425" w:firstLineChars="0" w:firstLine="415"/>
      </w:pPr>
      <w:r>
        <w:rPr>
          <w:rFonts w:hint="eastAsia"/>
        </w:rPr>
        <w:t>年级：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，即入学年，如</w:t>
      </w:r>
      <w:r>
        <w:rPr>
          <w:rFonts w:hint="eastAsia"/>
        </w:rPr>
        <w:t>2014</w:t>
      </w:r>
    </w:p>
    <w:p w14:paraId="43BD3244" w14:textId="1C455E62" w:rsidR="00EE3B10" w:rsidRDefault="00F349B3" w:rsidP="00F4758B">
      <w:pPr>
        <w:ind w:firstLine="420"/>
      </w:pPr>
      <w:r>
        <w:rPr>
          <w:rFonts w:hint="eastAsia"/>
        </w:rPr>
        <w:t>两份</w:t>
      </w:r>
      <w:r w:rsidR="00223187">
        <w:rPr>
          <w:rFonts w:hint="eastAsia"/>
        </w:rPr>
        <w:t>数据</w:t>
      </w:r>
      <w:r>
        <w:rPr>
          <w:rFonts w:hint="eastAsia"/>
        </w:rPr>
        <w:t>表中的用户</w:t>
      </w:r>
      <w:r>
        <w:rPr>
          <w:rFonts w:hint="eastAsia"/>
        </w:rPr>
        <w:t>ID</w:t>
      </w:r>
      <w:r>
        <w:rPr>
          <w:rFonts w:hint="eastAsia"/>
        </w:rPr>
        <w:t>是关联的，即同一</w:t>
      </w:r>
      <w:r>
        <w:rPr>
          <w:rFonts w:hint="eastAsia"/>
        </w:rPr>
        <w:t>ID</w:t>
      </w:r>
      <w:r w:rsidR="00F03D29">
        <w:rPr>
          <w:rFonts w:hint="eastAsia"/>
        </w:rPr>
        <w:t>表示</w:t>
      </w:r>
      <w:r>
        <w:rPr>
          <w:rFonts w:hint="eastAsia"/>
        </w:rPr>
        <w:t>同一个用户。</w:t>
      </w:r>
      <w:r w:rsidR="009172E8">
        <w:rPr>
          <w:rFonts w:hint="eastAsia"/>
        </w:rPr>
        <w:t>详细数据格式说明请参考</w:t>
      </w:r>
      <w:proofErr w:type="spellStart"/>
      <w:r w:rsidR="009172E8">
        <w:rPr>
          <w:rFonts w:hint="eastAsia"/>
        </w:rPr>
        <w:t>net_traffic.schema</w:t>
      </w:r>
      <w:proofErr w:type="spellEnd"/>
      <w:r w:rsidR="009172E8">
        <w:rPr>
          <w:rFonts w:hint="eastAsia"/>
        </w:rPr>
        <w:t>和</w:t>
      </w:r>
      <w:proofErr w:type="spellStart"/>
      <w:r w:rsidR="009172E8">
        <w:rPr>
          <w:rFonts w:hint="eastAsia"/>
        </w:rPr>
        <w:t>net_users.schema</w:t>
      </w:r>
      <w:proofErr w:type="spellEnd"/>
      <w:r w:rsidR="009172E8">
        <w:rPr>
          <w:rFonts w:hint="eastAsia"/>
        </w:rPr>
        <w:t>文件。</w:t>
      </w:r>
    </w:p>
    <w:p w14:paraId="4B31F3D2" w14:textId="5DF9DAFE" w:rsidR="00EE3B10" w:rsidRPr="00585A85" w:rsidRDefault="00C81D77" w:rsidP="00585A85">
      <w:pPr>
        <w:ind w:firstLine="420"/>
        <w:rPr>
          <w:i/>
          <w:u w:val="single"/>
        </w:rPr>
      </w:pPr>
      <w:r w:rsidRPr="00A61EEC">
        <w:rPr>
          <w:rFonts w:hint="eastAsia"/>
          <w:i/>
          <w:color w:val="FF0000"/>
          <w:u w:val="single"/>
        </w:rPr>
        <w:t>UPDATE</w:t>
      </w:r>
      <w:r w:rsidR="00EE3B10" w:rsidRPr="00A61EEC">
        <w:rPr>
          <w:rFonts w:hint="eastAsia"/>
          <w:i/>
          <w:u w:val="single"/>
        </w:rPr>
        <w:t>：</w:t>
      </w:r>
      <w:r w:rsidRPr="00A61EEC">
        <w:rPr>
          <w:rFonts w:hint="eastAsia"/>
          <w:i/>
          <w:u w:val="single"/>
        </w:rPr>
        <w:t>为了在用户隐私和数据质量之间达到平衡，比赛发布的最终数据集对服务提供商、服务类型、通信字节数、以及</w:t>
      </w:r>
      <w:r w:rsidRPr="00A61EEC">
        <w:rPr>
          <w:rFonts w:hint="eastAsia"/>
          <w:i/>
          <w:u w:val="single"/>
        </w:rPr>
        <w:t>HTTP</w:t>
      </w:r>
      <w:r w:rsidRPr="00A61EEC">
        <w:rPr>
          <w:rFonts w:hint="eastAsia"/>
          <w:i/>
          <w:u w:val="single"/>
        </w:rPr>
        <w:t>请求数进行了扩展：如果在一次会话中间用户使用了多个</w:t>
      </w:r>
      <w:bookmarkStart w:id="0" w:name="_GoBack"/>
      <w:bookmarkEnd w:id="0"/>
      <w:r w:rsidRPr="00A61EEC">
        <w:rPr>
          <w:rFonts w:hint="eastAsia"/>
          <w:i/>
          <w:u w:val="single"/>
        </w:rPr>
        <w:t>应用程</w:t>
      </w:r>
      <w:r w:rsidR="00B02561">
        <w:rPr>
          <w:rFonts w:hint="eastAsia"/>
          <w:i/>
          <w:u w:val="single"/>
        </w:rPr>
        <w:t>序，对应的特征按</w:t>
      </w:r>
      <w:r w:rsidR="00780751" w:rsidRPr="00B43B76">
        <w:rPr>
          <w:rFonts w:hint="eastAsia"/>
          <w:b/>
          <w:i/>
          <w:u w:val="single"/>
        </w:rPr>
        <w:t>流量大小</w:t>
      </w:r>
      <w:r w:rsidR="00B02561">
        <w:rPr>
          <w:rFonts w:hint="eastAsia"/>
          <w:i/>
          <w:u w:val="single"/>
        </w:rPr>
        <w:t>顺序显示在各个字段，</w:t>
      </w:r>
      <w:r w:rsidR="00B42F1F">
        <w:rPr>
          <w:rFonts w:hint="eastAsia"/>
          <w:i/>
          <w:u w:val="single"/>
        </w:rPr>
        <w:t>每个字段用</w:t>
      </w:r>
      <w:r w:rsidR="00B42F1F" w:rsidRPr="005A4835">
        <w:rPr>
          <w:rFonts w:hint="eastAsia"/>
          <w:b/>
          <w:i/>
          <w:u w:val="single"/>
        </w:rPr>
        <w:t>英文分号</w:t>
      </w:r>
      <w:r w:rsidR="00B42F1F">
        <w:rPr>
          <w:rFonts w:hint="eastAsia"/>
          <w:i/>
          <w:u w:val="single"/>
        </w:rPr>
        <w:t>（</w:t>
      </w:r>
      <w:r w:rsidR="00B42F1F">
        <w:rPr>
          <w:i/>
          <w:u w:val="single"/>
        </w:rPr>
        <w:t>;</w:t>
      </w:r>
      <w:r w:rsidR="00B42F1F">
        <w:rPr>
          <w:rFonts w:hint="eastAsia"/>
          <w:i/>
          <w:u w:val="single"/>
        </w:rPr>
        <w:t>）</w:t>
      </w:r>
      <w:r w:rsidR="00B02561">
        <w:rPr>
          <w:rFonts w:hint="eastAsia"/>
          <w:i/>
          <w:u w:val="single"/>
        </w:rPr>
        <w:t>分隔</w:t>
      </w:r>
      <w:r w:rsidRPr="00A61EEC">
        <w:rPr>
          <w:rFonts w:hint="eastAsia"/>
          <w:i/>
          <w:u w:val="single"/>
        </w:rPr>
        <w:t>。</w:t>
      </w:r>
    </w:p>
    <w:p w14:paraId="4F45CF35" w14:textId="0977AAE4" w:rsidR="00074A62" w:rsidRDefault="00074A62" w:rsidP="00E56E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101594">
        <w:rPr>
          <w:rFonts w:hint="eastAsia"/>
        </w:rPr>
        <w:t>集</w:t>
      </w:r>
      <w:r w:rsidR="00C91254">
        <w:rPr>
          <w:rFonts w:hint="eastAsia"/>
        </w:rPr>
        <w:t>基本</w:t>
      </w:r>
      <w:r>
        <w:rPr>
          <w:rFonts w:hint="eastAsia"/>
        </w:rPr>
        <w:t>统计</w:t>
      </w:r>
      <w:r w:rsidR="00C91254">
        <w:rPr>
          <w:rFonts w:hint="eastAsia"/>
        </w:rPr>
        <w:t>特征</w:t>
      </w:r>
    </w:p>
    <w:p w14:paraId="1BFE4D47" w14:textId="788DB3AC" w:rsidR="006660C8" w:rsidRPr="008B329D" w:rsidRDefault="006660C8" w:rsidP="005E233D">
      <w:pPr>
        <w:ind w:firstLine="420"/>
      </w:pPr>
      <w:r>
        <w:rPr>
          <w:rFonts w:hint="eastAsia"/>
        </w:rPr>
        <w:t>本次比赛发布的网络数据集总共包含大约</w:t>
      </w:r>
      <w:r>
        <w:rPr>
          <w:rFonts w:hint="eastAsia"/>
        </w:rPr>
        <w:t>20000</w:t>
      </w:r>
      <w:r>
        <w:rPr>
          <w:rFonts w:hint="eastAsia"/>
        </w:rPr>
        <w:t>个有效匿名用户的时空、网络行为信息，数据条目</w:t>
      </w:r>
      <w:r>
        <w:rPr>
          <w:rFonts w:hint="eastAsia"/>
        </w:rPr>
        <w:t>1200W</w:t>
      </w:r>
      <w:r w:rsidR="004B55F4">
        <w:rPr>
          <w:rFonts w:hint="eastAsia"/>
        </w:rPr>
        <w:t>条，采用</w:t>
      </w:r>
      <w:r w:rsidR="004B55F4">
        <w:rPr>
          <w:rFonts w:hint="eastAsia"/>
        </w:rPr>
        <w:t>CSV</w:t>
      </w:r>
      <w:r w:rsidR="005E233D">
        <w:rPr>
          <w:rFonts w:hint="eastAsia"/>
        </w:rPr>
        <w:t>格式存储</w:t>
      </w:r>
      <w:r w:rsidR="00A46743">
        <w:rPr>
          <w:rFonts w:hint="eastAsia"/>
        </w:rPr>
        <w:t>，字段内的不同特征值使用</w:t>
      </w:r>
      <w:r w:rsidR="00E717FF">
        <w:rPr>
          <w:rFonts w:hint="eastAsia"/>
        </w:rPr>
        <w:t>分号分隔。</w:t>
      </w:r>
    </w:p>
    <w:sectPr w:rsidR="006660C8" w:rsidRPr="008B329D" w:rsidSect="007A21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111D"/>
    <w:multiLevelType w:val="hybridMultilevel"/>
    <w:tmpl w:val="69A2E66C"/>
    <w:lvl w:ilvl="0" w:tplc="A3EAC1BE">
      <w:start w:val="1"/>
      <w:numFmt w:val="bullet"/>
      <w:lvlText w:val=""/>
      <w:lvlJc w:val="left"/>
      <w:pPr>
        <w:ind w:left="905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>
    <w:nsid w:val="059F59E1"/>
    <w:multiLevelType w:val="hybridMultilevel"/>
    <w:tmpl w:val="B6520636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>
    <w:nsid w:val="300F77BC"/>
    <w:multiLevelType w:val="hybridMultilevel"/>
    <w:tmpl w:val="5F06F03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>
    <w:nsid w:val="41DF4365"/>
    <w:multiLevelType w:val="hybridMultilevel"/>
    <w:tmpl w:val="6BEC93D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4C3D0AED"/>
    <w:multiLevelType w:val="hybridMultilevel"/>
    <w:tmpl w:val="CCF2E4B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5">
    <w:nsid w:val="5C310D74"/>
    <w:multiLevelType w:val="hybridMultilevel"/>
    <w:tmpl w:val="82489042"/>
    <w:lvl w:ilvl="0" w:tplc="A3EAC1BE">
      <w:start w:val="1"/>
      <w:numFmt w:val="bullet"/>
      <w:lvlText w:val=""/>
      <w:lvlJc w:val="left"/>
      <w:pPr>
        <w:ind w:left="905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717610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BE020D2"/>
    <w:multiLevelType w:val="hybridMultilevel"/>
    <w:tmpl w:val="812881B0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FC"/>
    <w:rsid w:val="0001478C"/>
    <w:rsid w:val="000349D1"/>
    <w:rsid w:val="00046C76"/>
    <w:rsid w:val="000512A2"/>
    <w:rsid w:val="00051760"/>
    <w:rsid w:val="0005588E"/>
    <w:rsid w:val="00074A62"/>
    <w:rsid w:val="00074F1E"/>
    <w:rsid w:val="000761BB"/>
    <w:rsid w:val="000A67A4"/>
    <w:rsid w:val="00101594"/>
    <w:rsid w:val="00122B11"/>
    <w:rsid w:val="00132E20"/>
    <w:rsid w:val="00140277"/>
    <w:rsid w:val="001432BC"/>
    <w:rsid w:val="00151F65"/>
    <w:rsid w:val="001B0B60"/>
    <w:rsid w:val="001C0E9D"/>
    <w:rsid w:val="001D4BC2"/>
    <w:rsid w:val="00223187"/>
    <w:rsid w:val="00237AAE"/>
    <w:rsid w:val="00247C90"/>
    <w:rsid w:val="00257E5F"/>
    <w:rsid w:val="002B64A7"/>
    <w:rsid w:val="002B741A"/>
    <w:rsid w:val="002D6720"/>
    <w:rsid w:val="002E247D"/>
    <w:rsid w:val="002E51C7"/>
    <w:rsid w:val="002F5282"/>
    <w:rsid w:val="002F7F35"/>
    <w:rsid w:val="00322C6B"/>
    <w:rsid w:val="003269DE"/>
    <w:rsid w:val="00331FBC"/>
    <w:rsid w:val="00353477"/>
    <w:rsid w:val="003779AD"/>
    <w:rsid w:val="003917D7"/>
    <w:rsid w:val="003937BC"/>
    <w:rsid w:val="003A5C71"/>
    <w:rsid w:val="003B1C01"/>
    <w:rsid w:val="003B6642"/>
    <w:rsid w:val="003C0ADC"/>
    <w:rsid w:val="003C3528"/>
    <w:rsid w:val="003E6E21"/>
    <w:rsid w:val="003F262C"/>
    <w:rsid w:val="00403717"/>
    <w:rsid w:val="00421DE5"/>
    <w:rsid w:val="00426D06"/>
    <w:rsid w:val="00431FEF"/>
    <w:rsid w:val="00464203"/>
    <w:rsid w:val="00480966"/>
    <w:rsid w:val="00497D1D"/>
    <w:rsid w:val="004B1ABB"/>
    <w:rsid w:val="004B55F4"/>
    <w:rsid w:val="004E5828"/>
    <w:rsid w:val="00540E4C"/>
    <w:rsid w:val="00555232"/>
    <w:rsid w:val="0055562A"/>
    <w:rsid w:val="00563EC2"/>
    <w:rsid w:val="0056634F"/>
    <w:rsid w:val="00572836"/>
    <w:rsid w:val="00577B6C"/>
    <w:rsid w:val="00585A85"/>
    <w:rsid w:val="0059021A"/>
    <w:rsid w:val="00595870"/>
    <w:rsid w:val="005A1FFC"/>
    <w:rsid w:val="005A4835"/>
    <w:rsid w:val="005E233D"/>
    <w:rsid w:val="005E4ACD"/>
    <w:rsid w:val="006218FD"/>
    <w:rsid w:val="00636CDD"/>
    <w:rsid w:val="00643940"/>
    <w:rsid w:val="00643A69"/>
    <w:rsid w:val="00653506"/>
    <w:rsid w:val="0066166C"/>
    <w:rsid w:val="006660C8"/>
    <w:rsid w:val="006814A8"/>
    <w:rsid w:val="00691555"/>
    <w:rsid w:val="006A3AB3"/>
    <w:rsid w:val="007058CB"/>
    <w:rsid w:val="0070610F"/>
    <w:rsid w:val="007415DF"/>
    <w:rsid w:val="007550CF"/>
    <w:rsid w:val="007701FF"/>
    <w:rsid w:val="00775943"/>
    <w:rsid w:val="00780751"/>
    <w:rsid w:val="007808B3"/>
    <w:rsid w:val="00794AB0"/>
    <w:rsid w:val="007959E1"/>
    <w:rsid w:val="007A2185"/>
    <w:rsid w:val="007C3BA1"/>
    <w:rsid w:val="0081592C"/>
    <w:rsid w:val="0084046A"/>
    <w:rsid w:val="00866108"/>
    <w:rsid w:val="0087793D"/>
    <w:rsid w:val="00884409"/>
    <w:rsid w:val="00896022"/>
    <w:rsid w:val="008A380B"/>
    <w:rsid w:val="008A6FF6"/>
    <w:rsid w:val="008B329D"/>
    <w:rsid w:val="008C28C4"/>
    <w:rsid w:val="008E1FC5"/>
    <w:rsid w:val="008F157C"/>
    <w:rsid w:val="0090453C"/>
    <w:rsid w:val="00911C6A"/>
    <w:rsid w:val="009168EA"/>
    <w:rsid w:val="009172E8"/>
    <w:rsid w:val="00924436"/>
    <w:rsid w:val="00930C70"/>
    <w:rsid w:val="00943714"/>
    <w:rsid w:val="009659F2"/>
    <w:rsid w:val="00974AAB"/>
    <w:rsid w:val="00976755"/>
    <w:rsid w:val="009A7F8B"/>
    <w:rsid w:val="009B2EE0"/>
    <w:rsid w:val="009D46BD"/>
    <w:rsid w:val="009E09D6"/>
    <w:rsid w:val="009E2D4C"/>
    <w:rsid w:val="009E3A6D"/>
    <w:rsid w:val="00A2266C"/>
    <w:rsid w:val="00A3366E"/>
    <w:rsid w:val="00A34A0D"/>
    <w:rsid w:val="00A46743"/>
    <w:rsid w:val="00A533D3"/>
    <w:rsid w:val="00A61EEC"/>
    <w:rsid w:val="00A66284"/>
    <w:rsid w:val="00A8112C"/>
    <w:rsid w:val="00A85F88"/>
    <w:rsid w:val="00AB1E3B"/>
    <w:rsid w:val="00AF3FE8"/>
    <w:rsid w:val="00AF7112"/>
    <w:rsid w:val="00B00461"/>
    <w:rsid w:val="00B0202F"/>
    <w:rsid w:val="00B02561"/>
    <w:rsid w:val="00B04112"/>
    <w:rsid w:val="00B235FC"/>
    <w:rsid w:val="00B42F1F"/>
    <w:rsid w:val="00B43B76"/>
    <w:rsid w:val="00B6196F"/>
    <w:rsid w:val="00B63166"/>
    <w:rsid w:val="00B76A46"/>
    <w:rsid w:val="00B94171"/>
    <w:rsid w:val="00BA71AF"/>
    <w:rsid w:val="00BD21F5"/>
    <w:rsid w:val="00BE6FB6"/>
    <w:rsid w:val="00BF20DD"/>
    <w:rsid w:val="00C003B3"/>
    <w:rsid w:val="00C03FE4"/>
    <w:rsid w:val="00C06B4C"/>
    <w:rsid w:val="00C229F5"/>
    <w:rsid w:val="00C35A4B"/>
    <w:rsid w:val="00C46596"/>
    <w:rsid w:val="00C62AD1"/>
    <w:rsid w:val="00C63D5E"/>
    <w:rsid w:val="00C7438E"/>
    <w:rsid w:val="00C81D77"/>
    <w:rsid w:val="00C84234"/>
    <w:rsid w:val="00C85573"/>
    <w:rsid w:val="00C91254"/>
    <w:rsid w:val="00CA6336"/>
    <w:rsid w:val="00CB2C75"/>
    <w:rsid w:val="00CC3435"/>
    <w:rsid w:val="00CD2A39"/>
    <w:rsid w:val="00CE381E"/>
    <w:rsid w:val="00D147C8"/>
    <w:rsid w:val="00D249BA"/>
    <w:rsid w:val="00D37B18"/>
    <w:rsid w:val="00D45272"/>
    <w:rsid w:val="00D60E01"/>
    <w:rsid w:val="00D75647"/>
    <w:rsid w:val="00D92F91"/>
    <w:rsid w:val="00D93AB2"/>
    <w:rsid w:val="00DA123B"/>
    <w:rsid w:val="00DB7E60"/>
    <w:rsid w:val="00DC0938"/>
    <w:rsid w:val="00DE2160"/>
    <w:rsid w:val="00DE69AD"/>
    <w:rsid w:val="00E254C2"/>
    <w:rsid w:val="00E56E81"/>
    <w:rsid w:val="00E717FF"/>
    <w:rsid w:val="00E90368"/>
    <w:rsid w:val="00EA013D"/>
    <w:rsid w:val="00EA6D8E"/>
    <w:rsid w:val="00EB6BCE"/>
    <w:rsid w:val="00ED721B"/>
    <w:rsid w:val="00EE3B10"/>
    <w:rsid w:val="00EE565F"/>
    <w:rsid w:val="00F03D29"/>
    <w:rsid w:val="00F1237E"/>
    <w:rsid w:val="00F21F06"/>
    <w:rsid w:val="00F349B3"/>
    <w:rsid w:val="00F35F80"/>
    <w:rsid w:val="00F40DFD"/>
    <w:rsid w:val="00F4267C"/>
    <w:rsid w:val="00F4758B"/>
    <w:rsid w:val="00F511A2"/>
    <w:rsid w:val="00F61A7A"/>
    <w:rsid w:val="00F84A2D"/>
    <w:rsid w:val="00F94F47"/>
    <w:rsid w:val="00FE17A0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57EF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E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56E8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6E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56E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56E8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6E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E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56E8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6E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56E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56E8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6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217</Words>
  <Characters>1242</Characters>
  <Application>Microsoft Macintosh Word</Application>
  <DocSecurity>0</DocSecurity>
  <Lines>10</Lines>
  <Paragraphs>2</Paragraphs>
  <ScaleCrop>false</ScaleCrop>
  <Company>SJTU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Xiaming Chen</dc:creator>
  <cp:keywords/>
  <dc:description/>
  <cp:lastModifiedBy>Xiaming Chen</cp:lastModifiedBy>
  <cp:revision>45</cp:revision>
  <cp:lastPrinted>2015-04-08T15:43:00Z</cp:lastPrinted>
  <dcterms:created xsi:type="dcterms:W3CDTF">2015-04-08T15:43:00Z</dcterms:created>
  <dcterms:modified xsi:type="dcterms:W3CDTF">2015-04-14T09:23:00Z</dcterms:modified>
</cp:coreProperties>
</file>