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3266" w:rsidRPr="00C77966" w:rsidRDefault="00C77966" w:rsidP="00C77966">
      <w:pPr>
        <w:jc w:val="center"/>
        <w:rPr>
          <w:rFonts w:ascii="隶书" w:eastAsia="隶书" w:hAnsi="黑体" w:hint="eastAsia"/>
          <w:sz w:val="52"/>
          <w:szCs w:val="52"/>
        </w:rPr>
      </w:pPr>
      <w:r w:rsidRPr="00C77966">
        <w:rPr>
          <w:rFonts w:ascii="隶书" w:eastAsia="隶书" w:hAnsi="黑体" w:hint="eastAsia"/>
          <w:sz w:val="52"/>
          <w:szCs w:val="52"/>
        </w:rPr>
        <w:t>智能工厂信息集成解决方案</w:t>
      </w:r>
    </w:p>
    <w:p w:rsidR="00573266" w:rsidRDefault="00573266" w:rsidP="00573266"/>
    <w:p w:rsidR="00C77966" w:rsidRPr="00C77966" w:rsidRDefault="00C77966" w:rsidP="00C77966">
      <w:pPr>
        <w:jc w:val="center"/>
        <w:rPr>
          <w:b/>
          <w:outline/>
          <w:color w:val="4472C4" w:themeColor="accent5"/>
          <w:sz w:val="36"/>
          <w:szCs w:val="3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C77966">
        <w:rPr>
          <w:rFonts w:hint="eastAsia"/>
          <w:b/>
          <w:outline/>
          <w:color w:val="4472C4" w:themeColor="accent5"/>
          <w:sz w:val="36"/>
          <w:szCs w:val="3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行业背景</w:t>
      </w:r>
      <w:r w:rsidRPr="00C77966">
        <w:rPr>
          <w:b/>
          <w:outline/>
          <w:color w:val="4472C4" w:themeColor="accent5"/>
          <w:sz w:val="36"/>
          <w:szCs w:val="3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 xml:space="preserve"> </w:t>
      </w:r>
    </w:p>
    <w:p w:rsidR="00C77966" w:rsidRDefault="00C77966" w:rsidP="00C77966">
      <w:pPr>
        <w:ind w:firstLine="420"/>
      </w:pPr>
      <w:r>
        <w:rPr>
          <w:rFonts w:hint="eastAsia"/>
        </w:rPr>
        <w:t>智能工厂是在数字化工厂的基础上，以实现生产过程和经营业务最优化为目的，利用物联网技术和</w:t>
      </w:r>
      <w:r w:rsidR="006961BB">
        <w:rPr>
          <w:rFonts w:hint="eastAsia"/>
        </w:rPr>
        <w:t>智能</w:t>
      </w:r>
      <w:r>
        <w:rPr>
          <w:rFonts w:hint="eastAsia"/>
        </w:rPr>
        <w:t>监控技术加强信息管理服务，提高生产</w:t>
      </w:r>
      <w:r w:rsidR="006961BB">
        <w:t>过程</w:t>
      </w:r>
      <w:r w:rsidR="006961BB">
        <w:rPr>
          <w:rFonts w:hint="eastAsia"/>
        </w:rPr>
        <w:t>的</w:t>
      </w:r>
      <w:r w:rsidR="006961BB">
        <w:t>可控性、减少</w:t>
      </w:r>
      <w:r w:rsidR="006961BB">
        <w:rPr>
          <w:rFonts w:hint="eastAsia"/>
        </w:rPr>
        <w:t>生</w:t>
      </w:r>
      <w:r>
        <w:t>产线</w:t>
      </w:r>
      <w:r w:rsidR="006961BB">
        <w:t>人工干预，合理计划排程，实现信息统一，集团化</w:t>
      </w:r>
      <w:r w:rsidR="006961BB">
        <w:rPr>
          <w:rFonts w:hint="eastAsia"/>
        </w:rPr>
        <w:t>运行</w:t>
      </w:r>
      <w:r w:rsidR="006961BB">
        <w:t>，实现</w:t>
      </w:r>
      <w:r w:rsidR="006961BB">
        <w:rPr>
          <w:rFonts w:hint="eastAsia"/>
        </w:rPr>
        <w:t>设备</w:t>
      </w:r>
      <w:r>
        <w:t xml:space="preserve">生命周期管理，提升制造工厂的智能化程度，降低运行维护成本，促进企业产业的升级。 </w:t>
      </w:r>
    </w:p>
    <w:p w:rsidR="00573266" w:rsidRDefault="00B96B42" w:rsidP="00C77966">
      <w:pPr>
        <w:ind w:firstLine="420"/>
      </w:pPr>
      <w:r>
        <w:rPr>
          <w:rFonts w:hint="eastAsia"/>
        </w:rPr>
        <w:t>移动</w:t>
      </w:r>
      <w:r w:rsidR="00C77966">
        <w:t>5G低延时、高带宽、海量连接的三大核心能力与工业互联网融合发展，持续赋能智能制造，推动传统工业数字化、网络化与智能化转型。传统工厂转型升级智能工厂常常存在设备繁杂、设备的种类多且接口、通讯协议不统一、现场环境复杂部署难、数据采集不畅、设备间协同不足等问题。</w:t>
      </w:r>
    </w:p>
    <w:p w:rsidR="00C77966" w:rsidRDefault="00C77966" w:rsidP="00C77966">
      <w:pPr>
        <w:ind w:firstLine="420"/>
        <w:rPr>
          <w:rFonts w:hint="eastAsia"/>
        </w:rPr>
      </w:pPr>
    </w:p>
    <w:p w:rsidR="00C77966" w:rsidRPr="006961BB" w:rsidRDefault="00C77966" w:rsidP="006961BB">
      <w:pPr>
        <w:jc w:val="center"/>
        <w:rPr>
          <w:rFonts w:hint="eastAsia"/>
          <w:b/>
          <w:outline/>
          <w:color w:val="4472C4" w:themeColor="accent5"/>
          <w:sz w:val="36"/>
          <w:szCs w:val="3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C77966">
        <w:rPr>
          <w:rFonts w:hint="eastAsia"/>
          <w:b/>
          <w:outline/>
          <w:color w:val="4472C4" w:themeColor="accent5"/>
          <w:sz w:val="36"/>
          <w:szCs w:val="3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行业需求</w:t>
      </w:r>
    </w:p>
    <w:p w:rsidR="00C77966" w:rsidRDefault="00C77966" w:rsidP="00C77966">
      <w:pPr>
        <w:ind w:firstLine="420"/>
      </w:pPr>
      <w:r>
        <w:t>1.</w:t>
      </w:r>
      <w:r>
        <w:tab/>
        <w:t>实现设备互通互联，数据上云，解决设备异构性问题。</w:t>
      </w:r>
    </w:p>
    <w:p w:rsidR="00C77966" w:rsidRDefault="00C77966" w:rsidP="00C77966">
      <w:pPr>
        <w:ind w:firstLine="420"/>
      </w:pPr>
      <w:r>
        <w:t>2.</w:t>
      </w:r>
      <w:r>
        <w:tab/>
        <w:t>实现设备远程监控管理，提高生产效率，降低维护成本。</w:t>
      </w:r>
    </w:p>
    <w:p w:rsidR="00C77966" w:rsidRDefault="00C77966" w:rsidP="00C77966">
      <w:pPr>
        <w:ind w:firstLine="420"/>
      </w:pPr>
      <w:r>
        <w:t>3.</w:t>
      </w:r>
      <w:r>
        <w:tab/>
      </w:r>
      <w:r w:rsidR="00B96B42">
        <w:t>实现数据标准化，方便数据</w:t>
      </w:r>
      <w:r w:rsidR="00B96B42">
        <w:rPr>
          <w:rFonts w:hint="eastAsia"/>
        </w:rPr>
        <w:t>互用、控制协同</w:t>
      </w:r>
      <w:r>
        <w:t>，解决数据孤岛问题。</w:t>
      </w:r>
    </w:p>
    <w:p w:rsidR="00C77966" w:rsidRDefault="00C77966" w:rsidP="00C77966">
      <w:pPr>
        <w:ind w:firstLine="420"/>
      </w:pPr>
      <w:r>
        <w:t>4.</w:t>
      </w:r>
      <w:r>
        <w:tab/>
        <w:t>实现数据</w:t>
      </w:r>
      <w:r w:rsidR="00B96B42">
        <w:rPr>
          <w:rFonts w:hint="eastAsia"/>
        </w:rPr>
        <w:t>KPI</w:t>
      </w:r>
      <w:r>
        <w:t>报表分析，为生产管理决策提供数据支持</w:t>
      </w:r>
    </w:p>
    <w:p w:rsidR="006961BB" w:rsidRDefault="006961BB" w:rsidP="00C77966">
      <w:pPr>
        <w:ind w:firstLine="420"/>
      </w:pPr>
    </w:p>
    <w:p w:rsidR="006961BB" w:rsidRPr="006961BB" w:rsidRDefault="006961BB" w:rsidP="006961BB">
      <w:pPr>
        <w:jc w:val="center"/>
        <w:rPr>
          <w:b/>
          <w:outline/>
          <w:color w:val="4472C4" w:themeColor="accent5"/>
          <w:sz w:val="36"/>
          <w:szCs w:val="3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6961BB">
        <w:rPr>
          <w:rFonts w:hint="eastAsia"/>
          <w:b/>
          <w:outline/>
          <w:color w:val="4472C4" w:themeColor="accent5"/>
          <w:sz w:val="36"/>
          <w:szCs w:val="3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解决方案</w:t>
      </w:r>
    </w:p>
    <w:p w:rsidR="006961BB" w:rsidRDefault="00AC6F43" w:rsidP="006961BB">
      <w:pPr>
        <w:ind w:firstLine="420"/>
      </w:pPr>
      <w:r>
        <w:rPr>
          <w:rFonts w:hint="eastAsia"/>
        </w:rPr>
        <w:t>方案以</w:t>
      </w:r>
      <w:proofErr w:type="gramStart"/>
      <w:r w:rsidR="00B96B42">
        <w:rPr>
          <w:rFonts w:hint="eastAsia"/>
        </w:rPr>
        <w:t>工业</w:t>
      </w:r>
      <w:r w:rsidR="006961BB">
        <w:rPr>
          <w:rFonts w:hint="eastAsia"/>
        </w:rPr>
        <w:t>物联</w:t>
      </w:r>
      <w:r w:rsidR="00B96B42">
        <w:rPr>
          <w:rFonts w:hint="eastAsia"/>
        </w:rPr>
        <w:t>信息处理</w:t>
      </w:r>
      <w:proofErr w:type="gramEnd"/>
      <w:r w:rsidR="00B96B42">
        <w:rPr>
          <w:rFonts w:hint="eastAsia"/>
        </w:rPr>
        <w:t>机</w:t>
      </w:r>
      <w:r>
        <w:rPr>
          <w:rFonts w:hint="eastAsia"/>
        </w:rPr>
        <w:t>为核心，</w:t>
      </w:r>
      <w:r w:rsidR="004606CE">
        <w:rPr>
          <w:rFonts w:hint="eastAsia"/>
        </w:rPr>
        <w:t>结合监控、运维、预警、决策，</w:t>
      </w:r>
      <w:r>
        <w:rPr>
          <w:rFonts w:hint="eastAsia"/>
        </w:rPr>
        <w:t>构建统一工业信息</w:t>
      </w:r>
      <w:r w:rsidR="004606CE">
        <w:rPr>
          <w:rFonts w:hint="eastAsia"/>
        </w:rPr>
        <w:t>化</w:t>
      </w:r>
      <w:r>
        <w:rPr>
          <w:rFonts w:hint="eastAsia"/>
        </w:rPr>
        <w:t>平台。其</w:t>
      </w:r>
      <w:r w:rsidR="004606CE">
        <w:rPr>
          <w:rFonts w:hint="eastAsia"/>
        </w:rPr>
        <w:t>中</w:t>
      </w:r>
      <w:r w:rsidR="004606CE">
        <w:rPr>
          <w:rFonts w:hint="eastAsia"/>
        </w:rPr>
        <w:t>信息处理机</w:t>
      </w:r>
      <w:r w:rsidR="006961BB">
        <w:rPr>
          <w:rFonts w:hint="eastAsia"/>
        </w:rPr>
        <w:t>是一款针对工业互联网领域推出的一款高性能工业级的边缘计算及两化融合的高可靠性的</w:t>
      </w:r>
      <w:r w:rsidR="006961BB">
        <w:t>工业智能网关。不仅可以为工业现场提供可靠的联网接入</w:t>
      </w:r>
      <w:r>
        <w:rPr>
          <w:rFonts w:hint="eastAsia"/>
        </w:rPr>
        <w:t>（支持设备冗余）</w:t>
      </w:r>
      <w:r w:rsidR="006961BB">
        <w:t>，</w:t>
      </w:r>
      <w:r w:rsidR="004606CE">
        <w:t>同时</w:t>
      </w:r>
      <w:r w:rsidR="004606CE">
        <w:rPr>
          <w:rFonts w:hint="eastAsia"/>
        </w:rPr>
        <w:t>集成</w:t>
      </w:r>
      <w:r w:rsidR="006961BB">
        <w:t>在边缘节点提供丰富的数据采集、边缘计算和云端适配等</w:t>
      </w:r>
      <w:r w:rsidR="004606CE">
        <w:t>工业应用</w:t>
      </w:r>
      <w:r w:rsidR="006961BB">
        <w:t>功能。</w:t>
      </w:r>
    </w:p>
    <w:p w:rsidR="006961BB" w:rsidRDefault="006961BB" w:rsidP="006961BB">
      <w:pPr>
        <w:ind w:firstLine="420"/>
      </w:pPr>
      <w:r>
        <w:rPr>
          <w:rFonts w:hint="eastAsia"/>
        </w:rPr>
        <w:t>通过</w:t>
      </w:r>
      <w:r w:rsidR="004606CE">
        <w:rPr>
          <w:rFonts w:hint="eastAsia"/>
        </w:rPr>
        <w:t>信息处理机</w:t>
      </w:r>
      <w:r w:rsidR="004606CE">
        <w:t>采集工厂车间内的工业设备</w:t>
      </w:r>
      <w:r>
        <w:t>数据</w:t>
      </w:r>
      <w:r w:rsidR="004606CE">
        <w:rPr>
          <w:rFonts w:hint="eastAsia"/>
        </w:rPr>
        <w:t>及状态</w:t>
      </w:r>
      <w:r>
        <w:t>，并在</w:t>
      </w:r>
      <w:r w:rsidR="004606CE">
        <w:rPr>
          <w:rFonts w:hint="eastAsia"/>
        </w:rPr>
        <w:t>其</w:t>
      </w:r>
      <w:r>
        <w:t>内实现边缘计算和数据标准化后将数据上传给车间看板及</w:t>
      </w:r>
      <w:r w:rsidR="004606CE">
        <w:t>集团物联网云平台。在</w:t>
      </w:r>
      <w:r>
        <w:t>数据云平台对数据进行清洗、计算、储存和分析后，通过可视化报表和工业流程图等方式将工厂设备实时</w:t>
      </w:r>
      <w:r w:rsidR="004606CE">
        <w:rPr>
          <w:rFonts w:hint="eastAsia"/>
        </w:rPr>
        <w:t>数据</w:t>
      </w:r>
      <w:r>
        <w:t>、生产状态等信息展现出来；设备异常时，自动通过报警功能，通知管理运维人员</w:t>
      </w:r>
      <w:r w:rsidR="004606CE">
        <w:rPr>
          <w:rFonts w:hint="eastAsia"/>
        </w:rPr>
        <w:t>。</w:t>
      </w:r>
      <w:r>
        <w:t>工程师可以通过设备维护快线及时进行远程维护，减少故障损失。</w:t>
      </w:r>
    </w:p>
    <w:p w:rsidR="006961BB" w:rsidRPr="00B96B42" w:rsidRDefault="006961BB" w:rsidP="006961BB">
      <w:pPr>
        <w:ind w:firstLine="420"/>
      </w:pPr>
    </w:p>
    <w:p w:rsidR="006961BB" w:rsidRDefault="006961BB" w:rsidP="006961BB">
      <w:pPr>
        <w:ind w:firstLine="420"/>
      </w:pPr>
      <w:r w:rsidRPr="006961BB">
        <w:rPr>
          <w:rFonts w:hint="eastAsia"/>
        </w:rPr>
        <w:t>相关产品</w:t>
      </w:r>
    </w:p>
    <w:p w:rsidR="006961BB" w:rsidRDefault="004606CE" w:rsidP="006961BB">
      <w:pPr>
        <w:pStyle w:val="a3"/>
        <w:numPr>
          <w:ilvl w:val="0"/>
          <w:numId w:val="1"/>
        </w:numPr>
        <w:ind w:firstLineChars="0"/>
      </w:pPr>
      <w:proofErr w:type="gramStart"/>
      <w:r>
        <w:rPr>
          <w:rFonts w:hint="eastAsia"/>
        </w:rPr>
        <w:t>工业物联信息处理</w:t>
      </w:r>
      <w:proofErr w:type="gramEnd"/>
      <w:r>
        <w:rPr>
          <w:rFonts w:hint="eastAsia"/>
        </w:rPr>
        <w:t>机</w:t>
      </w:r>
    </w:p>
    <w:p w:rsidR="006961BB" w:rsidRDefault="006961BB" w:rsidP="004606CE">
      <w:pPr>
        <w:ind w:left="360" w:firstLine="420"/>
      </w:pPr>
      <w:r>
        <w:rPr>
          <w:rFonts w:hint="eastAsia"/>
        </w:rPr>
        <w:t>实现数据采集</w:t>
      </w:r>
      <w:r>
        <w:t xml:space="preserve">、边缘计算及标准化上云 </w:t>
      </w:r>
    </w:p>
    <w:p w:rsidR="006961BB" w:rsidRDefault="004606CE" w:rsidP="004606CE">
      <w:pPr>
        <w:ind w:left="360" w:firstLine="420"/>
      </w:pPr>
      <w:proofErr w:type="gramStart"/>
      <w:r>
        <w:rPr>
          <w:rFonts w:hint="eastAsia"/>
        </w:rPr>
        <w:t>工业物联信息处理</w:t>
      </w:r>
      <w:proofErr w:type="gramEnd"/>
      <w:r>
        <w:rPr>
          <w:rFonts w:hint="eastAsia"/>
        </w:rPr>
        <w:t>机</w:t>
      </w:r>
      <w:r w:rsidR="006961BB">
        <w:t>具备两化融合和边缘计算特性，可以采集各种 PLC 控制器、仪器仪表、水环保设备、能源设备、CNC 机床、传感器等设备的数据，经过协议解析，边缘计算、标准化和云端适配，将数据上传到各种工业云平台和工业控制系统的高可靠 性网关，是构建工业物联网和工业互联网系统的核心边缘节点。</w:t>
      </w:r>
    </w:p>
    <w:p w:rsidR="006961BB" w:rsidRDefault="006961BB" w:rsidP="006961BB">
      <w:pPr>
        <w:pStyle w:val="a3"/>
        <w:numPr>
          <w:ilvl w:val="0"/>
          <w:numId w:val="1"/>
        </w:numPr>
        <w:ind w:firstLineChars="0"/>
      </w:pPr>
      <w:r w:rsidRPr="006961BB">
        <w:t>工业物联网平台</w:t>
      </w:r>
    </w:p>
    <w:p w:rsidR="006961BB" w:rsidRDefault="006961BB" w:rsidP="006961BB">
      <w:pPr>
        <w:ind w:leftChars="371" w:left="779"/>
      </w:pPr>
      <w:r>
        <w:rPr>
          <w:rFonts w:hint="eastAsia"/>
        </w:rPr>
        <w:t>设备远程</w:t>
      </w:r>
      <w:r w:rsidR="007825CF">
        <w:rPr>
          <w:rFonts w:hint="eastAsia"/>
        </w:rPr>
        <w:t>监视</w:t>
      </w:r>
      <w:r>
        <w:rPr>
          <w:rFonts w:hint="eastAsia"/>
        </w:rPr>
        <w:t>及可视化云平台</w:t>
      </w:r>
      <w:r>
        <w:t xml:space="preserve"> </w:t>
      </w:r>
    </w:p>
    <w:p w:rsidR="006961BB" w:rsidRDefault="006961BB" w:rsidP="005E49BD">
      <w:pPr>
        <w:ind w:left="420" w:firstLine="420"/>
        <w:rPr>
          <w:rFonts w:hint="eastAsia"/>
        </w:rPr>
      </w:pPr>
      <w:r>
        <w:t>工业物联网平台是一款高并发的工业设备远程</w:t>
      </w:r>
      <w:r w:rsidR="007825CF">
        <w:rPr>
          <w:rFonts w:hint="eastAsia"/>
        </w:rPr>
        <w:t>监视</w:t>
      </w:r>
      <w:r>
        <w:t>和工业设备数据可视化的云平</w:t>
      </w:r>
      <w:r>
        <w:lastRenderedPageBreak/>
        <w:t>台，广泛应用于设备配置管理平台、物联网</w:t>
      </w:r>
      <w:proofErr w:type="gramStart"/>
      <w:r>
        <w:t>数采中</w:t>
      </w:r>
      <w:proofErr w:type="gramEnd"/>
      <w:r>
        <w:t>台，设备运营管理平台等。</w:t>
      </w:r>
      <w:r w:rsidR="005E49BD">
        <w:rPr>
          <w:rFonts w:hint="eastAsia"/>
        </w:rPr>
        <w:t>支持云-边-端架构</w:t>
      </w:r>
      <w:r w:rsidR="007825CF">
        <w:rPr>
          <w:rFonts w:hint="eastAsia"/>
        </w:rPr>
        <w:t>及冗余网络</w:t>
      </w:r>
      <w:r w:rsidR="005E49BD">
        <w:rPr>
          <w:rFonts w:hint="eastAsia"/>
        </w:rPr>
        <w:t>。</w:t>
      </w:r>
    </w:p>
    <w:p w:rsidR="006961BB" w:rsidRDefault="007825CF" w:rsidP="006961BB">
      <w:pPr>
        <w:pStyle w:val="a3"/>
        <w:numPr>
          <w:ilvl w:val="0"/>
          <w:numId w:val="1"/>
        </w:numPr>
        <w:ind w:firstLineChars="0"/>
      </w:pPr>
      <w:r>
        <w:rPr>
          <w:rFonts w:hint="eastAsia"/>
        </w:rPr>
        <w:t>设备远程运维</w:t>
      </w:r>
      <w:r w:rsidR="006961BB" w:rsidRPr="006961BB">
        <w:rPr>
          <w:rFonts w:hint="eastAsia"/>
        </w:rPr>
        <w:t>系统</w:t>
      </w:r>
    </w:p>
    <w:p w:rsidR="006961BB" w:rsidRDefault="006961BB" w:rsidP="005E49BD">
      <w:pPr>
        <w:ind w:left="840"/>
      </w:pPr>
      <w:r>
        <w:rPr>
          <w:rFonts w:hint="eastAsia"/>
        </w:rPr>
        <w:t>分布式设备远程</w:t>
      </w:r>
      <w:r w:rsidR="00122C64">
        <w:rPr>
          <w:rFonts w:hint="eastAsia"/>
        </w:rPr>
        <w:t>运维</w:t>
      </w:r>
      <w:r>
        <w:rPr>
          <w:rFonts w:hint="eastAsia"/>
        </w:rPr>
        <w:t>及管理系统</w:t>
      </w:r>
      <w:r>
        <w:t xml:space="preserve"> </w:t>
      </w:r>
    </w:p>
    <w:p w:rsidR="006961BB" w:rsidRDefault="006961BB" w:rsidP="005E49BD">
      <w:pPr>
        <w:ind w:left="420" w:firstLine="420"/>
      </w:pPr>
      <w:r>
        <w:t>设备远程</w:t>
      </w:r>
      <w:r w:rsidR="00122C64">
        <w:rPr>
          <w:rFonts w:hint="eastAsia"/>
        </w:rPr>
        <w:t>运</w:t>
      </w:r>
      <w:proofErr w:type="gramStart"/>
      <w:r w:rsidR="00122C64">
        <w:rPr>
          <w:rFonts w:hint="eastAsia"/>
        </w:rPr>
        <w:t>维</w:t>
      </w:r>
      <w:r>
        <w:t>系统</w:t>
      </w:r>
      <w:proofErr w:type="gramEnd"/>
      <w:r>
        <w:t>是专门为分布式设备远程</w:t>
      </w:r>
      <w:r w:rsidR="00122C64">
        <w:rPr>
          <w:rFonts w:hint="eastAsia"/>
        </w:rPr>
        <w:t>运维</w:t>
      </w:r>
      <w:r>
        <w:t>而研发的一套系统，为工程师搭建一条通往远端工业现场的安全数据通道，实现对现场设备 (如PLC) 的远程维护、远程诊断、远程调试和远程上</w:t>
      </w:r>
      <w:r w:rsidR="00122C64">
        <w:rPr>
          <w:rFonts w:hint="eastAsia"/>
        </w:rPr>
        <w:t>、</w:t>
      </w:r>
      <w:r>
        <w:t xml:space="preserve">下载程序，极大降低工程师出差成本、提高了工作效率、优 </w:t>
      </w:r>
      <w:proofErr w:type="gramStart"/>
      <w:r>
        <w:t>化客户</w:t>
      </w:r>
      <w:proofErr w:type="gramEnd"/>
      <w:r>
        <w:t>服务和产品质量。</w:t>
      </w:r>
    </w:p>
    <w:p w:rsidR="00AA7AD9" w:rsidRDefault="00AA7AD9" w:rsidP="00AA7AD9">
      <w:pPr>
        <w:pStyle w:val="a3"/>
        <w:numPr>
          <w:ilvl w:val="0"/>
          <w:numId w:val="1"/>
        </w:numPr>
        <w:ind w:firstLineChars="0"/>
      </w:pPr>
      <w:r>
        <w:rPr>
          <w:rFonts w:hint="eastAsia"/>
        </w:rPr>
        <w:t>生产预警</w:t>
      </w:r>
      <w:r w:rsidRPr="006961BB">
        <w:rPr>
          <w:rFonts w:hint="eastAsia"/>
        </w:rPr>
        <w:t>系统</w:t>
      </w:r>
    </w:p>
    <w:p w:rsidR="00AA7AD9" w:rsidRDefault="00AA7AD9" w:rsidP="00AA7AD9">
      <w:pPr>
        <w:ind w:left="840"/>
      </w:pPr>
      <w:r>
        <w:rPr>
          <w:rFonts w:hint="eastAsia"/>
        </w:rPr>
        <w:t>分布式生产报警及预警</w:t>
      </w:r>
      <w:r>
        <w:rPr>
          <w:rFonts w:hint="eastAsia"/>
        </w:rPr>
        <w:t>管理系统</w:t>
      </w:r>
      <w:r>
        <w:t xml:space="preserve"> </w:t>
      </w:r>
    </w:p>
    <w:p w:rsidR="00AA7AD9" w:rsidRDefault="00AA7AD9" w:rsidP="00AA7AD9">
      <w:pPr>
        <w:ind w:left="420" w:firstLine="420"/>
        <w:rPr>
          <w:rFonts w:hint="eastAsia"/>
        </w:rPr>
      </w:pPr>
      <w:r>
        <w:rPr>
          <w:rFonts w:hint="eastAsia"/>
        </w:rPr>
        <w:t>针对生产系统的异常状态、设备个报警状态等提供实时的预警与报警，并把相关信息推送到相关操作及管理人员手中，并生成相关日志。</w:t>
      </w:r>
      <w:bookmarkStart w:id="0" w:name="_GoBack"/>
      <w:bookmarkEnd w:id="0"/>
    </w:p>
    <w:p w:rsidR="00AA7AD9" w:rsidRDefault="00AA7AD9" w:rsidP="00AA7AD9">
      <w:pPr>
        <w:ind w:left="420" w:firstLine="420"/>
      </w:pPr>
      <w:r>
        <w:t>。</w:t>
      </w:r>
    </w:p>
    <w:p w:rsidR="00AA7AD9" w:rsidRPr="00AA7AD9" w:rsidRDefault="00AA7AD9" w:rsidP="005E49BD">
      <w:pPr>
        <w:ind w:left="420" w:firstLine="420"/>
        <w:rPr>
          <w:rFonts w:hint="eastAsia"/>
        </w:rPr>
      </w:pPr>
    </w:p>
    <w:p w:rsidR="006961BB" w:rsidRDefault="006961BB" w:rsidP="006961BB">
      <w:pPr>
        <w:pStyle w:val="a3"/>
        <w:ind w:left="780" w:firstLineChars="0" w:firstLine="0"/>
      </w:pPr>
    </w:p>
    <w:p w:rsidR="006961BB" w:rsidRPr="00C77966" w:rsidRDefault="006961BB" w:rsidP="006961BB">
      <w:pPr>
        <w:pStyle w:val="a3"/>
        <w:ind w:left="780" w:firstLineChars="0" w:firstLine="0"/>
        <w:rPr>
          <w:rFonts w:hint="eastAsia"/>
        </w:rPr>
      </w:pPr>
    </w:p>
    <w:p w:rsidR="00573266" w:rsidRPr="00573266" w:rsidRDefault="00573266" w:rsidP="00573266">
      <w:pPr>
        <w:jc w:val="center"/>
        <w:rPr>
          <w:b/>
          <w:outline/>
          <w:color w:val="4472C4" w:themeColor="accent5"/>
          <w:sz w:val="36"/>
          <w:szCs w:val="3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573266">
        <w:rPr>
          <w:rFonts w:hint="eastAsia"/>
          <w:b/>
          <w:outline/>
          <w:color w:val="4472C4" w:themeColor="accent5"/>
          <w:sz w:val="36"/>
          <w:szCs w:val="3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方案效益</w:t>
      </w:r>
    </w:p>
    <w:p w:rsidR="00573266" w:rsidRDefault="00573266" w:rsidP="00573266"/>
    <w:p w:rsidR="00573266" w:rsidRDefault="00573266" w:rsidP="00573266">
      <w:pPr>
        <w:ind w:firstLine="420"/>
      </w:pPr>
      <w:r>
        <w:rPr>
          <w:rFonts w:hint="eastAsia"/>
        </w:rPr>
        <w:t>智能工厂</w:t>
      </w:r>
      <w:r>
        <w:rPr>
          <w:rFonts w:hint="eastAsia"/>
        </w:rPr>
        <w:t>信息集成解决方案，实现设备数据</w:t>
      </w:r>
      <w:r>
        <w:rPr>
          <w:rFonts w:hint="eastAsia"/>
        </w:rPr>
        <w:t>统一监控</w:t>
      </w:r>
      <w:r w:rsidR="00487C45">
        <w:rPr>
          <w:rFonts w:hint="eastAsia"/>
        </w:rPr>
        <w:t>，解决数据烟囱问题；信息管理统一平台，</w:t>
      </w:r>
      <w:r w:rsidR="00487C45">
        <w:rPr>
          <w:rFonts w:hint="eastAsia"/>
        </w:rPr>
        <w:t>解决信息孤岛</w:t>
      </w:r>
      <w:r w:rsidR="00487C45">
        <w:rPr>
          <w:rFonts w:hint="eastAsia"/>
        </w:rPr>
        <w:t>。</w:t>
      </w:r>
      <w:r w:rsidR="00487C45">
        <w:t>提升</w:t>
      </w:r>
      <w:r>
        <w:t>工厂的智能化程度，降低运行维护成本，促进企业</w:t>
      </w:r>
      <w:r w:rsidR="00487C45">
        <w:rPr>
          <w:rFonts w:hint="eastAsia"/>
        </w:rPr>
        <w:t>数字化</w:t>
      </w:r>
      <w:r>
        <w:t xml:space="preserve">产业升级。 </w:t>
      </w:r>
    </w:p>
    <w:p w:rsidR="00573266" w:rsidRDefault="00573266" w:rsidP="00573266">
      <w:r>
        <w:t xml:space="preserve">1 、设备互通互联： </w:t>
      </w:r>
    </w:p>
    <w:p w:rsidR="00573266" w:rsidRDefault="00573266" w:rsidP="00573266">
      <w:r>
        <w:rPr>
          <w:rFonts w:hint="eastAsia"/>
        </w:rPr>
        <w:t>实现工厂传感器、电表、</w:t>
      </w:r>
      <w:r>
        <w:t>PLC 控制器、工业机床、工业机器人等设备联网。</w:t>
      </w:r>
    </w:p>
    <w:p w:rsidR="00573266" w:rsidRDefault="00573266" w:rsidP="00573266">
      <w:r>
        <w:t xml:space="preserve"> 2 、设备数据采集： </w:t>
      </w:r>
    </w:p>
    <w:p w:rsidR="00573266" w:rsidRDefault="00573266" w:rsidP="00573266">
      <w:r>
        <w:rPr>
          <w:rFonts w:hint="eastAsia"/>
        </w:rPr>
        <w:t>采集</w:t>
      </w:r>
      <w:proofErr w:type="gramStart"/>
      <w:r>
        <w:rPr>
          <w:rFonts w:hint="eastAsia"/>
        </w:rPr>
        <w:t>工厂产线设备</w:t>
      </w:r>
      <w:proofErr w:type="gramEnd"/>
      <w:r>
        <w:rPr>
          <w:rFonts w:hint="eastAsia"/>
        </w:rPr>
        <w:t>的实时状态、运行状态、生产状态等数据。</w:t>
      </w:r>
      <w:r>
        <w:t xml:space="preserve"> </w:t>
      </w:r>
    </w:p>
    <w:p w:rsidR="00573266" w:rsidRDefault="00573266" w:rsidP="00573266">
      <w:r>
        <w:t>3 、设备数据</w:t>
      </w:r>
      <w:r w:rsidR="00C77966">
        <w:rPr>
          <w:rFonts w:hint="eastAsia"/>
        </w:rPr>
        <w:t>、状态</w:t>
      </w:r>
      <w:r>
        <w:t xml:space="preserve">标准化： </w:t>
      </w:r>
    </w:p>
    <w:p w:rsidR="00573266" w:rsidRDefault="00573266" w:rsidP="00573266">
      <w:r>
        <w:rPr>
          <w:rFonts w:hint="eastAsia"/>
        </w:rPr>
        <w:t>将设备数据</w:t>
      </w:r>
      <w:r w:rsidR="00C77966">
        <w:rPr>
          <w:rFonts w:hint="eastAsia"/>
        </w:rPr>
        <w:t>、状态</w:t>
      </w:r>
      <w:r>
        <w:rPr>
          <w:rFonts w:hint="eastAsia"/>
        </w:rPr>
        <w:t>标准化，方便</w:t>
      </w:r>
      <w:r>
        <w:t xml:space="preserve">MES 、ERP系统等数据互通、调用。 </w:t>
      </w:r>
    </w:p>
    <w:p w:rsidR="00573266" w:rsidRDefault="00573266" w:rsidP="00573266">
      <w:r>
        <w:t xml:space="preserve">4 、设备远程运营维护： </w:t>
      </w:r>
    </w:p>
    <w:p w:rsidR="00573266" w:rsidRDefault="00573266" w:rsidP="00573266">
      <w:r>
        <w:rPr>
          <w:rFonts w:hint="eastAsia"/>
        </w:rPr>
        <w:t>故障报警、巡检维护、设备保养、预测性维护等，保障设备良性运作和</w:t>
      </w:r>
      <w:r w:rsidR="00C77966">
        <w:rPr>
          <w:rFonts w:hint="eastAsia"/>
        </w:rPr>
        <w:t>提升生产作业率</w:t>
      </w:r>
      <w:r>
        <w:rPr>
          <w:rFonts w:hint="eastAsia"/>
        </w:rPr>
        <w:t>。</w:t>
      </w:r>
      <w:r>
        <w:t xml:space="preserve"> </w:t>
      </w:r>
    </w:p>
    <w:p w:rsidR="00573266" w:rsidRDefault="00573266" w:rsidP="00573266">
      <w:r>
        <w:t>5 、</w:t>
      </w:r>
      <w:proofErr w:type="gramStart"/>
      <w:r>
        <w:t>产线数据分析</w:t>
      </w:r>
      <w:proofErr w:type="gramEnd"/>
      <w:r>
        <w:t xml:space="preserve">： </w:t>
      </w:r>
    </w:p>
    <w:p w:rsidR="00573266" w:rsidRDefault="00573266" w:rsidP="00573266">
      <w:r>
        <w:rPr>
          <w:rFonts w:hint="eastAsia"/>
        </w:rPr>
        <w:t>数据大屏，可视化展现，显示系统运行情况、排班情况、工艺流程监控等。</w:t>
      </w:r>
      <w:r>
        <w:t xml:space="preserve"> </w:t>
      </w:r>
    </w:p>
    <w:p w:rsidR="00573266" w:rsidRDefault="00573266" w:rsidP="00573266">
      <w:r>
        <w:t>6 、</w:t>
      </w:r>
      <w:r w:rsidR="00C77966">
        <w:rPr>
          <w:rFonts w:hint="eastAsia"/>
        </w:rPr>
        <w:t>生产</w:t>
      </w:r>
      <w:r>
        <w:t xml:space="preserve">数据分析： </w:t>
      </w:r>
    </w:p>
    <w:p w:rsidR="00A62EF9" w:rsidRDefault="00573266" w:rsidP="00573266">
      <w:r>
        <w:rPr>
          <w:rFonts w:hint="eastAsia"/>
        </w:rPr>
        <w:t>多维度对</w:t>
      </w:r>
      <w:proofErr w:type="gramStart"/>
      <w:r>
        <w:rPr>
          <w:rFonts w:hint="eastAsia"/>
        </w:rPr>
        <w:t>产线数据</w:t>
      </w:r>
      <w:proofErr w:type="gramEnd"/>
      <w:r>
        <w:rPr>
          <w:rFonts w:hint="eastAsia"/>
        </w:rPr>
        <w:t>进行整合分析应用，为智能工厂提供大数据支持，方便数字化管理和运营。</w:t>
      </w:r>
    </w:p>
    <w:sectPr w:rsidR="00A62EF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435C7"/>
    <w:multiLevelType w:val="hybridMultilevel"/>
    <w:tmpl w:val="4616425C"/>
    <w:lvl w:ilvl="0" w:tplc="CE4CFA2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3266"/>
    <w:rsid w:val="00122C64"/>
    <w:rsid w:val="004606CE"/>
    <w:rsid w:val="00487C45"/>
    <w:rsid w:val="00573266"/>
    <w:rsid w:val="005E49BD"/>
    <w:rsid w:val="006961BB"/>
    <w:rsid w:val="007825CF"/>
    <w:rsid w:val="00A62EF9"/>
    <w:rsid w:val="00AA7AD9"/>
    <w:rsid w:val="00AC6F43"/>
    <w:rsid w:val="00B96B42"/>
    <w:rsid w:val="00C779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0E88C"/>
  <w15:chartTrackingRefBased/>
  <w15:docId w15:val="{EECF4C59-498F-497F-B5B3-3F265F029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961B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2</Pages>
  <Words>250</Words>
  <Characters>1430</Characters>
  <Application>Microsoft Office Word</Application>
  <DocSecurity>0</DocSecurity>
  <Lines>11</Lines>
  <Paragraphs>3</Paragraphs>
  <ScaleCrop>false</ScaleCrop>
  <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2026-02-27T05:15:00Z</dcterms:created>
  <dcterms:modified xsi:type="dcterms:W3CDTF">2026-02-27T07:42:00Z</dcterms:modified>
</cp:coreProperties>
</file>