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15" w:type="dxa"/>
          <w:bottom w:w="576" w:type="dxa"/>
          <w:right w:w="115" w:type="dxa"/>
        </w:tblCellMar>
        <w:tblLook w:firstRow="1" w:noVBand="1" w:lastRow="0" w:firstColumn="1" w:lastColumn="0" w:noHBand="0" w:val="04a0"/>
      </w:tblPr>
      <w:tblGrid>
        <w:gridCol w:w="4868"/>
        <w:gridCol w:w="4877"/>
      </w:tblGrid>
      <w:tr>
        <w:trPr>
          <w:trHeight w:val="1620" w:hRule="atLeast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mpanyname"/>
              <w:widowControl w:val="false"/>
              <w:suppressAutoHyphens w:val="true"/>
              <w:spacing w:before="0" w:after="0"/>
              <w:jc w:val="left"/>
              <w:rPr>
                <w:szCs w:val="36"/>
              </w:rPr>
            </w:pPr>
            <w:bookmarkStart w:id="0" w:name="OLE_LINK2"/>
            <w:bookmarkStart w:id="1" w:name="OLE_LINK1"/>
            <w:sdt>
              <w:sdtPr>
                <w:placeholder>
                  <w:docPart w:val="DDC86D3204004A86ACFAA0E25FA1FE4C"/>
                </w:placeholder>
                <w:id w:val="623809444"/>
              </w:sdtPr>
              <w:sdtContent>
                <w:r>
                  <w:rPr>
                    <w:rFonts w:eastAsia="Times New Roman" w:cs="Times New Roman"/>
                    <w:kern w:val="0"/>
                    <w:szCs w:val="36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Cs w:val="36"/>
                    <w:lang w:val="en-US" w:eastAsia="en-US" w:bidi="ar-SA"/>
                  </w:rPr>
                  <w:t>Siew Wing Fei</w:t>
                </w:r>
              </w:sdtContent>
            </w:sdt>
            <w:bookmarkEnd w:id="0"/>
            <w:bookmarkEnd w:id="1"/>
          </w:p>
          <w:p>
            <w:pPr>
              <w:pStyle w:val="Heading3"/>
              <w:widowControl w:val="false"/>
              <w:suppressAutoHyphens w:val="true"/>
              <w:spacing w:before="0" w:after="200"/>
              <w:jc w:val="left"/>
              <w:rPr>
                <w:rFonts w:ascii="Gill Sans MT" w:hAnsi="Gill Sans MT"/>
                <w:b/>
                <w:bCs/>
                <w:i w:val="false"/>
                <w:i w:val="false"/>
              </w:rPr>
            </w:pPr>
            <w:r>
              <w:rPr>
                <w:rFonts w:eastAsia="Times New Roman" w:cs="Times New Roman"/>
                <w:b/>
                <w:bCs/>
                <w:i w:val="false"/>
                <w:kern w:val="0"/>
                <w:sz w:val="22"/>
                <w:szCs w:val="22"/>
                <w:lang w:val="en-US" w:eastAsia="en-US" w:bidi="ar-SA"/>
              </w:rPr>
              <w:t>IC No.: 810616-14-5131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ill Sans MT" w:hAnsi="Gill Sans MT"/>
              </w:rPr>
            </w:pPr>
            <w:sdt>
              <w:sdtPr>
                <w:placeholder>
                  <w:docPart w:val="A9DB70441F9E4ED5BB54F05C61B9BCA8"/>
                </w:placeholder>
                <w:id w:val="-735158873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8, Jalan DU 3/5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ill Sans MT" w:hAnsi="Gill Sans MT"/>
              </w:rPr>
            </w:pPr>
            <w:sdt>
              <w:sdtPr>
                <w:placeholder>
                  <w:docPart w:val="952E1F2D76164CEEA7F52C29DB65B23E"/>
                </w:placeholder>
                <w:id w:val="-1691368775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Taman Damai Utama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ill Sans MT" w:hAnsi="Gill Sans MT"/>
              </w:rPr>
            </w:pPr>
            <w:sdt>
              <w:sdtPr>
                <w:placeholder>
                  <w:docPart w:val="011DC67FFF5349DF92617B4094F89BFA"/>
                </w:placeholder>
                <w:alias w:val="Phone:"/>
                <w:tag w:val="Phone:"/>
                <w:id w:val="-1773844878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Phone:</w:t>
                </w:r>
              </w:sdtContent>
            </w:sdt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sdt>
              <w:sdtPr>
                <w:placeholder>
                  <w:docPart w:val="05746EF6BA014F1D942AF68C03F5C549"/>
                </w:placeholder>
                <w:id w:val="-1016614367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0126903745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ill Sans MT" w:hAnsi="Gill Sans M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 xml:space="preserve">Email </w:t>
            </w:r>
            <w:sdt>
              <w:sdtPr>
                <w:placeholder>
                  <w:docPart w:val="FD6372AEC69C482AA9B5B14F18177BE8"/>
                </w:placeholder>
                <w:id w:val="-1964950405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dixonsiew@gmail.com</w:t>
                </w:r>
              </w:sdtContent>
            </w:sdt>
          </w:p>
        </w:tc>
        <w:tc>
          <w:tcPr>
            <w:tcW w:w="4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lineRule="auto" w:line="240" w:before="0" w:after="680"/>
              <w:contextualSpacing/>
              <w:rPr>
                <w:color w:themeColor="accent1" w:themeShade="bf" w:val="6DC2BC"/>
              </w:rPr>
            </w:pPr>
            <w:sdt>
              <w:sdtPr>
                <w:placeholder>
                  <w:docPart w:val="C5980118D57543B5AF2E5A6708F747BF"/>
                </w:placeholder>
                <w:alias w:val="Invoice:"/>
                <w:tag w:val="Invoice:"/>
                <w:id w:val="-1343387799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Cs w:val="48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Cs w:val="48"/>
                    <w:lang w:val="en-US" w:eastAsia="en-US" w:bidi="ar-SA"/>
                  </w:rPr>
                  <w:t>INVOICE</w:t>
                </w:r>
              </w:sdtContent>
            </w:sdt>
          </w:p>
          <w:p>
            <w:pPr>
              <w:pStyle w:val="Heading2"/>
              <w:widowControl w:val="false"/>
              <w:suppressAutoHyphens w:val="true"/>
              <w:spacing w:before="0" w:after="60"/>
              <w:jc w:val="right"/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</w:pPr>
            <w:sdt>
              <w:sdtPr>
                <w:placeholder>
                  <w:docPart w:val="49DA43723C2C48C6A214A1E8D09E8DEF"/>
                </w:placeholder>
                <w:id w:val="1613547116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Invoice:</w:t>
                </w:r>
              </w:sdtContent>
            </w:sdt>
            <w:r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  <w:t xml:space="preserve"> </w:t>
            </w:r>
            <w:sdt>
              <w:sdtPr>
                <w:placeholder>
                  <w:docPart w:val="ECD45F808C6C40EAAB4C10580071F835"/>
                </w:placeholder>
                <w:id w:val="-1568414945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00007</w:t>
                </w:r>
              </w:sdtContent>
            </w:sdt>
          </w:p>
          <w:p>
            <w:pPr>
              <w:pStyle w:val="Heading2"/>
              <w:widowControl w:val="false"/>
              <w:suppressAutoHyphens w:val="true"/>
              <w:spacing w:before="0" w:after="60"/>
              <w:jc w:val="right"/>
              <w:rPr>
                <w:rStyle w:val="InvoiceDetails"/>
              </w:rPr>
            </w:pPr>
            <w:sdt>
              <w:sdtPr>
                <w:placeholder>
                  <w:docPart w:val="1139CAEEDC944821B5F367924970E02C"/>
                </w:placeholder>
                <w:alias w:val="Date:"/>
                <w:tag w:val="Date:"/>
                <w:id w:val="1217624365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Date:</w:t>
                </w:r>
              </w:sdtContent>
            </w:sdt>
            <w:r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  <w:t xml:space="preserve"> </w:t>
            </w:r>
            <w:sdt>
              <w:sdtPr>
                <w:placeholder>
                  <w:docPart w:val="3BFF8EDEC459470E81F5A22DAC13F5C0"/>
                </w:placeholder>
                <w:id w:val="1922915598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2</w:t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/</w:t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5</w:t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/24</w:t>
                </w:r>
              </w:sdtContent>
            </w:sdt>
          </w:p>
        </w:tc>
      </w:tr>
      <w:tr>
        <w:trPr>
          <w:trHeight w:val="972" w:hRule="atLeast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tcMar>
              <w:bottom w:w="720" w:type="dxa"/>
            </w:tcMar>
          </w:tcPr>
          <w:p>
            <w:pPr>
              <w:pStyle w:val="Heading2"/>
              <w:widowControl w:val="false"/>
              <w:suppressAutoHyphens w:val="true"/>
              <w:spacing w:before="0" w:after="60"/>
              <w:jc w:val="left"/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</w:pPr>
            <w:sdt>
              <w:sdtPr>
                <w:placeholder>
                  <w:docPart w:val="E3FC587AFE4443ABAF00294D0B74C427"/>
                </w:placeholder>
                <w:alias w:val="To:"/>
                <w:tag w:val="To:"/>
                <w:id w:val="143782713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To: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ill Sans MT" w:hAnsi="Gill Sans MT"/>
              </w:rPr>
            </w:pPr>
            <w:sdt>
              <w:sdtPr>
                <w:placeholder>
                  <w:docPart w:val="F5302726248C4E06A268D5F2EB6F9B17"/>
                </w:placeholder>
                <w:id w:val="1268966541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CNL HR Solutions Sdn Bhd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ill Sans MT" w:hAnsi="Gill Sans MT"/>
              </w:rPr>
            </w:pPr>
            <w:sdt>
              <w:sdtPr>
                <w:placeholder>
                  <w:docPart w:val="73E5C1371E734A4A9CE541268C0B6E01"/>
                </w:placeholder>
                <w:id w:val="-1846089247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35-3, Jalan PJS 5/30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ill Sans MT" w:hAnsi="Gill Sans MT"/>
              </w:rPr>
            </w:pPr>
            <w:sdt>
              <w:sdtPr>
                <w:placeholder>
                  <w:docPart w:val="8A2F5A439D344F6E90EF0B34B04D32DF"/>
                </w:placeholder>
                <w:id w:val="707373197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Pusat Dagangan Petaling Jaya Selatan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ill Sans MT" w:hAnsi="Gill Sans MT"/>
              </w:rPr>
            </w:pPr>
            <w:sdt>
              <w:sdtPr>
                <w:placeholder>
                  <w:docPart w:val="24F12E8D2763455C8653C1977BC2A099"/>
                </w:placeholder>
                <w:id w:val="1499932528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46150 Petaling Jaya, Selangor</w:t>
                </w:r>
              </w:sdtContent>
            </w:sdt>
          </w:p>
        </w:tc>
        <w:tc>
          <w:tcPr>
            <w:tcW w:w="4877" w:type="dxa"/>
            <w:tcBorders>
              <w:top w:val="nil"/>
              <w:left w:val="nil"/>
              <w:bottom w:val="nil"/>
              <w:right w:val="nil"/>
            </w:tcBorders>
            <w:tcMar>
              <w:bottom w:w="720" w:type="dxa"/>
            </w:tcMar>
          </w:tcPr>
          <w:p>
            <w:pPr>
              <w:pStyle w:val="Heading2"/>
              <w:widowControl w:val="false"/>
              <w:suppressAutoHyphens w:val="true"/>
              <w:spacing w:before="0" w:after="60"/>
              <w:jc w:val="right"/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</w:pPr>
            <w:sdt>
              <w:sdtPr>
                <w:placeholder>
                  <w:docPart w:val="7FA28FC96E294077A071EF63F5F0CB5C"/>
                </w:placeholder>
                <w:alias w:val="For:"/>
                <w:tag w:val="For:"/>
                <w:id w:val="-903300106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For: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Gill Sans MT" w:hAnsi="Gill Sans MT"/>
              </w:rPr>
            </w:pPr>
            <w:sdt>
              <w:sdtPr>
                <w:placeholder>
                  <w:docPart w:val="2181D2EEC3F84CBCA8133EE6E81A0684"/>
                </w:placeholder>
                <w:id w:val="467787893"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Attendance device</w:t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Gill Sans MT" w:hAnsi="Gill Sans MT"/>
              </w:rPr>
            </w:pPr>
            <w:r>
              <w:rPr/>
            </w:r>
          </w:p>
        </w:tc>
      </w:tr>
    </w:tbl>
    <w:tbl>
      <w:tblPr>
        <w:tblStyle w:val="StyleNew"/>
        <w:tblW w:w="97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0" w:lastColumn="1" w:noHBand="0" w:val="0160"/>
      </w:tblPr>
      <w:tblGrid>
        <w:gridCol w:w="4580"/>
        <w:gridCol w:w="1720"/>
        <w:gridCol w:w="1769"/>
        <w:gridCol w:w="1676"/>
      </w:tblGrid>
      <w:tr>
        <w:trPr>
          <w:trHeight w:val="43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0" w:type="dxa"/>
            <w:tcBorders/>
            <w:shd w:color="auto" w:fill="auto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lineRule="auto" w:line="240" w:before="0" w:after="60"/>
              <w:jc w:val="left"/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</w:pPr>
            <w:sdt>
              <w:sdtPr>
                <w:placeholder>
                  <w:docPart w:val="28994B39D3B948E099977C99FB4CFA4B"/>
                </w:placeholder>
                <w:id w:val="858704046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lang w:val="en-US" w:eastAsia="en-US" w:bidi="ar-SA"/>
                  </w:rPr>
                  <w:t>DESCRIPTION</w:t>
                </w:r>
              </w:sdtContent>
            </w:sdt>
          </w:p>
        </w:tc>
        <w:tc>
          <w:tcPr>
            <w:tcW w:w="1720" w:type="dxa"/>
            <w:tcBorders/>
            <w:shd w:color="auto" w:fill="auto" w:val="clear"/>
            <w:vAlign w:val="center"/>
          </w:tcPr>
          <w:p>
            <w:pPr>
              <w:pStyle w:val="Columnheading"/>
              <w:widowControl w:val="false"/>
              <w:suppressAutoHyphens w:val="true"/>
              <w:spacing w:lineRule="auto" w:line="240" w:before="0" w:after="0"/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sdt>
              <w:sdtPr>
                <w:placeholder>
                  <w:docPart w:val="76DEA2F40C0445A9ADD537C656F611E4"/>
                </w:placeholder>
                <w:alias w:val="Hours:"/>
                <w:tag w:val="Hours:"/>
                <w:id w:val="-1170172113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HOURS</w:t>
                </w:r>
              </w:sdtContent>
            </w:sdt>
          </w:p>
        </w:tc>
        <w:tc>
          <w:tcPr>
            <w:tcW w:w="1769" w:type="dxa"/>
            <w:tcBorders/>
            <w:shd w:color="auto" w:fill="auto" w:val="clear"/>
            <w:vAlign w:val="center"/>
          </w:tcPr>
          <w:p>
            <w:pPr>
              <w:pStyle w:val="Columnheading"/>
              <w:widowControl w:val="false"/>
              <w:suppressAutoHyphens w:val="true"/>
              <w:spacing w:lineRule="auto" w:line="240" w:before="0" w:after="0"/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sdt>
              <w:sdtPr>
                <w:placeholder>
                  <w:docPart w:val="13575478E4E542E9813DE5D76D0D57B2"/>
                </w:placeholder>
                <w:alias w:val="Rate:"/>
                <w:tag w:val="Rate:"/>
                <w:id w:val="1728175436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RATE</w:t>
                </w:r>
              </w:sdtContent>
            </w:sdt>
          </w:p>
        </w:tc>
        <w:tc>
          <w:tcPr>
            <w:tcW w:w="167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center"/>
          </w:tcPr>
          <w:p>
            <w:pPr>
              <w:pStyle w:val="Columnheading"/>
              <w:widowControl w:val="false"/>
              <w:suppressAutoHyphens w:val="true"/>
              <w:spacing w:lineRule="auto" w:line="240" w:before="0" w:after="0"/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sdt>
              <w:sdtPr>
                <w:placeholder>
                  <w:docPart w:val="3E6ED5F7A55243029548423B32C569B4"/>
                </w:placeholder>
                <w:alias w:val="Amount:"/>
                <w:tag w:val="Amount:"/>
                <w:id w:val="-1055842697"/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kern w:val="0"/>
                    <w:sz w:val="22"/>
                    <w:szCs w:val="22"/>
                    <w:lang w:val="en-US" w:eastAsia="en-US" w:bidi="ar-SA"/>
                  </w:rPr>
                  <w:t>AMOUNT</w:t>
                </w:r>
              </w:sdtContent>
            </w:sdt>
          </w:p>
        </w:tc>
      </w:tr>
      <w:tr>
        <w:trPr>
          <w:trHeight w:val="353" w:hRule="atLeast"/>
        </w:trPr>
        <w:tc>
          <w:tcPr>
            <w:tcW w:w="4580" w:type="dxa"/>
            <w:tcBorders>
              <w:top w:val="single" w:sz="4" w:space="0" w:color="3C8F89"/>
              <w:right w:val="single" w:sz="4" w:space="0" w:color="3C8F8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ill Sans MT" w:hAnsi="Gill Sans M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Websocket with API</w:t>
            </w:r>
          </w:p>
        </w:tc>
        <w:tc>
          <w:tcPr>
            <w:tcW w:w="1720" w:type="dxa"/>
            <w:tcBorders>
              <w:top w:val="single" w:sz="4" w:space="0" w:color="3C8F89"/>
              <w:left w:val="single" w:sz="4" w:space="0" w:color="3C8F89"/>
              <w:right w:val="single" w:sz="4" w:space="0" w:color="3C8F8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ill Sans MT" w:hAnsi="Gill Sans MT"/>
              </w:rPr>
            </w:pPr>
            <w:sdt>
              <w:sdtPr>
                <w:placeholder>
                  <w:docPart w:val="659315CD887F43729C06F33A5C042C29"/>
                </w:placeholder>
                <w:id w:val="1631520480"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769" w:type="dxa"/>
            <w:tcBorders>
              <w:top w:val="single" w:sz="4" w:space="0" w:color="3C8F89"/>
              <w:left w:val="single" w:sz="4" w:space="0" w:color="3C8F89"/>
              <w:right w:val="single" w:sz="4" w:space="0" w:color="3C8F89"/>
            </w:tcBorders>
            <w:shd w:color="auto" w:fill="auto" w:val="clear"/>
            <w:vAlign w:val="center"/>
          </w:tcPr>
          <w:p>
            <w:pPr>
              <w:pStyle w:val="Amount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ill Sans MT" w:hAnsi="Gill Sans MT"/>
              </w:rPr>
            </w:pPr>
            <w:sdt>
              <w:sdtPr>
                <w:placeholder>
                  <w:docPart w:val="50ECF4586DF046BEA42AFA1854A4D18A"/>
                </w:placeholder>
                <w:id w:val="469402176"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  <w:t>90.00</w:t>
            </w:r>
          </w:p>
        </w:tc>
        <w:tc>
          <w:tcPr>
            <w:tcW w:w="167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3C8F89"/>
              <w:left w:val="single" w:sz="4" w:space="0" w:color="3C8F89"/>
              <w:bottom w:val="single" w:sz="4" w:space="0" w:color="02767F"/>
            </w:tcBorders>
            <w:shd w:color="auto" w:fill="auto" w:val="clear"/>
            <w:vAlign w:val="center"/>
          </w:tcPr>
          <w:p>
            <w:pPr>
              <w:pStyle w:val="Amount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ill Sans MT" w:hAnsi="Gill Sans MT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  <w:t>34</w:t>
            </w:r>
            <w:r>
              <w:rPr>
                <w:rFonts w:eastAsia="Times New Roman" w:cs="Times New Roman"/>
                <w:kern w:val="0"/>
                <w:sz w:val="22"/>
                <w:lang w:val="en-US" w:eastAsia="en-US" w:bidi="ar-SA"/>
              </w:rPr>
              <w:t>0.00</w:t>
            </w:r>
          </w:p>
        </w:tc>
      </w:tr>
      <w:tr>
        <w:trPr>
          <w:trHeight w:val="432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69" w:type="dxa"/>
            <w:gridSpan w:val="3"/>
            <w:tcBorders>
              <w:top w:val="single" w:sz="4" w:space="0" w:color="3C8F89"/>
              <w:right w:val="single" w:sz="4" w:space="0" w:color="3C8F89"/>
            </w:tcBorders>
            <w:shd w:color="auto" w:fill="auto" w:val="clear"/>
            <w:tcMar>
              <w:left w:w="115" w:type="dxa"/>
              <w:right w:w="432" w:type="dxa"/>
            </w:tcMar>
            <w:vAlign w:val="center"/>
          </w:tcPr>
          <w:p>
            <w:pPr>
              <w:pStyle w:val="RightAligned"/>
              <w:widowControl w:val="false"/>
              <w:suppressAutoHyphens w:val="true"/>
              <w:spacing w:lineRule="auto" w:line="240" w:before="0" w:after="0"/>
              <w:contextualSpacing/>
              <w:rPr>
                <w:rFonts w:ascii="Gill Sans MT" w:hAnsi="Gill Sans MT"/>
                <w:color w:val="003D59"/>
              </w:rPr>
            </w:pPr>
            <w:sdt>
              <w:sdtPr>
                <w:placeholder>
                  <w:docPart w:val="F333ABCFC4144C1788E7AB3353A06B23"/>
                </w:placeholder>
                <w:alias w:val="Total:"/>
                <w:tag w:val="Total:"/>
                <w:id w:val="844984628"/>
                <w:showingPlcHdr/>
              </w:sdtPr>
              <w:sdtContent>
                <w:r>
                  <w:rPr>
                    <w:rFonts w:eastAsia="Times New Roman" w:cs="Times New Roman"/>
                    <w:b/>
                    <w:i w:val="false"/>
                    <w:color w:val="003D59"/>
                    <w:kern w:val="0"/>
                    <w:sz w:val="22"/>
                    <w:lang w:val="en-US" w:eastAsia="en-US" w:bidi="ar-SA"/>
                  </w:rPr>
                </w:r>
                <w:r>
                  <w:rPr>
                    <w:rFonts w:eastAsia="Times New Roman" w:cs="Times New Roman"/>
                    <w:b/>
                    <w:i w:val="false"/>
                    <w:color w:val="003D59"/>
                    <w:kern w:val="0"/>
                    <w:sz w:val="22"/>
                    <w:lang w:val="en-US" w:eastAsia="en-US" w:bidi="ar-SA"/>
                  </w:rPr>
                  <w:t>TOTAL</w:t>
                </w:r>
              </w:sdtContent>
            </w:sdt>
          </w:p>
        </w:tc>
        <w:tc>
          <w:tcPr>
            <w:tcW w:w="167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3C8F89"/>
              <w:left w:val="single" w:sz="4" w:space="0" w:color="3C8F89"/>
            </w:tcBorders>
            <w:shd w:color="auto" w:fill="auto" w:val="clear"/>
            <w:vAlign w:val="center"/>
          </w:tcPr>
          <w:p>
            <w:pPr>
              <w:pStyle w:val="RightAligned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Gill Sans MT" w:hAnsi="Gill Sans MT"/>
                <w:color w:val="003D59"/>
              </w:rPr>
            </w:pPr>
            <w:sdt>
              <w:sdtPr>
                <w:placeholder>
                  <w:docPart w:val="0C9C8E077DAF49A19C6950A79486AE02"/>
                </w:placeholder>
                <w:id w:val="-1108962338"/>
              </w:sdtPr>
              <w:sdtContent>
                <w:r>
                  <w:rPr>
                    <w:b/>
                    <w:i w:val="false"/>
                    <w:color w:themeColor="accent3" w:val="003D59"/>
                  </w:rPr>
                </w:r>
                <w:r>
                  <w:rPr>
                    <w:b/>
                    <w:i w:val="false"/>
                    <w:color w:themeColor="accent3" w:val="003D59"/>
                  </w:rPr>
                </w:r>
              </w:sdtContent>
            </w:sdt>
            <w:r>
              <w:rPr>
                <w:b/>
                <w:i w:val="false"/>
                <w:color w:themeColor="accent3" w:val="003D59"/>
              </w:rPr>
              <w:t>23</w:t>
            </w:r>
            <w:r>
              <w:rPr>
                <w:rFonts w:eastAsia="Times New Roman" w:cs="Times New Roman"/>
                <w:b/>
                <w:i w:val="false"/>
                <w:color w:themeColor="accent3" w:val="003D59"/>
                <w:kern w:val="0"/>
                <w:sz w:val="22"/>
                <w:lang w:val="en-US" w:eastAsia="en-US" w:bidi="ar-SA"/>
              </w:rPr>
              <w:t>40</w:t>
            </w:r>
            <w:r>
              <w:rPr>
                <w:rFonts w:eastAsia="Times New Roman" w:cs="Times New Roman"/>
                <w:b/>
                <w:i w:val="false"/>
                <w:color w:val="003D59"/>
                <w:kern w:val="0"/>
                <w:sz w:val="22"/>
                <w:lang w:val="en-US" w:eastAsia="en-US" w:bidi="ar-SA"/>
              </w:rPr>
              <w:t>.00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make payment to account no. 361145571102 (Maybank)</w:t>
      </w:r>
    </w:p>
    <w:p>
      <w:pPr>
        <w:pStyle w:val="Thankyou"/>
        <w:spacing w:before="480" w:after="60"/>
        <w:rPr/>
      </w:pPr>
      <w:sdt>
        <w:sdtPr>
          <w:placeholder>
            <w:docPart w:val="8DBF462C7A1144C5815A904B17C0E09A"/>
          </w:placeholder>
          <w:alias w:val="Thank you for your business:"/>
          <w:tag w:val="Thank you for your business:"/>
          <w:id w:val="1836949173"/>
          <w:showingPlcHdr/>
        </w:sdtPr>
        <w:sdtContent>
          <w:r>
            <w:rPr/>
          </w:r>
          <w:r>
            <w:rPr/>
            <w:t>Thank you for your business!</w:t>
          </w:r>
        </w:sdtContent>
      </w:sdt>
    </w:p>
    <w:sectPr>
      <w:type w:val="nextPage"/>
      <w:pgSz w:w="11906" w:h="16838"/>
      <w:pgMar w:left="1080" w:right="1080" w:gutter="0" w:header="0" w:top="144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ill Sans MT"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74851"/>
    <w:pPr>
      <w:widowControl/>
      <w:suppressAutoHyphens w:val="true"/>
      <w:bidi w:val="0"/>
      <w:spacing w:lineRule="auto" w:line="264" w:before="0" w:after="0"/>
      <w:jc w:val="left"/>
    </w:pPr>
    <w:rPr>
      <w:rFonts w:ascii="Gill Sans MT" w:hAnsi="Gill Sans MT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rsid w:val="00de4306"/>
    <w:pPr>
      <w:spacing w:before="0" w:after="680"/>
      <w:contextualSpacing/>
      <w:jc w:val="right"/>
      <w:outlineLvl w:val="0"/>
    </w:pPr>
    <w:rPr>
      <w:b/>
      <w:caps/>
      <w:color w:themeColor="accent4" w:val="02767F"/>
      <w:sz w:val="48"/>
    </w:rPr>
  </w:style>
  <w:style w:type="paragraph" w:styleId="Heading2">
    <w:name w:val="Heading 2"/>
    <w:basedOn w:val="Normal"/>
    <w:next w:val="Normal"/>
    <w:qFormat/>
    <w:rsid w:val="00d74851"/>
    <w:pPr>
      <w:spacing w:before="0" w:after="60"/>
      <w:outlineLvl w:val="1"/>
    </w:pPr>
    <w:rPr>
      <w:rFonts w:ascii="Cambria" w:hAnsi="Cambria" w:asciiTheme="majorHAnsi" w:hAnsiTheme="majorHAnsi"/>
      <w:b/>
      <w:caps/>
      <w:color w:themeColor="accent3" w:val="003D59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before="0" w:after="200"/>
      <w:outlineLvl w:val="2"/>
    </w:pPr>
    <w:rPr>
      <w:i/>
      <w:color w:themeColor="text1" w:themeTint="a6" w:val="595959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6DC2BC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6DC2BC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3B8E8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3B8E8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80fdb"/>
    <w:rPr>
      <w:color w:themeColor="text1" w:themeTint="a6" w:val="595959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7485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74851"/>
    <w:rPr/>
  </w:style>
  <w:style w:type="character" w:styleId="BodyTextChar" w:customStyle="1">
    <w:name w:val="Body Text Char"/>
    <w:basedOn w:val="DefaultParagraphFont"/>
    <w:semiHidden/>
    <w:qFormat/>
    <w:rsid w:val="00065bb9"/>
    <w:rPr/>
  </w:style>
  <w:style w:type="character" w:styleId="BodyText2Char" w:customStyle="1">
    <w:name w:val="Body Text 2 Char"/>
    <w:basedOn w:val="DefaultParagraphFont"/>
    <w:link w:val="BodyText2"/>
    <w:semiHidden/>
    <w:qFormat/>
    <w:rsid w:val="00065bb9"/>
    <w:rPr/>
  </w:style>
  <w:style w:type="character" w:styleId="BodyText3Char" w:customStyle="1">
    <w:name w:val="Body Text 3 Char"/>
    <w:basedOn w:val="DefaultParagraphFont"/>
    <w:link w:val="BodyText3"/>
    <w:semiHidden/>
    <w:qFormat/>
    <w:rsid w:val="00065bb9"/>
    <w:rPr>
      <w:szCs w:val="16"/>
    </w:rPr>
  </w:style>
  <w:style w:type="character" w:styleId="BodyTextFirstIndentChar" w:customStyle="1">
    <w:name w:val="Body Text First Indent Char"/>
    <w:basedOn w:val="BodyTextChar"/>
    <w:semiHidden/>
    <w:qFormat/>
    <w:rsid w:val="00065bb9"/>
    <w:rPr/>
  </w:style>
  <w:style w:type="character" w:styleId="BodyTextIndentChar" w:customStyle="1">
    <w:name w:val="Body Text Indent Char"/>
    <w:basedOn w:val="DefaultParagraphFont"/>
    <w:semiHidden/>
    <w:qFormat/>
    <w:rsid w:val="00065bb9"/>
    <w:rPr/>
  </w:style>
  <w:style w:type="character" w:styleId="BodyTextFirstIndent2Char" w:customStyle="1">
    <w:name w:val="Body Text First Indent 2 Char"/>
    <w:basedOn w:val="BodyTextIndentChar"/>
    <w:link w:val="BodyTextFirstIndent2"/>
    <w:semiHidden/>
    <w:qFormat/>
    <w:rsid w:val="00065bb9"/>
    <w:rPr/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065bb9"/>
    <w:rPr/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semiHidden/>
    <w:qFormat/>
    <w:rsid w:val="00065bb9"/>
    <w:rPr/>
  </w:style>
  <w:style w:type="character" w:styleId="Annotationreference">
    <w:name w:val="annotation reference"/>
    <w:basedOn w:val="DefaultParagraphFont"/>
    <w:semiHidden/>
    <w:unhideWhenUsed/>
    <w:qFormat/>
    <w:rsid w:val="00065bb9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065bb9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semiHidden/>
    <w:qFormat/>
    <w:rsid w:val="00065bb9"/>
    <w:rPr>
      <w:b/>
      <w:bCs/>
      <w:szCs w:val="20"/>
    </w:rPr>
  </w:style>
  <w:style w:type="character" w:styleId="DateChar" w:customStyle="1">
    <w:name w:val="Date Char"/>
    <w:basedOn w:val="DefaultParagraphFont"/>
    <w:link w:val="Date"/>
    <w:semiHidden/>
    <w:qFormat/>
    <w:rsid w:val="00065bb9"/>
    <w:rPr/>
  </w:style>
  <w:style w:type="character" w:styleId="DocumentMapChar" w:customStyle="1">
    <w:name w:val="Document Map Char"/>
    <w:basedOn w:val="DefaultParagraphFont"/>
    <w:link w:val="DocumentMap"/>
    <w:semiHidden/>
    <w:qFormat/>
    <w:rsid w:val="00065bb9"/>
    <w:rPr>
      <w:rFonts w:ascii="Segoe UI" w:hAnsi="Segoe UI" w:cs="Segoe UI"/>
      <w:szCs w:val="16"/>
    </w:rPr>
  </w:style>
  <w:style w:type="character" w:styleId="E-mailSignatureChar" w:customStyle="1">
    <w:name w:val="E-mail Signature Char"/>
    <w:basedOn w:val="DefaultParagraphFont"/>
    <w:link w:val="E-mailSignature"/>
    <w:semiHidden/>
    <w:qFormat/>
    <w:rsid w:val="00065bb9"/>
    <w:rPr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Characters" w:customStyle="1">
    <w:name w:val="Endnote Characters"/>
    <w:semiHidden/>
    <w:unhideWhenUsed/>
    <w:qFormat/>
    <w:rsid w:val="00065bb9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065bb9"/>
    <w:rPr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themeColor="followedHyperlink" w:val="954F72"/>
      <w:u w:val="single"/>
    </w:rPr>
  </w:style>
  <w:style w:type="character" w:styleId="FootnoteCharacters" w:customStyle="1">
    <w:name w:val="Footnote Characters"/>
    <w:semiHidden/>
    <w:unhideWhenUsed/>
    <w:qFormat/>
    <w:rsid w:val="00065bb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065bb9"/>
    <w:rPr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065bb9"/>
    <w:rPr>
      <w:color w:val="2B579A"/>
      <w:shd w:fill="E6E6E6" w:val="clear"/>
    </w:rPr>
  </w:style>
  <w:style w:type="character" w:styleId="Heading4Char" w:customStyle="1">
    <w:name w:val="Heading 4 Char"/>
    <w:basedOn w:val="DefaultParagraphFont"/>
    <w:link w:val="Heading4"/>
    <w:semiHidden/>
    <w:qFormat/>
    <w:rsid w:val="00065bb9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6DC2BC"/>
    </w:rPr>
  </w:style>
  <w:style w:type="character" w:styleId="Heading5Char" w:customStyle="1">
    <w:name w:val="Heading 5 Char"/>
    <w:basedOn w:val="DefaultParagraphFont"/>
    <w:link w:val="Heading5"/>
    <w:semiHidden/>
    <w:qFormat/>
    <w:rsid w:val="00065bb9"/>
    <w:rPr>
      <w:rFonts w:ascii="Cambria" w:hAnsi="Cambria" w:eastAsia="" w:cs="" w:asciiTheme="majorHAnsi" w:cstheme="majorBidi" w:eastAsiaTheme="majorEastAsia" w:hAnsiTheme="majorHAnsi"/>
      <w:color w:themeColor="accent1" w:themeShade="bf" w:val="6DC2BC"/>
    </w:rPr>
  </w:style>
  <w:style w:type="character" w:styleId="Heading6Char" w:customStyle="1">
    <w:name w:val="Heading 6 Char"/>
    <w:basedOn w:val="DefaultParagraphFont"/>
    <w:link w:val="Heading6"/>
    <w:semiHidden/>
    <w:qFormat/>
    <w:rsid w:val="00065bb9"/>
    <w:rPr>
      <w:rFonts w:ascii="Cambria" w:hAnsi="Cambria" w:eastAsia="" w:cs="" w:asciiTheme="majorHAnsi" w:cstheme="majorBidi" w:eastAsiaTheme="majorEastAsia" w:hAnsiTheme="majorHAnsi"/>
      <w:color w:themeColor="accent1" w:themeShade="7f" w:val="3B8E88"/>
    </w:rPr>
  </w:style>
  <w:style w:type="character" w:styleId="Heading7Char" w:customStyle="1">
    <w:name w:val="Heading 7 Char"/>
    <w:basedOn w:val="DefaultParagraphFont"/>
    <w:link w:val="Heading7"/>
    <w:semiHidden/>
    <w:qFormat/>
    <w:rsid w:val="00065bb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3B8E88"/>
    </w:rPr>
  </w:style>
  <w:style w:type="character" w:styleId="Heading8Char" w:customStyle="1">
    <w:name w:val="Heading 8 Char"/>
    <w:basedOn w:val="DefaultParagraphFont"/>
    <w:link w:val="Heading8"/>
    <w:semiHidden/>
    <w:qFormat/>
    <w:rsid w:val="00065bb9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Heading9Char" w:customStyle="1">
    <w:name w:val="Heading 9 Char"/>
    <w:basedOn w:val="DefaultParagraphFont"/>
    <w:link w:val="Heading9"/>
    <w:semiHidden/>
    <w:qFormat/>
    <w:rsid w:val="00065bb9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HTMLAcronym">
    <w:name w:val="HTML Acronym"/>
    <w:basedOn w:val="DefaultParagraphFont"/>
    <w:semiHidden/>
    <w:unhideWhenUsed/>
    <w:qFormat/>
    <w:rsid w:val="00065bb9"/>
    <w:rPr/>
  </w:style>
  <w:style w:type="character" w:styleId="HTMLAddressChar" w:customStyle="1">
    <w:name w:val="HTML Address Char"/>
    <w:basedOn w:val="DefaultParagraphFont"/>
    <w:link w:val="HTMLAddress"/>
    <w:semiHidden/>
    <w:qFormat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qFormat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qFormat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qFormat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qFormat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themeColor="hyperlink" w:val="0563C1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themeColor="accent1" w:themeShade="bf" w:val="6DC2BC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780fdb"/>
    <w:rPr>
      <w:i/>
      <w:iCs/>
      <w:color w:themeColor="accent1" w:themeShade="bf" w:val="6DC2BC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smallCaps/>
      <w:color w:themeColor="accent1" w:themeShade="bf" w:val="6DC2BC"/>
      <w:spacing w:val="5"/>
    </w:rPr>
  </w:style>
  <w:style w:type="character" w:styleId="Linenumber">
    <w:name w:val="line number"/>
    <w:basedOn w:val="DefaultParagraphFont"/>
    <w:semiHidden/>
    <w:unhideWhenUsed/>
    <w:qFormat/>
    <w:rsid w:val="00065bb9"/>
    <w:rPr/>
  </w:style>
  <w:style w:type="character" w:styleId="MacroTextChar" w:customStyle="1">
    <w:name w:val="Macro Text Char"/>
    <w:basedOn w:val="DefaultParagraphFont"/>
    <w:link w:val="Macro"/>
    <w:semiHidden/>
    <w:qFormat/>
    <w:rsid w:val="00065bb9"/>
    <w:rPr>
      <w:rFonts w:ascii="Consolas" w:hAnsi="Consolas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065bb9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semiHidden/>
    <w:qFormat/>
    <w:rsid w:val="00065bb9"/>
    <w:rPr>
      <w:rFonts w:ascii="Cambria" w:hAnsi="Cambr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semiHidden/>
    <w:qFormat/>
    <w:rsid w:val="00065bb9"/>
    <w:rPr/>
  </w:style>
  <w:style w:type="character" w:styleId="Pagenumber">
    <w:name w:val="page number"/>
    <w:basedOn w:val="DefaultParagraphFont"/>
    <w:semiHidden/>
    <w:unhideWhenUsed/>
    <w:qFormat/>
    <w:rsid w:val="00065bb9"/>
    <w:rPr/>
  </w:style>
  <w:style w:type="character" w:styleId="PlainTextChar" w:customStyle="1">
    <w:name w:val="Plain Text Char"/>
    <w:basedOn w:val="DefaultParagraphFont"/>
    <w:link w:val="PlainText"/>
    <w:semiHidden/>
    <w:qFormat/>
    <w:rsid w:val="00065bb9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65bb9"/>
    <w:rPr>
      <w:i/>
      <w:iCs/>
      <w:color w:themeColor="text1" w:themeTint="bf" w:val="404040"/>
    </w:rPr>
  </w:style>
  <w:style w:type="character" w:styleId="SalutationChar" w:customStyle="1">
    <w:name w:val="Salutation Char"/>
    <w:basedOn w:val="DefaultParagraphFont"/>
    <w:semiHidden/>
    <w:qFormat/>
    <w:rsid w:val="00065bb9"/>
    <w:rPr/>
  </w:style>
  <w:style w:type="character" w:styleId="SignatureChar" w:customStyle="1">
    <w:name w:val="Signature Char"/>
    <w:basedOn w:val="DefaultParagraphFont"/>
    <w:link w:val="Signature"/>
    <w:semiHidden/>
    <w:qFormat/>
    <w:rsid w:val="00065bb9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character" w:styleId="SubtitleChar" w:customStyle="1">
    <w:name w:val="Subtitle Char"/>
    <w:basedOn w:val="DefaultParagraphFont"/>
    <w:link w:val="Subtitle"/>
    <w:semiHidden/>
    <w:qFormat/>
    <w:rsid w:val="00065bb9"/>
    <w:rPr>
      <w:rFonts w:eastAsia="" w:cs="" w:cstheme="minorBidi" w:eastAsiaTheme="minorEastAsia"/>
      <w:color w:themeColor="text1" w:themeTint="a5" w:val="5A5A5A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themeColor="text1" w:themeTint="a5" w:val="5A5A5A"/>
    </w:rPr>
  </w:style>
  <w:style w:type="character" w:styleId="TitleChar" w:customStyle="1">
    <w:name w:val="Title Char"/>
    <w:basedOn w:val="DefaultParagraphFont"/>
    <w:link w:val="Title"/>
    <w:semiHidden/>
    <w:qFormat/>
    <w:rsid w:val="00065bb9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voiceDetails" w:customStyle="1">
    <w:name w:val="Invoice Details"/>
    <w:uiPriority w:val="1"/>
    <w:qFormat/>
    <w:rsid w:val="00d74851"/>
    <w:rPr>
      <w:rFonts w:ascii="Gill Sans MT" w:hAnsi="Gill Sans MT" w:asciiTheme="minorHAnsi" w:hAnsiTheme="minorHAnsi"/>
      <w:b/>
      <w:color w:val="auto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before="0" w:after="120"/>
    </w:pPr>
    <w:rPr/>
  </w:style>
  <w:style w:type="paragraph" w:styleId="List">
    <w:name w:val="List"/>
    <w:basedOn w:val="Normal"/>
    <w:semiHidden/>
    <w:unhideWhenUsed/>
    <w:rsid w:val="00065bb9"/>
    <w:pPr>
      <w:spacing w:before="0" w:after="0"/>
      <w:ind w:hanging="283" w:left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next w:val="Normal"/>
    <w:semiHidden/>
    <w:unhideWhenUsed/>
    <w:qFormat/>
    <w:rsid w:val="00065bb9"/>
    <w:pPr>
      <w:spacing w:lineRule="auto" w:line="240" w:before="0" w:after="200"/>
    </w:pPr>
    <w:rPr>
      <w:i/>
      <w:iCs/>
      <w:color w:themeColor="text2" w:val="44546A"/>
      <w:szCs w:val="18"/>
    </w:rPr>
  </w:style>
  <w:style w:type="paragraph" w:styleId="BalloonText">
    <w:name w:val="Balloon Text"/>
    <w:basedOn w:val="Normal"/>
    <w:semiHidden/>
    <w:qFormat/>
    <w:rsid w:val="001e3c2e"/>
    <w:pPr/>
    <w:rPr>
      <w:rFonts w:cs="Tahoma"/>
      <w:szCs w:val="16"/>
    </w:rPr>
  </w:style>
  <w:style w:type="paragraph" w:styleId="Companyname" w:customStyle="1">
    <w:name w:val="Company name"/>
    <w:basedOn w:val="Normal"/>
    <w:qFormat/>
    <w:rsid w:val="00d74851"/>
    <w:pPr/>
    <w:rPr>
      <w:rFonts w:ascii="Cambria" w:hAnsi="Cambria" w:asciiTheme="majorHAnsi" w:hAnsiTheme="majorHAnsi"/>
      <w:b/>
      <w:color w:themeColor="accent3" w:val="003D59"/>
      <w:sz w:val="36"/>
    </w:rPr>
  </w:style>
  <w:style w:type="paragraph" w:styleId="Columnheading" w:customStyle="1">
    <w:name w:val="Column heading"/>
    <w:basedOn w:val="Normal"/>
    <w:qFormat/>
    <w:rsid w:val="00d74851"/>
    <w:pPr>
      <w:jc w:val="center"/>
    </w:pPr>
    <w:rPr>
      <w:rFonts w:ascii="Cambria" w:hAnsi="Cambria" w:asciiTheme="majorHAnsi" w:hAnsiTheme="majorHAnsi"/>
      <w:b/>
      <w:caps/>
      <w:color w:themeColor="accent3" w:val="003D59"/>
    </w:rPr>
  </w:style>
  <w:style w:type="paragraph" w:styleId="RightAligned" w:customStyle="1">
    <w:name w:val="Right Aligned"/>
    <w:basedOn w:val="Normal"/>
    <w:unhideWhenUsed/>
    <w:qFormat/>
    <w:rsid w:val="006e3625"/>
    <w:pPr>
      <w:spacing w:before="0" w:after="0"/>
      <w:contextualSpacing/>
      <w:jc w:val="right"/>
    </w:pPr>
    <w:rPr>
      <w:caps/>
      <w:szCs w:val="16"/>
    </w:rPr>
  </w:style>
  <w:style w:type="paragraph" w:styleId="Thankyou" w:customStyle="1">
    <w:name w:val="Thank you"/>
    <w:basedOn w:val="Heading2"/>
    <w:qFormat/>
    <w:rsid w:val="00d74851"/>
    <w:pPr>
      <w:spacing w:before="480" w:after="60"/>
    </w:pPr>
    <w:rPr/>
  </w:style>
  <w:style w:type="paragraph" w:styleId="Amount" w:customStyle="1">
    <w:name w:val="Amount"/>
    <w:basedOn w:val="Normal"/>
    <w:qFormat/>
    <w:rsid w:val="006e3625"/>
    <w:pPr>
      <w:jc w:val="right"/>
    </w:pPr>
    <w:rPr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065bb9"/>
    <w:pPr/>
    <w:rPr/>
  </w:style>
  <w:style w:type="paragraph" w:styleId="BlockText">
    <w:name w:val="Block Text"/>
    <w:basedOn w:val="Normal"/>
    <w:semiHidden/>
    <w:unhideWhenUsed/>
    <w:qFormat/>
    <w:rsid w:val="00780fdb"/>
    <w:pPr>
      <w:pBdr>
        <w:top w:val="single" w:sz="2" w:space="10" w:color="6DC2BC" w:shadow="1"/>
        <w:left w:val="single" w:sz="2" w:space="10" w:color="6DC2BC" w:shadow="1"/>
        <w:bottom w:val="single" w:sz="2" w:space="10" w:color="6DC2BC" w:shadow="1"/>
        <w:right w:val="single" w:sz="2" w:space="10" w:color="6DC2BC" w:shadow="1"/>
      </w:pBdr>
      <w:ind w:left="1152" w:right="1152"/>
    </w:pPr>
    <w:rPr>
      <w:rFonts w:eastAsia="" w:cs="" w:cstheme="minorBidi" w:eastAsiaTheme="minorEastAsia"/>
      <w:i/>
      <w:iCs/>
      <w:color w:themeColor="accent1" w:themeShade="bf" w:val="6DC2BC"/>
    </w:rPr>
  </w:style>
  <w:style w:type="paragraph" w:styleId="BodyText2">
    <w:name w:val="Body Text 2"/>
    <w:basedOn w:val="Normal"/>
    <w:link w:val="BodyText2Char"/>
    <w:semiHidden/>
    <w:unhideWhenUsed/>
    <w:qFormat/>
    <w:rsid w:val="00065bb9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065bb9"/>
    <w:pPr>
      <w:spacing w:before="0" w:after="120"/>
    </w:pPr>
    <w:rPr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before="0" w:after="120"/>
      <w:ind w:left="283"/>
    </w:pPr>
    <w:rPr/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065bb9"/>
    <w:pPr>
      <w:spacing w:before="0" w:after="0"/>
      <w:ind w:firstLine="360" w:left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065bb9"/>
    <w:pPr>
      <w:spacing w:lineRule="auto" w:line="480" w:before="0" w:after="120"/>
      <w:ind w:left="283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065bb9"/>
    <w:pPr>
      <w:spacing w:before="0" w:after="120"/>
      <w:ind w:left="283"/>
    </w:pPr>
    <w:rPr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065bb9"/>
    <w:pPr>
      <w:spacing w:lineRule="auto" w:line="240"/>
      <w:ind w:left="4252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065bb9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065bb9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065bb9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065bb9"/>
    <w:pPr>
      <w:spacing w:lineRule="auto" w:line="24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065bb9"/>
    <w:pPr>
      <w:spacing w:lineRule="auto" w:line="240"/>
    </w:pPr>
    <w:rPr/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065bb9"/>
    <w:pPr>
      <w:spacing w:lineRule="auto" w:line="240"/>
      <w:ind w:left="288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065bb9"/>
    <w:pPr>
      <w:spacing w:lineRule="auto" w:line="24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065bb9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065bb9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065bb9"/>
    <w:pPr>
      <w:spacing w:lineRule="auto" w:line="240"/>
      <w:ind w:hanging="220" w:left="22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065bb9"/>
    <w:pPr>
      <w:spacing w:lineRule="auto" w:line="240"/>
      <w:ind w:hanging="220" w:left="44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065bb9"/>
    <w:pPr>
      <w:spacing w:lineRule="auto" w:line="240"/>
      <w:ind w:hanging="220" w:left="66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065bb9"/>
    <w:pPr>
      <w:spacing w:lineRule="auto" w:line="240"/>
      <w:ind w:hanging="220" w:left="88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065bb9"/>
    <w:pPr>
      <w:spacing w:lineRule="auto" w:line="240"/>
      <w:ind w:hanging="220" w:left="110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065bb9"/>
    <w:pPr>
      <w:spacing w:lineRule="auto" w:line="240"/>
      <w:ind w:hanging="220" w:left="132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065bb9"/>
    <w:pPr>
      <w:spacing w:lineRule="auto" w:line="240"/>
      <w:ind w:hanging="220" w:left="154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065bb9"/>
    <w:pPr>
      <w:spacing w:lineRule="auto" w:line="240"/>
      <w:ind w:hanging="220" w:left="176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065bb9"/>
    <w:pPr>
      <w:spacing w:lineRule="auto" w:line="240"/>
      <w:ind w:hanging="220" w:left="1980"/>
    </w:pPr>
    <w:rPr/>
  </w:style>
  <w:style w:type="paragraph" w:styleId="Indexheading1">
    <w:name w:val="index heading1"/>
    <w:basedOn w:val="Heading"/>
    <w:qFormat/>
    <w:pPr/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/>
        <w:bottom w:val="single" w:sz="4" w:space="10" w:color="6DC2BC"/>
      </w:pBdr>
      <w:spacing w:before="360" w:after="360"/>
      <w:ind w:left="864" w:right="864"/>
      <w:jc w:val="center"/>
    </w:pPr>
    <w:rPr>
      <w:i/>
      <w:iCs/>
      <w:color w:themeColor="accent1" w:themeShade="bf" w:val="6DC2BC"/>
    </w:rPr>
  </w:style>
  <w:style w:type="paragraph" w:styleId="ListBullet3">
    <w:name w:val="List Bullet 3"/>
    <w:basedOn w:val="Normal"/>
    <w:semiHidden/>
    <w:unhideWhenUsed/>
    <w:qFormat/>
    <w:rsid w:val="00065bb9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semiHidden/>
    <w:unhideWhenUsed/>
    <w:qFormat/>
    <w:rsid w:val="00065bb9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semiHidden/>
    <w:unhideWhenUsed/>
    <w:qFormat/>
    <w:rsid w:val="00065bb9"/>
    <w:pPr>
      <w:numPr>
        <w:ilvl w:val="0"/>
        <w:numId w:val="5"/>
      </w:numPr>
      <w:spacing w:before="0" w:after="0"/>
      <w:contextualSpacing/>
    </w:pPr>
    <w:rPr/>
  </w:style>
  <w:style w:type="paragraph" w:styleId="ListNumber">
    <w:name w:val="List Number"/>
    <w:basedOn w:val="Normal"/>
    <w:semiHidden/>
    <w:unhideWhenUsed/>
    <w:qFormat/>
    <w:rsid w:val="00065bb9"/>
    <w:pPr>
      <w:numPr>
        <w:ilvl w:val="0"/>
        <w:numId w:val="6"/>
      </w:numPr>
      <w:spacing w:before="0" w:after="0"/>
      <w:contextualSpacing/>
    </w:pPr>
    <w:rPr/>
  </w:style>
  <w:style w:type="paragraph" w:styleId="ListBullet">
    <w:name w:val="List Bullet"/>
    <w:basedOn w:val="Normal"/>
    <w:semiHidden/>
    <w:unhideWhenUsed/>
    <w:qFormat/>
    <w:rsid w:val="00065bb9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semiHidden/>
    <w:unhideWhenUsed/>
    <w:qFormat/>
    <w:rsid w:val="00065bb9"/>
    <w:pPr>
      <w:numPr>
        <w:ilvl w:val="0"/>
        <w:numId w:val="2"/>
      </w:numPr>
      <w:spacing w:before="0" w:after="0"/>
      <w:contextualSpacing/>
    </w:pPr>
    <w:rPr/>
  </w:style>
  <w:style w:type="paragraph" w:styleId="ListContinue">
    <w:name w:val="List Continue"/>
    <w:basedOn w:val="Normal"/>
    <w:semiHidden/>
    <w:unhideWhenUsed/>
    <w:qFormat/>
    <w:rsid w:val="00065bb9"/>
    <w:pPr>
      <w:spacing w:before="0" w:after="120"/>
      <w:ind w:left="283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065bb9"/>
    <w:pPr>
      <w:spacing w:before="0" w:after="120"/>
      <w:ind w:left="566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065bb9"/>
    <w:pPr>
      <w:spacing w:before="0" w:after="120"/>
      <w:ind w:left="849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065bb9"/>
    <w:pPr>
      <w:spacing w:before="0" w:after="120"/>
      <w:ind w:left="1132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065bb9"/>
    <w:pPr>
      <w:spacing w:before="0" w:after="120"/>
      <w:ind w:left="1415"/>
      <w:contextualSpacing/>
    </w:pPr>
    <w:rPr/>
  </w:style>
  <w:style w:type="paragraph" w:styleId="ListNumber2">
    <w:name w:val="List Number 2"/>
    <w:basedOn w:val="Normal"/>
    <w:semiHidden/>
    <w:unhideWhenUsed/>
    <w:qFormat/>
    <w:rsid w:val="00065bb9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semiHidden/>
    <w:unhideWhenUsed/>
    <w:qFormat/>
    <w:rsid w:val="00065bb9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semiHidden/>
    <w:unhideWhenUsed/>
    <w:qFormat/>
    <w:rsid w:val="00065bb9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semiHidden/>
    <w:unhideWhenUsed/>
    <w:qFormat/>
    <w:rsid w:val="00065bb9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spacing w:before="0" w:after="0"/>
      <w:ind w:left="720"/>
      <w:contextualSpacing/>
    </w:pPr>
    <w:rPr/>
  </w:style>
  <w:style w:type="paragraph" w:styleId="Macro">
    <w:name w:val="macro"/>
    <w:link w:val="MacroTextChar"/>
    <w:semiHidden/>
    <w:unhideWhenUsed/>
    <w:qFormat/>
    <w:rsid w:val="00065bb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64" w:before="0" w:after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065bb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hanging="1134" w:left="1134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065bb9"/>
    <w:pPr>
      <w:widowControl/>
      <w:suppressAutoHyphens w:val="true"/>
      <w:bidi w:val="0"/>
      <w:spacing w:before="0" w:after="0"/>
      <w:jc w:val="left"/>
    </w:pPr>
    <w:rPr>
      <w:rFonts w:ascii="Gill Sans MT" w:hAnsi="Gill Sans MT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065bb9"/>
    <w:pPr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065bb9"/>
    <w:pPr>
      <w:ind w:left="72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065bb9"/>
    <w:pPr>
      <w:spacing w:lineRule="auto" w:line="240"/>
    </w:pPr>
    <w:rPr/>
  </w:style>
  <w:style w:type="paragraph" w:styleId="PlainText">
    <w:name w:val="Plain Text"/>
    <w:basedOn w:val="Normal"/>
    <w:link w:val="PlainTextChar"/>
    <w:semiHidden/>
    <w:unhideWhenUsed/>
    <w:qFormat/>
    <w:rsid w:val="00065bb9"/>
    <w:pPr>
      <w:spacing w:lineRule="auto" w:line="24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  <w:pPr/>
    <w:rPr/>
  </w:style>
  <w:style w:type="paragraph" w:styleId="Signature">
    <w:name w:val="Signature"/>
    <w:basedOn w:val="Normal"/>
    <w:link w:val="SignatureChar"/>
    <w:semiHidden/>
    <w:unhideWhenUsed/>
    <w:rsid w:val="00065bb9"/>
    <w:pPr>
      <w:spacing w:lineRule="auto" w:line="240"/>
      <w:ind w:left="4252"/>
    </w:pPr>
    <w:rPr/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spacing w:before="0" w:after="160"/>
    </w:pPr>
    <w:rPr>
      <w:rFonts w:eastAsia="" w:cs="" w:cstheme="minorBidi" w:eastAsiaTheme="minorEastAsia"/>
      <w:color w:themeColor="text1" w:themeTint="a5" w:val="5A5A5A"/>
      <w:spacing w:val="15"/>
    </w:rPr>
  </w:style>
  <w:style w:type="paragraph" w:styleId="Tableofauthorities">
    <w:name w:val="table of authorities"/>
    <w:basedOn w:val="Normal"/>
    <w:next w:val="Normal"/>
    <w:semiHidden/>
    <w:unhideWhenUsed/>
    <w:qFormat/>
    <w:rsid w:val="00065bb9"/>
    <w:pPr>
      <w:ind w:hanging="220" w:left="22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065bb9"/>
    <w:pPr/>
    <w:rPr/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qFormat/>
    <w:rsid w:val="00065bb9"/>
    <w:pPr>
      <w:spacing w:before="120" w:after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before="0" w:after="100"/>
    </w:pPr>
    <w:rPr/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before="0" w:after="100"/>
      <w:ind w:left="440"/>
    </w:pPr>
    <w:rPr/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before="0" w:after="100"/>
      <w:ind w:left="660"/>
    </w:pPr>
    <w:rPr/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before="0" w:after="100"/>
      <w:ind w:left="880"/>
    </w:pPr>
    <w:rPr/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before="0" w:after="100"/>
      <w:ind w:left="1100"/>
    </w:pPr>
    <w:rPr/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before="0" w:after="100"/>
      <w:ind w:left="1320"/>
    </w:pPr>
    <w:rPr/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before="0" w:after="100"/>
      <w:ind w:left="1540"/>
    </w:pPr>
    <w:rPr/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 w:val="true"/>
      <w:keepLines/>
      <w:spacing w:before="240" w:after="680"/>
      <w:contextualSpacing/>
      <w:jc w:val="left"/>
      <w:outlineLvl w:val="9"/>
    </w:pPr>
    <w:rPr>
      <w:rFonts w:eastAsia="" w:cs="" w:cstheme="majorBidi" w:eastAsiaTheme="majorEastAsia"/>
      <w:b w:val="false"/>
      <w:color w:themeColor="accent1" w:themeShade="bf" w:val="6DC2BC"/>
      <w:sz w:val="32"/>
      <w:szCs w:val="32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65b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065bb9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rPr>
      <w:color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rPr>
      <w:color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rPr>
      <w:color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015D65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rPr>
      <w:color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003047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rPr>
      <w:color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4BD2B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rPr>
      <w:color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F11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B5E0DD" w:themeColor="accent1" w:sz="4" w:space="0"/>
        <w:bottom w:val="single" w:color="B5E0DD" w:themeColor="accent1" w:sz="4" w:space="0"/>
        <w:right w:val="single" w:color="B5E0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7ABA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5E0DD" w:themeColor="accent1" w:sz="4" w:space="0"/>
          <w:insideV w:val="nil"/>
        </w:tcBorders>
        <w:shd w:val="clear" w:color="auto" w:fill="47ABA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B5B5B5" w:themeColor="accent2" w:sz="4" w:space="0"/>
        <w:bottom w:val="single" w:color="B5B5B5" w:themeColor="accent2" w:sz="4" w:space="0"/>
        <w:right w:val="single" w:color="B5B5B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C6C6C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5B5B5" w:themeColor="accent2" w:sz="4" w:space="0"/>
          <w:insideV w:val="nil"/>
        </w:tcBorders>
        <w:shd w:val="clear" w:color="auto" w:fill="6C6C6C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02767F" w:themeColor="accent4" w:sz="24" w:space="0"/>
        <w:left w:val="single" w:color="003D59" w:themeColor="accent3" w:sz="4" w:space="0"/>
        <w:bottom w:val="single" w:color="003D59" w:themeColor="accent3" w:sz="4" w:space="0"/>
        <w:right w:val="single" w:color="003D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2767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2435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3D59" w:themeColor="accent3" w:sz="4" w:space="0"/>
          <w:insideV w:val="nil"/>
        </w:tcBorders>
        <w:shd w:val="clear" w:color="auto" w:fill="002435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003D59" w:themeColor="accent3" w:sz="24" w:space="0"/>
        <w:left w:val="single" w:color="02767F" w:themeColor="accent4" w:sz="4" w:space="0"/>
        <w:bottom w:val="single" w:color="02767F" w:themeColor="accent4" w:sz="4" w:space="0"/>
        <w:right w:val="single" w:color="02767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3D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1464C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2767F" w:themeColor="accent4" w:sz="4" w:space="0"/>
          <w:insideV w:val="nil"/>
        </w:tcBorders>
        <w:shd w:val="clear" w:color="auto" w:fill="01464C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DFCE61" w:themeColor="accent6" w:sz="24" w:space="0"/>
        <w:left w:val="single" w:color="989F16" w:themeColor="accent5" w:sz="4" w:space="0"/>
        <w:bottom w:val="single" w:color="989F16" w:themeColor="accent5" w:sz="4" w:space="0"/>
        <w:right w:val="single" w:color="989F1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FCE6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A5F0D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89F16" w:themeColor="accent5" w:sz="4" w:space="0"/>
          <w:insideV w:val="nil"/>
        </w:tcBorders>
        <w:shd w:val="clear" w:color="auto" w:fill="5A5F0D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989F16" w:themeColor="accent5" w:sz="24" w:space="0"/>
        <w:left w:val="single" w:color="DFCE61" w:themeColor="accent6" w:sz="4" w:space="0"/>
        <w:bottom w:val="single" w:color="DFCE61" w:themeColor="accent6" w:sz="4" w:space="0"/>
        <w:right w:val="single" w:color="DFCE61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89F1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F8E20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DFCE61" w:themeColor="accent6" w:sz="4" w:space="0"/>
          <w:insideV w:val="nil"/>
        </w:tcBorders>
        <w:shd w:val="clear" w:color="auto" w:fill="9F8E20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065bb9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rPr>
      <w:color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rPr>
      <w:color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rPr>
      <w:color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rPr>
      <w:color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rPr>
      <w:color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rPr>
      <w:color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065bb9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065bb9"/>
    <w:tblPr>
      <w:tblStyleRowBandSize w:val="1"/>
      <w:tblStyleColBandSize w:val="1"/>
      <w:tblBorders>
        <w:top w:val="single" w:color="E1F2F1" w:themeColor="accent1" w:themeTint="66" w:sz="4" w:space="0"/>
        <w:left w:val="single" w:color="E1F2F1" w:themeColor="accent1" w:themeTint="66" w:sz="4" w:space="0"/>
        <w:bottom w:val="single" w:color="E1F2F1" w:themeColor="accent1" w:themeTint="66" w:sz="4" w:space="0"/>
        <w:right w:val="single" w:color="E1F2F1" w:themeColor="accent1" w:themeTint="66" w:sz="4" w:space="0"/>
        <w:insideH w:val="single" w:color="E1F2F1" w:themeColor="accent1" w:themeTint="66" w:sz="4" w:space="0"/>
        <w:insideV w:val="single" w:color="E1F2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5E0D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5E0D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065bb9"/>
    <w:tblPr>
      <w:tblStyleRowBandSize w:val="1"/>
      <w:tblStyleColBandSize w:val="1"/>
      <w:tblBorders>
        <w:top w:val="single" w:color="E1E1E1" w:themeColor="accent2" w:themeTint="66" w:sz="4" w:space="0"/>
        <w:left w:val="single" w:color="E1E1E1" w:themeColor="accent2" w:themeTint="66" w:sz="4" w:space="0"/>
        <w:bottom w:val="single" w:color="E1E1E1" w:themeColor="accent2" w:themeTint="66" w:sz="4" w:space="0"/>
        <w:right w:val="single" w:color="E1E1E1" w:themeColor="accent2" w:themeTint="66" w:sz="4" w:space="0"/>
        <w:insideH w:val="single" w:color="E1E1E1" w:themeColor="accent2" w:themeTint="66" w:sz="4" w:space="0"/>
        <w:insideV w:val="single" w:color="E1E1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B5B5B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B5B5B5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065bb9"/>
    <w:tblPr>
      <w:tblStyleRowBandSize w:val="1"/>
      <w:tblStyleColBandSize w:val="1"/>
      <w:tblBorders>
        <w:top w:val="single" w:color="56C9FF" w:themeColor="accent3" w:themeTint="66" w:sz="4" w:space="0"/>
        <w:left w:val="single" w:color="56C9FF" w:themeColor="accent3" w:themeTint="66" w:sz="4" w:space="0"/>
        <w:bottom w:val="single" w:color="56C9FF" w:themeColor="accent3" w:themeTint="66" w:sz="4" w:space="0"/>
        <w:right w:val="single" w:color="56C9FF" w:themeColor="accent3" w:themeTint="66" w:sz="4" w:space="0"/>
        <w:insideH w:val="single" w:color="56C9FF" w:themeColor="accent3" w:themeTint="66" w:sz="4" w:space="0"/>
        <w:insideV w:val="single" w:color="56C9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03D5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003D5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065bb9"/>
    <w:tblPr>
      <w:tblStyleRowBandSize w:val="1"/>
      <w:tblStyleColBandSize w:val="1"/>
      <w:tblBorders>
        <w:top w:val="single" w:color="68F1FC" w:themeColor="accent4" w:themeTint="66" w:sz="4" w:space="0"/>
        <w:left w:val="single" w:color="68F1FC" w:themeColor="accent4" w:themeTint="66" w:sz="4" w:space="0"/>
        <w:bottom w:val="single" w:color="68F1FC" w:themeColor="accent4" w:themeTint="66" w:sz="4" w:space="0"/>
        <w:right w:val="single" w:color="68F1FC" w:themeColor="accent4" w:themeTint="66" w:sz="4" w:space="0"/>
        <w:insideH w:val="single" w:color="68F1FC" w:themeColor="accent4" w:themeTint="66" w:sz="4" w:space="0"/>
        <w:insideV w:val="single" w:color="68F1F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02767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02767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065bb9"/>
    <w:tblPr>
      <w:tblStyleRowBandSize w:val="1"/>
      <w:tblStyleColBandSize w:val="1"/>
      <w:tblBorders>
        <w:top w:val="single" w:color="E9EF8B" w:themeColor="accent5" w:themeTint="66" w:sz="4" w:space="0"/>
        <w:left w:val="single" w:color="E9EF8B" w:themeColor="accent5" w:themeTint="66" w:sz="4" w:space="0"/>
        <w:bottom w:val="single" w:color="E9EF8B" w:themeColor="accent5" w:themeTint="66" w:sz="4" w:space="0"/>
        <w:right w:val="single" w:color="E9EF8B" w:themeColor="accent5" w:themeTint="66" w:sz="4" w:space="0"/>
        <w:insideH w:val="single" w:color="E9EF8B" w:themeColor="accent5" w:themeTint="66" w:sz="4" w:space="0"/>
        <w:insideV w:val="single" w:color="E9EF8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89F1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89F1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065bb9"/>
    <w:tblPr>
      <w:tblStyleRowBandSize w:val="1"/>
      <w:tblStyleColBandSize w:val="1"/>
      <w:tblBorders>
        <w:top w:val="single" w:color="F2EBBF" w:themeColor="accent6" w:themeTint="66" w:sz="4" w:space="0"/>
        <w:left w:val="single" w:color="F2EBBF" w:themeColor="accent6" w:themeTint="66" w:sz="4" w:space="0"/>
        <w:bottom w:val="single" w:color="F2EBBF" w:themeColor="accent6" w:themeTint="66" w:sz="4" w:space="0"/>
        <w:right w:val="single" w:color="F2EBBF" w:themeColor="accent6" w:themeTint="66" w:sz="4" w:space="0"/>
        <w:insideH w:val="single" w:color="F2EBBF" w:themeColor="accent6" w:themeTint="66" w:sz="4" w:space="0"/>
        <w:insideV w:val="single" w:color="F2EBB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DFCE6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DFCE61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065bb9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tblPr>
      <w:tblStyleRowBandSize w:val="1"/>
      <w:tblStyleColBandSize w:val="1"/>
      <w:tblBorders>
        <w:top w:val="single" w:color="D2ECEA" w:themeColor="accent1" w:themeTint="99" w:sz="2" w:space="0"/>
        <w:bottom w:val="single" w:color="D2ECEA" w:themeColor="accent1" w:themeTint="99" w:sz="2" w:space="0"/>
        <w:insideH w:val="single" w:color="D2ECEA" w:themeColor="accent1" w:themeTint="99" w:sz="2" w:space="0"/>
        <w:insideV w:val="single" w:color="D2EC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5E0DD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5E0DD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tblPr>
      <w:tblStyleRowBandSize w:val="1"/>
      <w:tblStyleColBandSize w:val="1"/>
      <w:tblBorders>
        <w:top w:val="single" w:color="D2D2D2" w:themeColor="accent2" w:themeTint="99" w:sz="2" w:space="0"/>
        <w:bottom w:val="single" w:color="D2D2D2" w:themeColor="accent2" w:themeTint="99" w:sz="2" w:space="0"/>
        <w:insideH w:val="single" w:color="D2D2D2" w:themeColor="accent2" w:themeTint="99" w:sz="2" w:space="0"/>
        <w:insideV w:val="single" w:color="D2D2D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5B5B5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5B5B5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tblPr>
      <w:tblStyleRowBandSize w:val="1"/>
      <w:tblStyleColBandSize w:val="1"/>
      <w:tblBorders>
        <w:top w:val="single" w:color="02AEFF" w:themeColor="accent3" w:themeTint="99" w:sz="2" w:space="0"/>
        <w:bottom w:val="single" w:color="02AEFF" w:themeColor="accent3" w:themeTint="99" w:sz="2" w:space="0"/>
        <w:insideH w:val="single" w:color="02AEFF" w:themeColor="accent3" w:themeTint="99" w:sz="2" w:space="0"/>
        <w:insideV w:val="single" w:color="02AE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3D5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3D5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tblPr>
      <w:tblStyleRowBandSize w:val="1"/>
      <w:tblStyleColBandSize w:val="1"/>
      <w:tblBorders>
        <w:top w:val="single" w:color="1DEAFB" w:themeColor="accent4" w:themeTint="99" w:sz="2" w:space="0"/>
        <w:bottom w:val="single" w:color="1DEAFB" w:themeColor="accent4" w:themeTint="99" w:sz="2" w:space="0"/>
        <w:insideH w:val="single" w:color="1DEAFB" w:themeColor="accent4" w:themeTint="99" w:sz="2" w:space="0"/>
        <w:insideV w:val="single" w:color="1DEAF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2767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2767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tblPr>
      <w:tblStyleRowBandSize w:val="1"/>
      <w:tblStyleColBandSize w:val="1"/>
      <w:tblBorders>
        <w:top w:val="single" w:color="DEE751" w:themeColor="accent5" w:themeTint="99" w:sz="2" w:space="0"/>
        <w:bottom w:val="single" w:color="DEE751" w:themeColor="accent5" w:themeTint="99" w:sz="2" w:space="0"/>
        <w:insideH w:val="single" w:color="DEE751" w:themeColor="accent5" w:themeTint="99" w:sz="2" w:space="0"/>
        <w:insideV w:val="single" w:color="DEE751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89F1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89F1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tblPr>
      <w:tblStyleRowBandSize w:val="1"/>
      <w:tblStyleColBandSize w:val="1"/>
      <w:tblBorders>
        <w:top w:val="single" w:color="EBE1A0" w:themeColor="accent6" w:themeTint="99" w:sz="2" w:space="0"/>
        <w:bottom w:val="single" w:color="EBE1A0" w:themeColor="accent6" w:themeTint="99" w:sz="2" w:space="0"/>
        <w:insideH w:val="single" w:color="EBE1A0" w:themeColor="accent6" w:themeTint="99" w:sz="2" w:space="0"/>
        <w:insideV w:val="single" w:color="EBE1A0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FCE61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FCE61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color="B5E0DD" w:themeColor="accent1" w:sz="4" w:space="0"/>
        </w:tcBorders>
      </w:tcPr>
    </w:tblStylePr>
    <w:tblStylePr w:type="nwCell">
      <w:tblPr/>
      <w:tcPr>
        <w:tcBorders>
          <w:bottom w:val="single" w:color="B5E0DD" w:themeColor="accent1" w:sz="4" w:space="0"/>
        </w:tcBorders>
      </w:tcPr>
    </w:tblStylePr>
    <w:tblStylePr w:type="seCell">
      <w:tblPr/>
      <w:tcPr>
        <w:tcBorders>
          <w:top w:val="single" w:color="B5E0DD" w:themeColor="accent1" w:sz="4" w:space="0"/>
        </w:tcBorders>
      </w:tcPr>
    </w:tblStylePr>
    <w:tblStylePr w:type="swCell">
      <w:tblPr/>
      <w:tcPr>
        <w:tcBorders>
          <w:top w:val="single" w:color="B5E0DD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color="B5B5B5" w:themeColor="accent2" w:sz="4" w:space="0"/>
        </w:tcBorders>
      </w:tcPr>
    </w:tblStylePr>
    <w:tblStylePr w:type="nwCell">
      <w:tblPr/>
      <w:tcPr>
        <w:tcBorders>
          <w:bottom w:val="single" w:color="B5B5B5" w:themeColor="accent2" w:sz="4" w:space="0"/>
        </w:tcBorders>
      </w:tcPr>
    </w:tblStylePr>
    <w:tblStylePr w:type="seCell">
      <w:tblPr/>
      <w:tcPr>
        <w:tcBorders>
          <w:top w:val="single" w:color="B5B5B5" w:themeColor="accent2" w:sz="4" w:space="0"/>
        </w:tcBorders>
      </w:tcPr>
    </w:tblStylePr>
    <w:tblStylePr w:type="swCell">
      <w:tblPr/>
      <w:tcPr>
        <w:tcBorders>
          <w:top w:val="single" w:color="B5B5B5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color="003D59" w:themeColor="accent3" w:sz="4" w:space="0"/>
        </w:tcBorders>
      </w:tcPr>
    </w:tblStylePr>
    <w:tblStylePr w:type="nwCell">
      <w:tblPr/>
      <w:tcPr>
        <w:tcBorders>
          <w:bottom w:val="single" w:color="003D59" w:themeColor="accent3" w:sz="4" w:space="0"/>
        </w:tcBorders>
      </w:tcPr>
    </w:tblStylePr>
    <w:tblStylePr w:type="seCell">
      <w:tblPr/>
      <w:tcPr>
        <w:tcBorders>
          <w:top w:val="single" w:color="003D59" w:themeColor="accent3" w:sz="4" w:space="0"/>
        </w:tcBorders>
      </w:tcPr>
    </w:tblStylePr>
    <w:tblStylePr w:type="swCell">
      <w:tblPr/>
      <w:tcPr>
        <w:tcBorders>
          <w:top w:val="single" w:color="003D59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color="02767F" w:themeColor="accent4" w:sz="4" w:space="0"/>
        </w:tcBorders>
      </w:tcPr>
    </w:tblStylePr>
    <w:tblStylePr w:type="nwCell">
      <w:tblPr/>
      <w:tcPr>
        <w:tcBorders>
          <w:bottom w:val="single" w:color="02767F" w:themeColor="accent4" w:sz="4" w:space="0"/>
        </w:tcBorders>
      </w:tcPr>
    </w:tblStylePr>
    <w:tblStylePr w:type="seCell">
      <w:tblPr/>
      <w:tcPr>
        <w:tcBorders>
          <w:top w:val="single" w:color="02767F" w:themeColor="accent4" w:sz="4" w:space="0"/>
        </w:tcBorders>
      </w:tcPr>
    </w:tblStylePr>
    <w:tblStylePr w:type="swCell">
      <w:tblPr/>
      <w:tcPr>
        <w:tcBorders>
          <w:top w:val="single" w:color="02767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color="989F16" w:themeColor="accent5" w:sz="4" w:space="0"/>
        </w:tcBorders>
      </w:tcPr>
    </w:tblStylePr>
    <w:tblStylePr w:type="nwCell">
      <w:tblPr/>
      <w:tcPr>
        <w:tcBorders>
          <w:bottom w:val="single" w:color="989F16" w:themeColor="accent5" w:sz="4" w:space="0"/>
        </w:tcBorders>
      </w:tcPr>
    </w:tblStylePr>
    <w:tblStylePr w:type="seCell">
      <w:tblPr/>
      <w:tcPr>
        <w:tcBorders>
          <w:top w:val="single" w:color="989F16" w:themeColor="accent5" w:sz="4" w:space="0"/>
        </w:tcBorders>
      </w:tcPr>
    </w:tblStylePr>
    <w:tblStylePr w:type="swCell">
      <w:tblPr/>
      <w:tcPr>
        <w:tcBorders>
          <w:top w:val="single" w:color="989F16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color="DFCE61" w:themeColor="accent6" w:sz="4" w:space="0"/>
        </w:tcBorders>
      </w:tcPr>
    </w:tblStylePr>
    <w:tblStylePr w:type="nwCell">
      <w:tblPr/>
      <w:tcPr>
        <w:tcBorders>
          <w:bottom w:val="single" w:color="DFCE61" w:themeColor="accent6" w:sz="4" w:space="0"/>
        </w:tcBorders>
      </w:tcPr>
    </w:tblStylePr>
    <w:tblStylePr w:type="seCell">
      <w:tblPr/>
      <w:tcPr>
        <w:tcBorders>
          <w:top w:val="single" w:color="DFCE61" w:themeColor="accent6" w:sz="4" w:space="0"/>
        </w:tcBorders>
      </w:tcPr>
    </w:tblStylePr>
    <w:tblStylePr w:type="swCell">
      <w:tblPr/>
      <w:tcPr>
        <w:tcBorders>
          <w:top w:val="single" w:color="DFCE61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065bb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5E0DD" w:themeColor="accent1" w:sz="4" w:space="0"/>
          <w:left w:val="single" w:color="B5E0DD" w:themeColor="accent1" w:sz="4" w:space="0"/>
          <w:bottom w:val="single" w:color="B5E0DD" w:themeColor="accent1" w:sz="4" w:space="0"/>
          <w:right w:val="single" w:color="B5E0DD" w:themeColor="accent1" w:sz="4" w:space="0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5B5B5" w:themeColor="accent2" w:sz="4" w:space="0"/>
          <w:left w:val="single" w:color="B5B5B5" w:themeColor="accent2" w:sz="4" w:space="0"/>
          <w:bottom w:val="single" w:color="B5B5B5" w:themeColor="accent2" w:sz="4" w:space="0"/>
          <w:right w:val="single" w:color="B5B5B5" w:themeColor="accent2" w:sz="4" w:space="0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3D59" w:themeColor="accent3" w:sz="4" w:space="0"/>
          <w:left w:val="single" w:color="003D59" w:themeColor="accent3" w:sz="4" w:space="0"/>
          <w:bottom w:val="single" w:color="003D59" w:themeColor="accent3" w:sz="4" w:space="0"/>
          <w:right w:val="single" w:color="003D59" w:themeColor="accent3" w:sz="4" w:space="0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single" w:color="02767F" w:themeColor="accent4" w:sz="4" w:space="0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89F16" w:themeColor="accent5" w:sz="4" w:space="0"/>
          <w:left w:val="single" w:color="989F16" w:themeColor="accent5" w:sz="4" w:space="0"/>
          <w:bottom w:val="single" w:color="989F16" w:themeColor="accent5" w:sz="4" w:space="0"/>
          <w:right w:val="single" w:color="989F16" w:themeColor="accent5" w:sz="4" w:space="0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FCE61" w:themeColor="accent6" w:sz="4" w:space="0"/>
          <w:left w:val="single" w:color="DFCE61" w:themeColor="accent6" w:sz="4" w:space="0"/>
          <w:bottom w:val="single" w:color="DFCE61" w:themeColor="accent6" w:sz="4" w:space="0"/>
          <w:right w:val="single" w:color="DFCE61" w:themeColor="accent6" w:sz="4" w:space="0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8F8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0F0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E4FF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3F8FD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C5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5DF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rPr>
      <w:color w:themeColor="accent1" w:themeShade="bf"/>
    </w:r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5E0D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rPr>
      <w:color w:themeColor="accent2" w:themeShade="bf"/>
    </w:r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B5B5B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rPr>
      <w:color w:themeColor="accent3" w:themeShade="bf"/>
    </w:r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03D5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rPr>
      <w:color w:themeColor="accent4" w:themeShade="bf"/>
    </w:r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02767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rPr>
      <w:color w:themeColor="accent5" w:themeShade="bf"/>
    </w:r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89F1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rPr>
      <w:color w:themeColor="accent6" w:themeShade="bf"/>
    </w:r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DFCE6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rPr>
      <w:color w:themeColor="accent1" w:themeShade="bf"/>
    </w:r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color="B5E0DD" w:themeColor="accent1" w:sz="4" w:space="0"/>
        </w:tcBorders>
      </w:tcPr>
    </w:tblStylePr>
    <w:tblStylePr w:type="nwCell">
      <w:tblPr/>
      <w:tcPr>
        <w:tcBorders>
          <w:bottom w:val="single" w:color="B5E0DD" w:themeColor="accent1" w:sz="4" w:space="0"/>
        </w:tcBorders>
      </w:tcPr>
    </w:tblStylePr>
    <w:tblStylePr w:type="seCell">
      <w:tblPr/>
      <w:tcPr>
        <w:tcBorders>
          <w:top w:val="single" w:color="B5E0DD" w:themeColor="accent1" w:sz="4" w:space="0"/>
        </w:tcBorders>
      </w:tcPr>
    </w:tblStylePr>
    <w:tblStylePr w:type="swCell">
      <w:tblPr/>
      <w:tcPr>
        <w:tcBorders>
          <w:top w:val="single" w:color="B5E0DD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rPr>
      <w:color w:themeColor="accent2" w:themeShade="bf"/>
    </w:r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color="B5B5B5" w:themeColor="accent2" w:sz="4" w:space="0"/>
        </w:tcBorders>
      </w:tcPr>
    </w:tblStylePr>
    <w:tblStylePr w:type="nwCell">
      <w:tblPr/>
      <w:tcPr>
        <w:tcBorders>
          <w:bottom w:val="single" w:color="B5B5B5" w:themeColor="accent2" w:sz="4" w:space="0"/>
        </w:tcBorders>
      </w:tcPr>
    </w:tblStylePr>
    <w:tblStylePr w:type="seCell">
      <w:tblPr/>
      <w:tcPr>
        <w:tcBorders>
          <w:top w:val="single" w:color="B5B5B5" w:themeColor="accent2" w:sz="4" w:space="0"/>
        </w:tcBorders>
      </w:tcPr>
    </w:tblStylePr>
    <w:tblStylePr w:type="swCell">
      <w:tblPr/>
      <w:tcPr>
        <w:tcBorders>
          <w:top w:val="single" w:color="B5B5B5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rPr>
      <w:color w:themeColor="accent3" w:themeShade="bf"/>
    </w:r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color="003D59" w:themeColor="accent3" w:sz="4" w:space="0"/>
        </w:tcBorders>
      </w:tcPr>
    </w:tblStylePr>
    <w:tblStylePr w:type="nwCell">
      <w:tblPr/>
      <w:tcPr>
        <w:tcBorders>
          <w:bottom w:val="single" w:color="003D59" w:themeColor="accent3" w:sz="4" w:space="0"/>
        </w:tcBorders>
      </w:tcPr>
    </w:tblStylePr>
    <w:tblStylePr w:type="seCell">
      <w:tblPr/>
      <w:tcPr>
        <w:tcBorders>
          <w:top w:val="single" w:color="003D59" w:themeColor="accent3" w:sz="4" w:space="0"/>
        </w:tcBorders>
      </w:tcPr>
    </w:tblStylePr>
    <w:tblStylePr w:type="swCell">
      <w:tblPr/>
      <w:tcPr>
        <w:tcBorders>
          <w:top w:val="single" w:color="003D59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rPr>
      <w:color w:themeColor="accent4" w:themeShade="bf"/>
    </w:r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color="02767F" w:themeColor="accent4" w:sz="4" w:space="0"/>
        </w:tcBorders>
      </w:tcPr>
    </w:tblStylePr>
    <w:tblStylePr w:type="nwCell">
      <w:tblPr/>
      <w:tcPr>
        <w:tcBorders>
          <w:bottom w:val="single" w:color="02767F" w:themeColor="accent4" w:sz="4" w:space="0"/>
        </w:tcBorders>
      </w:tcPr>
    </w:tblStylePr>
    <w:tblStylePr w:type="seCell">
      <w:tblPr/>
      <w:tcPr>
        <w:tcBorders>
          <w:top w:val="single" w:color="02767F" w:themeColor="accent4" w:sz="4" w:space="0"/>
        </w:tcBorders>
      </w:tcPr>
    </w:tblStylePr>
    <w:tblStylePr w:type="swCell">
      <w:tblPr/>
      <w:tcPr>
        <w:tcBorders>
          <w:top w:val="single" w:color="02767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rPr>
      <w:color w:themeColor="accent5" w:themeShade="bf"/>
    </w:r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color="989F16" w:themeColor="accent5" w:sz="4" w:space="0"/>
        </w:tcBorders>
      </w:tcPr>
    </w:tblStylePr>
    <w:tblStylePr w:type="nwCell">
      <w:tblPr/>
      <w:tcPr>
        <w:tcBorders>
          <w:bottom w:val="single" w:color="989F16" w:themeColor="accent5" w:sz="4" w:space="0"/>
        </w:tcBorders>
      </w:tcPr>
    </w:tblStylePr>
    <w:tblStylePr w:type="seCell">
      <w:tblPr/>
      <w:tcPr>
        <w:tcBorders>
          <w:top w:val="single" w:color="989F16" w:themeColor="accent5" w:sz="4" w:space="0"/>
        </w:tcBorders>
      </w:tcPr>
    </w:tblStylePr>
    <w:tblStylePr w:type="swCell">
      <w:tblPr/>
      <w:tcPr>
        <w:tcBorders>
          <w:top w:val="single" w:color="989F16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rPr>
      <w:color w:themeColor="accent6" w:themeShade="bf"/>
    </w:r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color="DFCE61" w:themeColor="accent6" w:sz="4" w:space="0"/>
        </w:tcBorders>
      </w:tcPr>
    </w:tblStylePr>
    <w:tblStylePr w:type="nwCell">
      <w:tblPr/>
      <w:tcPr>
        <w:tcBorders>
          <w:bottom w:val="single" w:color="DFCE61" w:themeColor="accent6" w:sz="4" w:space="0"/>
        </w:tcBorders>
      </w:tcPr>
    </w:tblStylePr>
    <w:tblStylePr w:type="seCell">
      <w:tblPr/>
      <w:tcPr>
        <w:tcBorders>
          <w:top w:val="single" w:color="DFCE61" w:themeColor="accent6" w:sz="4" w:space="0"/>
        </w:tcBorders>
      </w:tcPr>
    </w:tblStylePr>
    <w:tblStylePr w:type="swCell">
      <w:tblPr/>
      <w:tcPr>
        <w:tcBorders>
          <w:top w:val="single" w:color="DFCE61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  <w:insideH w:val="single" w:color="B5E0DD" w:themeColor="accent1" w:sz="8" w:space="0"/>
        <w:insideV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18" w:space="0"/>
          <w:right w:val="single" w:color="B5E0DD" w:themeColor="accent1" w:sz="8" w:space="0"/>
          <w:insideH w:val="nil"/>
          <w:insideV w:val="single" w:color="B5E0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E0DD" w:themeColor="accent1" w:sz="6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H w:val="nil"/>
          <w:insideV w:val="single" w:color="B5E0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band1Vert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V w:val="single" w:color="B5E0DD" w:themeColor="accent1" w:sz="8" w:space="0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V w:val="single" w:color="B5E0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  <w:insideH w:val="single" w:color="B5B5B5" w:themeColor="accent2" w:sz="8" w:space="0"/>
        <w:insideV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18" w:space="0"/>
          <w:right w:val="single" w:color="B5B5B5" w:themeColor="accent2" w:sz="8" w:space="0"/>
          <w:insideH w:val="nil"/>
          <w:insideV w:val="single" w:color="B5B5B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B5B5" w:themeColor="accent2" w:sz="6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H w:val="nil"/>
          <w:insideV w:val="single" w:color="B5B5B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band1Vert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V w:val="single" w:color="B5B5B5" w:themeColor="accent2" w:sz="8" w:space="0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V w:val="single" w:color="B5B5B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  <w:insideH w:val="single" w:color="003D59" w:themeColor="accent3" w:sz="8" w:space="0"/>
        <w:insideV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18" w:space="0"/>
          <w:right w:val="single" w:color="003D59" w:themeColor="accent3" w:sz="8" w:space="0"/>
          <w:insideH w:val="nil"/>
          <w:insideV w:val="single" w:color="003D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3D59" w:themeColor="accent3" w:sz="6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H w:val="nil"/>
          <w:insideV w:val="single" w:color="003D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band1Vert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V w:val="single" w:color="003D59" w:themeColor="accent3" w:sz="8" w:space="0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V w:val="single" w:color="003D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  <w:insideH w:val="single" w:color="02767F" w:themeColor="accent4" w:sz="8" w:space="0"/>
        <w:insideV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18" w:space="0"/>
          <w:right w:val="single" w:color="02767F" w:themeColor="accent4" w:sz="8" w:space="0"/>
          <w:insideH w:val="nil"/>
          <w:insideV w:val="single" w:color="02767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2767F" w:themeColor="accent4" w:sz="6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H w:val="nil"/>
          <w:insideV w:val="single" w:color="02767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band1Vert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V w:val="single" w:color="02767F" w:themeColor="accent4" w:sz="8" w:space="0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V w:val="single" w:color="02767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  <w:insideH w:val="single" w:color="989F16" w:themeColor="accent5" w:sz="8" w:space="0"/>
        <w:insideV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18" w:space="0"/>
          <w:right w:val="single" w:color="989F16" w:themeColor="accent5" w:sz="8" w:space="0"/>
          <w:insideH w:val="nil"/>
          <w:insideV w:val="single" w:color="989F1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89F16" w:themeColor="accent5" w:sz="6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H w:val="nil"/>
          <w:insideV w:val="single" w:color="989F1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band1Vert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V w:val="single" w:color="989F16" w:themeColor="accent5" w:sz="8" w:space="0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V w:val="single" w:color="989F1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  <w:insideH w:val="single" w:color="DFCE61" w:themeColor="accent6" w:sz="8" w:space="0"/>
        <w:insideV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18" w:space="0"/>
          <w:right w:val="single" w:color="DFCE61" w:themeColor="accent6" w:sz="8" w:space="0"/>
          <w:insideH w:val="nil"/>
          <w:insideV w:val="single" w:color="DFCE61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CE61" w:themeColor="accent6" w:sz="6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H w:val="nil"/>
          <w:insideV w:val="single" w:color="DFCE61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band1Vert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V w:val="single" w:color="DFCE61" w:themeColor="accent6" w:sz="8" w:space="0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V w:val="single" w:color="DFCE61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E0DD" w:themeColor="accent1" w:sz="6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band1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B5B5" w:themeColor="accent2" w:sz="6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band1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3D59" w:themeColor="accent3" w:sz="6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band1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2767F" w:themeColor="accent4" w:sz="6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band1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89F16" w:themeColor="accent5" w:sz="6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band1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CE61" w:themeColor="accent6" w:sz="6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band1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rsid w:val="00065bb9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rPr>
      <w:color w:themeColor="accent1" w:themeShade="bf"/>
    </w:rPr>
    <w:tblPr>
      <w:tblStyleRowBandSize w:val="1"/>
      <w:tblStyleColBandSize w:val="1"/>
      <w:tblBorders>
        <w:top w:val="single" w:color="B5E0DD" w:themeColor="accent1" w:sz="8" w:space="0"/>
        <w:bottom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E0DD" w:themeColor="accent1" w:sz="8" w:space="0"/>
          <w:left w:val="nil"/>
          <w:bottom w:val="single" w:color="B5E0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E0DD" w:themeColor="accent1" w:sz="8" w:space="0"/>
          <w:left w:val="nil"/>
          <w:bottom w:val="single" w:color="B5E0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rPr>
      <w:color w:themeColor="accent2" w:themeShade="bf"/>
    </w:rPr>
    <w:tblPr>
      <w:tblStyleRowBandSize w:val="1"/>
      <w:tblStyleColBandSize w:val="1"/>
      <w:tblBorders>
        <w:top w:val="single" w:color="B5B5B5" w:themeColor="accent2" w:sz="8" w:space="0"/>
        <w:bottom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B5B5" w:themeColor="accent2" w:sz="8" w:space="0"/>
          <w:left w:val="nil"/>
          <w:bottom w:val="single" w:color="B5B5B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B5B5" w:themeColor="accent2" w:sz="8" w:space="0"/>
          <w:left w:val="nil"/>
          <w:bottom w:val="single" w:color="B5B5B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rPr>
      <w:color w:themeColor="accent3" w:themeShade="bf"/>
    </w:rPr>
    <w:tblPr>
      <w:tblStyleRowBandSize w:val="1"/>
      <w:tblStyleColBandSize w:val="1"/>
      <w:tblBorders>
        <w:top w:val="single" w:color="003D59" w:themeColor="accent3" w:sz="8" w:space="0"/>
        <w:bottom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3D59" w:themeColor="accent3" w:sz="8" w:space="0"/>
          <w:left w:val="nil"/>
          <w:bottom w:val="single" w:color="003D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3D59" w:themeColor="accent3" w:sz="8" w:space="0"/>
          <w:left w:val="nil"/>
          <w:bottom w:val="single" w:color="003D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rPr>
      <w:color w:themeColor="accent4" w:themeShade="bf"/>
    </w:rPr>
    <w:tblPr>
      <w:tblStyleRowBandSize w:val="1"/>
      <w:tblStyleColBandSize w:val="1"/>
      <w:tblBorders>
        <w:top w:val="single" w:color="02767F" w:themeColor="accent4" w:sz="8" w:space="0"/>
        <w:bottom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2767F" w:themeColor="accent4" w:sz="8" w:space="0"/>
          <w:left w:val="nil"/>
          <w:bottom w:val="single" w:color="02767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2767F" w:themeColor="accent4" w:sz="8" w:space="0"/>
          <w:left w:val="nil"/>
          <w:bottom w:val="single" w:color="02767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rPr>
      <w:color w:themeColor="accent5" w:themeShade="bf"/>
    </w:rPr>
    <w:tblPr>
      <w:tblStyleRowBandSize w:val="1"/>
      <w:tblStyleColBandSize w:val="1"/>
      <w:tblBorders>
        <w:top w:val="single" w:color="989F16" w:themeColor="accent5" w:sz="8" w:space="0"/>
        <w:bottom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89F16" w:themeColor="accent5" w:sz="8" w:space="0"/>
          <w:left w:val="nil"/>
          <w:bottom w:val="single" w:color="989F1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89F16" w:themeColor="accent5" w:sz="8" w:space="0"/>
          <w:left w:val="nil"/>
          <w:bottom w:val="single" w:color="989F1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rPr>
      <w:color w:themeColor="accent6" w:themeShade="bf"/>
    </w:rPr>
    <w:tblPr>
      <w:tblStyleRowBandSize w:val="1"/>
      <w:tblStyleColBandSize w:val="1"/>
      <w:tblBorders>
        <w:top w:val="single" w:color="DFCE61" w:themeColor="accent6" w:sz="8" w:space="0"/>
        <w:bottom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CE61" w:themeColor="accent6" w:sz="8" w:space="0"/>
          <w:left w:val="nil"/>
          <w:bottom w:val="single" w:color="DFCE61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CE61" w:themeColor="accent6" w:sz="8" w:space="0"/>
          <w:left w:val="nil"/>
          <w:bottom w:val="single" w:color="DFCE61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5E0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B5E0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5B5B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B5B5B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3D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003D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2767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02767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89F1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89F1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FCE6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DFCE6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tblPr>
      <w:tblStyleRowBandSize w:val="1"/>
      <w:tblStyleColBandSize w:val="1"/>
      <w:tblBorders>
        <w:top w:val="single" w:color="D2ECEA" w:themeColor="accent1" w:themeTint="99" w:sz="4" w:space="0"/>
        <w:bottom w:val="single" w:color="D2ECEA" w:themeColor="accent1" w:themeTint="99" w:sz="4" w:space="0"/>
        <w:insideH w:val="single" w:color="D2ECEA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tblPr>
      <w:tblStyleRowBandSize w:val="1"/>
      <w:tblStyleColBandSize w:val="1"/>
      <w:tblBorders>
        <w:top w:val="single" w:color="D2D2D2" w:themeColor="accent2" w:themeTint="99" w:sz="4" w:space="0"/>
        <w:bottom w:val="single" w:color="D2D2D2" w:themeColor="accent2" w:themeTint="99" w:sz="4" w:space="0"/>
        <w:insideH w:val="single" w:color="D2D2D2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tblPr>
      <w:tblStyleRowBandSize w:val="1"/>
      <w:tblStyleColBandSize w:val="1"/>
      <w:tblBorders>
        <w:top w:val="single" w:color="02AEFF" w:themeColor="accent3" w:themeTint="99" w:sz="4" w:space="0"/>
        <w:bottom w:val="single" w:color="02AEFF" w:themeColor="accent3" w:themeTint="99" w:sz="4" w:space="0"/>
        <w:insideH w:val="single" w:color="02AEFF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tblPr>
      <w:tblStyleRowBandSize w:val="1"/>
      <w:tblStyleColBandSize w:val="1"/>
      <w:tblBorders>
        <w:top w:val="single" w:color="1DEAFB" w:themeColor="accent4" w:themeTint="99" w:sz="4" w:space="0"/>
        <w:bottom w:val="single" w:color="1DEAFB" w:themeColor="accent4" w:themeTint="99" w:sz="4" w:space="0"/>
        <w:insideH w:val="single" w:color="1DEAFB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tblPr>
      <w:tblStyleRowBandSize w:val="1"/>
      <w:tblStyleColBandSize w:val="1"/>
      <w:tblBorders>
        <w:top w:val="single" w:color="DEE751" w:themeColor="accent5" w:themeTint="99" w:sz="4" w:space="0"/>
        <w:bottom w:val="single" w:color="DEE751" w:themeColor="accent5" w:themeTint="99" w:sz="4" w:space="0"/>
        <w:insideH w:val="single" w:color="DEE751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tblPr>
      <w:tblStyleRowBandSize w:val="1"/>
      <w:tblStyleColBandSize w:val="1"/>
      <w:tblBorders>
        <w:top w:val="single" w:color="EBE1A0" w:themeColor="accent6" w:themeTint="99" w:sz="4" w:space="0"/>
        <w:bottom w:val="single" w:color="EBE1A0" w:themeColor="accent6" w:themeTint="99" w:sz="4" w:space="0"/>
        <w:insideH w:val="single" w:color="EBE1A0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tblPr>
      <w:tblStyleRowBandSize w:val="1"/>
      <w:tblStyleColBandSize w:val="1"/>
      <w:tblBorders>
        <w:top w:val="single" w:color="B5E0DD" w:themeColor="accent1" w:sz="4" w:space="0"/>
        <w:left w:val="single" w:color="B5E0DD" w:themeColor="accent1" w:sz="4" w:space="0"/>
        <w:bottom w:val="single" w:color="B5E0DD" w:themeColor="accent1" w:sz="4" w:space="0"/>
        <w:right w:val="single" w:color="B5E0DD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5E0DD" w:themeColor="accent1" w:sz="4" w:space="0"/>
          <w:right w:val="single" w:color="B5E0DD" w:themeColor="accent1" w:sz="4" w:space="0"/>
        </w:tcBorders>
      </w:tcPr>
    </w:tblStylePr>
    <w:tblStylePr w:type="band1Horz">
      <w:tblPr/>
      <w:tcPr>
        <w:tcBorders>
          <w:top w:val="single" w:color="B5E0DD" w:themeColor="accent1" w:sz="4" w:space="0"/>
          <w:bottom w:val="single" w:color="B5E0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5E0DD" w:themeColor="accent1" w:sz="4" w:space="0"/>
          <w:left w:val="nil"/>
        </w:tcBorders>
      </w:tcPr>
    </w:tblStylePr>
    <w:tblStylePr w:type="swCell">
      <w:tblPr/>
      <w:tcPr>
        <w:tcBorders>
          <w:top w:val="double" w:color="B5E0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tblPr>
      <w:tblStyleRowBandSize w:val="1"/>
      <w:tblStyleColBandSize w:val="1"/>
      <w:tblBorders>
        <w:top w:val="single" w:color="B5B5B5" w:themeColor="accent2" w:sz="4" w:space="0"/>
        <w:left w:val="single" w:color="B5B5B5" w:themeColor="accent2" w:sz="4" w:space="0"/>
        <w:bottom w:val="single" w:color="B5B5B5" w:themeColor="accent2" w:sz="4" w:space="0"/>
        <w:right w:val="single" w:color="B5B5B5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5B5B5" w:themeColor="accent2" w:sz="4" w:space="0"/>
          <w:right w:val="single" w:color="B5B5B5" w:themeColor="accent2" w:sz="4" w:space="0"/>
        </w:tcBorders>
      </w:tcPr>
    </w:tblStylePr>
    <w:tblStylePr w:type="band1Horz">
      <w:tblPr/>
      <w:tcPr>
        <w:tcBorders>
          <w:top w:val="single" w:color="B5B5B5" w:themeColor="accent2" w:sz="4" w:space="0"/>
          <w:bottom w:val="single" w:color="B5B5B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5B5B5" w:themeColor="accent2" w:sz="4" w:space="0"/>
          <w:left w:val="nil"/>
        </w:tcBorders>
      </w:tcPr>
    </w:tblStylePr>
    <w:tblStylePr w:type="swCell">
      <w:tblPr/>
      <w:tcPr>
        <w:tcBorders>
          <w:top w:val="double" w:color="B5B5B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tblPr>
      <w:tblStyleRowBandSize w:val="1"/>
      <w:tblStyleColBandSize w:val="1"/>
      <w:tblBorders>
        <w:top w:val="single" w:color="003D59" w:themeColor="accent3" w:sz="4" w:space="0"/>
        <w:left w:val="single" w:color="003D59" w:themeColor="accent3" w:sz="4" w:space="0"/>
        <w:bottom w:val="single" w:color="003D59" w:themeColor="accent3" w:sz="4" w:space="0"/>
        <w:right w:val="single" w:color="003D59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3D59" w:themeColor="accent3" w:sz="4" w:space="0"/>
          <w:right w:val="single" w:color="003D59" w:themeColor="accent3" w:sz="4" w:space="0"/>
        </w:tcBorders>
      </w:tcPr>
    </w:tblStylePr>
    <w:tblStylePr w:type="band1Horz">
      <w:tblPr/>
      <w:tcPr>
        <w:tcBorders>
          <w:top w:val="single" w:color="003D59" w:themeColor="accent3" w:sz="4" w:space="0"/>
          <w:bottom w:val="single" w:color="003D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3D59" w:themeColor="accent3" w:sz="4" w:space="0"/>
          <w:left w:val="nil"/>
        </w:tcBorders>
      </w:tcPr>
    </w:tblStylePr>
    <w:tblStylePr w:type="swCell">
      <w:tblPr/>
      <w:tcPr>
        <w:tcBorders>
          <w:top w:val="double" w:color="003D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tblPr>
      <w:tblStyleRowBandSize w:val="1"/>
      <w:tblStyleColBandSize w:val="1"/>
      <w:tblBorders>
        <w:top w:val="single" w:color="02767F" w:themeColor="accent4" w:sz="4" w:space="0"/>
        <w:left w:val="single" w:color="02767F" w:themeColor="accent4" w:sz="4" w:space="0"/>
        <w:bottom w:val="single" w:color="02767F" w:themeColor="accent4" w:sz="4" w:space="0"/>
        <w:right w:val="single" w:color="02767F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2767F" w:themeColor="accent4" w:sz="4" w:space="0"/>
          <w:right w:val="single" w:color="02767F" w:themeColor="accent4" w:sz="4" w:space="0"/>
        </w:tcBorders>
      </w:tcPr>
    </w:tblStylePr>
    <w:tblStylePr w:type="band1Horz">
      <w:tblPr/>
      <w:tcPr>
        <w:tcBorders>
          <w:top w:val="single" w:color="02767F" w:themeColor="accent4" w:sz="4" w:space="0"/>
          <w:bottom w:val="single" w:color="02767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2767F" w:themeColor="accent4" w:sz="4" w:space="0"/>
          <w:left w:val="nil"/>
        </w:tcBorders>
      </w:tcPr>
    </w:tblStylePr>
    <w:tblStylePr w:type="swCell">
      <w:tblPr/>
      <w:tcPr>
        <w:tcBorders>
          <w:top w:val="double" w:color="02767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tblPr>
      <w:tblStyleRowBandSize w:val="1"/>
      <w:tblStyleColBandSize w:val="1"/>
      <w:tblBorders>
        <w:top w:val="single" w:color="989F16" w:themeColor="accent5" w:sz="4" w:space="0"/>
        <w:left w:val="single" w:color="989F16" w:themeColor="accent5" w:sz="4" w:space="0"/>
        <w:bottom w:val="single" w:color="989F16" w:themeColor="accent5" w:sz="4" w:space="0"/>
        <w:right w:val="single" w:color="989F16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89F16" w:themeColor="accent5" w:sz="4" w:space="0"/>
          <w:right w:val="single" w:color="989F16" w:themeColor="accent5" w:sz="4" w:space="0"/>
        </w:tcBorders>
      </w:tcPr>
    </w:tblStylePr>
    <w:tblStylePr w:type="band1Horz">
      <w:tblPr/>
      <w:tcPr>
        <w:tcBorders>
          <w:top w:val="single" w:color="989F16" w:themeColor="accent5" w:sz="4" w:space="0"/>
          <w:bottom w:val="single" w:color="989F1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89F16" w:themeColor="accent5" w:sz="4" w:space="0"/>
          <w:left w:val="nil"/>
        </w:tcBorders>
      </w:tcPr>
    </w:tblStylePr>
    <w:tblStylePr w:type="swCell">
      <w:tblPr/>
      <w:tcPr>
        <w:tcBorders>
          <w:top w:val="double" w:color="989F1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tblPr>
      <w:tblStyleRowBandSize w:val="1"/>
      <w:tblStyleColBandSize w:val="1"/>
      <w:tblBorders>
        <w:top w:val="single" w:color="DFCE61" w:themeColor="accent6" w:sz="4" w:space="0"/>
        <w:left w:val="single" w:color="DFCE61" w:themeColor="accent6" w:sz="4" w:space="0"/>
        <w:bottom w:val="single" w:color="DFCE61" w:themeColor="accent6" w:sz="4" w:space="0"/>
        <w:right w:val="single" w:color="DFCE61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CE61" w:themeColor="accent6" w:sz="4" w:space="0"/>
          <w:right w:val="single" w:color="DFCE61" w:themeColor="accent6" w:sz="4" w:space="0"/>
        </w:tcBorders>
      </w:tcPr>
    </w:tblStylePr>
    <w:tblStylePr w:type="band1Horz">
      <w:tblPr/>
      <w:tcPr>
        <w:tcBorders>
          <w:top w:val="single" w:color="DFCE61" w:themeColor="accent6" w:sz="4" w:space="0"/>
          <w:bottom w:val="single" w:color="DFCE61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CE61" w:themeColor="accent6" w:sz="4" w:space="0"/>
          <w:left w:val="nil"/>
        </w:tcBorders>
      </w:tcPr>
    </w:tblStylePr>
    <w:tblStylePr w:type="swCell">
      <w:tblPr/>
      <w:tcPr>
        <w:tcBorders>
          <w:top w:val="double" w:color="DFCE61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5E0DD" w:themeColor="accent1" w:sz="4" w:space="0"/>
          <w:left w:val="single" w:color="B5E0DD" w:themeColor="accent1" w:sz="4" w:space="0"/>
          <w:bottom w:val="single" w:color="B5E0DD" w:themeColor="accent1" w:sz="4" w:space="0"/>
          <w:right w:val="single" w:color="B5E0DD" w:themeColor="accent1" w:sz="4" w:space="0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5B5B5" w:themeColor="accent2" w:sz="4" w:space="0"/>
          <w:left w:val="single" w:color="B5B5B5" w:themeColor="accent2" w:sz="4" w:space="0"/>
          <w:bottom w:val="single" w:color="B5B5B5" w:themeColor="accent2" w:sz="4" w:space="0"/>
          <w:right w:val="single" w:color="B5B5B5" w:themeColor="accent2" w:sz="4" w:space="0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3D59" w:themeColor="accent3" w:sz="4" w:space="0"/>
          <w:left w:val="single" w:color="003D59" w:themeColor="accent3" w:sz="4" w:space="0"/>
          <w:bottom w:val="single" w:color="003D59" w:themeColor="accent3" w:sz="4" w:space="0"/>
          <w:right w:val="single" w:color="003D59" w:themeColor="accent3" w:sz="4" w:space="0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single" w:color="02767F" w:themeColor="accent4" w:sz="4" w:space="0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89F16" w:themeColor="accent5" w:sz="4" w:space="0"/>
          <w:left w:val="single" w:color="989F16" w:themeColor="accent5" w:sz="4" w:space="0"/>
          <w:bottom w:val="single" w:color="989F16" w:themeColor="accent5" w:sz="4" w:space="0"/>
          <w:right w:val="single" w:color="989F16" w:themeColor="accent5" w:sz="4" w:space="0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FCE61" w:themeColor="accent6" w:sz="4" w:space="0"/>
          <w:left w:val="single" w:color="DFCE61" w:themeColor="accent6" w:sz="4" w:space="0"/>
          <w:bottom w:val="single" w:color="DFCE61" w:themeColor="accent6" w:sz="4" w:space="0"/>
          <w:right w:val="single" w:color="DFCE61" w:themeColor="accent6" w:sz="4" w:space="0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rPr>
      <w:color w:themeColor="background1"/>
    </w:rPr>
    <w:tblPr>
      <w:tblStyleRowBandSize w:val="1"/>
      <w:tblStyleColBandSize w:val="1"/>
      <w:tblBorders>
        <w:top w:val="single" w:color="B5E0DD" w:themeColor="accent1" w:sz="24" w:space="0"/>
        <w:left w:val="single" w:color="B5E0DD" w:themeColor="accent1" w:sz="24" w:space="0"/>
        <w:bottom w:val="single" w:color="B5E0DD" w:themeColor="accent1" w:sz="24" w:space="0"/>
        <w:right w:val="single" w:color="B5E0DD" w:themeColor="accent1" w:sz="24" w:space="0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rPr>
      <w:color w:themeColor="background1"/>
    </w:rPr>
    <w:tblPr>
      <w:tblStyleRowBandSize w:val="1"/>
      <w:tblStyleColBandSize w:val="1"/>
      <w:tblBorders>
        <w:top w:val="single" w:color="B5B5B5" w:themeColor="accent2" w:sz="24" w:space="0"/>
        <w:left w:val="single" w:color="B5B5B5" w:themeColor="accent2" w:sz="24" w:space="0"/>
        <w:bottom w:val="single" w:color="B5B5B5" w:themeColor="accent2" w:sz="24" w:space="0"/>
        <w:right w:val="single" w:color="B5B5B5" w:themeColor="accent2" w:sz="24" w:space="0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rPr>
      <w:color w:themeColor="background1"/>
    </w:rPr>
    <w:tblPr>
      <w:tblStyleRowBandSize w:val="1"/>
      <w:tblStyleColBandSize w:val="1"/>
      <w:tblBorders>
        <w:top w:val="single" w:color="003D59" w:themeColor="accent3" w:sz="24" w:space="0"/>
        <w:left w:val="single" w:color="003D59" w:themeColor="accent3" w:sz="24" w:space="0"/>
        <w:bottom w:val="single" w:color="003D59" w:themeColor="accent3" w:sz="24" w:space="0"/>
        <w:right w:val="single" w:color="003D59" w:themeColor="accent3" w:sz="24" w:space="0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rPr>
      <w:color w:themeColor="background1"/>
    </w:rPr>
    <w:tblPr>
      <w:tblStyleRowBandSize w:val="1"/>
      <w:tblStyleColBandSize w:val="1"/>
      <w:tblBorders>
        <w:top w:val="single" w:color="02767F" w:themeColor="accent4" w:sz="24" w:space="0"/>
        <w:left w:val="single" w:color="02767F" w:themeColor="accent4" w:sz="24" w:space="0"/>
        <w:bottom w:val="single" w:color="02767F" w:themeColor="accent4" w:sz="24" w:space="0"/>
        <w:right w:val="single" w:color="02767F" w:themeColor="accent4" w:sz="24" w:space="0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rPr>
      <w:color w:themeColor="background1"/>
    </w:rPr>
    <w:tblPr>
      <w:tblStyleRowBandSize w:val="1"/>
      <w:tblStyleColBandSize w:val="1"/>
      <w:tblBorders>
        <w:top w:val="single" w:color="989F16" w:themeColor="accent5" w:sz="24" w:space="0"/>
        <w:left w:val="single" w:color="989F16" w:themeColor="accent5" w:sz="24" w:space="0"/>
        <w:bottom w:val="single" w:color="989F16" w:themeColor="accent5" w:sz="24" w:space="0"/>
        <w:right w:val="single" w:color="989F16" w:themeColor="accent5" w:sz="24" w:space="0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rPr>
      <w:color w:themeColor="background1"/>
    </w:rPr>
    <w:tblPr>
      <w:tblStyleRowBandSize w:val="1"/>
      <w:tblStyleColBandSize w:val="1"/>
      <w:tblBorders>
        <w:top w:val="single" w:color="DFCE61" w:themeColor="accent6" w:sz="24" w:space="0"/>
        <w:left w:val="single" w:color="DFCE61" w:themeColor="accent6" w:sz="24" w:space="0"/>
        <w:bottom w:val="single" w:color="DFCE61" w:themeColor="accent6" w:sz="24" w:space="0"/>
        <w:right w:val="single" w:color="DFCE61" w:themeColor="accent6" w:sz="24" w:space="0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rPr>
      <w:color w:themeColor="accent1" w:themeShade="bf"/>
    </w:rPr>
    <w:tblPr>
      <w:tblStyleRowBandSize w:val="1"/>
      <w:tblStyleColBandSize w:val="1"/>
      <w:tblBorders>
        <w:top w:val="single" w:color="B5E0DD" w:themeColor="accent1" w:sz="4" w:space="0"/>
        <w:bottom w:val="single" w:color="B5E0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B5E0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rPr>
      <w:color w:themeColor="accent2" w:themeShade="bf"/>
    </w:rPr>
    <w:tblPr>
      <w:tblStyleRowBandSize w:val="1"/>
      <w:tblStyleColBandSize w:val="1"/>
      <w:tblBorders>
        <w:top w:val="single" w:color="B5B5B5" w:themeColor="accent2" w:sz="4" w:space="0"/>
        <w:bottom w:val="single" w:color="B5B5B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5B5B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rPr>
      <w:color w:themeColor="accent3" w:themeShade="bf"/>
    </w:rPr>
    <w:tblPr>
      <w:tblStyleRowBandSize w:val="1"/>
      <w:tblStyleColBandSize w:val="1"/>
      <w:tblBorders>
        <w:top w:val="single" w:color="003D59" w:themeColor="accent3" w:sz="4" w:space="0"/>
        <w:bottom w:val="single" w:color="003D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3D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rPr>
      <w:color w:themeColor="accent4" w:themeShade="bf"/>
    </w:rPr>
    <w:tblPr>
      <w:tblStyleRowBandSize w:val="1"/>
      <w:tblStyleColBandSize w:val="1"/>
      <w:tblBorders>
        <w:top w:val="single" w:color="02767F" w:themeColor="accent4" w:sz="4" w:space="0"/>
        <w:bottom w:val="single" w:color="02767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2767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rPr>
      <w:color w:themeColor="accent5" w:themeShade="bf"/>
    </w:rPr>
    <w:tblPr>
      <w:tblStyleRowBandSize w:val="1"/>
      <w:tblStyleColBandSize w:val="1"/>
      <w:tblBorders>
        <w:top w:val="single" w:color="989F16" w:themeColor="accent5" w:sz="4" w:space="0"/>
        <w:bottom w:val="single" w:color="989F1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89F1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rPr>
      <w:color w:themeColor="accent6" w:themeShade="bf"/>
    </w:rPr>
    <w:tblPr>
      <w:tblStyleRowBandSize w:val="1"/>
      <w:tblStyleColBandSize w:val="1"/>
      <w:tblBorders>
        <w:top w:val="single" w:color="DFCE61" w:themeColor="accent6" w:sz="4" w:space="0"/>
        <w:bottom w:val="single" w:color="DFCE61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FCE6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5E0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5E0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5E0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5E0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5B5B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5B5B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5B5B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5B5B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3D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3D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3D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3D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2767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2767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2767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2767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89F1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89F1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89F1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89F1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FCE61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FCE61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FCE61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FCE61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color="C7E7E5" w:themeColor="accent1" w:themeTint="bf" w:sz="8" w:space="0"/>
        <w:left w:val="single" w:color="C7E7E5" w:themeColor="accent1" w:themeTint="bf" w:sz="8" w:space="0"/>
        <w:bottom w:val="single" w:color="C7E7E5" w:themeColor="accent1" w:themeTint="bf" w:sz="8" w:space="0"/>
        <w:right w:val="single" w:color="C7E7E5" w:themeColor="accent1" w:themeTint="bf" w:sz="8" w:space="0"/>
        <w:insideH w:val="single" w:color="C7E7E5" w:themeColor="accent1" w:themeTint="bf" w:sz="8" w:space="0"/>
        <w:insideV w:val="single" w:color="C7E7E5" w:themeColor="accent1" w:themeTint="bf" w:sz="8" w:space="0"/>
      </w:tblBorders>
    </w:tblPr>
    <w:tcPr>
      <w:shd w:val="clear" w:color="auto" w:fill="ECF7F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5E0D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color="C7C7C7" w:themeColor="accent2" w:themeTint="bf" w:sz="8" w:space="0"/>
        <w:left w:val="single" w:color="C7C7C7" w:themeColor="accent2" w:themeTint="bf" w:sz="8" w:space="0"/>
        <w:bottom w:val="single" w:color="C7C7C7" w:themeColor="accent2" w:themeTint="bf" w:sz="8" w:space="0"/>
        <w:right w:val="single" w:color="C7C7C7" w:themeColor="accent2" w:themeTint="bf" w:sz="8" w:space="0"/>
        <w:insideH w:val="single" w:color="C7C7C7" w:themeColor="accent2" w:themeTint="bf" w:sz="8" w:space="0"/>
        <w:insideV w:val="single" w:color="C7C7C7" w:themeColor="accent2" w:themeTint="bf" w:sz="8" w:space="0"/>
      </w:tblBorders>
    </w:tblPr>
    <w:tcPr>
      <w:shd w:val="clear" w:color="auto" w:fill="ECECEC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5B5B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color="0084C2" w:themeColor="accent3" w:themeTint="bf" w:sz="8" w:space="0"/>
        <w:left w:val="single" w:color="0084C2" w:themeColor="accent3" w:themeTint="bf" w:sz="8" w:space="0"/>
        <w:bottom w:val="single" w:color="0084C2" w:themeColor="accent3" w:themeTint="bf" w:sz="8" w:space="0"/>
        <w:right w:val="single" w:color="0084C2" w:themeColor="accent3" w:themeTint="bf" w:sz="8" w:space="0"/>
        <w:insideH w:val="single" w:color="0084C2" w:themeColor="accent3" w:themeTint="bf" w:sz="8" w:space="0"/>
        <w:insideV w:val="single" w:color="0084C2" w:themeColor="accent3" w:themeTint="bf" w:sz="8" w:space="0"/>
      </w:tblBorders>
    </w:tblPr>
    <w:tcPr>
      <w:shd w:val="clear" w:color="auto" w:fill="96DDF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3D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color="03CCDC" w:themeColor="accent4" w:themeTint="bf" w:sz="8" w:space="0"/>
        <w:left w:val="single" w:color="03CCDC" w:themeColor="accent4" w:themeTint="bf" w:sz="8" w:space="0"/>
        <w:bottom w:val="single" w:color="03CCDC" w:themeColor="accent4" w:themeTint="bf" w:sz="8" w:space="0"/>
        <w:right w:val="single" w:color="03CCDC" w:themeColor="accent4" w:themeTint="bf" w:sz="8" w:space="0"/>
        <w:insideH w:val="single" w:color="03CCDC" w:themeColor="accent4" w:themeTint="bf" w:sz="8" w:space="0"/>
        <w:insideV w:val="single" w:color="03CCDC" w:themeColor="accent4" w:themeTint="bf" w:sz="8" w:space="0"/>
      </w:tblBorders>
    </w:tblPr>
    <w:tcPr>
      <w:shd w:val="clear" w:color="auto" w:fill="A2F6FD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2767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color="D6E126" w:themeColor="accent5" w:themeTint="bf" w:sz="8" w:space="0"/>
        <w:left w:val="single" w:color="D6E126" w:themeColor="accent5" w:themeTint="bf" w:sz="8" w:space="0"/>
        <w:bottom w:val="single" w:color="D6E126" w:themeColor="accent5" w:themeTint="bf" w:sz="8" w:space="0"/>
        <w:right w:val="single" w:color="D6E126" w:themeColor="accent5" w:themeTint="bf" w:sz="8" w:space="0"/>
        <w:insideH w:val="single" w:color="D6E126" w:themeColor="accent5" w:themeTint="bf" w:sz="8" w:space="0"/>
        <w:insideV w:val="single" w:color="D6E126" w:themeColor="accent5" w:themeTint="bf" w:sz="8" w:space="0"/>
      </w:tblBorders>
    </w:tblPr>
    <w:tcPr>
      <w:shd w:val="clear" w:color="auto" w:fill="F1F5B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89F1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color="E7DA88" w:themeColor="accent6" w:themeTint="bf" w:sz="8" w:space="0"/>
        <w:left w:val="single" w:color="E7DA88" w:themeColor="accent6" w:themeTint="bf" w:sz="8" w:space="0"/>
        <w:bottom w:val="single" w:color="E7DA88" w:themeColor="accent6" w:themeTint="bf" w:sz="8" w:space="0"/>
        <w:right w:val="single" w:color="E7DA88" w:themeColor="accent6" w:themeTint="bf" w:sz="8" w:space="0"/>
        <w:insideH w:val="single" w:color="E7DA88" w:themeColor="accent6" w:themeTint="bf" w:sz="8" w:space="0"/>
        <w:insideV w:val="single" w:color="E7DA88" w:themeColor="accent6" w:themeTint="bf" w:sz="8" w:space="0"/>
      </w:tblBorders>
    </w:tblPr>
    <w:tcPr>
      <w:shd w:val="clear" w:color="auto" w:fill="F7F2D7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FCE6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  <w:insideH w:val="single" w:color="B5E0DD" w:themeColor="accent1" w:sz="8" w:space="0"/>
        <w:insideV w:val="single" w:color="B5E0DD" w:themeColor="accent1" w:sz="8" w:space="0"/>
      </w:tblBorders>
    </w:tblPr>
    <w:tcPr>
      <w:shd w:val="clear" w:color="auto" w:fill="ECF7F6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color="B5E0DD" w:themeColor="accent1" w:sz="6" w:space="0"/>
          <w:insideV w:val="single" w:color="B5E0DD" w:themeColor="accent1" w:sz="6" w:space="0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  <w:insideH w:val="single" w:color="B5B5B5" w:themeColor="accent2" w:sz="8" w:space="0"/>
        <w:insideV w:val="single" w:color="B5B5B5" w:themeColor="accent2" w:sz="8" w:space="0"/>
      </w:tblBorders>
    </w:tblPr>
    <w:tcPr>
      <w:shd w:val="clear" w:color="auto" w:fill="ECECEC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color="B5B5B5" w:themeColor="accent2" w:sz="6" w:space="0"/>
          <w:insideV w:val="single" w:color="B5B5B5" w:themeColor="accent2" w:sz="6" w:space="0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  <w:insideH w:val="single" w:color="003D59" w:themeColor="accent3" w:sz="8" w:space="0"/>
        <w:insideV w:val="single" w:color="003D59" w:themeColor="accent3" w:sz="8" w:space="0"/>
      </w:tblBorders>
    </w:tblPr>
    <w:tcPr>
      <w:shd w:val="clear" w:color="auto" w:fill="96DDFF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color="003D59" w:themeColor="accent3" w:sz="6" w:space="0"/>
          <w:insideV w:val="single" w:color="003D59" w:themeColor="accent3" w:sz="6" w:space="0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  <w:insideH w:val="single" w:color="02767F" w:themeColor="accent4" w:sz="8" w:space="0"/>
        <w:insideV w:val="single" w:color="02767F" w:themeColor="accent4" w:sz="8" w:space="0"/>
      </w:tblBorders>
    </w:tblPr>
    <w:tcPr>
      <w:shd w:val="clear" w:color="auto" w:fill="A2F6FD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color="02767F" w:themeColor="accent4" w:sz="6" w:space="0"/>
          <w:insideV w:val="single" w:color="02767F" w:themeColor="accent4" w:sz="6" w:space="0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  <w:insideH w:val="single" w:color="989F16" w:themeColor="accent5" w:sz="8" w:space="0"/>
        <w:insideV w:val="single" w:color="989F16" w:themeColor="accent5" w:sz="8" w:space="0"/>
      </w:tblBorders>
    </w:tblPr>
    <w:tcPr>
      <w:shd w:val="clear" w:color="auto" w:fill="F1F5B7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color="989F16" w:themeColor="accent5" w:sz="6" w:space="0"/>
          <w:insideV w:val="single" w:color="989F16" w:themeColor="accent5" w:sz="6" w:space="0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  <w:insideH w:val="single" w:color="DFCE61" w:themeColor="accent6" w:sz="8" w:space="0"/>
        <w:insideV w:val="single" w:color="DFCE61" w:themeColor="accent6" w:sz="8" w:space="0"/>
      </w:tblBorders>
    </w:tblPr>
    <w:tcPr>
      <w:shd w:val="clear" w:color="auto" w:fill="F7F2D7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color="DFCE61" w:themeColor="accent6" w:sz="6" w:space="0"/>
          <w:insideV w:val="single" w:color="DFCE61" w:themeColor="accent6" w:sz="6" w:space="0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E0D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E0D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B5B5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B5B5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3D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3D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2767F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2767F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89F1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89F1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CE61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CE61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B5E0DD" w:themeColor="accent1" w:sz="8" w:space="0"/>
        <w:bottom w:val="single" w:color="B5E0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E0D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5E0DD" w:themeColor="accent1" w:sz="8" w:space="0"/>
          <w:bottom w:val="single" w:color="B5E0D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5E0DD" w:themeColor="accent1" w:sz="8" w:space="0"/>
          <w:bottom w:val="single" w:color="B5E0DD" w:themeColor="accent1" w:sz="8" w:space="0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B5B5B5" w:themeColor="accent2" w:sz="8" w:space="0"/>
        <w:bottom w:val="single" w:color="B5B5B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B5B5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5B5B5" w:themeColor="accent2" w:sz="8" w:space="0"/>
          <w:bottom w:val="single" w:color="B5B5B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5B5B5" w:themeColor="accent2" w:sz="8" w:space="0"/>
          <w:bottom w:val="single" w:color="B5B5B5" w:themeColor="accent2" w:sz="8" w:space="0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003D59" w:themeColor="accent3" w:sz="8" w:space="0"/>
        <w:bottom w:val="single" w:color="003D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3D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3D59" w:themeColor="accent3" w:sz="8" w:space="0"/>
          <w:bottom w:val="single" w:color="003D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3D59" w:themeColor="accent3" w:sz="8" w:space="0"/>
          <w:bottom w:val="single" w:color="003D59" w:themeColor="accent3" w:sz="8" w:space="0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02767F" w:themeColor="accent4" w:sz="8" w:space="0"/>
        <w:bottom w:val="single" w:color="02767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2767F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2767F" w:themeColor="accent4" w:sz="8" w:space="0"/>
          <w:bottom w:val="single" w:color="02767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2767F" w:themeColor="accent4" w:sz="8" w:space="0"/>
          <w:bottom w:val="single" w:color="02767F" w:themeColor="accent4" w:sz="8" w:space="0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989F16" w:themeColor="accent5" w:sz="8" w:space="0"/>
        <w:bottom w:val="single" w:color="989F1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89F1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89F16" w:themeColor="accent5" w:sz="8" w:space="0"/>
          <w:bottom w:val="single" w:color="989F1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89F16" w:themeColor="accent5" w:sz="8" w:space="0"/>
          <w:bottom w:val="single" w:color="989F16" w:themeColor="accent5" w:sz="8" w:space="0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rPr>
      <w:color w:themeColor="text1"/>
    </w:rPr>
    <w:tblPr>
      <w:tblStyleRowBandSize w:val="1"/>
      <w:tblStyleColBandSize w:val="1"/>
      <w:tblBorders>
        <w:top w:val="single" w:color="DFCE61" w:themeColor="accent6" w:sz="8" w:space="0"/>
        <w:bottom w:val="single" w:color="DFCE61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CE61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DFCE61" w:themeColor="accent6" w:sz="8" w:space="0"/>
          <w:bottom w:val="single" w:color="DFCE61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FCE61" w:themeColor="accent6" w:sz="8" w:space="0"/>
          <w:bottom w:val="single" w:color="DFCE61" w:themeColor="accent6" w:sz="8" w:space="0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E0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E0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E0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B5B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B5B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3D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3D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3D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2767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2767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2767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89F1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89F1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89F1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CE6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CE61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CE61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color="C7E7E5" w:themeColor="accent1" w:themeTint="bf" w:sz="8" w:space="0"/>
        <w:left w:val="single" w:color="C7E7E5" w:themeColor="accent1" w:themeTint="bf" w:sz="8" w:space="0"/>
        <w:bottom w:val="single" w:color="C7E7E5" w:themeColor="accent1" w:themeTint="bf" w:sz="8" w:space="0"/>
        <w:right w:val="single" w:color="C7E7E5" w:themeColor="accent1" w:themeTint="bf" w:sz="8" w:space="0"/>
        <w:insideH w:val="single" w:color="C7E7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E0DD" w:themeColor="accent1" w:sz="6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color="C7C7C7" w:themeColor="accent2" w:themeTint="bf" w:sz="8" w:space="0"/>
        <w:left w:val="single" w:color="C7C7C7" w:themeColor="accent2" w:themeTint="bf" w:sz="8" w:space="0"/>
        <w:bottom w:val="single" w:color="C7C7C7" w:themeColor="accent2" w:themeTint="bf" w:sz="8" w:space="0"/>
        <w:right w:val="single" w:color="C7C7C7" w:themeColor="accent2" w:themeTint="bf" w:sz="8" w:space="0"/>
        <w:insideH w:val="single" w:color="C7C7C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B5B5" w:themeColor="accent2" w:sz="6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color="0084C2" w:themeColor="accent3" w:themeTint="bf" w:sz="8" w:space="0"/>
        <w:left w:val="single" w:color="0084C2" w:themeColor="accent3" w:themeTint="bf" w:sz="8" w:space="0"/>
        <w:bottom w:val="single" w:color="0084C2" w:themeColor="accent3" w:themeTint="bf" w:sz="8" w:space="0"/>
        <w:right w:val="single" w:color="0084C2" w:themeColor="accent3" w:themeTint="bf" w:sz="8" w:space="0"/>
        <w:insideH w:val="single" w:color="0084C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3D59" w:themeColor="accent3" w:sz="6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color="03CCDC" w:themeColor="accent4" w:themeTint="bf" w:sz="8" w:space="0"/>
        <w:left w:val="single" w:color="03CCDC" w:themeColor="accent4" w:themeTint="bf" w:sz="8" w:space="0"/>
        <w:bottom w:val="single" w:color="03CCDC" w:themeColor="accent4" w:themeTint="bf" w:sz="8" w:space="0"/>
        <w:right w:val="single" w:color="03CCDC" w:themeColor="accent4" w:themeTint="bf" w:sz="8" w:space="0"/>
        <w:insideH w:val="single" w:color="03CCD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2767F" w:themeColor="accent4" w:sz="6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color="D6E126" w:themeColor="accent5" w:themeTint="bf" w:sz="8" w:space="0"/>
        <w:left w:val="single" w:color="D6E126" w:themeColor="accent5" w:themeTint="bf" w:sz="8" w:space="0"/>
        <w:bottom w:val="single" w:color="D6E126" w:themeColor="accent5" w:themeTint="bf" w:sz="8" w:space="0"/>
        <w:right w:val="single" w:color="D6E126" w:themeColor="accent5" w:themeTint="bf" w:sz="8" w:space="0"/>
        <w:insideH w:val="single" w:color="D6E126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89F16" w:themeColor="accent5" w:sz="6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color="E7DA88" w:themeColor="accent6" w:themeTint="bf" w:sz="8" w:space="0"/>
        <w:left w:val="single" w:color="E7DA88" w:themeColor="accent6" w:themeTint="bf" w:sz="8" w:space="0"/>
        <w:bottom w:val="single" w:color="E7DA88" w:themeColor="accent6" w:themeTint="bf" w:sz="8" w:space="0"/>
        <w:right w:val="single" w:color="E7DA88" w:themeColor="accent6" w:themeTint="bf" w:sz="8" w:space="0"/>
        <w:insideH w:val="single" w:color="E7DA8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CE61" w:themeColor="accent6" w:sz="6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065bb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065b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065bb9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65bb9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V w:val="single" w:color="auto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color="auto" w:sz="12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065bb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New">
    <w:name w:val="Style New"/>
    <w:basedOn w:val="TableNormal"/>
    <w:uiPriority w:val="99"/>
    <w:rsid w:val="00fe063f"/>
    <w:tblPr>
      <w:tblBorders>
        <w:bottom w:val="single" w:color="B5E0DD" w:themeColor="accent1" w:sz="4" w:space="0"/>
        <w:insideH w:val="single" w:color="B5E0DD" w:themeColor="accent1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b/>
        <w:i w:val="0"/>
        <w:color w:themeColor="accent3"/>
      </w:rPr>
      <w:tblPr/>
      <w:tcPr>
        <w:tcBorders>
          <w:top w:val="single" w:color="02767F" w:themeColor="accent4" w:sz="4" w:space="0"/>
          <w:left w:val="nil"/>
          <w:bottom w:val="nil"/>
          <w:right w:val="nil"/>
          <w:insideH w:val="nil"/>
          <w:insideV w:val="single" w:color="02767F" w:themeColor="accent4" w:sz="4" w:space="0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C86D3204004A86ACFAA0E25FA1F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AF2C-1FBD-4157-A90C-40715D014D06}"/>
      </w:docPartPr>
      <w:docPartBody>
        <w:p w:rsidR="00FE62D1" w:rsidRDefault="00000000">
          <w:pPr>
            <w:pStyle w:val="DDC86D3204004A86ACFAA0E25FA1FE4C"/>
          </w:pPr>
          <w:r w:rsidRPr="00D74851">
            <w:t>Market Financial Consulting</w:t>
          </w:r>
        </w:p>
      </w:docPartBody>
    </w:docPart>
    <w:docPart>
      <w:docPartPr>
        <w:name w:val="A9DB70441F9E4ED5BB54F05C61B9B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20EAB-B559-4F7D-AE3B-99E1024DFD66}"/>
      </w:docPartPr>
      <w:docPartBody>
        <w:p w:rsidR="00FE62D1" w:rsidRDefault="00000000">
          <w:pPr>
            <w:pStyle w:val="A9DB70441F9E4ED5BB54F05C61B9BCA8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952E1F2D76164CEEA7F52C29DB65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BF984-BF96-4347-919F-F18129E90068}"/>
      </w:docPartPr>
      <w:docPartBody>
        <w:p w:rsidR="00FE62D1" w:rsidRDefault="00000000">
          <w:pPr>
            <w:pStyle w:val="952E1F2D76164CEEA7F52C29DB65B23E"/>
          </w:pPr>
          <w:r w:rsidRPr="00D74851">
            <w:t>Denver, CO 12345</w:t>
          </w:r>
        </w:p>
      </w:docPartBody>
    </w:docPart>
    <w:docPart>
      <w:docPartPr>
        <w:name w:val="011DC67FFF5349DF92617B4094F8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44A99-F359-4116-8DE6-B41B2BABE825}"/>
      </w:docPartPr>
      <w:docPartBody>
        <w:p w:rsidR="00FE62D1" w:rsidRDefault="00000000">
          <w:pPr>
            <w:pStyle w:val="011DC67FFF5349DF92617B4094F89BFA"/>
          </w:pPr>
          <w:r w:rsidRPr="00D74851">
            <w:t>Phone:</w:t>
          </w:r>
        </w:p>
      </w:docPartBody>
    </w:docPart>
    <w:docPart>
      <w:docPartPr>
        <w:name w:val="05746EF6BA014F1D942AF68C03F5C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5EAF4-985D-46F7-9415-699FE66A1C41}"/>
      </w:docPartPr>
      <w:docPartBody>
        <w:p w:rsidR="00FE62D1" w:rsidRDefault="00000000">
          <w:pPr>
            <w:pStyle w:val="05746EF6BA014F1D942AF68C03F5C549"/>
          </w:pPr>
          <w:r w:rsidRPr="00D74851">
            <w:t>(123) 456-7890</w:t>
          </w:r>
        </w:p>
      </w:docPartBody>
    </w:docPart>
    <w:docPart>
      <w:docPartPr>
        <w:name w:val="FD6372AEC69C482AA9B5B14F18177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03C7A-3509-4DC6-BF76-1D362C0687C1}"/>
      </w:docPartPr>
      <w:docPartBody>
        <w:p w:rsidR="00FE62D1" w:rsidRDefault="00000000">
          <w:pPr>
            <w:pStyle w:val="FD6372AEC69C482AA9B5B14F18177BE8"/>
          </w:pPr>
          <w:r w:rsidRPr="00D74851">
            <w:t>(123) 456-7891</w:t>
          </w:r>
        </w:p>
      </w:docPartBody>
    </w:docPart>
    <w:docPart>
      <w:docPartPr>
        <w:name w:val="C5980118D57543B5AF2E5A6708F7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E3E5-2727-428F-8846-C734F074EF1F}"/>
      </w:docPartPr>
      <w:docPartBody>
        <w:p w:rsidR="00FE62D1" w:rsidRDefault="00000000">
          <w:pPr>
            <w:pStyle w:val="C5980118D57543B5AF2E5A6708F747BF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49DA43723C2C48C6A214A1E8D09E8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7DF52-D37D-4C4C-96E3-44FB529C95A8}"/>
      </w:docPartPr>
      <w:docPartBody>
        <w:p w:rsidR="00FE62D1" w:rsidRDefault="00000000">
          <w:pPr>
            <w:pStyle w:val="49DA43723C2C48C6A214A1E8D09E8DEF"/>
          </w:pPr>
          <w:r w:rsidRPr="00D74851">
            <w:t>Invoice:</w:t>
          </w:r>
        </w:p>
      </w:docPartBody>
    </w:docPart>
    <w:docPart>
      <w:docPartPr>
        <w:name w:val="ECD45F808C6C40EAAB4C10580071F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2458-480A-44D4-B18B-180EBC4047DB}"/>
      </w:docPartPr>
      <w:docPartBody>
        <w:p w:rsidR="00FE62D1" w:rsidRDefault="00000000">
          <w:pPr>
            <w:pStyle w:val="ECD45F808C6C40EAAB4C10580071F83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1139CAEEDC944821B5F367924970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2710E-E706-46E1-9492-373F65AAB7D2}"/>
      </w:docPartPr>
      <w:docPartBody>
        <w:p w:rsidR="00FE62D1" w:rsidRDefault="00000000">
          <w:pPr>
            <w:pStyle w:val="1139CAEEDC944821B5F367924970E02C"/>
          </w:pPr>
          <w:r w:rsidRPr="00D74851">
            <w:t>Date:</w:t>
          </w:r>
        </w:p>
      </w:docPartBody>
    </w:docPart>
    <w:docPart>
      <w:docPartPr>
        <w:name w:val="3BFF8EDEC459470E81F5A22DAC13F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65B04-644F-4AAD-9248-7B4720C448C2}"/>
      </w:docPartPr>
      <w:docPartBody>
        <w:p w:rsidR="00FE62D1" w:rsidRDefault="00000000">
          <w:pPr>
            <w:pStyle w:val="3BFF8EDEC459470E81F5A22DAC13F5C0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E3FC587AFE4443ABAF00294D0B74C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E3D24-9B52-4985-835C-4C21B1089A39}"/>
      </w:docPartPr>
      <w:docPartBody>
        <w:p w:rsidR="00FE62D1" w:rsidRDefault="00000000">
          <w:pPr>
            <w:pStyle w:val="E3FC587AFE4443ABAF00294D0B74C427"/>
          </w:pPr>
          <w:r>
            <w:t>To:</w:t>
          </w:r>
        </w:p>
      </w:docPartBody>
    </w:docPart>
    <w:docPart>
      <w:docPartPr>
        <w:name w:val="F5302726248C4E06A268D5F2EB6F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806DC-0DE8-4C50-B189-B844608DA921}"/>
      </w:docPartPr>
      <w:docPartBody>
        <w:p w:rsidR="00FE62D1" w:rsidRDefault="00000000">
          <w:pPr>
            <w:pStyle w:val="F5302726248C4E06A268D5F2EB6F9B17"/>
          </w:pPr>
          <w:r w:rsidRPr="00D74851">
            <w:t>Gaurav Cheema</w:t>
          </w:r>
        </w:p>
      </w:docPartBody>
    </w:docPart>
    <w:docPart>
      <w:docPartPr>
        <w:name w:val="73E5C1371E734A4A9CE541268C0B6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CB4A1-BEAD-4484-96B4-ED08BEEBF894}"/>
      </w:docPartPr>
      <w:docPartBody>
        <w:p w:rsidR="00FE62D1" w:rsidRDefault="00000000">
          <w:pPr>
            <w:pStyle w:val="73E5C1371E734A4A9CE541268C0B6E01"/>
          </w:pPr>
          <w:r w:rsidRPr="00D74851">
            <w:t>Caneiro Group</w:t>
          </w:r>
        </w:p>
      </w:docPartBody>
    </w:docPart>
    <w:docPart>
      <w:docPartPr>
        <w:name w:val="8A2F5A439D344F6E90EF0B34B04D3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2CE8-6ABB-437F-BB7A-8B62685AB024}"/>
      </w:docPartPr>
      <w:docPartBody>
        <w:p w:rsidR="00FE62D1" w:rsidRDefault="00000000">
          <w:pPr>
            <w:pStyle w:val="8A2F5A439D344F6E90EF0B34B04D32DF"/>
          </w:pPr>
          <w:r w:rsidRPr="00D74851">
            <w:t>89 Pacific Ave</w:t>
          </w:r>
        </w:p>
      </w:docPartBody>
    </w:docPart>
    <w:docPart>
      <w:docPartPr>
        <w:name w:val="24F12E8D2763455C8653C1977BC2A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46FC6-9F8F-4C03-8C4E-96BE562AE4A1}"/>
      </w:docPartPr>
      <w:docPartBody>
        <w:p w:rsidR="00FE62D1" w:rsidRDefault="00000000">
          <w:pPr>
            <w:pStyle w:val="24F12E8D2763455C8653C1977BC2A099"/>
          </w:pPr>
          <w:r w:rsidRPr="00D74851">
            <w:t>San Francisco, CA 78910</w:t>
          </w:r>
        </w:p>
      </w:docPartBody>
    </w:docPart>
    <w:docPart>
      <w:docPartPr>
        <w:name w:val="7FA28FC96E294077A071EF63F5F0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47E2-3EBE-4220-BBE8-77C1EE6A8AF1}"/>
      </w:docPartPr>
      <w:docPartBody>
        <w:p w:rsidR="00FE62D1" w:rsidRDefault="00000000">
          <w:pPr>
            <w:pStyle w:val="7FA28FC96E294077A071EF63F5F0CB5C"/>
          </w:pPr>
          <w:r>
            <w:t>For:</w:t>
          </w:r>
        </w:p>
      </w:docPartBody>
    </w:docPart>
    <w:docPart>
      <w:docPartPr>
        <w:name w:val="2181D2EEC3F84CBCA8133EE6E81A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8D4C9-A66A-4586-8213-B534CF481626}"/>
      </w:docPartPr>
      <w:docPartBody>
        <w:p w:rsidR="00FE62D1" w:rsidRDefault="00000000">
          <w:pPr>
            <w:pStyle w:val="2181D2EEC3F84CBCA8133EE6E81A0684"/>
          </w:pPr>
          <w:r w:rsidRPr="00D74851">
            <w:t>Consultation services</w:t>
          </w:r>
        </w:p>
      </w:docPartBody>
    </w:docPart>
    <w:docPart>
      <w:docPartPr>
        <w:name w:val="28994B39D3B948E099977C99FB4CF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8A949-7A7F-426B-B81D-2FCECD6870DE}"/>
      </w:docPartPr>
      <w:docPartBody>
        <w:p w:rsidR="00FE62D1" w:rsidRDefault="00000000">
          <w:pPr>
            <w:pStyle w:val="28994B39D3B948E099977C99FB4CFA4B"/>
          </w:pPr>
          <w:r w:rsidRPr="00D74851">
            <w:t>DESCRIPTION</w:t>
          </w:r>
        </w:p>
      </w:docPartBody>
    </w:docPart>
    <w:docPart>
      <w:docPartPr>
        <w:name w:val="76DEA2F40C0445A9ADD537C656F6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65841-75FF-4B51-A883-DD61C397192C}"/>
      </w:docPartPr>
      <w:docPartBody>
        <w:p w:rsidR="00FE62D1" w:rsidRDefault="00000000">
          <w:pPr>
            <w:pStyle w:val="76DEA2F40C0445A9ADD537C656F611E4"/>
          </w:pPr>
          <w:r>
            <w:t>HOURS</w:t>
          </w:r>
        </w:p>
      </w:docPartBody>
    </w:docPart>
    <w:docPart>
      <w:docPartPr>
        <w:name w:val="13575478E4E542E9813DE5D76D0D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6A260-72FD-4638-9103-F65CE3920AF9}"/>
      </w:docPartPr>
      <w:docPartBody>
        <w:p w:rsidR="00FE62D1" w:rsidRDefault="00000000">
          <w:pPr>
            <w:pStyle w:val="13575478E4E542E9813DE5D76D0D57B2"/>
          </w:pPr>
          <w:r>
            <w:t>RATE</w:t>
          </w:r>
        </w:p>
      </w:docPartBody>
    </w:docPart>
    <w:docPart>
      <w:docPartPr>
        <w:name w:val="3E6ED5F7A55243029548423B32C56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4067B-92F7-4BBE-8711-FBAE5C30B7BC}"/>
      </w:docPartPr>
      <w:docPartBody>
        <w:p w:rsidR="00FE62D1" w:rsidRDefault="00000000">
          <w:pPr>
            <w:pStyle w:val="3E6ED5F7A55243029548423B32C569B4"/>
          </w:pPr>
          <w:r>
            <w:t>AMOUNT</w:t>
          </w:r>
        </w:p>
      </w:docPartBody>
    </w:docPart>
    <w:docPart>
      <w:docPartPr>
        <w:name w:val="659315CD887F43729C06F33A5C042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64058-1AAF-4363-A476-59C77328660F}"/>
      </w:docPartPr>
      <w:docPartBody>
        <w:p w:rsidR="00FE62D1" w:rsidRDefault="00000000">
          <w:pPr>
            <w:pStyle w:val="659315CD887F43729C06F33A5C042C29"/>
          </w:pPr>
          <w:r w:rsidRPr="00D74851">
            <w:t>3.0</w:t>
          </w:r>
        </w:p>
      </w:docPartBody>
    </w:docPart>
    <w:docPart>
      <w:docPartPr>
        <w:name w:val="50ECF4586DF046BEA42AFA1854A4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2A0DE-AA1D-4BF5-9889-353A3FEA0821}"/>
      </w:docPartPr>
      <w:docPartBody>
        <w:p w:rsidR="00FE62D1" w:rsidRDefault="00000000">
          <w:pPr>
            <w:pStyle w:val="50ECF4586DF046BEA42AFA1854A4D18A"/>
          </w:pPr>
          <w:r w:rsidRPr="00D74851">
            <w:t>375.00</w:t>
          </w:r>
        </w:p>
      </w:docPartBody>
    </w:docPart>
    <w:docPart>
      <w:docPartPr>
        <w:name w:val="F333ABCFC4144C1788E7AB3353A06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9027D-36FD-46C6-AA45-DBC105611DB7}"/>
      </w:docPartPr>
      <w:docPartBody>
        <w:p w:rsidR="00FE62D1" w:rsidRDefault="00000000">
          <w:pPr>
            <w:pStyle w:val="F333ABCFC4144C1788E7AB3353A06B23"/>
          </w:pPr>
          <w:r w:rsidRPr="00580BA0">
            <w:t>TOTAL</w:t>
          </w:r>
        </w:p>
      </w:docPartBody>
    </w:docPart>
    <w:docPart>
      <w:docPartPr>
        <w:name w:val="0C9C8E077DAF49A19C6950A79486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A8B4-BBC6-4EEA-AA36-A34F1DED2117}"/>
      </w:docPartPr>
      <w:docPartBody>
        <w:p w:rsidR="00FE62D1" w:rsidRDefault="00000000">
          <w:pPr>
            <w:pStyle w:val="0C9C8E077DAF49A19C6950A79486AE02"/>
          </w:pPr>
          <w:r w:rsidRPr="00D74851">
            <w:t>1125.00</w:t>
          </w:r>
        </w:p>
      </w:docPartBody>
    </w:docPart>
    <w:docPart>
      <w:docPartPr>
        <w:name w:val="8DBF462C7A1144C5815A904B17C0E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E55AD-15D3-47DF-9291-8184DB6346AB}"/>
      </w:docPartPr>
      <w:docPartBody>
        <w:p w:rsidR="00FE62D1" w:rsidRDefault="00000000">
          <w:pPr>
            <w:pStyle w:val="8DBF462C7A1144C5815A904B17C0E09A"/>
          </w:pPr>
          <w:r w:rsidRPr="00D74851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2"/>
    <w:rsid w:val="001F172C"/>
    <w:rsid w:val="00334C39"/>
    <w:rsid w:val="00466CA1"/>
    <w:rsid w:val="005778F2"/>
    <w:rsid w:val="00B85F83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86D3204004A86ACFAA0E25FA1FE4C">
    <w:name w:val="DDC86D3204004A86ACFAA0E25FA1FE4C"/>
  </w:style>
  <w:style w:type="paragraph" w:customStyle="1" w:styleId="A9DB70441F9E4ED5BB54F05C61B9BCA8">
    <w:name w:val="A9DB70441F9E4ED5BB54F05C61B9BCA8"/>
  </w:style>
  <w:style w:type="paragraph" w:customStyle="1" w:styleId="952E1F2D76164CEEA7F52C29DB65B23E">
    <w:name w:val="952E1F2D76164CEEA7F52C29DB65B23E"/>
  </w:style>
  <w:style w:type="paragraph" w:customStyle="1" w:styleId="011DC67FFF5349DF92617B4094F89BFA">
    <w:name w:val="011DC67FFF5349DF92617B4094F89BFA"/>
  </w:style>
  <w:style w:type="paragraph" w:customStyle="1" w:styleId="05746EF6BA014F1D942AF68C03F5C549">
    <w:name w:val="05746EF6BA014F1D942AF68C03F5C549"/>
  </w:style>
  <w:style w:type="paragraph" w:customStyle="1" w:styleId="FD6372AEC69C482AA9B5B14F18177BE8">
    <w:name w:val="FD6372AEC69C482AA9B5B14F18177BE8"/>
  </w:style>
  <w:style w:type="paragraph" w:customStyle="1" w:styleId="C5980118D57543B5AF2E5A6708F747BF">
    <w:name w:val="C5980118D57543B5AF2E5A6708F747BF"/>
  </w:style>
  <w:style w:type="paragraph" w:customStyle="1" w:styleId="49DA43723C2C48C6A214A1E8D09E8DEF">
    <w:name w:val="49DA43723C2C48C6A214A1E8D09E8DEF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ECD45F808C6C40EAAB4C10580071F835">
    <w:name w:val="ECD45F808C6C40EAAB4C10580071F835"/>
  </w:style>
  <w:style w:type="paragraph" w:customStyle="1" w:styleId="1139CAEEDC944821B5F367924970E02C">
    <w:name w:val="1139CAEEDC944821B5F367924970E02C"/>
  </w:style>
  <w:style w:type="paragraph" w:customStyle="1" w:styleId="3BFF8EDEC459470E81F5A22DAC13F5C0">
    <w:name w:val="3BFF8EDEC459470E81F5A22DAC13F5C0"/>
  </w:style>
  <w:style w:type="paragraph" w:customStyle="1" w:styleId="E3FC587AFE4443ABAF00294D0B74C427">
    <w:name w:val="E3FC587AFE4443ABAF00294D0B74C427"/>
  </w:style>
  <w:style w:type="paragraph" w:customStyle="1" w:styleId="F5302726248C4E06A268D5F2EB6F9B17">
    <w:name w:val="F5302726248C4E06A268D5F2EB6F9B17"/>
  </w:style>
  <w:style w:type="paragraph" w:customStyle="1" w:styleId="73E5C1371E734A4A9CE541268C0B6E01">
    <w:name w:val="73E5C1371E734A4A9CE541268C0B6E01"/>
  </w:style>
  <w:style w:type="paragraph" w:customStyle="1" w:styleId="8A2F5A439D344F6E90EF0B34B04D32DF">
    <w:name w:val="8A2F5A439D344F6E90EF0B34B04D32DF"/>
  </w:style>
  <w:style w:type="paragraph" w:customStyle="1" w:styleId="24F12E8D2763455C8653C1977BC2A099">
    <w:name w:val="24F12E8D2763455C8653C1977BC2A099"/>
  </w:style>
  <w:style w:type="paragraph" w:customStyle="1" w:styleId="7FA28FC96E294077A071EF63F5F0CB5C">
    <w:name w:val="7FA28FC96E294077A071EF63F5F0CB5C"/>
  </w:style>
  <w:style w:type="paragraph" w:customStyle="1" w:styleId="2181D2EEC3F84CBCA8133EE6E81A0684">
    <w:name w:val="2181D2EEC3F84CBCA8133EE6E81A0684"/>
  </w:style>
  <w:style w:type="paragraph" w:customStyle="1" w:styleId="28994B39D3B948E099977C99FB4CFA4B">
    <w:name w:val="28994B39D3B948E099977C99FB4CFA4B"/>
  </w:style>
  <w:style w:type="paragraph" w:customStyle="1" w:styleId="76DEA2F40C0445A9ADD537C656F611E4">
    <w:name w:val="76DEA2F40C0445A9ADD537C656F611E4"/>
  </w:style>
  <w:style w:type="paragraph" w:customStyle="1" w:styleId="13575478E4E542E9813DE5D76D0D57B2">
    <w:name w:val="13575478E4E542E9813DE5D76D0D57B2"/>
  </w:style>
  <w:style w:type="paragraph" w:customStyle="1" w:styleId="3E6ED5F7A55243029548423B32C569B4">
    <w:name w:val="3E6ED5F7A55243029548423B32C569B4"/>
  </w:style>
  <w:style w:type="paragraph" w:customStyle="1" w:styleId="659315CD887F43729C06F33A5C042C29">
    <w:name w:val="659315CD887F43729C06F33A5C042C29"/>
  </w:style>
  <w:style w:type="paragraph" w:customStyle="1" w:styleId="50ECF4586DF046BEA42AFA1854A4D18A">
    <w:name w:val="50ECF4586DF046BEA42AFA1854A4D18A"/>
  </w:style>
  <w:style w:type="paragraph" w:customStyle="1" w:styleId="F333ABCFC4144C1788E7AB3353A06B23">
    <w:name w:val="F333ABCFC4144C1788E7AB3353A06B23"/>
  </w:style>
  <w:style w:type="paragraph" w:customStyle="1" w:styleId="0C9C8E077DAF49A19C6950A79486AE02">
    <w:name w:val="0C9C8E077DAF49A19C6950A79486AE02"/>
  </w:style>
  <w:style w:type="paragraph" w:customStyle="1" w:styleId="8DBF462C7A1144C5815A904B17C0E09A">
    <w:name w:val="8DBF462C7A1144C5815A904B17C0E0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 pitchFamily="0" charset="1"/>
        <a:ea typeface=""/>
        <a:cs typeface=""/>
      </a:majorFont>
      <a:minorFont>
        <a:latin typeface="Gill Sans MT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LibreOffice/24.2.1.2$Windows_X86_64 LibreOffice_project/db4def46b0453cc22e2d0305797cf981b68ef5ac</Application>
  <AppVersion>15.0000</AppVersion>
  <Pages>1</Pages>
  <Words>69</Words>
  <Characters>389</Characters>
  <CharactersWithSpaces>457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2023-08-02T08:25:00Z</dcterms:created>
  <dc:creator/>
  <dc:description/>
  <dc:language>en-US</dc:language>
  <cp:lastModifiedBy/>
  <cp:lastPrinted>2023-11-01T02:52:00Z</cp:lastPrinted>
  <dcterms:modified xsi:type="dcterms:W3CDTF">2024-05-02T02:22:34Z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