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8359D" w14:textId="77777777" w:rsidR="00F51F2B" w:rsidRDefault="003E3CB1">
      <w:r>
        <w:t>TEST</w:t>
      </w:r>
      <w:bookmarkStart w:id="0" w:name="_GoBack"/>
      <w:bookmarkEnd w:id="0"/>
    </w:p>
    <w:sectPr w:rsidR="00F51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CB1"/>
    <w:rsid w:val="003E3CB1"/>
    <w:rsid w:val="00F5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AC94D"/>
  <w15:chartTrackingRefBased/>
  <w15:docId w15:val="{6752F6CF-716D-4E9A-A626-28E2CDAF7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J.H. Blancs</dc:creator>
  <cp:keywords/>
  <dc:description/>
  <cp:lastModifiedBy>J.H. Blancs</cp:lastModifiedBy>
  <cp:revision>1</cp:revision>
  <dcterms:created xsi:type="dcterms:W3CDTF">2017-11-02T20:08:00Z</dcterms:created>
  <dcterms:modified xsi:type="dcterms:W3CDTF">2017-11-02T20:08:00Z</dcterms:modified>
</cp:coreProperties>
</file>