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05F61" w14:textId="70F167F1" w:rsidR="00FA1481" w:rsidRPr="00BD5295" w:rsidRDefault="00FA1481" w:rsidP="00FA1481">
      <w:pPr>
        <w:jc w:val="center"/>
        <w:rPr>
          <w:rFonts w:asciiTheme="minorHAnsi" w:hAnsiTheme="minorHAnsi" w:cstheme="minorHAnsi"/>
          <w:sz w:val="36"/>
          <w:szCs w:val="36"/>
        </w:rPr>
      </w:pPr>
    </w:p>
    <w:p w14:paraId="3317CF4D" w14:textId="77777777" w:rsidR="00EC7C85" w:rsidRPr="00BD5295" w:rsidRDefault="00EC7C85" w:rsidP="00F125EE">
      <w:pPr>
        <w:rPr>
          <w:rFonts w:asciiTheme="minorHAnsi" w:hAnsiTheme="minorHAnsi" w:cstheme="minorHAnsi"/>
          <w:sz w:val="36"/>
          <w:szCs w:val="36"/>
        </w:rPr>
      </w:pPr>
    </w:p>
    <w:p w14:paraId="53B0A160" w14:textId="77777777" w:rsidR="00393BAB" w:rsidRPr="00BD5295" w:rsidRDefault="00393BAB" w:rsidP="00FA1481">
      <w:pPr>
        <w:jc w:val="center"/>
        <w:rPr>
          <w:rFonts w:asciiTheme="minorHAnsi" w:hAnsiTheme="minorHAnsi" w:cstheme="minorHAnsi"/>
          <w:sz w:val="36"/>
          <w:szCs w:val="36"/>
        </w:rPr>
      </w:pPr>
    </w:p>
    <w:p w14:paraId="31C337D1" w14:textId="6F90CAD9" w:rsidR="00D04BCF" w:rsidRPr="00BD5295" w:rsidRDefault="00BB2D2A" w:rsidP="00FA1481">
      <w:pPr>
        <w:jc w:val="center"/>
        <w:rPr>
          <w:rFonts w:asciiTheme="minorHAnsi" w:hAnsiTheme="minorHAnsi" w:cstheme="minorHAnsi"/>
          <w:sz w:val="36"/>
          <w:szCs w:val="36"/>
        </w:rPr>
      </w:pPr>
      <w:r w:rsidRPr="00BD5295">
        <w:rPr>
          <w:rFonts w:asciiTheme="minorHAnsi" w:hAnsiTheme="minorHAnsi" w:cstheme="minorHAnsi"/>
          <w:sz w:val="36"/>
          <w:szCs w:val="36"/>
        </w:rPr>
        <w:t xml:space="preserve">Supplementary </w:t>
      </w:r>
      <w:r w:rsidR="00622E84" w:rsidRPr="00BD5295">
        <w:rPr>
          <w:rFonts w:asciiTheme="minorHAnsi" w:hAnsiTheme="minorHAnsi" w:cstheme="minorHAnsi"/>
          <w:sz w:val="36"/>
          <w:szCs w:val="36"/>
        </w:rPr>
        <w:t>I</w:t>
      </w:r>
      <w:r w:rsidR="00622E84" w:rsidRPr="00BD5295">
        <w:rPr>
          <w:rFonts w:asciiTheme="minorHAnsi" w:hAnsiTheme="minorHAnsi" w:cstheme="minorHAnsi"/>
          <w:sz w:val="36"/>
          <w:szCs w:val="36"/>
          <w:lang w:eastAsia="zh-CN"/>
        </w:rPr>
        <w:t>n</w:t>
      </w:r>
      <w:r w:rsidR="00622E84" w:rsidRPr="00BD5295">
        <w:rPr>
          <w:rFonts w:asciiTheme="minorHAnsi" w:hAnsiTheme="minorHAnsi" w:cstheme="minorHAnsi"/>
          <w:sz w:val="36"/>
          <w:szCs w:val="36"/>
        </w:rPr>
        <w:t>formation</w:t>
      </w:r>
    </w:p>
    <w:p w14:paraId="29411C5A" w14:textId="77777777" w:rsidR="005001AC" w:rsidRPr="00BD5295" w:rsidRDefault="005001AC">
      <w:pPr>
        <w:rPr>
          <w:rFonts w:asciiTheme="minorHAnsi" w:hAnsiTheme="minorHAnsi" w:cstheme="minorHAnsi"/>
        </w:rPr>
      </w:pPr>
    </w:p>
    <w:p w14:paraId="39ED2783" w14:textId="4A019293" w:rsidR="00251BCD" w:rsidRPr="00BD5295" w:rsidRDefault="00182E85" w:rsidP="00251BCD">
      <w:pPr>
        <w:jc w:val="center"/>
        <w:rPr>
          <w:rFonts w:asciiTheme="minorHAnsi" w:hAnsiTheme="minorHAnsi" w:cstheme="minorHAnsi"/>
          <w:b/>
          <w:bCs/>
          <w:sz w:val="28"/>
          <w:szCs w:val="28"/>
          <w:lang w:eastAsia="zh-CN"/>
        </w:rPr>
      </w:pPr>
      <w:r w:rsidRPr="00BD5295">
        <w:rPr>
          <w:rFonts w:asciiTheme="minorHAnsi" w:hAnsiTheme="minorHAnsi" w:cstheme="minorHAnsi"/>
          <w:b/>
          <w:bCs/>
          <w:sz w:val="28"/>
          <w:szCs w:val="28"/>
          <w:lang w:eastAsia="zh-CN"/>
        </w:rPr>
        <w:t>Net Zero Without the Gridlock through Peer-to-Peer Coordinated Flexibility</w:t>
      </w:r>
    </w:p>
    <w:p w14:paraId="42CB617C" w14:textId="77777777" w:rsidR="00251BCD" w:rsidRPr="00BD5295" w:rsidRDefault="00251BCD" w:rsidP="00251BCD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5A1196B1" w14:textId="5EDDB8CC" w:rsidR="00251BCD" w:rsidRPr="00BD5295" w:rsidRDefault="00251BCD" w:rsidP="00251BCD">
      <w:pPr>
        <w:jc w:val="center"/>
        <w:rPr>
          <w:rFonts w:asciiTheme="minorHAnsi" w:hAnsiTheme="minorHAnsi" w:cstheme="minorHAnsi"/>
          <w:szCs w:val="24"/>
        </w:rPr>
      </w:pPr>
      <w:r w:rsidRPr="00BD5295">
        <w:rPr>
          <w:rFonts w:asciiTheme="minorHAnsi" w:hAnsiTheme="minorHAnsi" w:cstheme="minorHAnsi"/>
          <w:szCs w:val="24"/>
        </w:rPr>
        <w:t>Wei Gan, Yue Zhou, Jianzhong Wu</w:t>
      </w:r>
      <w:r w:rsidRPr="00BD5295">
        <w:rPr>
          <w:rFonts w:asciiTheme="minorHAnsi" w:hAnsiTheme="minorHAnsi" w:cstheme="minorHAnsi"/>
          <w:sz w:val="20"/>
        </w:rPr>
        <w:t>*</w:t>
      </w:r>
      <w:r w:rsidRPr="00BD5295">
        <w:rPr>
          <w:rFonts w:asciiTheme="minorHAnsi" w:hAnsiTheme="minorHAnsi" w:cstheme="minorHAnsi" w:hint="eastAsia"/>
          <w:szCs w:val="24"/>
        </w:rPr>
        <w:t>,</w:t>
      </w:r>
      <w:r w:rsidRPr="00BD5295">
        <w:rPr>
          <w:rFonts w:asciiTheme="minorHAnsi" w:hAnsiTheme="minorHAnsi" w:cstheme="minorHAnsi"/>
          <w:szCs w:val="24"/>
        </w:rPr>
        <w:t xml:space="preserve"> Philip Taylor</w:t>
      </w:r>
    </w:p>
    <w:p w14:paraId="73CFC4D2" w14:textId="77777777" w:rsidR="00251BCD" w:rsidRPr="00BD5295" w:rsidRDefault="00251BCD" w:rsidP="005001AC">
      <w:pPr>
        <w:jc w:val="center"/>
        <w:rPr>
          <w:rFonts w:asciiTheme="minorHAnsi" w:hAnsiTheme="minorHAnsi" w:cstheme="minorHAnsi"/>
          <w:szCs w:val="24"/>
        </w:rPr>
      </w:pPr>
    </w:p>
    <w:p w14:paraId="5857C353" w14:textId="77777777" w:rsidR="00251BCD" w:rsidRPr="00BD5295" w:rsidRDefault="00251BCD" w:rsidP="00251BCD">
      <w:pPr>
        <w:rPr>
          <w:rFonts w:asciiTheme="minorHAnsi" w:hAnsiTheme="minorHAnsi" w:cstheme="minorHAnsi"/>
          <w:szCs w:val="24"/>
        </w:rPr>
      </w:pPr>
    </w:p>
    <w:p w14:paraId="34D67477" w14:textId="269D6B0B" w:rsidR="004779CB" w:rsidRPr="00BD5295" w:rsidRDefault="00346B17" w:rsidP="007578CF">
      <w:pPr>
        <w:jc w:val="center"/>
        <w:rPr>
          <w:rFonts w:asciiTheme="minorHAnsi" w:hAnsiTheme="minorHAnsi" w:cstheme="minorHAnsi"/>
          <w:sz w:val="20"/>
        </w:rPr>
      </w:pPr>
      <w:r w:rsidRPr="00BD5295">
        <w:rPr>
          <w:rFonts w:asciiTheme="minorHAnsi" w:hAnsiTheme="minorHAnsi" w:cstheme="minorHAnsi"/>
          <w:sz w:val="20"/>
        </w:rPr>
        <w:t>*</w:t>
      </w:r>
      <w:r w:rsidR="007578CF" w:rsidRPr="00BD5295">
        <w:rPr>
          <w:rFonts w:asciiTheme="minorHAnsi" w:hAnsiTheme="minorHAnsi" w:cstheme="minorHAnsi"/>
          <w:sz w:val="20"/>
        </w:rPr>
        <w:t xml:space="preserve"> </w:t>
      </w:r>
      <w:r w:rsidR="00EB2C28" w:rsidRPr="00BD5295">
        <w:rPr>
          <w:rFonts w:asciiTheme="minorHAnsi" w:hAnsiTheme="minorHAnsi" w:cstheme="minorHAnsi"/>
          <w:sz w:val="20"/>
        </w:rPr>
        <w:t xml:space="preserve">Correspondence to </w:t>
      </w:r>
      <w:r w:rsidR="00251BCD" w:rsidRPr="00BD5295">
        <w:rPr>
          <w:rFonts w:asciiTheme="minorHAnsi" w:hAnsiTheme="minorHAnsi" w:cstheme="minorHAnsi"/>
          <w:sz w:val="20"/>
        </w:rPr>
        <w:t>wuj5@cardiff.ac.uk</w:t>
      </w:r>
      <w:r w:rsidR="00B7481F" w:rsidRPr="00BD5295">
        <w:rPr>
          <w:rFonts w:asciiTheme="minorHAnsi" w:hAnsiTheme="minorHAnsi" w:cstheme="minorHAnsi"/>
          <w:sz w:val="20"/>
        </w:rPr>
        <w:t>.</w:t>
      </w:r>
    </w:p>
    <w:p w14:paraId="0558749B" w14:textId="00205134" w:rsidR="001627E5" w:rsidRPr="00BD5295" w:rsidRDefault="001627E5" w:rsidP="001627E5">
      <w:pPr>
        <w:jc w:val="center"/>
        <w:rPr>
          <w:rFonts w:asciiTheme="minorHAnsi" w:hAnsiTheme="minorHAnsi" w:cstheme="minorHAnsi"/>
          <w:sz w:val="20"/>
        </w:rPr>
      </w:pPr>
    </w:p>
    <w:p w14:paraId="050BA42C" w14:textId="77777777" w:rsidR="00ED2CBE" w:rsidRPr="00BD5295" w:rsidRDefault="00ED2CBE" w:rsidP="00533910">
      <w:pPr>
        <w:pStyle w:val="PubInfo"/>
        <w:rPr>
          <w:rFonts w:asciiTheme="minorHAnsi" w:hAnsiTheme="minorHAnsi" w:cstheme="minorHAnsi"/>
        </w:rPr>
      </w:pPr>
    </w:p>
    <w:p w14:paraId="3A1047ED" w14:textId="77777777" w:rsidR="00533910" w:rsidRPr="00BD5295" w:rsidRDefault="00533910" w:rsidP="00A86105">
      <w:pPr>
        <w:rPr>
          <w:rFonts w:asciiTheme="minorHAnsi" w:hAnsiTheme="minorHAnsi" w:cstheme="minorHAnsi"/>
          <w:szCs w:val="24"/>
        </w:rPr>
      </w:pPr>
    </w:p>
    <w:p w14:paraId="223EBBEB" w14:textId="77777777" w:rsidR="002C030F" w:rsidRPr="00BD5295" w:rsidRDefault="002C030F">
      <w:pPr>
        <w:rPr>
          <w:rFonts w:asciiTheme="minorHAnsi" w:hAnsiTheme="minorHAnsi" w:cstheme="minorHAnsi"/>
        </w:rPr>
      </w:pPr>
    </w:p>
    <w:p w14:paraId="5BBBF32C" w14:textId="77777777" w:rsidR="00015F74" w:rsidRPr="00BD5295" w:rsidRDefault="00015F74">
      <w:pPr>
        <w:rPr>
          <w:rFonts w:asciiTheme="minorHAnsi" w:hAnsiTheme="minorHAnsi" w:cstheme="minorHAnsi"/>
          <w:b/>
        </w:rPr>
      </w:pPr>
    </w:p>
    <w:p w14:paraId="278C6D77" w14:textId="5FCAAF7C" w:rsidR="00F85D3C" w:rsidRPr="00BD5295" w:rsidRDefault="009743A9" w:rsidP="00A86105">
      <w:pPr>
        <w:rPr>
          <w:rFonts w:asciiTheme="minorHAnsi" w:hAnsiTheme="minorHAnsi" w:cstheme="minorHAnsi"/>
          <w:b/>
          <w:lang w:eastAsia="zh-CN"/>
        </w:rPr>
      </w:pPr>
      <w:r w:rsidRPr="00BD5295">
        <w:rPr>
          <w:rFonts w:asciiTheme="minorHAnsi" w:hAnsiTheme="minorHAnsi" w:cstheme="minorHAnsi"/>
          <w:b/>
        </w:rPr>
        <w:t xml:space="preserve">This file </w:t>
      </w:r>
      <w:r w:rsidR="002C030F" w:rsidRPr="00BD5295">
        <w:rPr>
          <w:rFonts w:asciiTheme="minorHAnsi" w:hAnsiTheme="minorHAnsi" w:cstheme="minorHAnsi"/>
          <w:b/>
        </w:rPr>
        <w:t>includes:</w:t>
      </w:r>
      <w:r w:rsidR="00A86105" w:rsidRPr="00BD5295">
        <w:rPr>
          <w:rFonts w:asciiTheme="minorHAnsi" w:hAnsiTheme="minorHAnsi" w:cstheme="minorHAnsi" w:hint="eastAsia"/>
          <w:b/>
          <w:lang w:eastAsia="zh-CN"/>
        </w:rPr>
        <w:t xml:space="preserve"> </w:t>
      </w:r>
    </w:p>
    <w:p w14:paraId="0AFEA4DC" w14:textId="77777777" w:rsidR="00F85D3C" w:rsidRPr="00BD5295" w:rsidRDefault="00F85D3C" w:rsidP="00A86105">
      <w:pPr>
        <w:rPr>
          <w:rFonts w:asciiTheme="minorHAnsi" w:hAnsiTheme="minorHAnsi" w:cstheme="minorHAnsi"/>
          <w:b/>
          <w:lang w:eastAsia="zh-CN"/>
        </w:rPr>
      </w:pPr>
    </w:p>
    <w:p w14:paraId="39DE064C" w14:textId="0AE4BA12" w:rsidR="002C030F" w:rsidRPr="00BD5295" w:rsidRDefault="00BB2D2A" w:rsidP="00A86105">
      <w:pPr>
        <w:rPr>
          <w:rFonts w:asciiTheme="minorHAnsi" w:hAnsiTheme="minorHAnsi" w:cstheme="minorHAnsi"/>
          <w:b/>
          <w:lang w:eastAsia="zh-CN"/>
        </w:rPr>
      </w:pPr>
      <w:r w:rsidRPr="00BD5295">
        <w:rPr>
          <w:rFonts w:asciiTheme="minorHAnsi" w:hAnsiTheme="minorHAnsi" w:cstheme="minorHAnsi"/>
        </w:rPr>
        <w:t>Supplementary</w:t>
      </w:r>
      <w:r w:rsidR="00AB399E" w:rsidRPr="00BD5295">
        <w:rPr>
          <w:rFonts w:asciiTheme="minorHAnsi" w:hAnsiTheme="minorHAnsi" w:cstheme="minorHAnsi"/>
        </w:rPr>
        <w:t xml:space="preserve"> </w:t>
      </w:r>
      <w:r w:rsidR="002C030F" w:rsidRPr="00BD5295">
        <w:rPr>
          <w:rFonts w:asciiTheme="minorHAnsi" w:hAnsiTheme="minorHAnsi" w:cstheme="minorHAnsi"/>
        </w:rPr>
        <w:t>Text</w:t>
      </w:r>
      <w:r w:rsidR="00A86105" w:rsidRPr="00BD5295">
        <w:rPr>
          <w:rFonts w:asciiTheme="minorHAnsi" w:hAnsiTheme="minorHAnsi" w:cstheme="minorHAnsi" w:hint="eastAsia"/>
          <w:lang w:eastAsia="zh-CN"/>
        </w:rPr>
        <w:t xml:space="preserve"> a</w:t>
      </w:r>
      <w:r w:rsidR="00A86105" w:rsidRPr="00BD5295">
        <w:rPr>
          <w:rFonts w:asciiTheme="minorHAnsi" w:hAnsiTheme="minorHAnsi" w:cstheme="minorHAnsi"/>
          <w:lang w:eastAsia="zh-CN"/>
        </w:rPr>
        <w:t xml:space="preserve">nd </w:t>
      </w:r>
      <w:r w:rsidR="002C030F" w:rsidRPr="00BD5295">
        <w:rPr>
          <w:rFonts w:asciiTheme="minorHAnsi" w:hAnsiTheme="minorHAnsi" w:cstheme="minorHAnsi"/>
        </w:rPr>
        <w:t>Tables S1</w:t>
      </w:r>
      <w:r w:rsidR="00A3403B" w:rsidRPr="00BD5295">
        <w:rPr>
          <w:rFonts w:asciiTheme="minorHAnsi" w:hAnsiTheme="minorHAnsi" w:cstheme="minorHAnsi"/>
        </w:rPr>
        <w:t xml:space="preserve"> to </w:t>
      </w:r>
      <w:r w:rsidR="002C030F" w:rsidRPr="00BD5295">
        <w:rPr>
          <w:rFonts w:asciiTheme="minorHAnsi" w:hAnsiTheme="minorHAnsi" w:cstheme="minorHAnsi"/>
        </w:rPr>
        <w:t>S</w:t>
      </w:r>
      <w:r w:rsidR="00261167" w:rsidRPr="00BD5295">
        <w:rPr>
          <w:rFonts w:asciiTheme="minorHAnsi" w:hAnsiTheme="minorHAnsi" w:cstheme="minorHAnsi" w:hint="eastAsia"/>
          <w:lang w:eastAsia="zh-CN"/>
        </w:rPr>
        <w:t>9</w:t>
      </w:r>
    </w:p>
    <w:p w14:paraId="3897D4B9" w14:textId="77777777" w:rsidR="00E40E6C" w:rsidRPr="00BD5295" w:rsidRDefault="00E40E6C" w:rsidP="00262D72">
      <w:pPr>
        <w:ind w:left="720"/>
        <w:rPr>
          <w:rFonts w:asciiTheme="minorHAnsi" w:hAnsiTheme="minorHAnsi" w:cstheme="minorHAnsi"/>
        </w:rPr>
      </w:pPr>
    </w:p>
    <w:p w14:paraId="38601075" w14:textId="77777777" w:rsidR="00E40E6C" w:rsidRPr="00BD5295" w:rsidRDefault="00E40E6C" w:rsidP="00D864C1">
      <w:pPr>
        <w:rPr>
          <w:rFonts w:asciiTheme="minorHAnsi" w:hAnsiTheme="minorHAnsi" w:cstheme="minorHAnsi"/>
        </w:rPr>
      </w:pPr>
    </w:p>
    <w:p w14:paraId="1656B25E" w14:textId="77777777" w:rsidR="00E40E6C" w:rsidRPr="00BD5295" w:rsidRDefault="00E40E6C" w:rsidP="00262D72">
      <w:pPr>
        <w:ind w:left="720"/>
        <w:rPr>
          <w:rFonts w:asciiTheme="minorHAnsi" w:hAnsiTheme="minorHAnsi" w:cstheme="minorHAnsi"/>
        </w:rPr>
      </w:pPr>
    </w:p>
    <w:p w14:paraId="22219957" w14:textId="1A6A20FE" w:rsidR="00E40E6C" w:rsidRPr="00BD5295" w:rsidRDefault="00E40E6C" w:rsidP="00E40E6C">
      <w:pPr>
        <w:rPr>
          <w:rFonts w:asciiTheme="minorHAnsi" w:hAnsiTheme="minorHAnsi" w:cstheme="minorHAnsi"/>
          <w:b/>
        </w:rPr>
      </w:pPr>
      <w:r w:rsidRPr="00BD5295">
        <w:rPr>
          <w:rFonts w:asciiTheme="minorHAnsi" w:hAnsiTheme="minorHAnsi" w:cstheme="minorHAnsi"/>
          <w:b/>
        </w:rPr>
        <w:t>Supplementary Text</w:t>
      </w:r>
      <w:r w:rsidRPr="00BD5295">
        <w:rPr>
          <w:rFonts w:asciiTheme="minorHAnsi" w:hAnsiTheme="minorHAnsi" w:cstheme="minorHAnsi" w:hint="eastAsia"/>
          <w:b/>
        </w:rPr>
        <w:t>:</w:t>
      </w:r>
    </w:p>
    <w:p w14:paraId="1DD80458" w14:textId="77777777" w:rsidR="00220160" w:rsidRPr="00BD5295" w:rsidRDefault="00220160" w:rsidP="00530E1A">
      <w:pPr>
        <w:jc w:val="both"/>
        <w:rPr>
          <w:rFonts w:asciiTheme="minorHAnsi" w:hAnsiTheme="minorHAnsi" w:cstheme="minorHAnsi"/>
          <w:lang w:eastAsia="zh-CN"/>
        </w:rPr>
      </w:pPr>
    </w:p>
    <w:p w14:paraId="12EA9636" w14:textId="341E446D" w:rsidR="00220160" w:rsidRPr="00BD5295" w:rsidRDefault="00220160" w:rsidP="002C2CEC">
      <w:pPr>
        <w:spacing w:line="360" w:lineRule="auto"/>
        <w:jc w:val="both"/>
        <w:rPr>
          <w:rFonts w:asciiTheme="minorHAnsi" w:hAnsiTheme="minorHAnsi" w:cstheme="minorHAnsi"/>
          <w:lang w:eastAsia="zh-CN"/>
        </w:rPr>
      </w:pPr>
      <w:r w:rsidRPr="00BD5295">
        <w:rPr>
          <w:rFonts w:asciiTheme="minorHAnsi" w:hAnsiTheme="minorHAnsi" w:cstheme="minorHAnsi"/>
          <w:lang w:eastAsia="zh-CN"/>
        </w:rPr>
        <w:t xml:space="preserve">The data corresponding to Figures 2–3 and 6–8 are provided in Tables S1–S9. Specifically, Figure 2 corresponds to Table S1; Figure 3 to Tables S2–S3; Figure 6 to Tables S4–S5; Figure 7 to Table S6; and Figure 8 to Tables S7–S9. Note that, due to space constraints, only partial </w:t>
      </w:r>
      <w:r w:rsidR="00D864C1">
        <w:rPr>
          <w:rFonts w:asciiTheme="minorHAnsi" w:hAnsiTheme="minorHAnsi" w:cstheme="minorHAnsi" w:hint="eastAsia"/>
          <w:lang w:eastAsia="zh-CN"/>
        </w:rPr>
        <w:t xml:space="preserve">network </w:t>
      </w:r>
      <w:r w:rsidRPr="00BD5295">
        <w:rPr>
          <w:rFonts w:asciiTheme="minorHAnsi" w:hAnsiTheme="minorHAnsi" w:cstheme="minorHAnsi"/>
          <w:lang w:eastAsia="zh-CN"/>
        </w:rPr>
        <w:t>data are shown</w:t>
      </w:r>
      <w:r w:rsidRPr="00BD5295">
        <w:rPr>
          <w:rFonts w:asciiTheme="minorHAnsi" w:hAnsiTheme="minorHAnsi" w:cstheme="minorHAnsi" w:hint="eastAsia"/>
          <w:lang w:eastAsia="zh-CN"/>
        </w:rPr>
        <w:t xml:space="preserve"> for </w:t>
      </w:r>
      <w:r w:rsidRPr="00BD5295">
        <w:rPr>
          <w:rFonts w:asciiTheme="minorHAnsi" w:hAnsiTheme="minorHAnsi" w:cstheme="minorHAnsi"/>
          <w:lang w:eastAsia="zh-CN"/>
        </w:rPr>
        <w:t xml:space="preserve">Figure </w:t>
      </w:r>
      <w:r w:rsidRPr="00BD5295">
        <w:rPr>
          <w:rFonts w:asciiTheme="minorHAnsi" w:hAnsiTheme="minorHAnsi" w:cstheme="minorHAnsi" w:hint="eastAsia"/>
          <w:lang w:eastAsia="zh-CN"/>
        </w:rPr>
        <w:t>8</w:t>
      </w:r>
      <w:r w:rsidRPr="00BD5295">
        <w:rPr>
          <w:rFonts w:asciiTheme="minorHAnsi" w:hAnsiTheme="minorHAnsi" w:cstheme="minorHAnsi"/>
          <w:lang w:eastAsia="zh-CN"/>
        </w:rPr>
        <w:t>.</w:t>
      </w:r>
    </w:p>
    <w:p w14:paraId="56F29DC2" w14:textId="4DA3300D" w:rsidR="008218C4" w:rsidRPr="00BD5295" w:rsidRDefault="00015F74" w:rsidP="00B50579">
      <w:pPr>
        <w:pStyle w:val="SMHeading"/>
        <w:rPr>
          <w:rFonts w:asciiTheme="minorHAnsi" w:hAnsiTheme="minorHAnsi" w:cstheme="minorHAnsi"/>
          <w:lang w:eastAsia="zh-CN"/>
        </w:rPr>
      </w:pPr>
      <w:r w:rsidRPr="00BD5295">
        <w:rPr>
          <w:rFonts w:asciiTheme="minorHAnsi" w:hAnsiTheme="minorHAnsi" w:cstheme="minorHAnsi"/>
          <w:lang w:eastAsia="zh-CN"/>
        </w:rPr>
        <w:br w:type="page"/>
      </w:r>
      <w:bookmarkStart w:id="0" w:name="Tables"/>
      <w:bookmarkStart w:id="1" w:name="MaterialsMethods"/>
      <w:bookmarkEnd w:id="0"/>
      <w:bookmarkEnd w:id="1"/>
    </w:p>
    <w:p w14:paraId="39BE8976" w14:textId="127826BF" w:rsidR="008043A7" w:rsidRPr="00BD5295" w:rsidRDefault="006C026D" w:rsidP="006C026D">
      <w:pPr>
        <w:spacing w:afterLines="30" w:after="72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  <w:r w:rsidRPr="00BD5295">
        <w:rPr>
          <w:rFonts w:asciiTheme="minorHAnsi" w:hAnsiTheme="minorHAnsi" w:cstheme="minorHAnsi"/>
          <w:b/>
          <w:bCs/>
          <w:szCs w:val="21"/>
        </w:rPr>
        <w:lastRenderedPageBreak/>
        <w:t xml:space="preserve">Table S1. Total electrical demand and DER </w:t>
      </w:r>
      <w:r w:rsidRPr="00BD5295">
        <w:rPr>
          <w:rFonts w:asciiTheme="minorHAnsi" w:hAnsiTheme="minorHAnsi" w:cstheme="minorHAnsi" w:hint="eastAsia"/>
          <w:b/>
          <w:bCs/>
          <w:szCs w:val="21"/>
          <w:lang w:eastAsia="zh-CN"/>
        </w:rPr>
        <w:t>ca</w:t>
      </w:r>
      <w:r w:rsidRPr="00BD5295">
        <w:rPr>
          <w:rFonts w:asciiTheme="minorHAnsi" w:hAnsiTheme="minorHAnsi" w:cstheme="minorHAnsi"/>
          <w:b/>
          <w:bCs/>
          <w:szCs w:val="21"/>
        </w:rPr>
        <w:t xml:space="preserve">pacities within UK </w:t>
      </w:r>
      <w:r w:rsidR="00182E85" w:rsidRPr="00BD5295">
        <w:rPr>
          <w:rFonts w:asciiTheme="minorHAnsi" w:hAnsiTheme="minorHAnsi" w:cstheme="minorHAnsi"/>
          <w:b/>
          <w:bCs/>
          <w:szCs w:val="21"/>
        </w:rPr>
        <w:t>LVDNs</w:t>
      </w:r>
      <w:r w:rsidR="00F66336" w:rsidRPr="00BD5295">
        <w:rPr>
          <w:rFonts w:asciiTheme="minorHAnsi" w:hAnsiTheme="minorHAnsi" w:cstheme="minorHAnsi"/>
          <w:b/>
          <w:bCs/>
          <w:szCs w:val="21"/>
        </w:rPr>
        <w:t>.</w:t>
      </w:r>
    </w:p>
    <w:tbl>
      <w:tblPr>
        <w:tblStyle w:val="affff8"/>
        <w:tblW w:w="0" w:type="auto"/>
        <w:jc w:val="center"/>
        <w:tblLook w:val="04A0" w:firstRow="1" w:lastRow="0" w:firstColumn="1" w:lastColumn="0" w:noHBand="0" w:noVBand="1"/>
      </w:tblPr>
      <w:tblGrid>
        <w:gridCol w:w="2030"/>
        <w:gridCol w:w="2030"/>
        <w:gridCol w:w="2031"/>
      </w:tblGrid>
      <w:tr w:rsidR="00BD5295" w:rsidRPr="00BD5295" w14:paraId="03887987" w14:textId="77777777" w:rsidTr="00EF2B18">
        <w:trPr>
          <w:trHeight w:val="340"/>
          <w:jc w:val="center"/>
        </w:trPr>
        <w:tc>
          <w:tcPr>
            <w:tcW w:w="2030" w:type="dxa"/>
            <w:vAlign w:val="center"/>
          </w:tcPr>
          <w:p w14:paraId="5D10C2D7" w14:textId="70DCF907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Category</w:t>
            </w:r>
          </w:p>
        </w:tc>
        <w:tc>
          <w:tcPr>
            <w:tcW w:w="2030" w:type="dxa"/>
            <w:vAlign w:val="center"/>
          </w:tcPr>
          <w:p w14:paraId="670FABB6" w14:textId="484E2556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Year</w:t>
            </w:r>
          </w:p>
        </w:tc>
        <w:tc>
          <w:tcPr>
            <w:tcW w:w="2031" w:type="dxa"/>
            <w:vAlign w:val="center"/>
          </w:tcPr>
          <w:p w14:paraId="5F3B5DC0" w14:textId="2F7C80EE" w:rsidR="006C026D" w:rsidRPr="00BD5295" w:rsidRDefault="008A048F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Values (GW)</w:t>
            </w:r>
          </w:p>
        </w:tc>
      </w:tr>
      <w:tr w:rsidR="00BD5295" w:rsidRPr="00BD5295" w14:paraId="134CA376" w14:textId="77777777" w:rsidTr="00EF2B18">
        <w:trPr>
          <w:trHeight w:val="340"/>
          <w:jc w:val="center"/>
        </w:trPr>
        <w:tc>
          <w:tcPr>
            <w:tcW w:w="2030" w:type="dxa"/>
            <w:vMerge w:val="restart"/>
            <w:vAlign w:val="center"/>
          </w:tcPr>
          <w:p w14:paraId="13A6DA2A" w14:textId="31863D0C" w:rsidR="006C026D" w:rsidRPr="00BD5295" w:rsidRDefault="008A048F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PV capacity</w:t>
            </w:r>
          </w:p>
        </w:tc>
        <w:tc>
          <w:tcPr>
            <w:tcW w:w="2030" w:type="dxa"/>
            <w:vAlign w:val="center"/>
          </w:tcPr>
          <w:p w14:paraId="030C342F" w14:textId="4F359C9B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2020</w:t>
            </w:r>
          </w:p>
        </w:tc>
        <w:tc>
          <w:tcPr>
            <w:tcW w:w="2031" w:type="dxa"/>
            <w:vAlign w:val="center"/>
          </w:tcPr>
          <w:p w14:paraId="063AA806" w14:textId="6FCAA91C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4.1</w:t>
            </w:r>
          </w:p>
        </w:tc>
      </w:tr>
      <w:tr w:rsidR="00BD5295" w:rsidRPr="00BD5295" w14:paraId="50EAD2FA" w14:textId="77777777" w:rsidTr="00EF2B18">
        <w:trPr>
          <w:trHeight w:val="340"/>
          <w:jc w:val="center"/>
        </w:trPr>
        <w:tc>
          <w:tcPr>
            <w:tcW w:w="2030" w:type="dxa"/>
            <w:vMerge/>
            <w:vAlign w:val="center"/>
          </w:tcPr>
          <w:p w14:paraId="7E278F97" w14:textId="77777777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30" w:type="dxa"/>
            <w:vAlign w:val="center"/>
          </w:tcPr>
          <w:p w14:paraId="4EBC8B7A" w14:textId="33E71429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2030</w:t>
            </w:r>
          </w:p>
        </w:tc>
        <w:tc>
          <w:tcPr>
            <w:tcW w:w="2031" w:type="dxa"/>
            <w:vAlign w:val="center"/>
          </w:tcPr>
          <w:p w14:paraId="323FB40B" w14:textId="772BEC54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13.0</w:t>
            </w:r>
          </w:p>
        </w:tc>
      </w:tr>
      <w:tr w:rsidR="00BD5295" w:rsidRPr="00BD5295" w14:paraId="54262062" w14:textId="77777777" w:rsidTr="00EF2B18">
        <w:trPr>
          <w:trHeight w:val="340"/>
          <w:jc w:val="center"/>
        </w:trPr>
        <w:tc>
          <w:tcPr>
            <w:tcW w:w="2030" w:type="dxa"/>
            <w:vMerge/>
            <w:vAlign w:val="center"/>
          </w:tcPr>
          <w:p w14:paraId="5BAC9783" w14:textId="77777777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30" w:type="dxa"/>
            <w:vAlign w:val="center"/>
          </w:tcPr>
          <w:p w14:paraId="073D5C80" w14:textId="29623706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2040</w:t>
            </w:r>
          </w:p>
        </w:tc>
        <w:tc>
          <w:tcPr>
            <w:tcW w:w="2031" w:type="dxa"/>
            <w:vAlign w:val="center"/>
          </w:tcPr>
          <w:p w14:paraId="58126128" w14:textId="528A0D5A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26.6</w:t>
            </w:r>
          </w:p>
        </w:tc>
      </w:tr>
      <w:tr w:rsidR="00BD5295" w:rsidRPr="00BD5295" w14:paraId="37C0A580" w14:textId="77777777" w:rsidTr="00EF2B18">
        <w:trPr>
          <w:trHeight w:val="340"/>
          <w:jc w:val="center"/>
        </w:trPr>
        <w:tc>
          <w:tcPr>
            <w:tcW w:w="2030" w:type="dxa"/>
            <w:vMerge/>
            <w:vAlign w:val="center"/>
          </w:tcPr>
          <w:p w14:paraId="55B53C2C" w14:textId="77777777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30" w:type="dxa"/>
            <w:vAlign w:val="center"/>
          </w:tcPr>
          <w:p w14:paraId="24D24565" w14:textId="16CBDFC1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2050</w:t>
            </w:r>
          </w:p>
        </w:tc>
        <w:tc>
          <w:tcPr>
            <w:tcW w:w="2031" w:type="dxa"/>
            <w:vAlign w:val="center"/>
          </w:tcPr>
          <w:p w14:paraId="31BCEC43" w14:textId="49964AE4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40.7</w:t>
            </w:r>
          </w:p>
        </w:tc>
      </w:tr>
      <w:tr w:rsidR="00BD5295" w:rsidRPr="00BD5295" w14:paraId="35520598" w14:textId="77777777" w:rsidTr="00EF2B18">
        <w:trPr>
          <w:trHeight w:val="340"/>
          <w:jc w:val="center"/>
        </w:trPr>
        <w:tc>
          <w:tcPr>
            <w:tcW w:w="2030" w:type="dxa"/>
            <w:vMerge w:val="restart"/>
            <w:vAlign w:val="center"/>
          </w:tcPr>
          <w:p w14:paraId="691E8C80" w14:textId="6F4B4385" w:rsidR="006C026D" w:rsidRPr="00BD5295" w:rsidRDefault="008A048F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Electrical p</w:t>
            </w:r>
            <w:r w:rsidR="006C026D" w:rsidRPr="00BD5295">
              <w:rPr>
                <w:rFonts w:asciiTheme="minorHAnsi" w:hAnsiTheme="minorHAnsi" w:cstheme="minorHAnsi"/>
                <w:sz w:val="21"/>
                <w:szCs w:val="21"/>
              </w:rPr>
              <w:t>eak demand</w:t>
            </w:r>
          </w:p>
        </w:tc>
        <w:tc>
          <w:tcPr>
            <w:tcW w:w="2030" w:type="dxa"/>
            <w:vAlign w:val="center"/>
          </w:tcPr>
          <w:p w14:paraId="54010861" w14:textId="13DF3B00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2020</w:t>
            </w:r>
          </w:p>
        </w:tc>
        <w:tc>
          <w:tcPr>
            <w:tcW w:w="2031" w:type="dxa"/>
            <w:vAlign w:val="center"/>
          </w:tcPr>
          <w:p w14:paraId="46AB5112" w14:textId="0D3852CB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18.6</w:t>
            </w:r>
          </w:p>
        </w:tc>
      </w:tr>
      <w:tr w:rsidR="00BD5295" w:rsidRPr="00BD5295" w14:paraId="0A19ABD5" w14:textId="77777777" w:rsidTr="00EF2B18">
        <w:trPr>
          <w:trHeight w:val="340"/>
          <w:jc w:val="center"/>
        </w:trPr>
        <w:tc>
          <w:tcPr>
            <w:tcW w:w="2030" w:type="dxa"/>
            <w:vMerge/>
            <w:vAlign w:val="center"/>
          </w:tcPr>
          <w:p w14:paraId="50A00F09" w14:textId="77777777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30" w:type="dxa"/>
            <w:vAlign w:val="center"/>
          </w:tcPr>
          <w:p w14:paraId="276DA98F" w14:textId="75E721F3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2030</w:t>
            </w:r>
          </w:p>
        </w:tc>
        <w:tc>
          <w:tcPr>
            <w:tcW w:w="2031" w:type="dxa"/>
            <w:vAlign w:val="center"/>
          </w:tcPr>
          <w:p w14:paraId="350E8BE5" w14:textId="494C935B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23.5</w:t>
            </w:r>
          </w:p>
        </w:tc>
      </w:tr>
      <w:tr w:rsidR="00BD5295" w:rsidRPr="00BD5295" w14:paraId="6EFBCE4A" w14:textId="77777777" w:rsidTr="00EF2B18">
        <w:trPr>
          <w:trHeight w:val="340"/>
          <w:jc w:val="center"/>
        </w:trPr>
        <w:tc>
          <w:tcPr>
            <w:tcW w:w="2030" w:type="dxa"/>
            <w:vMerge/>
            <w:vAlign w:val="center"/>
          </w:tcPr>
          <w:p w14:paraId="56C58815" w14:textId="77777777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30" w:type="dxa"/>
            <w:vAlign w:val="center"/>
          </w:tcPr>
          <w:p w14:paraId="7302842A" w14:textId="3F0E54E6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2040</w:t>
            </w:r>
          </w:p>
        </w:tc>
        <w:tc>
          <w:tcPr>
            <w:tcW w:w="2031" w:type="dxa"/>
            <w:vAlign w:val="center"/>
          </w:tcPr>
          <w:p w14:paraId="429526BC" w14:textId="7A8BAA63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38.8</w:t>
            </w:r>
          </w:p>
        </w:tc>
      </w:tr>
      <w:tr w:rsidR="00BD5295" w:rsidRPr="00BD5295" w14:paraId="78C8B146" w14:textId="77777777" w:rsidTr="00EF2B18">
        <w:trPr>
          <w:trHeight w:val="340"/>
          <w:jc w:val="center"/>
        </w:trPr>
        <w:tc>
          <w:tcPr>
            <w:tcW w:w="2030" w:type="dxa"/>
            <w:vMerge/>
            <w:vAlign w:val="center"/>
          </w:tcPr>
          <w:p w14:paraId="6724F57D" w14:textId="77777777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30" w:type="dxa"/>
            <w:vAlign w:val="center"/>
          </w:tcPr>
          <w:p w14:paraId="0FEAAAB5" w14:textId="23DBCB81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2050</w:t>
            </w:r>
          </w:p>
        </w:tc>
        <w:tc>
          <w:tcPr>
            <w:tcW w:w="2031" w:type="dxa"/>
            <w:vAlign w:val="center"/>
          </w:tcPr>
          <w:p w14:paraId="38A3A39E" w14:textId="234F69FA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38.4</w:t>
            </w:r>
          </w:p>
        </w:tc>
      </w:tr>
      <w:tr w:rsidR="00BD5295" w:rsidRPr="00BD5295" w14:paraId="15B16CAA" w14:textId="77777777" w:rsidTr="00EF2B18">
        <w:trPr>
          <w:trHeight w:val="340"/>
          <w:jc w:val="center"/>
        </w:trPr>
        <w:tc>
          <w:tcPr>
            <w:tcW w:w="2030" w:type="dxa"/>
            <w:vMerge w:val="restart"/>
            <w:vAlign w:val="center"/>
          </w:tcPr>
          <w:p w14:paraId="1277088E" w14:textId="38B6D858" w:rsidR="006C026D" w:rsidRPr="00BD5295" w:rsidRDefault="008A048F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BS capacity</w:t>
            </w:r>
          </w:p>
        </w:tc>
        <w:tc>
          <w:tcPr>
            <w:tcW w:w="2030" w:type="dxa"/>
            <w:vAlign w:val="center"/>
          </w:tcPr>
          <w:p w14:paraId="7B8FF8F0" w14:textId="5B822FDB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2020</w:t>
            </w:r>
          </w:p>
        </w:tc>
        <w:tc>
          <w:tcPr>
            <w:tcW w:w="2031" w:type="dxa"/>
            <w:vAlign w:val="center"/>
          </w:tcPr>
          <w:p w14:paraId="5D4E08B8" w14:textId="5906377A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0.03</w:t>
            </w:r>
          </w:p>
        </w:tc>
      </w:tr>
      <w:tr w:rsidR="00BD5295" w:rsidRPr="00BD5295" w14:paraId="7AFCB20B" w14:textId="77777777" w:rsidTr="00EF2B18">
        <w:trPr>
          <w:trHeight w:val="340"/>
          <w:jc w:val="center"/>
        </w:trPr>
        <w:tc>
          <w:tcPr>
            <w:tcW w:w="2030" w:type="dxa"/>
            <w:vMerge/>
            <w:vAlign w:val="center"/>
          </w:tcPr>
          <w:p w14:paraId="4D9A10A6" w14:textId="77777777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30" w:type="dxa"/>
            <w:vAlign w:val="center"/>
          </w:tcPr>
          <w:p w14:paraId="2A7D8127" w14:textId="2C72DAB9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2030</w:t>
            </w:r>
          </w:p>
        </w:tc>
        <w:tc>
          <w:tcPr>
            <w:tcW w:w="2031" w:type="dxa"/>
            <w:vAlign w:val="center"/>
          </w:tcPr>
          <w:p w14:paraId="2BD08EA2" w14:textId="153F4635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0.9</w:t>
            </w:r>
          </w:p>
        </w:tc>
      </w:tr>
      <w:tr w:rsidR="00BD5295" w:rsidRPr="00BD5295" w14:paraId="70BFE7B1" w14:textId="77777777" w:rsidTr="00EF2B18">
        <w:trPr>
          <w:trHeight w:val="340"/>
          <w:jc w:val="center"/>
        </w:trPr>
        <w:tc>
          <w:tcPr>
            <w:tcW w:w="2030" w:type="dxa"/>
            <w:vMerge/>
            <w:vAlign w:val="center"/>
          </w:tcPr>
          <w:p w14:paraId="61D28352" w14:textId="77777777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30" w:type="dxa"/>
            <w:vAlign w:val="center"/>
          </w:tcPr>
          <w:p w14:paraId="6404DEAB" w14:textId="4D3DAFD7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2040</w:t>
            </w:r>
          </w:p>
        </w:tc>
        <w:tc>
          <w:tcPr>
            <w:tcW w:w="2031" w:type="dxa"/>
            <w:vAlign w:val="center"/>
          </w:tcPr>
          <w:p w14:paraId="29DF25F5" w14:textId="7DA7C75B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3.6</w:t>
            </w:r>
          </w:p>
        </w:tc>
      </w:tr>
      <w:tr w:rsidR="00BD5295" w:rsidRPr="00BD5295" w14:paraId="524980DE" w14:textId="77777777" w:rsidTr="00EF2B18">
        <w:trPr>
          <w:trHeight w:val="340"/>
          <w:jc w:val="center"/>
        </w:trPr>
        <w:tc>
          <w:tcPr>
            <w:tcW w:w="2030" w:type="dxa"/>
            <w:vMerge/>
            <w:vAlign w:val="center"/>
          </w:tcPr>
          <w:p w14:paraId="39D48627" w14:textId="77777777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30" w:type="dxa"/>
            <w:vAlign w:val="center"/>
          </w:tcPr>
          <w:p w14:paraId="292B63D4" w14:textId="528FB3A1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2050</w:t>
            </w:r>
          </w:p>
        </w:tc>
        <w:tc>
          <w:tcPr>
            <w:tcW w:w="2031" w:type="dxa"/>
            <w:vAlign w:val="center"/>
          </w:tcPr>
          <w:p w14:paraId="00A197CF" w14:textId="655B4273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8.4</w:t>
            </w:r>
          </w:p>
        </w:tc>
      </w:tr>
      <w:tr w:rsidR="00BD5295" w:rsidRPr="00BD5295" w14:paraId="06CB1E96" w14:textId="77777777" w:rsidTr="00EF2B18">
        <w:trPr>
          <w:trHeight w:val="340"/>
          <w:jc w:val="center"/>
        </w:trPr>
        <w:tc>
          <w:tcPr>
            <w:tcW w:w="2030" w:type="dxa"/>
            <w:vMerge w:val="restart"/>
            <w:vAlign w:val="center"/>
          </w:tcPr>
          <w:p w14:paraId="55529997" w14:textId="6CE290C3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Shiftable peak demand</w:t>
            </w:r>
          </w:p>
        </w:tc>
        <w:tc>
          <w:tcPr>
            <w:tcW w:w="2030" w:type="dxa"/>
            <w:vAlign w:val="center"/>
          </w:tcPr>
          <w:p w14:paraId="5CDB0DAC" w14:textId="3489E48B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2020</w:t>
            </w:r>
          </w:p>
        </w:tc>
        <w:tc>
          <w:tcPr>
            <w:tcW w:w="2031" w:type="dxa"/>
            <w:vAlign w:val="center"/>
          </w:tcPr>
          <w:p w14:paraId="5AA854D4" w14:textId="6A3C79CC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0.04</w:t>
            </w:r>
          </w:p>
        </w:tc>
      </w:tr>
      <w:tr w:rsidR="00BD5295" w:rsidRPr="00BD5295" w14:paraId="3EEAF18A" w14:textId="77777777" w:rsidTr="00EF2B18">
        <w:trPr>
          <w:trHeight w:val="340"/>
          <w:jc w:val="center"/>
        </w:trPr>
        <w:tc>
          <w:tcPr>
            <w:tcW w:w="2030" w:type="dxa"/>
            <w:vMerge/>
            <w:vAlign w:val="center"/>
          </w:tcPr>
          <w:p w14:paraId="3E41EC75" w14:textId="77777777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30" w:type="dxa"/>
            <w:vAlign w:val="center"/>
          </w:tcPr>
          <w:p w14:paraId="0219283D" w14:textId="29117C1E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2030</w:t>
            </w:r>
          </w:p>
        </w:tc>
        <w:tc>
          <w:tcPr>
            <w:tcW w:w="2031" w:type="dxa"/>
            <w:vAlign w:val="center"/>
          </w:tcPr>
          <w:p w14:paraId="1A295692" w14:textId="44AFB7E3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1.0</w:t>
            </w:r>
          </w:p>
        </w:tc>
      </w:tr>
      <w:tr w:rsidR="00BD5295" w:rsidRPr="00BD5295" w14:paraId="3AD70A19" w14:textId="77777777" w:rsidTr="00EF2B18">
        <w:trPr>
          <w:trHeight w:val="340"/>
          <w:jc w:val="center"/>
        </w:trPr>
        <w:tc>
          <w:tcPr>
            <w:tcW w:w="2030" w:type="dxa"/>
            <w:vMerge/>
            <w:vAlign w:val="center"/>
          </w:tcPr>
          <w:p w14:paraId="1DC76F15" w14:textId="77777777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30" w:type="dxa"/>
            <w:vAlign w:val="center"/>
          </w:tcPr>
          <w:p w14:paraId="06FD2B83" w14:textId="1ED359A7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2040</w:t>
            </w:r>
          </w:p>
        </w:tc>
        <w:tc>
          <w:tcPr>
            <w:tcW w:w="2031" w:type="dxa"/>
            <w:vAlign w:val="center"/>
          </w:tcPr>
          <w:p w14:paraId="397AE604" w14:textId="61FB5E2B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2.9</w:t>
            </w:r>
          </w:p>
        </w:tc>
      </w:tr>
      <w:tr w:rsidR="00BD5295" w:rsidRPr="00BD5295" w14:paraId="20B5AC1A" w14:textId="77777777" w:rsidTr="00EF2B18">
        <w:trPr>
          <w:trHeight w:val="340"/>
          <w:jc w:val="center"/>
        </w:trPr>
        <w:tc>
          <w:tcPr>
            <w:tcW w:w="2030" w:type="dxa"/>
            <w:vMerge/>
            <w:vAlign w:val="center"/>
          </w:tcPr>
          <w:p w14:paraId="4EBA8BE3" w14:textId="77777777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30" w:type="dxa"/>
            <w:vAlign w:val="center"/>
          </w:tcPr>
          <w:p w14:paraId="65955CA1" w14:textId="2D230B79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2050</w:t>
            </w:r>
          </w:p>
        </w:tc>
        <w:tc>
          <w:tcPr>
            <w:tcW w:w="2031" w:type="dxa"/>
            <w:vAlign w:val="center"/>
          </w:tcPr>
          <w:p w14:paraId="2E0F6C2C" w14:textId="3CC86CB7" w:rsidR="006C026D" w:rsidRPr="00BD5295" w:rsidRDefault="006C026D" w:rsidP="006C026D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3.2</w:t>
            </w:r>
          </w:p>
        </w:tc>
      </w:tr>
    </w:tbl>
    <w:p w14:paraId="393EA33F" w14:textId="27B05B5F" w:rsidR="008043A7" w:rsidRPr="00BD5295" w:rsidRDefault="00AC4FA5" w:rsidP="00C63D28">
      <w:pPr>
        <w:rPr>
          <w:rFonts w:asciiTheme="minorHAnsi" w:hAnsiTheme="minorHAnsi" w:cstheme="minorHAnsi"/>
          <w:sz w:val="21"/>
          <w:szCs w:val="21"/>
        </w:rPr>
      </w:pPr>
      <w:r w:rsidRPr="00BD5295">
        <w:rPr>
          <w:rFonts w:asciiTheme="minorHAnsi" w:hAnsiTheme="minorHAnsi" w:cstheme="minorHAnsi"/>
          <w:sz w:val="21"/>
          <w:szCs w:val="21"/>
        </w:rPr>
        <w:br w:type="page"/>
      </w:r>
    </w:p>
    <w:p w14:paraId="0D0AC208" w14:textId="57C065EA" w:rsidR="008043A7" w:rsidRPr="00BD5295" w:rsidRDefault="00A47E1C" w:rsidP="00A47E1C">
      <w:pPr>
        <w:spacing w:afterLines="30" w:after="72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  <w:r w:rsidRPr="00BD5295">
        <w:rPr>
          <w:rFonts w:asciiTheme="minorHAnsi" w:hAnsiTheme="minorHAnsi" w:cstheme="minorHAnsi"/>
          <w:b/>
          <w:bCs/>
          <w:szCs w:val="21"/>
        </w:rPr>
        <w:lastRenderedPageBreak/>
        <w:t xml:space="preserve">Table S2. Various electrical demand and DER capacities within UK </w:t>
      </w:r>
      <w:r w:rsidR="00182E85" w:rsidRPr="00BD5295">
        <w:rPr>
          <w:rFonts w:asciiTheme="minorHAnsi" w:hAnsiTheme="minorHAnsi" w:cstheme="minorHAnsi"/>
          <w:b/>
          <w:bCs/>
          <w:szCs w:val="21"/>
        </w:rPr>
        <w:t>LVDNs</w:t>
      </w:r>
      <w:r w:rsidRPr="00BD5295">
        <w:rPr>
          <w:rFonts w:asciiTheme="minorHAnsi" w:hAnsiTheme="minorHAnsi" w:cstheme="minorHAnsi"/>
          <w:b/>
          <w:bCs/>
          <w:szCs w:val="21"/>
        </w:rPr>
        <w:t xml:space="preserve"> under LW and CT </w:t>
      </w:r>
      <w:r w:rsidR="005D6AA9" w:rsidRPr="00BD5295">
        <w:rPr>
          <w:rFonts w:asciiTheme="minorHAnsi" w:hAnsiTheme="minorHAnsi" w:cstheme="minorHAnsi"/>
          <w:b/>
          <w:bCs/>
          <w:szCs w:val="21"/>
        </w:rPr>
        <w:t>scenario</w:t>
      </w:r>
      <w:r w:rsidR="005D6AA9" w:rsidRPr="00BD5295">
        <w:rPr>
          <w:rFonts w:asciiTheme="minorHAnsi" w:hAnsiTheme="minorHAnsi" w:cstheme="minorHAnsi" w:hint="eastAsia"/>
          <w:b/>
          <w:bCs/>
          <w:szCs w:val="21"/>
          <w:lang w:eastAsia="zh-CN"/>
        </w:rPr>
        <w:t>s</w:t>
      </w:r>
      <w:r w:rsidR="00F66336" w:rsidRPr="00BD5295">
        <w:rPr>
          <w:rFonts w:asciiTheme="minorHAnsi" w:hAnsiTheme="minorHAnsi" w:cstheme="minorHAnsi"/>
          <w:b/>
          <w:bCs/>
          <w:szCs w:val="21"/>
        </w:rPr>
        <w:t>.</w:t>
      </w:r>
    </w:p>
    <w:tbl>
      <w:tblPr>
        <w:tblStyle w:val="affff8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1198"/>
      </w:tblGrid>
      <w:tr w:rsidR="00BD5295" w:rsidRPr="00BD5295" w14:paraId="61BB1A63" w14:textId="77777777" w:rsidTr="00EF2B18">
        <w:trPr>
          <w:trHeight w:val="340"/>
          <w:jc w:val="center"/>
        </w:trPr>
        <w:tc>
          <w:tcPr>
            <w:tcW w:w="2830" w:type="dxa"/>
            <w:gridSpan w:val="2"/>
            <w:vAlign w:val="center"/>
          </w:tcPr>
          <w:p w14:paraId="3B103AC0" w14:textId="1285692E" w:rsidR="008A048F" w:rsidRPr="00BD5295" w:rsidRDefault="00C51CE3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C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ategory</w:t>
            </w:r>
          </w:p>
        </w:tc>
        <w:tc>
          <w:tcPr>
            <w:tcW w:w="2410" w:type="dxa"/>
            <w:vAlign w:val="center"/>
          </w:tcPr>
          <w:p w14:paraId="1D7ED016" w14:textId="17BB6836" w:rsidR="008A048F" w:rsidRPr="00BD5295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 xml:space="preserve">LW </w:t>
            </w:r>
            <w:r w:rsidR="001D057A">
              <w:rPr>
                <w:rFonts w:asciiTheme="minorHAnsi" w:hAnsiTheme="minorHAnsi" w:cstheme="minorHAnsi"/>
                <w:sz w:val="21"/>
                <w:szCs w:val="21"/>
              </w:rPr>
              <w:t>scenario</w:t>
            </w:r>
          </w:p>
        </w:tc>
        <w:tc>
          <w:tcPr>
            <w:tcW w:w="0" w:type="auto"/>
            <w:vAlign w:val="center"/>
          </w:tcPr>
          <w:p w14:paraId="25018DE5" w14:textId="1E92C70C" w:rsidR="008A048F" w:rsidRPr="00BD5295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 xml:space="preserve">CT </w:t>
            </w:r>
            <w:r w:rsidR="001D057A">
              <w:rPr>
                <w:rFonts w:asciiTheme="minorHAnsi" w:hAnsiTheme="minorHAnsi" w:cstheme="minorHAnsi"/>
                <w:sz w:val="21"/>
                <w:szCs w:val="21"/>
              </w:rPr>
              <w:t>scenario</w:t>
            </w:r>
          </w:p>
        </w:tc>
      </w:tr>
      <w:tr w:rsidR="00BD5295" w:rsidRPr="00BD5295" w14:paraId="78CA4F2D" w14:textId="77777777" w:rsidTr="00EF2B18">
        <w:trPr>
          <w:trHeight w:val="340"/>
          <w:jc w:val="center"/>
        </w:trPr>
        <w:tc>
          <w:tcPr>
            <w:tcW w:w="2830" w:type="dxa"/>
            <w:gridSpan w:val="2"/>
            <w:vAlign w:val="center"/>
          </w:tcPr>
          <w:p w14:paraId="43ABAAB9" w14:textId="413D6C14" w:rsidR="008A048F" w:rsidRPr="00BD5295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S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hiftable peak demand (GW)</w:t>
            </w:r>
          </w:p>
        </w:tc>
        <w:tc>
          <w:tcPr>
            <w:tcW w:w="2410" w:type="dxa"/>
            <w:vAlign w:val="center"/>
          </w:tcPr>
          <w:p w14:paraId="37D09ADB" w14:textId="058D466E" w:rsidR="008A048F" w:rsidRPr="00BD5295" w:rsidRDefault="00251863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3.2</w:t>
            </w:r>
          </w:p>
        </w:tc>
        <w:tc>
          <w:tcPr>
            <w:tcW w:w="0" w:type="auto"/>
            <w:vAlign w:val="center"/>
          </w:tcPr>
          <w:p w14:paraId="7D8341AF" w14:textId="2E93291C" w:rsidR="008A048F" w:rsidRPr="00BD5295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3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.</w:t>
            </w:r>
            <w:r w:rsidR="00251863" w:rsidRPr="00BD5295">
              <w:rPr>
                <w:rFonts w:asciiTheme="minorHAnsi" w:hAnsiTheme="minorHAnsi" w:cstheme="minorHAnsi"/>
                <w:sz w:val="21"/>
                <w:szCs w:val="21"/>
              </w:rPr>
              <w:t>8</w:t>
            </w:r>
          </w:p>
        </w:tc>
      </w:tr>
      <w:tr w:rsidR="00BD5295" w:rsidRPr="00BD5295" w14:paraId="50642DC3" w14:textId="77777777" w:rsidTr="00EF2B18">
        <w:trPr>
          <w:trHeight w:val="340"/>
          <w:jc w:val="center"/>
        </w:trPr>
        <w:tc>
          <w:tcPr>
            <w:tcW w:w="2830" w:type="dxa"/>
            <w:gridSpan w:val="2"/>
            <w:vAlign w:val="center"/>
          </w:tcPr>
          <w:p w14:paraId="322507D4" w14:textId="0BBBB9B3" w:rsidR="008A048F" w:rsidRPr="00BD5295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B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S capacity</w:t>
            </w:r>
            <w:r w:rsidR="00136AC9" w:rsidRPr="00BD5295">
              <w:rPr>
                <w:rFonts w:asciiTheme="minorHAnsi" w:hAnsiTheme="minorHAnsi" w:cstheme="minorHAnsi"/>
                <w:sz w:val="21"/>
                <w:szCs w:val="21"/>
              </w:rPr>
              <w:t xml:space="preserve"> (GW)</w:t>
            </w:r>
          </w:p>
        </w:tc>
        <w:tc>
          <w:tcPr>
            <w:tcW w:w="2410" w:type="dxa"/>
            <w:vAlign w:val="center"/>
          </w:tcPr>
          <w:p w14:paraId="0425BA8B" w14:textId="2BC14FF4" w:rsidR="008A048F" w:rsidRPr="00BD5295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8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.4</w:t>
            </w:r>
          </w:p>
        </w:tc>
        <w:tc>
          <w:tcPr>
            <w:tcW w:w="0" w:type="auto"/>
            <w:vAlign w:val="center"/>
          </w:tcPr>
          <w:p w14:paraId="3C336A51" w14:textId="40C6A928" w:rsidR="008A048F" w:rsidRPr="00BD5295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7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.2</w:t>
            </w:r>
          </w:p>
        </w:tc>
      </w:tr>
      <w:tr w:rsidR="00BD5295" w:rsidRPr="00BD5295" w14:paraId="72671FE5" w14:textId="77777777" w:rsidTr="00EF2B18">
        <w:trPr>
          <w:trHeight w:val="340"/>
          <w:jc w:val="center"/>
        </w:trPr>
        <w:tc>
          <w:tcPr>
            <w:tcW w:w="2830" w:type="dxa"/>
            <w:gridSpan w:val="2"/>
            <w:vAlign w:val="center"/>
          </w:tcPr>
          <w:p w14:paraId="0403F70D" w14:textId="2B5ED547" w:rsidR="008A048F" w:rsidRPr="00BD5295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P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V capacity</w:t>
            </w:r>
            <w:r w:rsidR="00136AC9" w:rsidRPr="00BD5295">
              <w:rPr>
                <w:rFonts w:asciiTheme="minorHAnsi" w:hAnsiTheme="minorHAnsi" w:cstheme="minorHAnsi"/>
                <w:sz w:val="21"/>
                <w:szCs w:val="21"/>
              </w:rPr>
              <w:t xml:space="preserve"> (GW)</w:t>
            </w:r>
          </w:p>
        </w:tc>
        <w:tc>
          <w:tcPr>
            <w:tcW w:w="2410" w:type="dxa"/>
            <w:vAlign w:val="center"/>
          </w:tcPr>
          <w:p w14:paraId="5DC271FA" w14:textId="51AA0EBB" w:rsidR="008A048F" w:rsidRPr="00BD5295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4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0.7</w:t>
            </w:r>
          </w:p>
        </w:tc>
        <w:tc>
          <w:tcPr>
            <w:tcW w:w="0" w:type="auto"/>
            <w:vAlign w:val="center"/>
          </w:tcPr>
          <w:p w14:paraId="789B4266" w14:textId="20542A6A" w:rsidR="008A048F" w:rsidRPr="00BD5295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4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0.7</w:t>
            </w:r>
          </w:p>
        </w:tc>
      </w:tr>
      <w:tr w:rsidR="00BD5295" w:rsidRPr="00BD5295" w14:paraId="6602C7B6" w14:textId="77777777" w:rsidTr="00EF2B18">
        <w:trPr>
          <w:trHeight w:val="340"/>
          <w:jc w:val="center"/>
        </w:trPr>
        <w:tc>
          <w:tcPr>
            <w:tcW w:w="1555" w:type="dxa"/>
            <w:vMerge w:val="restart"/>
            <w:vAlign w:val="center"/>
          </w:tcPr>
          <w:p w14:paraId="09296C56" w14:textId="03F83994" w:rsidR="008A048F" w:rsidRPr="00BD5295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E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lectrical</w:t>
            </w:r>
            <w:r w:rsidR="00217209" w:rsidRPr="00BD5295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peak</w:t>
            </w:r>
            <w:r w:rsidR="002F630E" w:rsidRPr="00BD5295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demands (GW)</w:t>
            </w:r>
          </w:p>
        </w:tc>
        <w:tc>
          <w:tcPr>
            <w:tcW w:w="1275" w:type="dxa"/>
            <w:vAlign w:val="center"/>
          </w:tcPr>
          <w:p w14:paraId="78CABB79" w14:textId="0CCA64C5" w:rsidR="008A048F" w:rsidRPr="00BD5295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Heating</w:t>
            </w:r>
          </w:p>
        </w:tc>
        <w:tc>
          <w:tcPr>
            <w:tcW w:w="2410" w:type="dxa"/>
            <w:vAlign w:val="center"/>
          </w:tcPr>
          <w:p w14:paraId="1518F071" w14:textId="27295C68" w:rsidR="008A048F" w:rsidRPr="00BD5295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0.9</w:t>
            </w:r>
          </w:p>
        </w:tc>
        <w:tc>
          <w:tcPr>
            <w:tcW w:w="0" w:type="auto"/>
            <w:vAlign w:val="center"/>
          </w:tcPr>
          <w:p w14:paraId="340E0C98" w14:textId="57EBF7E7" w:rsidR="008A048F" w:rsidRPr="00BD5295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7.2</w:t>
            </w:r>
          </w:p>
        </w:tc>
      </w:tr>
      <w:tr w:rsidR="00BD5295" w:rsidRPr="00BD5295" w14:paraId="5146F189" w14:textId="77777777" w:rsidTr="00EF2B18">
        <w:trPr>
          <w:trHeight w:val="340"/>
          <w:jc w:val="center"/>
        </w:trPr>
        <w:tc>
          <w:tcPr>
            <w:tcW w:w="1555" w:type="dxa"/>
            <w:vMerge/>
            <w:vAlign w:val="center"/>
          </w:tcPr>
          <w:p w14:paraId="1B9A7BC4" w14:textId="77777777" w:rsidR="008A048F" w:rsidRPr="00BD5295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1BE0ECB2" w14:textId="4857CB1F" w:rsidR="008A048F" w:rsidRPr="00BD5295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E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V charging</w:t>
            </w:r>
          </w:p>
        </w:tc>
        <w:tc>
          <w:tcPr>
            <w:tcW w:w="2410" w:type="dxa"/>
            <w:vAlign w:val="center"/>
          </w:tcPr>
          <w:p w14:paraId="0E85E781" w14:textId="14870BEB" w:rsidR="008A048F" w:rsidRPr="00BD5295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8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.0</w:t>
            </w:r>
          </w:p>
        </w:tc>
        <w:tc>
          <w:tcPr>
            <w:tcW w:w="0" w:type="auto"/>
            <w:vAlign w:val="center"/>
          </w:tcPr>
          <w:p w14:paraId="700C99AD" w14:textId="12923921" w:rsidR="008A048F" w:rsidRPr="00BD5295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0.4</w:t>
            </w:r>
          </w:p>
        </w:tc>
      </w:tr>
      <w:tr w:rsidR="00BD5295" w:rsidRPr="00BD5295" w14:paraId="1CE649AA" w14:textId="77777777" w:rsidTr="00EF2B18">
        <w:trPr>
          <w:trHeight w:val="340"/>
          <w:jc w:val="center"/>
        </w:trPr>
        <w:tc>
          <w:tcPr>
            <w:tcW w:w="1555" w:type="dxa"/>
            <w:vMerge/>
            <w:vAlign w:val="center"/>
          </w:tcPr>
          <w:p w14:paraId="38938699" w14:textId="77777777" w:rsidR="008A048F" w:rsidRPr="00BD5295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5A6C1519" w14:textId="3A983539" w:rsidR="008A048F" w:rsidRPr="00BD5295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Others</w:t>
            </w:r>
          </w:p>
        </w:tc>
        <w:tc>
          <w:tcPr>
            <w:tcW w:w="2410" w:type="dxa"/>
            <w:vAlign w:val="center"/>
          </w:tcPr>
          <w:p w14:paraId="6E1BFC5F" w14:textId="1EE53698" w:rsidR="008A048F" w:rsidRPr="00BD5295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9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.5</w:t>
            </w:r>
          </w:p>
        </w:tc>
        <w:tc>
          <w:tcPr>
            <w:tcW w:w="0" w:type="auto"/>
            <w:vAlign w:val="center"/>
          </w:tcPr>
          <w:p w14:paraId="289F737F" w14:textId="0EA66329" w:rsidR="008A048F" w:rsidRPr="00BD5295" w:rsidRDefault="008A048F" w:rsidP="0025186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2.2</w:t>
            </w:r>
          </w:p>
        </w:tc>
      </w:tr>
    </w:tbl>
    <w:p w14:paraId="40FDBBCC" w14:textId="659F3490" w:rsidR="00A70607" w:rsidRPr="00BD5295" w:rsidRDefault="00AC4FA5" w:rsidP="00C63D28">
      <w:pPr>
        <w:rPr>
          <w:rFonts w:asciiTheme="minorHAnsi" w:hAnsiTheme="minorHAnsi" w:cstheme="minorHAnsi"/>
          <w:sz w:val="21"/>
          <w:szCs w:val="21"/>
        </w:rPr>
      </w:pPr>
      <w:r w:rsidRPr="00BD5295">
        <w:rPr>
          <w:rFonts w:asciiTheme="minorHAnsi" w:hAnsiTheme="minorHAnsi" w:cstheme="minorHAnsi"/>
          <w:sz w:val="21"/>
          <w:szCs w:val="21"/>
        </w:rPr>
        <w:br w:type="page"/>
      </w:r>
    </w:p>
    <w:p w14:paraId="611A46CA" w14:textId="0DB3FFA7" w:rsidR="00A70607" w:rsidRPr="00BD5295" w:rsidRDefault="00A70607" w:rsidP="00A70607">
      <w:pPr>
        <w:spacing w:afterLines="30" w:after="72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  <w:r w:rsidRPr="00BD5295">
        <w:rPr>
          <w:rFonts w:asciiTheme="minorHAnsi" w:hAnsiTheme="minorHAnsi" w:cstheme="minorHAnsi"/>
          <w:b/>
          <w:bCs/>
          <w:szCs w:val="21"/>
        </w:rPr>
        <w:lastRenderedPageBreak/>
        <w:t xml:space="preserve">Table S3. </w:t>
      </w:r>
      <w:r w:rsidR="00AB4E37" w:rsidRPr="00BD5295">
        <w:rPr>
          <w:rFonts w:asciiTheme="minorHAnsi" w:hAnsiTheme="minorHAnsi" w:cstheme="minorHAnsi"/>
          <w:b/>
          <w:bCs/>
          <w:szCs w:val="21"/>
        </w:rPr>
        <w:t xml:space="preserve">UK </w:t>
      </w:r>
      <w:r w:rsidR="00182E85" w:rsidRPr="00BD5295">
        <w:rPr>
          <w:rFonts w:asciiTheme="minorHAnsi" w:hAnsiTheme="minorHAnsi" w:cstheme="minorHAnsi"/>
          <w:b/>
          <w:bCs/>
          <w:szCs w:val="21"/>
        </w:rPr>
        <w:t>LVDNs</w:t>
      </w:r>
      <w:r w:rsidR="00AB4E37" w:rsidRPr="00BD5295">
        <w:rPr>
          <w:rFonts w:asciiTheme="minorHAnsi" w:hAnsiTheme="minorHAnsi" w:cstheme="minorHAnsi"/>
          <w:b/>
          <w:bCs/>
          <w:szCs w:val="21"/>
        </w:rPr>
        <w:t>’ per-household PV capacity and average initial loading level in different regions</w:t>
      </w:r>
      <w:r w:rsidR="00F66336" w:rsidRPr="00BD5295">
        <w:rPr>
          <w:rFonts w:asciiTheme="minorHAnsi" w:hAnsiTheme="minorHAnsi" w:cstheme="minorHAnsi"/>
          <w:b/>
          <w:bCs/>
          <w:szCs w:val="21"/>
        </w:rPr>
        <w:t>.</w:t>
      </w:r>
    </w:p>
    <w:tbl>
      <w:tblPr>
        <w:tblStyle w:val="affff8"/>
        <w:tblW w:w="0" w:type="auto"/>
        <w:jc w:val="center"/>
        <w:tblLook w:val="04A0" w:firstRow="1" w:lastRow="0" w:firstColumn="1" w:lastColumn="0" w:noHBand="0" w:noVBand="1"/>
      </w:tblPr>
      <w:tblGrid>
        <w:gridCol w:w="2323"/>
        <w:gridCol w:w="2934"/>
        <w:gridCol w:w="2543"/>
      </w:tblGrid>
      <w:tr w:rsidR="00BD5295" w:rsidRPr="00BD5295" w14:paraId="2A4E05D4" w14:textId="77777777" w:rsidTr="00EF2B18">
        <w:trPr>
          <w:trHeight w:val="340"/>
          <w:jc w:val="center"/>
        </w:trPr>
        <w:tc>
          <w:tcPr>
            <w:tcW w:w="0" w:type="auto"/>
            <w:vAlign w:val="center"/>
          </w:tcPr>
          <w:p w14:paraId="481AB0BD" w14:textId="5569AE54" w:rsidR="00A70607" w:rsidRPr="00BD5295" w:rsidRDefault="00A70607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Region</w:t>
            </w:r>
          </w:p>
        </w:tc>
        <w:tc>
          <w:tcPr>
            <w:tcW w:w="0" w:type="auto"/>
            <w:vAlign w:val="center"/>
          </w:tcPr>
          <w:p w14:paraId="42FB1814" w14:textId="2B37FB3C" w:rsidR="00A70607" w:rsidRPr="00BD5295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Per-household PV capacity (kW)</w:t>
            </w:r>
          </w:p>
        </w:tc>
        <w:tc>
          <w:tcPr>
            <w:tcW w:w="0" w:type="auto"/>
            <w:vAlign w:val="center"/>
          </w:tcPr>
          <w:p w14:paraId="35D793CE" w14:textId="3E67B9BB" w:rsidR="00A70607" w:rsidRPr="00BD5295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A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verage initial loading level</w:t>
            </w:r>
          </w:p>
        </w:tc>
      </w:tr>
      <w:tr w:rsidR="00BD5295" w:rsidRPr="00BD5295" w14:paraId="2E3887A2" w14:textId="77777777" w:rsidTr="00EF2B18">
        <w:trPr>
          <w:trHeight w:val="340"/>
          <w:jc w:val="center"/>
        </w:trPr>
        <w:tc>
          <w:tcPr>
            <w:tcW w:w="0" w:type="auto"/>
            <w:vAlign w:val="center"/>
          </w:tcPr>
          <w:p w14:paraId="0E424E24" w14:textId="4CAA7ED7" w:rsidR="00A70607" w:rsidRPr="00BD5295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S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outh West</w:t>
            </w:r>
          </w:p>
        </w:tc>
        <w:tc>
          <w:tcPr>
            <w:tcW w:w="0" w:type="auto"/>
            <w:vAlign w:val="center"/>
          </w:tcPr>
          <w:p w14:paraId="20BC706E" w14:textId="490EE2CD" w:rsidR="00A70607" w:rsidRPr="00BD5295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3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.2</w:t>
            </w:r>
          </w:p>
        </w:tc>
        <w:tc>
          <w:tcPr>
            <w:tcW w:w="0" w:type="auto"/>
            <w:vAlign w:val="center"/>
          </w:tcPr>
          <w:p w14:paraId="7831EC06" w14:textId="5CBBAE02" w:rsidR="00A70607" w:rsidRPr="00BD5295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6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7%</w:t>
            </w:r>
          </w:p>
        </w:tc>
      </w:tr>
      <w:tr w:rsidR="00BD5295" w:rsidRPr="00BD5295" w14:paraId="1B729862" w14:textId="77777777" w:rsidTr="00EF2B18">
        <w:trPr>
          <w:trHeight w:val="340"/>
          <w:jc w:val="center"/>
        </w:trPr>
        <w:tc>
          <w:tcPr>
            <w:tcW w:w="0" w:type="auto"/>
            <w:vAlign w:val="center"/>
          </w:tcPr>
          <w:p w14:paraId="49B82998" w14:textId="43BCF662" w:rsidR="00A70607" w:rsidRPr="00BD5295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S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 xml:space="preserve">outh East &amp; </w:t>
            </w: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London</w:t>
            </w:r>
          </w:p>
        </w:tc>
        <w:tc>
          <w:tcPr>
            <w:tcW w:w="0" w:type="auto"/>
            <w:vAlign w:val="center"/>
          </w:tcPr>
          <w:p w14:paraId="39207A98" w14:textId="1BC026AE" w:rsidR="00A70607" w:rsidRPr="00BD5295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.2</w:t>
            </w:r>
          </w:p>
        </w:tc>
        <w:tc>
          <w:tcPr>
            <w:tcW w:w="0" w:type="auto"/>
            <w:vAlign w:val="center"/>
          </w:tcPr>
          <w:p w14:paraId="2E0BF2E9" w14:textId="74B81BE7" w:rsidR="00A70607" w:rsidRPr="00BD5295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6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1%</w:t>
            </w:r>
          </w:p>
        </w:tc>
      </w:tr>
      <w:tr w:rsidR="00BD5295" w:rsidRPr="00BD5295" w14:paraId="37507814" w14:textId="77777777" w:rsidTr="00EF2B18">
        <w:trPr>
          <w:trHeight w:val="340"/>
          <w:jc w:val="center"/>
        </w:trPr>
        <w:tc>
          <w:tcPr>
            <w:tcW w:w="0" w:type="auto"/>
            <w:vAlign w:val="center"/>
          </w:tcPr>
          <w:p w14:paraId="164CA2DF" w14:textId="17AAAC26" w:rsidR="00A70607" w:rsidRPr="00BD5295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M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idlands &amp; East England</w:t>
            </w:r>
          </w:p>
        </w:tc>
        <w:tc>
          <w:tcPr>
            <w:tcW w:w="0" w:type="auto"/>
            <w:vAlign w:val="center"/>
          </w:tcPr>
          <w:p w14:paraId="1511127E" w14:textId="0A95EE2C" w:rsidR="00A70607" w:rsidRPr="00BD5295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.2</w:t>
            </w:r>
          </w:p>
        </w:tc>
        <w:tc>
          <w:tcPr>
            <w:tcW w:w="0" w:type="auto"/>
            <w:vAlign w:val="center"/>
          </w:tcPr>
          <w:p w14:paraId="4AFF1835" w14:textId="538CCCEB" w:rsidR="00A70607" w:rsidRPr="00BD5295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6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4%</w:t>
            </w:r>
          </w:p>
        </w:tc>
      </w:tr>
      <w:tr w:rsidR="00BD5295" w:rsidRPr="00BD5295" w14:paraId="412C3965" w14:textId="77777777" w:rsidTr="00EF2B18">
        <w:trPr>
          <w:trHeight w:val="340"/>
          <w:jc w:val="center"/>
        </w:trPr>
        <w:tc>
          <w:tcPr>
            <w:tcW w:w="0" w:type="auto"/>
            <w:vAlign w:val="center"/>
          </w:tcPr>
          <w:p w14:paraId="2D57827D" w14:textId="41ABDA91" w:rsidR="00045B6B" w:rsidRPr="00BD5295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N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orth England</w:t>
            </w:r>
          </w:p>
        </w:tc>
        <w:tc>
          <w:tcPr>
            <w:tcW w:w="0" w:type="auto"/>
            <w:vAlign w:val="center"/>
          </w:tcPr>
          <w:p w14:paraId="1135B9D3" w14:textId="0DD49AF4" w:rsidR="00045B6B" w:rsidRPr="00BD5295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.4</w:t>
            </w:r>
          </w:p>
        </w:tc>
        <w:tc>
          <w:tcPr>
            <w:tcW w:w="0" w:type="auto"/>
            <w:vAlign w:val="center"/>
          </w:tcPr>
          <w:p w14:paraId="552680E8" w14:textId="4BF03BBD" w:rsidR="00045B6B" w:rsidRPr="00BD5295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5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7%</w:t>
            </w:r>
          </w:p>
        </w:tc>
      </w:tr>
      <w:tr w:rsidR="00BD5295" w:rsidRPr="00BD5295" w14:paraId="54652D34" w14:textId="77777777" w:rsidTr="00EF2B18">
        <w:trPr>
          <w:trHeight w:val="340"/>
          <w:jc w:val="center"/>
        </w:trPr>
        <w:tc>
          <w:tcPr>
            <w:tcW w:w="0" w:type="auto"/>
            <w:vAlign w:val="center"/>
          </w:tcPr>
          <w:p w14:paraId="3C79FE10" w14:textId="1F1A534C" w:rsidR="00A70607" w:rsidRPr="00BD5295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S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cotland</w:t>
            </w:r>
          </w:p>
        </w:tc>
        <w:tc>
          <w:tcPr>
            <w:tcW w:w="0" w:type="auto"/>
            <w:vAlign w:val="center"/>
          </w:tcPr>
          <w:p w14:paraId="2F148E6B" w14:textId="795C7F7F" w:rsidR="00A70607" w:rsidRPr="00BD5295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.6</w:t>
            </w:r>
          </w:p>
        </w:tc>
        <w:tc>
          <w:tcPr>
            <w:tcW w:w="0" w:type="auto"/>
            <w:vAlign w:val="center"/>
          </w:tcPr>
          <w:p w14:paraId="42A87A35" w14:textId="24BA66AD" w:rsidR="00A70607" w:rsidRPr="00BD5295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5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4%</w:t>
            </w:r>
          </w:p>
        </w:tc>
      </w:tr>
      <w:tr w:rsidR="00BD5295" w:rsidRPr="00BD5295" w14:paraId="686032D7" w14:textId="77777777" w:rsidTr="00EF2B18">
        <w:trPr>
          <w:trHeight w:val="340"/>
          <w:jc w:val="center"/>
        </w:trPr>
        <w:tc>
          <w:tcPr>
            <w:tcW w:w="0" w:type="auto"/>
            <w:vAlign w:val="center"/>
          </w:tcPr>
          <w:p w14:paraId="35AA97A0" w14:textId="793D6F76" w:rsidR="00A70607" w:rsidRPr="00BD5295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W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ales</w:t>
            </w:r>
          </w:p>
        </w:tc>
        <w:tc>
          <w:tcPr>
            <w:tcW w:w="0" w:type="auto"/>
            <w:vAlign w:val="center"/>
          </w:tcPr>
          <w:p w14:paraId="6C87B51B" w14:textId="3658AD86" w:rsidR="00A70607" w:rsidRPr="00BD5295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.4</w:t>
            </w:r>
          </w:p>
        </w:tc>
        <w:tc>
          <w:tcPr>
            <w:tcW w:w="0" w:type="auto"/>
            <w:vAlign w:val="center"/>
          </w:tcPr>
          <w:p w14:paraId="2D3BC0CD" w14:textId="024BE17F" w:rsidR="00A70607" w:rsidRPr="00BD5295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5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8%</w:t>
            </w:r>
          </w:p>
        </w:tc>
      </w:tr>
      <w:tr w:rsidR="00C30893" w:rsidRPr="00BD5295" w14:paraId="7585EA43" w14:textId="77777777" w:rsidTr="00EF2B18">
        <w:trPr>
          <w:trHeight w:val="340"/>
          <w:jc w:val="center"/>
        </w:trPr>
        <w:tc>
          <w:tcPr>
            <w:tcW w:w="0" w:type="auto"/>
            <w:vAlign w:val="center"/>
          </w:tcPr>
          <w:p w14:paraId="2A345B09" w14:textId="293DAAC8" w:rsidR="00A70607" w:rsidRPr="00BD5295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N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orthern Ireland</w:t>
            </w:r>
          </w:p>
        </w:tc>
        <w:tc>
          <w:tcPr>
            <w:tcW w:w="0" w:type="auto"/>
            <w:vAlign w:val="center"/>
          </w:tcPr>
          <w:p w14:paraId="3595245D" w14:textId="3A361767" w:rsidR="00A70607" w:rsidRPr="00BD5295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.2</w:t>
            </w:r>
          </w:p>
        </w:tc>
        <w:tc>
          <w:tcPr>
            <w:tcW w:w="0" w:type="auto"/>
            <w:vAlign w:val="center"/>
          </w:tcPr>
          <w:p w14:paraId="35A0D130" w14:textId="6824B34B" w:rsidR="00A70607" w:rsidRPr="00BD5295" w:rsidRDefault="00045B6B" w:rsidP="00FA573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5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5%</w:t>
            </w:r>
          </w:p>
        </w:tc>
      </w:tr>
    </w:tbl>
    <w:p w14:paraId="7AE39AFB" w14:textId="77777777" w:rsidR="00A70607" w:rsidRPr="00BD5295" w:rsidRDefault="00A70607" w:rsidP="00C63D28">
      <w:pPr>
        <w:rPr>
          <w:rFonts w:asciiTheme="minorHAnsi" w:hAnsiTheme="minorHAnsi" w:cstheme="minorHAnsi"/>
          <w:sz w:val="21"/>
          <w:szCs w:val="21"/>
        </w:rPr>
      </w:pPr>
    </w:p>
    <w:p w14:paraId="1F91674A" w14:textId="33AE03EF" w:rsidR="00837427" w:rsidRPr="00BD5295" w:rsidRDefault="00AC4FA5" w:rsidP="00C63D28">
      <w:pPr>
        <w:rPr>
          <w:rFonts w:asciiTheme="minorHAnsi" w:hAnsiTheme="minorHAnsi" w:cstheme="minorHAnsi"/>
          <w:sz w:val="21"/>
          <w:szCs w:val="21"/>
        </w:rPr>
      </w:pPr>
      <w:r w:rsidRPr="00BD5295">
        <w:rPr>
          <w:rFonts w:asciiTheme="minorHAnsi" w:hAnsiTheme="minorHAnsi" w:cstheme="minorHAnsi"/>
          <w:sz w:val="21"/>
          <w:szCs w:val="21"/>
        </w:rPr>
        <w:br w:type="page"/>
      </w:r>
    </w:p>
    <w:p w14:paraId="797F1318" w14:textId="59C4E51B" w:rsidR="00837427" w:rsidRPr="00BD5295" w:rsidRDefault="00AB4E37" w:rsidP="00AB4E37">
      <w:pPr>
        <w:spacing w:afterLines="30" w:after="72"/>
        <w:jc w:val="center"/>
        <w:rPr>
          <w:rFonts w:asciiTheme="minorHAnsi" w:hAnsiTheme="minorHAnsi" w:cstheme="minorHAnsi"/>
          <w:b/>
          <w:bCs/>
          <w:sz w:val="21"/>
          <w:szCs w:val="21"/>
          <w:lang w:eastAsia="zh-CN"/>
        </w:rPr>
      </w:pPr>
      <w:r w:rsidRPr="00BD5295">
        <w:rPr>
          <w:rFonts w:asciiTheme="minorHAnsi" w:hAnsiTheme="minorHAnsi" w:cstheme="minorHAnsi"/>
          <w:b/>
          <w:bCs/>
          <w:szCs w:val="21"/>
        </w:rPr>
        <w:lastRenderedPageBreak/>
        <w:t xml:space="preserve">Table S4. </w:t>
      </w:r>
      <w:r w:rsidR="005D6AA9" w:rsidRPr="00BD5295">
        <w:rPr>
          <w:rFonts w:asciiTheme="minorHAnsi" w:hAnsiTheme="minorHAnsi" w:cstheme="minorHAnsi" w:hint="eastAsia"/>
          <w:b/>
          <w:bCs/>
          <w:szCs w:val="21"/>
          <w:lang w:eastAsia="zh-CN"/>
        </w:rPr>
        <w:t>C</w:t>
      </w:r>
      <w:r w:rsidR="005D6AA9" w:rsidRPr="00BD5295">
        <w:rPr>
          <w:rFonts w:asciiTheme="minorHAnsi" w:hAnsiTheme="minorHAnsi" w:cstheme="minorHAnsi"/>
          <w:b/>
          <w:bCs/>
          <w:szCs w:val="21"/>
        </w:rPr>
        <w:t>omparison of the maximum substation power flow of different cases in different years under the LW scenario</w:t>
      </w:r>
      <w:r w:rsidR="00261167" w:rsidRPr="00BD5295">
        <w:rPr>
          <w:rFonts w:asciiTheme="minorHAnsi" w:hAnsiTheme="minorHAnsi" w:cstheme="minorHAnsi" w:hint="eastAsia"/>
          <w:b/>
          <w:bCs/>
          <w:szCs w:val="21"/>
          <w:lang w:eastAsia="zh-CN"/>
        </w:rPr>
        <w:t>.</w:t>
      </w:r>
    </w:p>
    <w:tbl>
      <w:tblPr>
        <w:tblStyle w:val="affff8"/>
        <w:tblW w:w="5000" w:type="pct"/>
        <w:jc w:val="center"/>
        <w:tblLook w:val="04A0" w:firstRow="1" w:lastRow="0" w:firstColumn="1" w:lastColumn="0" w:noHBand="0" w:noVBand="1"/>
      </w:tblPr>
      <w:tblGrid>
        <w:gridCol w:w="860"/>
        <w:gridCol w:w="1152"/>
        <w:gridCol w:w="1694"/>
        <w:gridCol w:w="735"/>
        <w:gridCol w:w="1681"/>
        <w:gridCol w:w="735"/>
        <w:gridCol w:w="1760"/>
        <w:gridCol w:w="733"/>
      </w:tblGrid>
      <w:tr w:rsidR="00BD5295" w:rsidRPr="00BD5295" w14:paraId="53F989FD" w14:textId="40BB13F3" w:rsidTr="00D95FB4">
        <w:trPr>
          <w:trHeight w:val="340"/>
          <w:jc w:val="center"/>
        </w:trPr>
        <w:tc>
          <w:tcPr>
            <w:tcW w:w="460" w:type="pct"/>
            <w:vAlign w:val="center"/>
          </w:tcPr>
          <w:p w14:paraId="579A0345" w14:textId="728FD86E" w:rsidR="005676AB" w:rsidRPr="00BD5295" w:rsidRDefault="005676AB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Year</w:t>
            </w:r>
          </w:p>
        </w:tc>
        <w:tc>
          <w:tcPr>
            <w:tcW w:w="616" w:type="pct"/>
            <w:vAlign w:val="center"/>
          </w:tcPr>
          <w:p w14:paraId="4A7C5445" w14:textId="26EC614E" w:rsidR="005676AB" w:rsidRPr="00BD5295" w:rsidRDefault="005676AB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Cases</w:t>
            </w:r>
          </w:p>
        </w:tc>
        <w:tc>
          <w:tcPr>
            <w:tcW w:w="3924" w:type="pct"/>
            <w:gridSpan w:val="6"/>
            <w:vAlign w:val="center"/>
          </w:tcPr>
          <w:p w14:paraId="63F92605" w14:textId="4ED60AED" w:rsidR="005676AB" w:rsidRPr="00BD5295" w:rsidRDefault="005676AB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Annual maximum substation flow (kVA)</w:t>
            </w:r>
          </w:p>
        </w:tc>
      </w:tr>
      <w:tr w:rsidR="00BD5295" w:rsidRPr="00BD5295" w14:paraId="7C4A6762" w14:textId="6834785D" w:rsidTr="00D95FB4">
        <w:trPr>
          <w:trHeight w:val="340"/>
          <w:jc w:val="center"/>
        </w:trPr>
        <w:tc>
          <w:tcPr>
            <w:tcW w:w="460" w:type="pct"/>
            <w:vMerge w:val="restart"/>
            <w:vAlign w:val="center"/>
          </w:tcPr>
          <w:p w14:paraId="272F9497" w14:textId="02849155" w:rsidR="005676AB" w:rsidRPr="00BD5295" w:rsidRDefault="005676AB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2020</w:t>
            </w:r>
          </w:p>
        </w:tc>
        <w:tc>
          <w:tcPr>
            <w:tcW w:w="616" w:type="pct"/>
            <w:vAlign w:val="center"/>
          </w:tcPr>
          <w:p w14:paraId="67642AFC" w14:textId="0C102E6C" w:rsidR="005676AB" w:rsidRPr="00BD5295" w:rsidRDefault="005676AB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No Flex</w:t>
            </w:r>
          </w:p>
        </w:tc>
        <w:tc>
          <w:tcPr>
            <w:tcW w:w="906" w:type="pct"/>
            <w:vAlign w:val="center"/>
          </w:tcPr>
          <w:p w14:paraId="08D2065A" w14:textId="1E3ABB12" w:rsidR="005676AB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</w:t>
            </w:r>
            <w:r w:rsidR="005676AB" w:rsidRPr="00BD5295">
              <w:rPr>
                <w:rFonts w:asciiTheme="minorHAnsi" w:hAnsiTheme="minorHAnsi" w:cstheme="minorHAnsi"/>
                <w:sz w:val="21"/>
                <w:szCs w:val="21"/>
              </w:rPr>
              <w:t xml:space="preserve"> bound</w:t>
            </w:r>
          </w:p>
        </w:tc>
        <w:tc>
          <w:tcPr>
            <w:tcW w:w="393" w:type="pct"/>
            <w:vAlign w:val="center"/>
          </w:tcPr>
          <w:p w14:paraId="61DA242E" w14:textId="16553977" w:rsidR="005676AB" w:rsidRPr="00BD5295" w:rsidRDefault="0025564D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126</w:t>
            </w:r>
          </w:p>
        </w:tc>
        <w:tc>
          <w:tcPr>
            <w:tcW w:w="899" w:type="pct"/>
            <w:vAlign w:val="center"/>
          </w:tcPr>
          <w:p w14:paraId="3D08B838" w14:textId="61F948A5" w:rsidR="005676AB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</w:t>
            </w:r>
            <w:r w:rsidR="005676AB" w:rsidRPr="00BD5295">
              <w:rPr>
                <w:rFonts w:asciiTheme="minorHAnsi" w:hAnsiTheme="minorHAnsi" w:cstheme="minorHAnsi"/>
                <w:sz w:val="21"/>
                <w:szCs w:val="21"/>
              </w:rPr>
              <w:t xml:space="preserve"> bound</w:t>
            </w:r>
          </w:p>
        </w:tc>
        <w:tc>
          <w:tcPr>
            <w:tcW w:w="393" w:type="pct"/>
            <w:vAlign w:val="center"/>
          </w:tcPr>
          <w:p w14:paraId="61769343" w14:textId="0392A1E4" w:rsidR="005676AB" w:rsidRPr="00BD5295" w:rsidRDefault="005676AB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137</w:t>
            </w:r>
          </w:p>
        </w:tc>
        <w:tc>
          <w:tcPr>
            <w:tcW w:w="941" w:type="pct"/>
            <w:vAlign w:val="center"/>
          </w:tcPr>
          <w:p w14:paraId="5B8A3881" w14:textId="77C2C330" w:rsidR="005676AB" w:rsidRPr="00BD5295" w:rsidRDefault="005676AB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3FFA6CDD" w14:textId="1ECB1006" w:rsidR="005676AB" w:rsidRPr="00BD5295" w:rsidRDefault="0079543D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130</w:t>
            </w:r>
          </w:p>
        </w:tc>
      </w:tr>
      <w:tr w:rsidR="00BD5295" w:rsidRPr="00BD5295" w14:paraId="1B59D24C" w14:textId="17ED2225" w:rsidTr="00D95FB4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0F1A7961" w14:textId="7FC60E36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05AF34A4" w14:textId="13301296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No P2P</w:t>
            </w:r>
          </w:p>
        </w:tc>
        <w:tc>
          <w:tcPr>
            <w:tcW w:w="906" w:type="pct"/>
            <w:vAlign w:val="center"/>
          </w:tcPr>
          <w:p w14:paraId="2D83261C" w14:textId="24F311B8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63C6B55E" w14:textId="16CBBFFE" w:rsidR="008B5AF5" w:rsidRPr="00BD5295" w:rsidRDefault="0025564D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123</w:t>
            </w:r>
          </w:p>
        </w:tc>
        <w:tc>
          <w:tcPr>
            <w:tcW w:w="899" w:type="pct"/>
            <w:vAlign w:val="center"/>
          </w:tcPr>
          <w:p w14:paraId="78D70FE4" w14:textId="17DA3706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552F356A" w14:textId="0FBC0402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3</w:t>
            </w:r>
            <w:r w:rsidR="0079543D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6</w:t>
            </w:r>
          </w:p>
        </w:tc>
        <w:tc>
          <w:tcPr>
            <w:tcW w:w="941" w:type="pct"/>
            <w:vAlign w:val="center"/>
          </w:tcPr>
          <w:p w14:paraId="05A6C605" w14:textId="678A47C8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7F4393D2" w14:textId="50ED92FF" w:rsidR="008B5AF5" w:rsidRPr="00BD5295" w:rsidRDefault="0079543D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129</w:t>
            </w:r>
          </w:p>
        </w:tc>
      </w:tr>
      <w:tr w:rsidR="00BD5295" w:rsidRPr="00BD5295" w14:paraId="52CDAA60" w14:textId="4F684225" w:rsidTr="00D95FB4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7B8CF249" w14:textId="10E599BA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6937DC85" w14:textId="19C15AB6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Full P2P</w:t>
            </w:r>
          </w:p>
        </w:tc>
        <w:tc>
          <w:tcPr>
            <w:tcW w:w="906" w:type="pct"/>
            <w:vAlign w:val="center"/>
          </w:tcPr>
          <w:p w14:paraId="1F13B9DA" w14:textId="1C103999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4966BAA0" w14:textId="63501E8F" w:rsidR="008B5AF5" w:rsidRPr="00BD5295" w:rsidRDefault="0025564D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119</w:t>
            </w:r>
          </w:p>
        </w:tc>
        <w:tc>
          <w:tcPr>
            <w:tcW w:w="899" w:type="pct"/>
            <w:vAlign w:val="center"/>
          </w:tcPr>
          <w:p w14:paraId="2FD7AB1F" w14:textId="50906038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7F926F1D" w14:textId="045AA9CE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3</w:t>
            </w:r>
            <w:r w:rsidR="0079543D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5</w:t>
            </w:r>
          </w:p>
        </w:tc>
        <w:tc>
          <w:tcPr>
            <w:tcW w:w="941" w:type="pct"/>
            <w:vAlign w:val="center"/>
          </w:tcPr>
          <w:p w14:paraId="2E415E8C" w14:textId="3EF0BA6B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6DBE523E" w14:textId="70127855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</w:t>
            </w:r>
            <w:r w:rsidR="0079543D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7</w:t>
            </w:r>
          </w:p>
        </w:tc>
      </w:tr>
      <w:tr w:rsidR="00BD5295" w:rsidRPr="00BD5295" w14:paraId="01762B49" w14:textId="1A0190F1" w:rsidTr="00D95FB4">
        <w:trPr>
          <w:trHeight w:val="340"/>
          <w:jc w:val="center"/>
        </w:trPr>
        <w:tc>
          <w:tcPr>
            <w:tcW w:w="460" w:type="pct"/>
            <w:vMerge w:val="restart"/>
            <w:vAlign w:val="center"/>
          </w:tcPr>
          <w:p w14:paraId="43BAEEED" w14:textId="77890BAC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bookmarkStart w:id="2" w:name="_Hlk137649674"/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2025</w:t>
            </w:r>
          </w:p>
        </w:tc>
        <w:tc>
          <w:tcPr>
            <w:tcW w:w="616" w:type="pct"/>
            <w:vAlign w:val="center"/>
          </w:tcPr>
          <w:p w14:paraId="756CD761" w14:textId="30FE1DAA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No Flex</w:t>
            </w:r>
          </w:p>
        </w:tc>
        <w:tc>
          <w:tcPr>
            <w:tcW w:w="906" w:type="pct"/>
            <w:vAlign w:val="center"/>
          </w:tcPr>
          <w:p w14:paraId="6B8FA9E8" w14:textId="4AF78C47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26C441A4" w14:textId="108213B8" w:rsidR="008B5AF5" w:rsidRPr="00BD5295" w:rsidRDefault="0025564D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127</w:t>
            </w:r>
          </w:p>
        </w:tc>
        <w:tc>
          <w:tcPr>
            <w:tcW w:w="899" w:type="pct"/>
            <w:vAlign w:val="center"/>
          </w:tcPr>
          <w:p w14:paraId="373F42BC" w14:textId="0F95A5BC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384ADCCD" w14:textId="4FB30962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39</w:t>
            </w:r>
          </w:p>
        </w:tc>
        <w:tc>
          <w:tcPr>
            <w:tcW w:w="941" w:type="pct"/>
            <w:vAlign w:val="center"/>
          </w:tcPr>
          <w:p w14:paraId="54AE0A50" w14:textId="342C70E4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49223B67" w14:textId="50BE833E" w:rsidR="008B5AF5" w:rsidRPr="00BD5295" w:rsidRDefault="0079543D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133</w:t>
            </w:r>
          </w:p>
        </w:tc>
      </w:tr>
      <w:tr w:rsidR="00BD5295" w:rsidRPr="00BD5295" w14:paraId="7E3E01E3" w14:textId="6893AB8D" w:rsidTr="00D95FB4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24150A06" w14:textId="77777777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562E3B94" w14:textId="1FC4CFF0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No P2P</w:t>
            </w:r>
          </w:p>
        </w:tc>
        <w:tc>
          <w:tcPr>
            <w:tcW w:w="906" w:type="pct"/>
            <w:vAlign w:val="center"/>
          </w:tcPr>
          <w:p w14:paraId="46B08DD5" w14:textId="7FCC865A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16C8CFAC" w14:textId="1BED49D9" w:rsidR="008B5AF5" w:rsidRPr="00BD5295" w:rsidRDefault="0025564D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123</w:t>
            </w:r>
          </w:p>
        </w:tc>
        <w:tc>
          <w:tcPr>
            <w:tcW w:w="899" w:type="pct"/>
            <w:vAlign w:val="center"/>
          </w:tcPr>
          <w:p w14:paraId="319F1ACA" w14:textId="5B5ED9C2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6DCCF987" w14:textId="2BE386CA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37</w:t>
            </w:r>
          </w:p>
        </w:tc>
        <w:tc>
          <w:tcPr>
            <w:tcW w:w="941" w:type="pct"/>
            <w:vAlign w:val="center"/>
          </w:tcPr>
          <w:p w14:paraId="2CA76959" w14:textId="27F3A263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04292874" w14:textId="544FF1BE" w:rsidR="008B5AF5" w:rsidRPr="00BD5295" w:rsidRDefault="0079543D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130</w:t>
            </w:r>
          </w:p>
        </w:tc>
      </w:tr>
      <w:tr w:rsidR="00BD5295" w:rsidRPr="00BD5295" w14:paraId="2320B01B" w14:textId="7A1F03DA" w:rsidTr="00EF2B18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5A53183A" w14:textId="77777777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40D53C3E" w14:textId="5C69E11C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Full P2P</w:t>
            </w:r>
          </w:p>
        </w:tc>
        <w:tc>
          <w:tcPr>
            <w:tcW w:w="906" w:type="pct"/>
            <w:vAlign w:val="center"/>
          </w:tcPr>
          <w:p w14:paraId="52084A8C" w14:textId="308064E9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2BE0AAF6" w14:textId="45ABFF33" w:rsidR="008B5AF5" w:rsidRPr="00BD5295" w:rsidRDefault="0025564D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117</w:t>
            </w:r>
          </w:p>
        </w:tc>
        <w:tc>
          <w:tcPr>
            <w:tcW w:w="899" w:type="pct"/>
            <w:vAlign w:val="center"/>
          </w:tcPr>
          <w:p w14:paraId="74BD264A" w14:textId="5D878C68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61AE6EA7" w14:textId="66B7BFA5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31</w:t>
            </w:r>
          </w:p>
        </w:tc>
        <w:tc>
          <w:tcPr>
            <w:tcW w:w="941" w:type="pct"/>
            <w:vAlign w:val="center"/>
          </w:tcPr>
          <w:p w14:paraId="117CB0E1" w14:textId="48A97559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12E3B178" w14:textId="29ECE5D0" w:rsidR="008B5AF5" w:rsidRPr="00BD5295" w:rsidRDefault="0079543D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123</w:t>
            </w:r>
          </w:p>
        </w:tc>
      </w:tr>
      <w:bookmarkEnd w:id="2"/>
      <w:tr w:rsidR="00BD5295" w:rsidRPr="00BD5295" w14:paraId="19BD6799" w14:textId="40AA7BD2" w:rsidTr="00D95FB4">
        <w:trPr>
          <w:trHeight w:val="340"/>
          <w:jc w:val="center"/>
        </w:trPr>
        <w:tc>
          <w:tcPr>
            <w:tcW w:w="460" w:type="pct"/>
            <w:vMerge w:val="restart"/>
            <w:vAlign w:val="center"/>
          </w:tcPr>
          <w:p w14:paraId="0D663B48" w14:textId="6E354764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2030</w:t>
            </w:r>
          </w:p>
        </w:tc>
        <w:tc>
          <w:tcPr>
            <w:tcW w:w="616" w:type="pct"/>
            <w:vAlign w:val="center"/>
          </w:tcPr>
          <w:p w14:paraId="25FCEB6F" w14:textId="77777777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No Flex</w:t>
            </w:r>
          </w:p>
        </w:tc>
        <w:tc>
          <w:tcPr>
            <w:tcW w:w="906" w:type="pct"/>
            <w:vAlign w:val="center"/>
          </w:tcPr>
          <w:p w14:paraId="369553D2" w14:textId="09FB23D7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075B220E" w14:textId="5A4629FE" w:rsidR="008B5AF5" w:rsidRPr="00BD5295" w:rsidRDefault="0025564D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161</w:t>
            </w:r>
          </w:p>
        </w:tc>
        <w:tc>
          <w:tcPr>
            <w:tcW w:w="899" w:type="pct"/>
            <w:vAlign w:val="center"/>
          </w:tcPr>
          <w:p w14:paraId="673632E6" w14:textId="243D131B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49A8AC1F" w14:textId="15BC4163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8</w:t>
            </w:r>
            <w:r w:rsidR="00863A1E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4</w:t>
            </w:r>
          </w:p>
        </w:tc>
        <w:tc>
          <w:tcPr>
            <w:tcW w:w="941" w:type="pct"/>
            <w:vAlign w:val="center"/>
          </w:tcPr>
          <w:p w14:paraId="35563D27" w14:textId="2807B8D1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675CEE18" w14:textId="2FAF4661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70</w:t>
            </w:r>
          </w:p>
        </w:tc>
      </w:tr>
      <w:tr w:rsidR="00BD5295" w:rsidRPr="00BD5295" w14:paraId="7A8ABE2B" w14:textId="19884436" w:rsidTr="00D95FB4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6CB3E3E1" w14:textId="77777777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4C3A0DAC" w14:textId="77777777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No P2P</w:t>
            </w:r>
          </w:p>
        </w:tc>
        <w:tc>
          <w:tcPr>
            <w:tcW w:w="906" w:type="pct"/>
            <w:vAlign w:val="center"/>
          </w:tcPr>
          <w:p w14:paraId="1CDD8D84" w14:textId="0050ABD5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16E5A874" w14:textId="538150D9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4</w:t>
            </w:r>
            <w:r w:rsidR="0025564D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0</w:t>
            </w:r>
          </w:p>
        </w:tc>
        <w:tc>
          <w:tcPr>
            <w:tcW w:w="899" w:type="pct"/>
            <w:vAlign w:val="center"/>
          </w:tcPr>
          <w:p w14:paraId="16DF4ECE" w14:textId="27EBE8E1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6EC70CBC" w14:textId="42D65119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59</w:t>
            </w:r>
          </w:p>
        </w:tc>
        <w:tc>
          <w:tcPr>
            <w:tcW w:w="941" w:type="pct"/>
            <w:vAlign w:val="center"/>
          </w:tcPr>
          <w:p w14:paraId="21D4713B" w14:textId="4B49E977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1BAD9D71" w14:textId="036357A0" w:rsidR="008B5AF5" w:rsidRPr="00BD5295" w:rsidRDefault="0079543D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149</w:t>
            </w:r>
          </w:p>
        </w:tc>
      </w:tr>
      <w:tr w:rsidR="00BD5295" w:rsidRPr="00BD5295" w14:paraId="02C18192" w14:textId="46F4EB1D" w:rsidTr="00D95FB4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3F42CB63" w14:textId="77777777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00817ACC" w14:textId="77777777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Full P2P</w:t>
            </w:r>
          </w:p>
        </w:tc>
        <w:tc>
          <w:tcPr>
            <w:tcW w:w="906" w:type="pct"/>
            <w:vAlign w:val="center"/>
          </w:tcPr>
          <w:p w14:paraId="67F6D11F" w14:textId="7C4CC4A6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1FEC5957" w14:textId="6FFF64B6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</w:t>
            </w:r>
            <w:r w:rsidR="0025564D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5</w:t>
            </w:r>
          </w:p>
        </w:tc>
        <w:tc>
          <w:tcPr>
            <w:tcW w:w="899" w:type="pct"/>
            <w:vAlign w:val="center"/>
          </w:tcPr>
          <w:p w14:paraId="70DB8F4D" w14:textId="7B3DC0AA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6D53FF6E" w14:textId="47FB3485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41</w:t>
            </w:r>
          </w:p>
        </w:tc>
        <w:tc>
          <w:tcPr>
            <w:tcW w:w="941" w:type="pct"/>
            <w:vAlign w:val="center"/>
          </w:tcPr>
          <w:p w14:paraId="72297A51" w14:textId="6D8E5544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3CEC908D" w14:textId="509BC1EC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3</w:t>
            </w:r>
            <w:r w:rsidR="0079543D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4</w:t>
            </w:r>
          </w:p>
        </w:tc>
      </w:tr>
      <w:tr w:rsidR="00BD5295" w:rsidRPr="00BD5295" w14:paraId="7F6DEA22" w14:textId="11FF0AC8" w:rsidTr="00D95FB4">
        <w:trPr>
          <w:trHeight w:val="340"/>
          <w:jc w:val="center"/>
        </w:trPr>
        <w:tc>
          <w:tcPr>
            <w:tcW w:w="460" w:type="pct"/>
            <w:vMerge w:val="restart"/>
            <w:vAlign w:val="center"/>
          </w:tcPr>
          <w:p w14:paraId="7534C2AB" w14:textId="60B87E94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2035</w:t>
            </w:r>
          </w:p>
        </w:tc>
        <w:tc>
          <w:tcPr>
            <w:tcW w:w="616" w:type="pct"/>
            <w:vAlign w:val="center"/>
          </w:tcPr>
          <w:p w14:paraId="041D0845" w14:textId="77777777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No Flex</w:t>
            </w:r>
          </w:p>
        </w:tc>
        <w:tc>
          <w:tcPr>
            <w:tcW w:w="906" w:type="pct"/>
            <w:vAlign w:val="center"/>
          </w:tcPr>
          <w:p w14:paraId="7FC68F21" w14:textId="154B115D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0D986955" w14:textId="7A625777" w:rsidR="008B5AF5" w:rsidRPr="00BD5295" w:rsidRDefault="003A638F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14</w:t>
            </w:r>
          </w:p>
        </w:tc>
        <w:tc>
          <w:tcPr>
            <w:tcW w:w="899" w:type="pct"/>
            <w:vAlign w:val="center"/>
          </w:tcPr>
          <w:p w14:paraId="67F18ED0" w14:textId="46CAF638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793EEDFB" w14:textId="28A29498" w:rsidR="008B5AF5" w:rsidRPr="00BD5295" w:rsidRDefault="00367322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246</w:t>
            </w:r>
          </w:p>
        </w:tc>
        <w:tc>
          <w:tcPr>
            <w:tcW w:w="941" w:type="pct"/>
            <w:vAlign w:val="center"/>
          </w:tcPr>
          <w:p w14:paraId="4003DC9F" w14:textId="086A0625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004D62D1" w14:textId="5F91BE36" w:rsidR="008B5AF5" w:rsidRPr="00BD5295" w:rsidRDefault="003A638F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32</w:t>
            </w:r>
          </w:p>
        </w:tc>
      </w:tr>
      <w:tr w:rsidR="00BD5295" w:rsidRPr="00BD5295" w14:paraId="6D07C78D" w14:textId="6A79CFAA" w:rsidTr="00D95FB4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58F0DA18" w14:textId="77777777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2AEBA383" w14:textId="77777777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No P2P</w:t>
            </w:r>
          </w:p>
        </w:tc>
        <w:tc>
          <w:tcPr>
            <w:tcW w:w="906" w:type="pct"/>
            <w:vAlign w:val="center"/>
          </w:tcPr>
          <w:p w14:paraId="0B2D89AF" w14:textId="3A2B8F3F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22EA47AF" w14:textId="4ED097CF" w:rsidR="008B5AF5" w:rsidRPr="00BD5295" w:rsidRDefault="00863A1E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169</w:t>
            </w:r>
          </w:p>
        </w:tc>
        <w:tc>
          <w:tcPr>
            <w:tcW w:w="899" w:type="pct"/>
            <w:vAlign w:val="center"/>
          </w:tcPr>
          <w:p w14:paraId="28D16A3D" w14:textId="112C1AE9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6A9D99E3" w14:textId="16A39DBE" w:rsidR="008B5AF5" w:rsidRPr="00BD5295" w:rsidRDefault="003A638F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9</w:t>
            </w:r>
            <w:r w:rsidR="00367322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</w:p>
        </w:tc>
        <w:tc>
          <w:tcPr>
            <w:tcW w:w="941" w:type="pct"/>
            <w:vAlign w:val="center"/>
          </w:tcPr>
          <w:p w14:paraId="22A226F8" w14:textId="667A7768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5E209B20" w14:textId="7D2C4B73" w:rsidR="008B5AF5" w:rsidRPr="00BD5295" w:rsidRDefault="003A638F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8</w:t>
            </w:r>
            <w:r w:rsidR="00367322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3</w:t>
            </w:r>
          </w:p>
        </w:tc>
      </w:tr>
      <w:tr w:rsidR="00BD5295" w:rsidRPr="00BD5295" w14:paraId="2DB74C6F" w14:textId="36C28904" w:rsidTr="00D95FB4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1DE69469" w14:textId="77777777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31D841EF" w14:textId="77777777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Full P2P</w:t>
            </w:r>
          </w:p>
        </w:tc>
        <w:tc>
          <w:tcPr>
            <w:tcW w:w="906" w:type="pct"/>
            <w:vAlign w:val="center"/>
          </w:tcPr>
          <w:p w14:paraId="7BDB78D4" w14:textId="4526AFB6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1311366C" w14:textId="33A147B7" w:rsidR="008B5AF5" w:rsidRPr="00BD5295" w:rsidRDefault="00863A1E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146</w:t>
            </w:r>
          </w:p>
        </w:tc>
        <w:tc>
          <w:tcPr>
            <w:tcW w:w="899" w:type="pct"/>
            <w:vAlign w:val="center"/>
          </w:tcPr>
          <w:p w14:paraId="166AAECE" w14:textId="007E6617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7085AF99" w14:textId="4CEA8DC9" w:rsidR="008B5AF5" w:rsidRPr="00BD5295" w:rsidRDefault="003A638F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6</w:t>
            </w:r>
            <w:r w:rsidR="00367322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</w:p>
        </w:tc>
        <w:tc>
          <w:tcPr>
            <w:tcW w:w="941" w:type="pct"/>
            <w:vAlign w:val="center"/>
          </w:tcPr>
          <w:p w14:paraId="66241941" w14:textId="0343B2F1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600F2782" w14:textId="63AB0E9E" w:rsidR="008B5AF5" w:rsidRPr="00BD5295" w:rsidRDefault="003A638F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5</w:t>
            </w:r>
            <w:r w:rsidR="00367322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6</w:t>
            </w:r>
          </w:p>
        </w:tc>
      </w:tr>
      <w:tr w:rsidR="00BD5295" w:rsidRPr="00BD5295" w14:paraId="36D1C465" w14:textId="6D499B65" w:rsidTr="00D95FB4">
        <w:trPr>
          <w:trHeight w:val="340"/>
          <w:jc w:val="center"/>
        </w:trPr>
        <w:tc>
          <w:tcPr>
            <w:tcW w:w="460" w:type="pct"/>
            <w:vMerge w:val="restart"/>
            <w:vAlign w:val="center"/>
          </w:tcPr>
          <w:p w14:paraId="19CE607F" w14:textId="4B58B9A5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2040</w:t>
            </w:r>
          </w:p>
        </w:tc>
        <w:tc>
          <w:tcPr>
            <w:tcW w:w="616" w:type="pct"/>
            <w:vAlign w:val="center"/>
          </w:tcPr>
          <w:p w14:paraId="1D58A9ED" w14:textId="77777777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No Flex</w:t>
            </w:r>
          </w:p>
        </w:tc>
        <w:tc>
          <w:tcPr>
            <w:tcW w:w="906" w:type="pct"/>
            <w:vAlign w:val="center"/>
          </w:tcPr>
          <w:p w14:paraId="3CF5A543" w14:textId="57E8BE93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228538DB" w14:textId="011E428A" w:rsidR="008B5AF5" w:rsidRPr="00BD5295" w:rsidRDefault="00863A1E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273</w:t>
            </w:r>
          </w:p>
        </w:tc>
        <w:tc>
          <w:tcPr>
            <w:tcW w:w="899" w:type="pct"/>
            <w:vAlign w:val="center"/>
          </w:tcPr>
          <w:p w14:paraId="60F68C26" w14:textId="225F57B6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7B5A2640" w14:textId="7149DC2D" w:rsidR="008B5AF5" w:rsidRPr="00BD5295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9</w:t>
            </w:r>
            <w:r w:rsidR="00367322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6</w:t>
            </w:r>
          </w:p>
        </w:tc>
        <w:tc>
          <w:tcPr>
            <w:tcW w:w="941" w:type="pct"/>
            <w:vAlign w:val="center"/>
          </w:tcPr>
          <w:p w14:paraId="3429A397" w14:textId="57347914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3BDB54F9" w14:textId="024D702B" w:rsidR="008B5AF5" w:rsidRPr="00BD5295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87</w:t>
            </w:r>
          </w:p>
        </w:tc>
      </w:tr>
      <w:tr w:rsidR="00BD5295" w:rsidRPr="00BD5295" w14:paraId="7FF7D6C6" w14:textId="5A3E877D" w:rsidTr="00D95FB4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340BDD4D" w14:textId="77777777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4635A518" w14:textId="77777777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No P2P</w:t>
            </w:r>
          </w:p>
        </w:tc>
        <w:tc>
          <w:tcPr>
            <w:tcW w:w="906" w:type="pct"/>
            <w:vAlign w:val="center"/>
          </w:tcPr>
          <w:p w14:paraId="376A3173" w14:textId="3F730F79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4A7D8D14" w14:textId="78C5F275" w:rsidR="008B5AF5" w:rsidRPr="00BD5295" w:rsidRDefault="00863A1E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223</w:t>
            </w:r>
          </w:p>
        </w:tc>
        <w:tc>
          <w:tcPr>
            <w:tcW w:w="899" w:type="pct"/>
            <w:vAlign w:val="center"/>
          </w:tcPr>
          <w:p w14:paraId="0D5B4401" w14:textId="34404417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7181AEDE" w14:textId="5CC11824" w:rsidR="008B5AF5" w:rsidRPr="00BD5295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5</w:t>
            </w:r>
            <w:r w:rsidR="00367322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7</w:t>
            </w:r>
          </w:p>
        </w:tc>
        <w:tc>
          <w:tcPr>
            <w:tcW w:w="941" w:type="pct"/>
            <w:vAlign w:val="center"/>
          </w:tcPr>
          <w:p w14:paraId="55E523B5" w14:textId="1315D095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2BE0BEF9" w14:textId="31A05807" w:rsidR="008B5AF5" w:rsidRPr="00BD5295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4</w:t>
            </w:r>
            <w:r w:rsidR="00367322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3</w:t>
            </w:r>
          </w:p>
        </w:tc>
      </w:tr>
      <w:tr w:rsidR="00BD5295" w:rsidRPr="00BD5295" w14:paraId="0397A65C" w14:textId="114677E6" w:rsidTr="00D95FB4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3137D7A6" w14:textId="77777777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4658BAEB" w14:textId="77777777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Full P2P</w:t>
            </w:r>
          </w:p>
        </w:tc>
        <w:tc>
          <w:tcPr>
            <w:tcW w:w="906" w:type="pct"/>
            <w:vAlign w:val="center"/>
          </w:tcPr>
          <w:p w14:paraId="22467232" w14:textId="024F22D7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3F1613F6" w14:textId="0278DC06" w:rsidR="008B5AF5" w:rsidRPr="00BD5295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8</w:t>
            </w:r>
            <w:r w:rsidR="00863A1E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6</w:t>
            </w:r>
          </w:p>
        </w:tc>
        <w:tc>
          <w:tcPr>
            <w:tcW w:w="899" w:type="pct"/>
            <w:vAlign w:val="center"/>
          </w:tcPr>
          <w:p w14:paraId="779CB4E4" w14:textId="0D9E4A9C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45FF9298" w14:textId="6482300F" w:rsidR="008B5AF5" w:rsidRPr="00BD5295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14</w:t>
            </w:r>
          </w:p>
        </w:tc>
        <w:tc>
          <w:tcPr>
            <w:tcW w:w="941" w:type="pct"/>
            <w:vAlign w:val="center"/>
          </w:tcPr>
          <w:p w14:paraId="0F076E1C" w14:textId="46EFA637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57726DD2" w14:textId="64DFE717" w:rsidR="008B5AF5" w:rsidRPr="00BD5295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9</w:t>
            </w:r>
            <w:r w:rsidR="00367322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7</w:t>
            </w:r>
          </w:p>
        </w:tc>
      </w:tr>
      <w:tr w:rsidR="00BD5295" w:rsidRPr="00BD5295" w14:paraId="5EBA55AA" w14:textId="202D78AF" w:rsidTr="00D95FB4">
        <w:trPr>
          <w:trHeight w:val="340"/>
          <w:jc w:val="center"/>
        </w:trPr>
        <w:tc>
          <w:tcPr>
            <w:tcW w:w="460" w:type="pct"/>
            <w:vMerge w:val="restart"/>
            <w:vAlign w:val="center"/>
          </w:tcPr>
          <w:p w14:paraId="774A8263" w14:textId="02A2910C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2045</w:t>
            </w:r>
          </w:p>
        </w:tc>
        <w:tc>
          <w:tcPr>
            <w:tcW w:w="616" w:type="pct"/>
            <w:vAlign w:val="center"/>
          </w:tcPr>
          <w:p w14:paraId="0078F6FF" w14:textId="77777777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No Flex</w:t>
            </w:r>
          </w:p>
        </w:tc>
        <w:tc>
          <w:tcPr>
            <w:tcW w:w="906" w:type="pct"/>
            <w:vAlign w:val="center"/>
          </w:tcPr>
          <w:p w14:paraId="407EE23F" w14:textId="3CBDD765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33DCCEF2" w14:textId="40D00A38" w:rsidR="008B5AF5" w:rsidRPr="00BD5295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7</w:t>
            </w:r>
            <w:r w:rsidR="00863A1E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5</w:t>
            </w:r>
          </w:p>
        </w:tc>
        <w:tc>
          <w:tcPr>
            <w:tcW w:w="899" w:type="pct"/>
            <w:vAlign w:val="center"/>
          </w:tcPr>
          <w:p w14:paraId="12D84E02" w14:textId="175A729B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59C6EE3B" w14:textId="5E7A054D" w:rsidR="008B5AF5" w:rsidRPr="00BD5295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3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  <w:r w:rsidR="00BF6D96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8</w:t>
            </w:r>
          </w:p>
        </w:tc>
        <w:tc>
          <w:tcPr>
            <w:tcW w:w="941" w:type="pct"/>
            <w:vAlign w:val="center"/>
          </w:tcPr>
          <w:p w14:paraId="6B6DE788" w14:textId="72C86DC2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0B7B8F18" w14:textId="7BD08DCF" w:rsidR="008B5AF5" w:rsidRPr="00BD5295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9</w:t>
            </w:r>
            <w:r w:rsidR="00367322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4</w:t>
            </w:r>
          </w:p>
        </w:tc>
      </w:tr>
      <w:tr w:rsidR="00BD5295" w:rsidRPr="00BD5295" w14:paraId="752742EE" w14:textId="55C8B380" w:rsidTr="00D95FB4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111FF7C6" w14:textId="77777777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12712D5E" w14:textId="77777777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No P2P</w:t>
            </w:r>
          </w:p>
        </w:tc>
        <w:tc>
          <w:tcPr>
            <w:tcW w:w="906" w:type="pct"/>
            <w:vAlign w:val="center"/>
          </w:tcPr>
          <w:p w14:paraId="084FB6DF" w14:textId="5B8584B5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2121E6CB" w14:textId="077A569D" w:rsidR="008B5AF5" w:rsidRPr="00BD5295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4</w:t>
            </w:r>
            <w:r w:rsidR="00863A1E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7</w:t>
            </w:r>
          </w:p>
        </w:tc>
        <w:tc>
          <w:tcPr>
            <w:tcW w:w="899" w:type="pct"/>
            <w:vAlign w:val="center"/>
          </w:tcPr>
          <w:p w14:paraId="3671821F" w14:textId="7A39C1A8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5A031BBE" w14:textId="332EA5AA" w:rsidR="008B5AF5" w:rsidRPr="00BD5295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="00BF6D96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80</w:t>
            </w:r>
          </w:p>
        </w:tc>
        <w:tc>
          <w:tcPr>
            <w:tcW w:w="941" w:type="pct"/>
            <w:vAlign w:val="center"/>
          </w:tcPr>
          <w:p w14:paraId="29263917" w14:textId="0E27AD41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0F9B2B37" w14:textId="64AFC72A" w:rsidR="008B5AF5" w:rsidRPr="00BD5295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6</w:t>
            </w:r>
            <w:r w:rsidR="00367322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3</w:t>
            </w:r>
          </w:p>
        </w:tc>
      </w:tr>
      <w:tr w:rsidR="00BD5295" w:rsidRPr="00BD5295" w14:paraId="4331AADD" w14:textId="67E845BE" w:rsidTr="00D95FB4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0B91BF81" w14:textId="77777777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716C76BA" w14:textId="77777777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Full P2P</w:t>
            </w:r>
          </w:p>
        </w:tc>
        <w:tc>
          <w:tcPr>
            <w:tcW w:w="906" w:type="pct"/>
            <w:vAlign w:val="center"/>
          </w:tcPr>
          <w:p w14:paraId="31EBEEB7" w14:textId="566E1DC5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048A2327" w14:textId="69E886B3" w:rsidR="008B5AF5" w:rsidRPr="00BD5295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97</w:t>
            </w:r>
          </w:p>
        </w:tc>
        <w:tc>
          <w:tcPr>
            <w:tcW w:w="899" w:type="pct"/>
            <w:vAlign w:val="center"/>
          </w:tcPr>
          <w:p w14:paraId="59A3CADC" w14:textId="3CE7CC93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5020A54C" w14:textId="72075917" w:rsidR="008B5AF5" w:rsidRPr="00BD5295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22</w:t>
            </w:r>
          </w:p>
        </w:tc>
        <w:tc>
          <w:tcPr>
            <w:tcW w:w="941" w:type="pct"/>
            <w:vAlign w:val="center"/>
          </w:tcPr>
          <w:p w14:paraId="0476EC57" w14:textId="232E612B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54C87133" w14:textId="0439A760" w:rsidR="008B5AF5" w:rsidRPr="00BD5295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11</w:t>
            </w:r>
          </w:p>
        </w:tc>
      </w:tr>
      <w:tr w:rsidR="00BD5295" w:rsidRPr="00BD5295" w14:paraId="1E888EAC" w14:textId="588739F3" w:rsidTr="00D95FB4">
        <w:trPr>
          <w:trHeight w:val="340"/>
          <w:jc w:val="center"/>
        </w:trPr>
        <w:tc>
          <w:tcPr>
            <w:tcW w:w="460" w:type="pct"/>
            <w:vMerge w:val="restart"/>
            <w:vAlign w:val="center"/>
          </w:tcPr>
          <w:p w14:paraId="31A33860" w14:textId="1AE5BCB1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2050</w:t>
            </w:r>
          </w:p>
        </w:tc>
        <w:tc>
          <w:tcPr>
            <w:tcW w:w="616" w:type="pct"/>
            <w:vAlign w:val="center"/>
          </w:tcPr>
          <w:p w14:paraId="5DB68B80" w14:textId="77777777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No Flex</w:t>
            </w:r>
          </w:p>
        </w:tc>
        <w:tc>
          <w:tcPr>
            <w:tcW w:w="906" w:type="pct"/>
            <w:vAlign w:val="center"/>
          </w:tcPr>
          <w:p w14:paraId="4521034E" w14:textId="127AE149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05C80211" w14:textId="3528ABF7" w:rsidR="008B5AF5" w:rsidRPr="00BD5295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7</w:t>
            </w:r>
            <w:r w:rsidR="00863A1E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0</w:t>
            </w:r>
          </w:p>
        </w:tc>
        <w:tc>
          <w:tcPr>
            <w:tcW w:w="899" w:type="pct"/>
            <w:vAlign w:val="center"/>
          </w:tcPr>
          <w:p w14:paraId="40309B15" w14:textId="4CB19A76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6D4AEE0F" w14:textId="1371DC1F" w:rsidR="008B5AF5" w:rsidRPr="00BD5295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3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  <w:r w:rsidR="00BF6D96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4</w:t>
            </w:r>
          </w:p>
        </w:tc>
        <w:tc>
          <w:tcPr>
            <w:tcW w:w="941" w:type="pct"/>
            <w:vAlign w:val="center"/>
          </w:tcPr>
          <w:p w14:paraId="2A00B02D" w14:textId="45527E32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56C70B53" w14:textId="166B5581" w:rsidR="008B5AF5" w:rsidRPr="00BD5295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8</w:t>
            </w:r>
            <w:r w:rsidR="00367322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4</w:t>
            </w:r>
          </w:p>
        </w:tc>
      </w:tr>
      <w:tr w:rsidR="00BD5295" w:rsidRPr="00BD5295" w14:paraId="447CB31E" w14:textId="7BFAFFE9" w:rsidTr="00D95FB4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1CC84B01" w14:textId="77777777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4AF231B7" w14:textId="77777777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No P2P</w:t>
            </w:r>
          </w:p>
        </w:tc>
        <w:tc>
          <w:tcPr>
            <w:tcW w:w="906" w:type="pct"/>
            <w:vAlign w:val="center"/>
          </w:tcPr>
          <w:p w14:paraId="28FB1C62" w14:textId="123EDE06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71935623" w14:textId="3B2FBF3B" w:rsidR="008B5AF5" w:rsidRPr="00BD5295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</w:t>
            </w:r>
            <w:r w:rsidR="00863A1E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6</w:t>
            </w:r>
          </w:p>
        </w:tc>
        <w:tc>
          <w:tcPr>
            <w:tcW w:w="899" w:type="pct"/>
            <w:vAlign w:val="center"/>
          </w:tcPr>
          <w:p w14:paraId="4B307FBC" w14:textId="39FD9EA4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33C0148E" w14:textId="7C40ADDA" w:rsidR="008B5AF5" w:rsidRPr="00BD5295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6</w:t>
            </w:r>
            <w:r w:rsidR="00BF6D96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8</w:t>
            </w:r>
          </w:p>
        </w:tc>
        <w:tc>
          <w:tcPr>
            <w:tcW w:w="941" w:type="pct"/>
            <w:vAlign w:val="center"/>
          </w:tcPr>
          <w:p w14:paraId="6C6030C4" w14:textId="08C01A43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67388B99" w14:textId="460B1336" w:rsidR="008B5AF5" w:rsidRPr="00BD5295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="00367322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49</w:t>
            </w:r>
          </w:p>
        </w:tc>
      </w:tr>
      <w:tr w:rsidR="00BD5295" w:rsidRPr="00BD5295" w14:paraId="7B11A96D" w14:textId="0205A314" w:rsidTr="00D95FB4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7C189271" w14:textId="77777777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55B6E300" w14:textId="77777777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Full P2P</w:t>
            </w:r>
          </w:p>
        </w:tc>
        <w:tc>
          <w:tcPr>
            <w:tcW w:w="906" w:type="pct"/>
            <w:vAlign w:val="center"/>
          </w:tcPr>
          <w:p w14:paraId="05572421" w14:textId="5242CAE2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140D7A31" w14:textId="1FB3B633" w:rsidR="008B5AF5" w:rsidRPr="00BD5295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="00863A1E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80</w:t>
            </w:r>
          </w:p>
        </w:tc>
        <w:tc>
          <w:tcPr>
            <w:tcW w:w="899" w:type="pct"/>
            <w:vAlign w:val="center"/>
          </w:tcPr>
          <w:p w14:paraId="629E2C44" w14:textId="2DBEA0A4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1797B7FB" w14:textId="253C9BDE" w:rsidR="008B5AF5" w:rsidRPr="00BD5295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</w:t>
            </w:r>
            <w:r w:rsidR="00BF6D96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8</w:t>
            </w:r>
          </w:p>
        </w:tc>
        <w:tc>
          <w:tcPr>
            <w:tcW w:w="941" w:type="pct"/>
            <w:vAlign w:val="center"/>
          </w:tcPr>
          <w:p w14:paraId="55725EA0" w14:textId="4CBC2480" w:rsidR="008B5AF5" w:rsidRPr="00BD5295" w:rsidRDefault="008B5AF5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2D4DF0B6" w14:textId="65BA57DD" w:rsidR="008B5AF5" w:rsidRPr="00BD5295" w:rsidRDefault="00D95FB4" w:rsidP="00D95FB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  <w:r w:rsidR="00367322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0</w:t>
            </w:r>
          </w:p>
        </w:tc>
      </w:tr>
    </w:tbl>
    <w:p w14:paraId="1A59EC4C" w14:textId="77777777" w:rsidR="008E5C39" w:rsidRPr="00BD5295" w:rsidRDefault="008E5C39" w:rsidP="00C63D28">
      <w:pPr>
        <w:rPr>
          <w:rFonts w:asciiTheme="minorHAnsi" w:hAnsiTheme="minorHAnsi" w:cstheme="minorHAnsi"/>
          <w:sz w:val="21"/>
          <w:szCs w:val="21"/>
        </w:rPr>
      </w:pPr>
    </w:p>
    <w:p w14:paraId="7C9CD74C" w14:textId="14F4BBE6" w:rsidR="00AC4FA5" w:rsidRPr="00BD5295" w:rsidRDefault="00AC4FA5" w:rsidP="00C63D28">
      <w:pPr>
        <w:rPr>
          <w:rFonts w:asciiTheme="minorHAnsi" w:hAnsiTheme="minorHAnsi" w:cstheme="minorHAnsi"/>
          <w:sz w:val="21"/>
          <w:szCs w:val="21"/>
        </w:rPr>
      </w:pPr>
      <w:r w:rsidRPr="00BD5295">
        <w:rPr>
          <w:rFonts w:asciiTheme="minorHAnsi" w:hAnsiTheme="minorHAnsi" w:cstheme="minorHAnsi"/>
          <w:sz w:val="21"/>
          <w:szCs w:val="21"/>
        </w:rPr>
        <w:br w:type="page"/>
      </w:r>
    </w:p>
    <w:p w14:paraId="24C8DBCD" w14:textId="09F83A08" w:rsidR="00261167" w:rsidRPr="00BD5295" w:rsidRDefault="00261167" w:rsidP="00261167">
      <w:pPr>
        <w:spacing w:afterLines="30" w:after="72"/>
        <w:jc w:val="center"/>
        <w:rPr>
          <w:rFonts w:asciiTheme="minorHAnsi" w:hAnsiTheme="minorHAnsi" w:cstheme="minorHAnsi"/>
          <w:b/>
          <w:bCs/>
          <w:sz w:val="21"/>
          <w:szCs w:val="21"/>
          <w:lang w:eastAsia="zh-CN"/>
        </w:rPr>
      </w:pPr>
      <w:r w:rsidRPr="00BD5295">
        <w:rPr>
          <w:rFonts w:asciiTheme="minorHAnsi" w:hAnsiTheme="minorHAnsi" w:cstheme="minorHAnsi"/>
          <w:b/>
          <w:bCs/>
          <w:szCs w:val="21"/>
        </w:rPr>
        <w:lastRenderedPageBreak/>
        <w:t>Table S</w:t>
      </w:r>
      <w:r w:rsidRPr="00BD5295">
        <w:rPr>
          <w:rFonts w:asciiTheme="minorHAnsi" w:hAnsiTheme="minorHAnsi" w:cstheme="minorHAnsi" w:hint="eastAsia"/>
          <w:b/>
          <w:bCs/>
          <w:szCs w:val="21"/>
          <w:lang w:eastAsia="zh-CN"/>
        </w:rPr>
        <w:t>5</w:t>
      </w:r>
      <w:r w:rsidRPr="00BD5295">
        <w:rPr>
          <w:rFonts w:asciiTheme="minorHAnsi" w:hAnsiTheme="minorHAnsi" w:cstheme="minorHAnsi"/>
          <w:b/>
          <w:bCs/>
          <w:szCs w:val="21"/>
        </w:rPr>
        <w:t xml:space="preserve">. </w:t>
      </w:r>
      <w:r w:rsidRPr="00BD5295">
        <w:rPr>
          <w:rFonts w:asciiTheme="minorHAnsi" w:hAnsiTheme="minorHAnsi" w:cstheme="minorHAnsi" w:hint="eastAsia"/>
          <w:b/>
          <w:bCs/>
          <w:szCs w:val="21"/>
          <w:lang w:eastAsia="zh-CN"/>
        </w:rPr>
        <w:t>C</w:t>
      </w:r>
      <w:r w:rsidRPr="00BD5295">
        <w:rPr>
          <w:rFonts w:asciiTheme="minorHAnsi" w:hAnsiTheme="minorHAnsi" w:cstheme="minorHAnsi"/>
          <w:b/>
          <w:bCs/>
          <w:szCs w:val="21"/>
        </w:rPr>
        <w:t xml:space="preserve">omparison of the maximum substation power flow of different cases in different years under the </w:t>
      </w:r>
      <w:r w:rsidRPr="00BD5295">
        <w:rPr>
          <w:rFonts w:asciiTheme="minorHAnsi" w:hAnsiTheme="minorHAnsi" w:cstheme="minorHAnsi" w:hint="eastAsia"/>
          <w:b/>
          <w:bCs/>
          <w:szCs w:val="21"/>
          <w:lang w:eastAsia="zh-CN"/>
        </w:rPr>
        <w:t>CT</w:t>
      </w:r>
      <w:r w:rsidRPr="00BD5295">
        <w:rPr>
          <w:rFonts w:asciiTheme="minorHAnsi" w:hAnsiTheme="minorHAnsi" w:cstheme="minorHAnsi"/>
          <w:b/>
          <w:bCs/>
          <w:szCs w:val="21"/>
        </w:rPr>
        <w:t xml:space="preserve"> scenario</w:t>
      </w:r>
      <w:r w:rsidRPr="00BD5295">
        <w:rPr>
          <w:rFonts w:asciiTheme="minorHAnsi" w:hAnsiTheme="minorHAnsi" w:cstheme="minorHAnsi" w:hint="eastAsia"/>
          <w:b/>
          <w:bCs/>
          <w:szCs w:val="21"/>
          <w:lang w:eastAsia="zh-CN"/>
        </w:rPr>
        <w:t>.</w:t>
      </w:r>
    </w:p>
    <w:tbl>
      <w:tblPr>
        <w:tblStyle w:val="affff8"/>
        <w:tblW w:w="5000" w:type="pct"/>
        <w:jc w:val="center"/>
        <w:tblLook w:val="04A0" w:firstRow="1" w:lastRow="0" w:firstColumn="1" w:lastColumn="0" w:noHBand="0" w:noVBand="1"/>
      </w:tblPr>
      <w:tblGrid>
        <w:gridCol w:w="860"/>
        <w:gridCol w:w="1152"/>
        <w:gridCol w:w="1694"/>
        <w:gridCol w:w="735"/>
        <w:gridCol w:w="1681"/>
        <w:gridCol w:w="735"/>
        <w:gridCol w:w="1760"/>
        <w:gridCol w:w="733"/>
      </w:tblGrid>
      <w:tr w:rsidR="00BD5295" w:rsidRPr="00BD5295" w14:paraId="7470DA0D" w14:textId="77777777" w:rsidTr="00672F0A">
        <w:trPr>
          <w:trHeight w:val="340"/>
          <w:jc w:val="center"/>
        </w:trPr>
        <w:tc>
          <w:tcPr>
            <w:tcW w:w="460" w:type="pct"/>
            <w:vAlign w:val="center"/>
          </w:tcPr>
          <w:p w14:paraId="48A51E50" w14:textId="77777777" w:rsidR="00261167" w:rsidRPr="00BD5295" w:rsidRDefault="00261167" w:rsidP="00672F0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Year</w:t>
            </w:r>
          </w:p>
        </w:tc>
        <w:tc>
          <w:tcPr>
            <w:tcW w:w="616" w:type="pct"/>
            <w:vAlign w:val="center"/>
          </w:tcPr>
          <w:p w14:paraId="0188D0E9" w14:textId="77777777" w:rsidR="00261167" w:rsidRPr="00BD5295" w:rsidRDefault="00261167" w:rsidP="00672F0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Cases</w:t>
            </w:r>
          </w:p>
        </w:tc>
        <w:tc>
          <w:tcPr>
            <w:tcW w:w="3924" w:type="pct"/>
            <w:gridSpan w:val="6"/>
            <w:vAlign w:val="center"/>
          </w:tcPr>
          <w:p w14:paraId="78C3390F" w14:textId="77777777" w:rsidR="00261167" w:rsidRPr="00BD5295" w:rsidRDefault="00261167" w:rsidP="00672F0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Annual maximum substation flow (kVA)</w:t>
            </w:r>
          </w:p>
        </w:tc>
      </w:tr>
      <w:tr w:rsidR="00BD5295" w:rsidRPr="00BD5295" w14:paraId="09B3EFA5" w14:textId="77777777" w:rsidTr="00672F0A">
        <w:trPr>
          <w:trHeight w:val="340"/>
          <w:jc w:val="center"/>
        </w:trPr>
        <w:tc>
          <w:tcPr>
            <w:tcW w:w="460" w:type="pct"/>
            <w:vMerge w:val="restart"/>
            <w:vAlign w:val="center"/>
          </w:tcPr>
          <w:p w14:paraId="286A15CB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2020</w:t>
            </w:r>
          </w:p>
        </w:tc>
        <w:tc>
          <w:tcPr>
            <w:tcW w:w="616" w:type="pct"/>
            <w:vAlign w:val="center"/>
          </w:tcPr>
          <w:p w14:paraId="08D2C3F9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No Flex</w:t>
            </w:r>
          </w:p>
        </w:tc>
        <w:tc>
          <w:tcPr>
            <w:tcW w:w="906" w:type="pct"/>
            <w:vAlign w:val="center"/>
          </w:tcPr>
          <w:p w14:paraId="18B4D5EA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6C7F3D29" w14:textId="0C4FA3EA" w:rsidR="00D91608" w:rsidRPr="00BD5295" w:rsidRDefault="006371F9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12</w:t>
            </w:r>
            <w:r w:rsidR="0025564D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6</w:t>
            </w:r>
          </w:p>
        </w:tc>
        <w:tc>
          <w:tcPr>
            <w:tcW w:w="899" w:type="pct"/>
            <w:vAlign w:val="center"/>
          </w:tcPr>
          <w:p w14:paraId="685A2EDA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66C43CD5" w14:textId="53192400" w:rsidR="00D91608" w:rsidRPr="00BD5295" w:rsidRDefault="006371F9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137</w:t>
            </w:r>
          </w:p>
        </w:tc>
        <w:tc>
          <w:tcPr>
            <w:tcW w:w="941" w:type="pct"/>
            <w:vAlign w:val="center"/>
          </w:tcPr>
          <w:p w14:paraId="115E96D7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74CD7950" w14:textId="1E9B6B67" w:rsidR="00D91608" w:rsidRPr="00BD5295" w:rsidRDefault="006371F9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132</w:t>
            </w:r>
          </w:p>
        </w:tc>
      </w:tr>
      <w:tr w:rsidR="00BD5295" w:rsidRPr="00BD5295" w14:paraId="1BB30B3E" w14:textId="77777777" w:rsidTr="00672F0A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56FD50E6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4F157E17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No P2P</w:t>
            </w:r>
          </w:p>
        </w:tc>
        <w:tc>
          <w:tcPr>
            <w:tcW w:w="906" w:type="pct"/>
            <w:vAlign w:val="center"/>
          </w:tcPr>
          <w:p w14:paraId="06931FD6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5539024C" w14:textId="5B6D53A3" w:rsidR="00D91608" w:rsidRPr="00BD5295" w:rsidRDefault="0025564D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123</w:t>
            </w:r>
          </w:p>
        </w:tc>
        <w:tc>
          <w:tcPr>
            <w:tcW w:w="899" w:type="pct"/>
            <w:vAlign w:val="center"/>
          </w:tcPr>
          <w:p w14:paraId="071A083C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0CBAAB7C" w14:textId="3465E384" w:rsidR="00D91608" w:rsidRPr="00BD5295" w:rsidRDefault="006371F9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13</w:t>
            </w:r>
            <w:r w:rsidR="00863A1E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6</w:t>
            </w:r>
          </w:p>
        </w:tc>
        <w:tc>
          <w:tcPr>
            <w:tcW w:w="941" w:type="pct"/>
            <w:vAlign w:val="center"/>
          </w:tcPr>
          <w:p w14:paraId="705164AC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7D901643" w14:textId="5D841668" w:rsidR="00D91608" w:rsidRPr="00BD5295" w:rsidRDefault="0079543D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129</w:t>
            </w:r>
          </w:p>
        </w:tc>
      </w:tr>
      <w:tr w:rsidR="00BD5295" w:rsidRPr="00BD5295" w14:paraId="5E1AAF75" w14:textId="77777777" w:rsidTr="00672F0A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3EC30996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5B53A4F2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Full P2P</w:t>
            </w:r>
          </w:p>
        </w:tc>
        <w:tc>
          <w:tcPr>
            <w:tcW w:w="906" w:type="pct"/>
            <w:vAlign w:val="center"/>
          </w:tcPr>
          <w:p w14:paraId="32EBAF82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16B8CEAB" w14:textId="387E0DA1" w:rsidR="00D91608" w:rsidRPr="00BD5295" w:rsidRDefault="0025564D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119</w:t>
            </w:r>
          </w:p>
        </w:tc>
        <w:tc>
          <w:tcPr>
            <w:tcW w:w="899" w:type="pct"/>
            <w:vAlign w:val="center"/>
          </w:tcPr>
          <w:p w14:paraId="4ADD31B0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22C8164A" w14:textId="06F7FBA1" w:rsidR="00D91608" w:rsidRPr="00BD5295" w:rsidRDefault="006371F9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13</w:t>
            </w:r>
            <w:r w:rsidR="00863A1E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5</w:t>
            </w:r>
          </w:p>
        </w:tc>
        <w:tc>
          <w:tcPr>
            <w:tcW w:w="941" w:type="pct"/>
            <w:vAlign w:val="center"/>
          </w:tcPr>
          <w:p w14:paraId="710BD731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6E4B697C" w14:textId="75A7D740" w:rsidR="00D91608" w:rsidRPr="00BD5295" w:rsidRDefault="0079543D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127</w:t>
            </w:r>
          </w:p>
        </w:tc>
      </w:tr>
      <w:tr w:rsidR="00BD5295" w:rsidRPr="00BD5295" w14:paraId="5D3B2743" w14:textId="77777777" w:rsidTr="00672F0A">
        <w:trPr>
          <w:trHeight w:val="340"/>
          <w:jc w:val="center"/>
        </w:trPr>
        <w:tc>
          <w:tcPr>
            <w:tcW w:w="460" w:type="pct"/>
            <w:vMerge w:val="restart"/>
            <w:vAlign w:val="center"/>
          </w:tcPr>
          <w:p w14:paraId="40CA0D9F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2025</w:t>
            </w:r>
          </w:p>
        </w:tc>
        <w:tc>
          <w:tcPr>
            <w:tcW w:w="616" w:type="pct"/>
            <w:vAlign w:val="center"/>
          </w:tcPr>
          <w:p w14:paraId="227958BE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No Flex</w:t>
            </w:r>
          </w:p>
        </w:tc>
        <w:tc>
          <w:tcPr>
            <w:tcW w:w="906" w:type="pct"/>
            <w:vAlign w:val="center"/>
          </w:tcPr>
          <w:p w14:paraId="244E2B8B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65E94803" w14:textId="1A66D5CB" w:rsidR="00D91608" w:rsidRPr="00BD5295" w:rsidRDefault="0025564D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127</w:t>
            </w:r>
          </w:p>
        </w:tc>
        <w:tc>
          <w:tcPr>
            <w:tcW w:w="899" w:type="pct"/>
            <w:vAlign w:val="center"/>
          </w:tcPr>
          <w:p w14:paraId="417C9719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63BD6529" w14:textId="5D7874EB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139</w:t>
            </w:r>
          </w:p>
        </w:tc>
        <w:tc>
          <w:tcPr>
            <w:tcW w:w="941" w:type="pct"/>
            <w:vAlign w:val="center"/>
          </w:tcPr>
          <w:p w14:paraId="73DEAFE1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410E50B6" w14:textId="488D3F6E" w:rsidR="00D91608" w:rsidRPr="00BD5295" w:rsidRDefault="0079543D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133</w:t>
            </w:r>
          </w:p>
        </w:tc>
      </w:tr>
      <w:tr w:rsidR="00BD5295" w:rsidRPr="00BD5295" w14:paraId="33C530A3" w14:textId="77777777" w:rsidTr="00672F0A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415E2AAE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549819EB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No P2P</w:t>
            </w:r>
          </w:p>
        </w:tc>
        <w:tc>
          <w:tcPr>
            <w:tcW w:w="906" w:type="pct"/>
            <w:vAlign w:val="center"/>
          </w:tcPr>
          <w:p w14:paraId="6A273BDD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7E3071E9" w14:textId="4E4EF8DA" w:rsidR="00D91608" w:rsidRPr="00BD5295" w:rsidRDefault="006371F9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12</w:t>
            </w:r>
            <w:r w:rsidR="0025564D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4</w:t>
            </w:r>
          </w:p>
        </w:tc>
        <w:tc>
          <w:tcPr>
            <w:tcW w:w="899" w:type="pct"/>
            <w:vAlign w:val="center"/>
          </w:tcPr>
          <w:p w14:paraId="238EF5AD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3E73B568" w14:textId="357ED5A4" w:rsidR="00D91608" w:rsidRPr="00BD5295" w:rsidRDefault="006371F9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137</w:t>
            </w:r>
          </w:p>
        </w:tc>
        <w:tc>
          <w:tcPr>
            <w:tcW w:w="941" w:type="pct"/>
            <w:vAlign w:val="center"/>
          </w:tcPr>
          <w:p w14:paraId="78031C29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2A5C58BE" w14:textId="6DA228F6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131</w:t>
            </w:r>
          </w:p>
        </w:tc>
      </w:tr>
      <w:tr w:rsidR="00BD5295" w:rsidRPr="00BD5295" w14:paraId="25A48C32" w14:textId="77777777" w:rsidTr="00672F0A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2EE7BF39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0B9FB7AA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Full P2P</w:t>
            </w:r>
          </w:p>
        </w:tc>
        <w:tc>
          <w:tcPr>
            <w:tcW w:w="906" w:type="pct"/>
            <w:vAlign w:val="center"/>
          </w:tcPr>
          <w:p w14:paraId="0955B2F4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37BEE4FA" w14:textId="7ACC4BD3" w:rsidR="00D91608" w:rsidRPr="00BD5295" w:rsidRDefault="0025564D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118</w:t>
            </w:r>
          </w:p>
        </w:tc>
        <w:tc>
          <w:tcPr>
            <w:tcW w:w="899" w:type="pct"/>
            <w:vAlign w:val="center"/>
          </w:tcPr>
          <w:p w14:paraId="31631659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415D31C5" w14:textId="3693716E" w:rsidR="00D91608" w:rsidRPr="00BD5295" w:rsidRDefault="00863A1E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132</w:t>
            </w:r>
          </w:p>
        </w:tc>
        <w:tc>
          <w:tcPr>
            <w:tcW w:w="941" w:type="pct"/>
            <w:vAlign w:val="center"/>
          </w:tcPr>
          <w:p w14:paraId="2F4B1973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6F1C242C" w14:textId="57062452" w:rsidR="00D91608" w:rsidRPr="00BD5295" w:rsidRDefault="0079543D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125</w:t>
            </w:r>
          </w:p>
        </w:tc>
      </w:tr>
      <w:tr w:rsidR="00BD5295" w:rsidRPr="00BD5295" w14:paraId="08A0DBC4" w14:textId="77777777" w:rsidTr="00672F0A">
        <w:trPr>
          <w:trHeight w:val="340"/>
          <w:jc w:val="center"/>
        </w:trPr>
        <w:tc>
          <w:tcPr>
            <w:tcW w:w="460" w:type="pct"/>
            <w:vMerge w:val="restart"/>
            <w:vAlign w:val="center"/>
          </w:tcPr>
          <w:p w14:paraId="34A31655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2030</w:t>
            </w:r>
          </w:p>
        </w:tc>
        <w:tc>
          <w:tcPr>
            <w:tcW w:w="616" w:type="pct"/>
            <w:vAlign w:val="center"/>
          </w:tcPr>
          <w:p w14:paraId="6F9C8F3F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No Flex</w:t>
            </w:r>
          </w:p>
        </w:tc>
        <w:tc>
          <w:tcPr>
            <w:tcW w:w="906" w:type="pct"/>
            <w:vAlign w:val="center"/>
          </w:tcPr>
          <w:p w14:paraId="643051F4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2CC4F767" w14:textId="147C9B4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163</w:t>
            </w:r>
          </w:p>
        </w:tc>
        <w:tc>
          <w:tcPr>
            <w:tcW w:w="899" w:type="pct"/>
            <w:vAlign w:val="center"/>
          </w:tcPr>
          <w:p w14:paraId="1B53E444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7C68C0DE" w14:textId="51BC2E7D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18</w:t>
            </w:r>
            <w:r w:rsidR="00863A1E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4</w:t>
            </w:r>
          </w:p>
        </w:tc>
        <w:tc>
          <w:tcPr>
            <w:tcW w:w="941" w:type="pct"/>
            <w:vAlign w:val="center"/>
          </w:tcPr>
          <w:p w14:paraId="59BBFF61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1C411A76" w14:textId="5884878C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17</w:t>
            </w:r>
            <w:r w:rsidR="0079543D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3</w:t>
            </w:r>
          </w:p>
        </w:tc>
      </w:tr>
      <w:tr w:rsidR="00BD5295" w:rsidRPr="00BD5295" w14:paraId="3A8256DC" w14:textId="77777777" w:rsidTr="00672F0A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1E1B98D7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23C33125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No P2P</w:t>
            </w:r>
          </w:p>
        </w:tc>
        <w:tc>
          <w:tcPr>
            <w:tcW w:w="906" w:type="pct"/>
            <w:vAlign w:val="center"/>
          </w:tcPr>
          <w:p w14:paraId="12412565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68445C12" w14:textId="36B3547E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143</w:t>
            </w:r>
          </w:p>
        </w:tc>
        <w:tc>
          <w:tcPr>
            <w:tcW w:w="899" w:type="pct"/>
            <w:vAlign w:val="center"/>
          </w:tcPr>
          <w:p w14:paraId="218D0A37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3ACD9422" w14:textId="4725A3D4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160</w:t>
            </w:r>
          </w:p>
        </w:tc>
        <w:tc>
          <w:tcPr>
            <w:tcW w:w="941" w:type="pct"/>
            <w:vAlign w:val="center"/>
          </w:tcPr>
          <w:p w14:paraId="7BB8A002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74DF6DC0" w14:textId="23DA7FC6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154</w:t>
            </w:r>
          </w:p>
        </w:tc>
      </w:tr>
      <w:tr w:rsidR="00BD5295" w:rsidRPr="00BD5295" w14:paraId="3F491424" w14:textId="77777777" w:rsidTr="00672F0A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354B165B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1CA57222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Full P2P</w:t>
            </w:r>
          </w:p>
        </w:tc>
        <w:tc>
          <w:tcPr>
            <w:tcW w:w="906" w:type="pct"/>
            <w:vAlign w:val="center"/>
          </w:tcPr>
          <w:p w14:paraId="12184A5C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48E97441" w14:textId="2FCADDED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13</w:t>
            </w:r>
            <w:r w:rsidR="0079543D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4</w:t>
            </w:r>
          </w:p>
        </w:tc>
        <w:tc>
          <w:tcPr>
            <w:tcW w:w="899" w:type="pct"/>
            <w:vAlign w:val="center"/>
          </w:tcPr>
          <w:p w14:paraId="3F1DAA5E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701DC04C" w14:textId="6FFEC1E6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150</w:t>
            </w:r>
          </w:p>
        </w:tc>
        <w:tc>
          <w:tcPr>
            <w:tcW w:w="941" w:type="pct"/>
            <w:vAlign w:val="center"/>
          </w:tcPr>
          <w:p w14:paraId="40670FE2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4CD916B6" w14:textId="3957355C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14</w:t>
            </w:r>
            <w:r w:rsidR="0079543D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3</w:t>
            </w:r>
          </w:p>
        </w:tc>
      </w:tr>
      <w:tr w:rsidR="00BD5295" w:rsidRPr="00BD5295" w14:paraId="1A3AD68E" w14:textId="77777777" w:rsidTr="00672F0A">
        <w:trPr>
          <w:trHeight w:val="340"/>
          <w:jc w:val="center"/>
        </w:trPr>
        <w:tc>
          <w:tcPr>
            <w:tcW w:w="460" w:type="pct"/>
            <w:vMerge w:val="restart"/>
            <w:vAlign w:val="center"/>
          </w:tcPr>
          <w:p w14:paraId="7196829D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2035</w:t>
            </w:r>
          </w:p>
        </w:tc>
        <w:tc>
          <w:tcPr>
            <w:tcW w:w="616" w:type="pct"/>
            <w:vAlign w:val="center"/>
          </w:tcPr>
          <w:p w14:paraId="361DC390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No Flex</w:t>
            </w:r>
          </w:p>
        </w:tc>
        <w:tc>
          <w:tcPr>
            <w:tcW w:w="906" w:type="pct"/>
            <w:vAlign w:val="center"/>
          </w:tcPr>
          <w:p w14:paraId="2EE42EF9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02EAE120" w14:textId="0E36DCC1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242</w:t>
            </w:r>
          </w:p>
        </w:tc>
        <w:tc>
          <w:tcPr>
            <w:tcW w:w="899" w:type="pct"/>
            <w:vAlign w:val="center"/>
          </w:tcPr>
          <w:p w14:paraId="07CB33DD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19915159" w14:textId="4E476769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268</w:t>
            </w:r>
          </w:p>
        </w:tc>
        <w:tc>
          <w:tcPr>
            <w:tcW w:w="941" w:type="pct"/>
            <w:vAlign w:val="center"/>
          </w:tcPr>
          <w:p w14:paraId="76EA864E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1E2F5E21" w14:textId="7E14B60B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253</w:t>
            </w:r>
          </w:p>
        </w:tc>
      </w:tr>
      <w:tr w:rsidR="00BD5295" w:rsidRPr="00BD5295" w14:paraId="7DB26382" w14:textId="77777777" w:rsidTr="00672F0A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5E45D2C3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37B36020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No P2P</w:t>
            </w:r>
          </w:p>
        </w:tc>
        <w:tc>
          <w:tcPr>
            <w:tcW w:w="906" w:type="pct"/>
            <w:vAlign w:val="center"/>
          </w:tcPr>
          <w:p w14:paraId="777B8AEE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598DCE76" w14:textId="52430DAA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184</w:t>
            </w:r>
          </w:p>
        </w:tc>
        <w:tc>
          <w:tcPr>
            <w:tcW w:w="899" w:type="pct"/>
            <w:vAlign w:val="center"/>
          </w:tcPr>
          <w:p w14:paraId="30366467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31B68D99" w14:textId="1064476E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208</w:t>
            </w:r>
          </w:p>
        </w:tc>
        <w:tc>
          <w:tcPr>
            <w:tcW w:w="941" w:type="pct"/>
            <w:vAlign w:val="center"/>
          </w:tcPr>
          <w:p w14:paraId="4362F9AD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47114C8C" w14:textId="7B98B074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197</w:t>
            </w:r>
          </w:p>
        </w:tc>
      </w:tr>
      <w:tr w:rsidR="00BD5295" w:rsidRPr="00BD5295" w14:paraId="291D6A41" w14:textId="77777777" w:rsidTr="00672F0A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3FA06B76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084763D0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Full P2P</w:t>
            </w:r>
          </w:p>
        </w:tc>
        <w:tc>
          <w:tcPr>
            <w:tcW w:w="906" w:type="pct"/>
            <w:vAlign w:val="center"/>
          </w:tcPr>
          <w:p w14:paraId="35CCE327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103318AD" w14:textId="07102E49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162</w:t>
            </w:r>
          </w:p>
        </w:tc>
        <w:tc>
          <w:tcPr>
            <w:tcW w:w="899" w:type="pct"/>
            <w:vAlign w:val="center"/>
          </w:tcPr>
          <w:p w14:paraId="13465F98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0DCE0D48" w14:textId="25D58548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185</w:t>
            </w:r>
          </w:p>
        </w:tc>
        <w:tc>
          <w:tcPr>
            <w:tcW w:w="941" w:type="pct"/>
            <w:vAlign w:val="center"/>
          </w:tcPr>
          <w:p w14:paraId="34E04C70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1BE130E4" w14:textId="2BB63C51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176</w:t>
            </w:r>
          </w:p>
        </w:tc>
      </w:tr>
      <w:tr w:rsidR="00BD5295" w:rsidRPr="00BD5295" w14:paraId="3993A1DF" w14:textId="77777777" w:rsidTr="00672F0A">
        <w:trPr>
          <w:trHeight w:val="340"/>
          <w:jc w:val="center"/>
        </w:trPr>
        <w:tc>
          <w:tcPr>
            <w:tcW w:w="460" w:type="pct"/>
            <w:vMerge w:val="restart"/>
            <w:vAlign w:val="center"/>
          </w:tcPr>
          <w:p w14:paraId="688207C4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2040</w:t>
            </w:r>
          </w:p>
        </w:tc>
        <w:tc>
          <w:tcPr>
            <w:tcW w:w="616" w:type="pct"/>
            <w:vAlign w:val="center"/>
          </w:tcPr>
          <w:p w14:paraId="5F70E755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No Flex</w:t>
            </w:r>
          </w:p>
        </w:tc>
        <w:tc>
          <w:tcPr>
            <w:tcW w:w="906" w:type="pct"/>
            <w:vAlign w:val="center"/>
          </w:tcPr>
          <w:p w14:paraId="09678EC2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64DC6B03" w14:textId="65F7D635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316</w:t>
            </w:r>
          </w:p>
        </w:tc>
        <w:tc>
          <w:tcPr>
            <w:tcW w:w="899" w:type="pct"/>
            <w:vAlign w:val="center"/>
          </w:tcPr>
          <w:p w14:paraId="77023751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2B11077A" w14:textId="634CFECE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351</w:t>
            </w:r>
          </w:p>
        </w:tc>
        <w:tc>
          <w:tcPr>
            <w:tcW w:w="941" w:type="pct"/>
            <w:vAlign w:val="center"/>
          </w:tcPr>
          <w:p w14:paraId="4758A046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2E0965D0" w14:textId="1929B91A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33</w:t>
            </w:r>
            <w:r w:rsidR="00367322"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6</w:t>
            </w:r>
          </w:p>
        </w:tc>
      </w:tr>
      <w:tr w:rsidR="00BD5295" w:rsidRPr="00BD5295" w14:paraId="39510178" w14:textId="77777777" w:rsidTr="00672F0A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6FB5C286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2AF478B4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No P2P</w:t>
            </w:r>
          </w:p>
        </w:tc>
        <w:tc>
          <w:tcPr>
            <w:tcW w:w="906" w:type="pct"/>
            <w:vAlign w:val="center"/>
          </w:tcPr>
          <w:p w14:paraId="7FC76C20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208C068E" w14:textId="51052D61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244</w:t>
            </w:r>
          </w:p>
        </w:tc>
        <w:tc>
          <w:tcPr>
            <w:tcW w:w="899" w:type="pct"/>
            <w:vAlign w:val="center"/>
          </w:tcPr>
          <w:p w14:paraId="36E44409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6E12EDED" w14:textId="23FB9CA5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278</w:t>
            </w:r>
          </w:p>
        </w:tc>
        <w:tc>
          <w:tcPr>
            <w:tcW w:w="941" w:type="pct"/>
            <w:vAlign w:val="center"/>
          </w:tcPr>
          <w:p w14:paraId="673E8313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643751FB" w14:textId="45936FFC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262</w:t>
            </w:r>
          </w:p>
        </w:tc>
      </w:tr>
      <w:tr w:rsidR="00BD5295" w:rsidRPr="00BD5295" w14:paraId="689B517D" w14:textId="77777777" w:rsidTr="00672F0A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73B23906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1742929E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Full P2P</w:t>
            </w:r>
          </w:p>
        </w:tc>
        <w:tc>
          <w:tcPr>
            <w:tcW w:w="906" w:type="pct"/>
            <w:vAlign w:val="center"/>
          </w:tcPr>
          <w:p w14:paraId="6FFF7F8D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37CD415B" w14:textId="6EE61E42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214</w:t>
            </w:r>
          </w:p>
        </w:tc>
        <w:tc>
          <w:tcPr>
            <w:tcW w:w="899" w:type="pct"/>
            <w:vAlign w:val="center"/>
          </w:tcPr>
          <w:p w14:paraId="585100B8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369589AE" w14:textId="0CA023C5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241</w:t>
            </w:r>
          </w:p>
        </w:tc>
        <w:tc>
          <w:tcPr>
            <w:tcW w:w="941" w:type="pct"/>
            <w:vAlign w:val="center"/>
          </w:tcPr>
          <w:p w14:paraId="21CFB533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386728F7" w14:textId="443BE599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227</w:t>
            </w:r>
          </w:p>
        </w:tc>
      </w:tr>
      <w:tr w:rsidR="00BD5295" w:rsidRPr="00BD5295" w14:paraId="08F98DA2" w14:textId="77777777" w:rsidTr="00672F0A">
        <w:trPr>
          <w:trHeight w:val="340"/>
          <w:jc w:val="center"/>
        </w:trPr>
        <w:tc>
          <w:tcPr>
            <w:tcW w:w="460" w:type="pct"/>
            <w:vMerge w:val="restart"/>
            <w:vAlign w:val="center"/>
          </w:tcPr>
          <w:p w14:paraId="2992065F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2045</w:t>
            </w:r>
          </w:p>
        </w:tc>
        <w:tc>
          <w:tcPr>
            <w:tcW w:w="616" w:type="pct"/>
            <w:vAlign w:val="center"/>
          </w:tcPr>
          <w:p w14:paraId="620B3BCF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No Flex</w:t>
            </w:r>
          </w:p>
        </w:tc>
        <w:tc>
          <w:tcPr>
            <w:tcW w:w="906" w:type="pct"/>
            <w:vAlign w:val="center"/>
          </w:tcPr>
          <w:p w14:paraId="6402511C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47EE8201" w14:textId="3C9B5429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350</w:t>
            </w:r>
          </w:p>
        </w:tc>
        <w:tc>
          <w:tcPr>
            <w:tcW w:w="899" w:type="pct"/>
            <w:vAlign w:val="center"/>
          </w:tcPr>
          <w:p w14:paraId="23FE2A3F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68A76A1B" w14:textId="619ED7BA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382</w:t>
            </w:r>
          </w:p>
        </w:tc>
        <w:tc>
          <w:tcPr>
            <w:tcW w:w="941" w:type="pct"/>
            <w:vAlign w:val="center"/>
          </w:tcPr>
          <w:p w14:paraId="799E88FD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51FA436D" w14:textId="48E3EA42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370</w:t>
            </w:r>
          </w:p>
        </w:tc>
      </w:tr>
      <w:tr w:rsidR="00BD5295" w:rsidRPr="00BD5295" w14:paraId="35042701" w14:textId="77777777" w:rsidTr="00672F0A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68BB3BF1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71F78050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No P2P</w:t>
            </w:r>
          </w:p>
        </w:tc>
        <w:tc>
          <w:tcPr>
            <w:tcW w:w="906" w:type="pct"/>
            <w:vAlign w:val="center"/>
          </w:tcPr>
          <w:p w14:paraId="3F026F41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5B72E38F" w14:textId="71AD4202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272</w:t>
            </w:r>
          </w:p>
        </w:tc>
        <w:tc>
          <w:tcPr>
            <w:tcW w:w="899" w:type="pct"/>
            <w:vAlign w:val="center"/>
          </w:tcPr>
          <w:p w14:paraId="6190C1B5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09643804" w14:textId="60CD6D41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311</w:t>
            </w:r>
          </w:p>
        </w:tc>
        <w:tc>
          <w:tcPr>
            <w:tcW w:w="941" w:type="pct"/>
            <w:vAlign w:val="center"/>
          </w:tcPr>
          <w:p w14:paraId="64C59D36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0C2CFD75" w14:textId="6A9ED159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293</w:t>
            </w:r>
          </w:p>
        </w:tc>
      </w:tr>
      <w:tr w:rsidR="00BD5295" w:rsidRPr="00BD5295" w14:paraId="76E69608" w14:textId="77777777" w:rsidTr="00672F0A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7B591F5C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25150FFF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Full P2P</w:t>
            </w:r>
          </w:p>
        </w:tc>
        <w:tc>
          <w:tcPr>
            <w:tcW w:w="906" w:type="pct"/>
            <w:vAlign w:val="center"/>
          </w:tcPr>
          <w:p w14:paraId="341381FA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6B6E3394" w14:textId="5B83B014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233</w:t>
            </w:r>
          </w:p>
        </w:tc>
        <w:tc>
          <w:tcPr>
            <w:tcW w:w="899" w:type="pct"/>
            <w:vAlign w:val="center"/>
          </w:tcPr>
          <w:p w14:paraId="7DBD93D9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6CDDD900" w14:textId="4DF9079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263</w:t>
            </w:r>
          </w:p>
        </w:tc>
        <w:tc>
          <w:tcPr>
            <w:tcW w:w="941" w:type="pct"/>
            <w:vAlign w:val="center"/>
          </w:tcPr>
          <w:p w14:paraId="15DAC7DE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053254A9" w14:textId="69D22855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250</w:t>
            </w:r>
          </w:p>
        </w:tc>
      </w:tr>
      <w:tr w:rsidR="00BD5295" w:rsidRPr="00BD5295" w14:paraId="0EF73B53" w14:textId="77777777" w:rsidTr="00672F0A">
        <w:trPr>
          <w:trHeight w:val="340"/>
          <w:jc w:val="center"/>
        </w:trPr>
        <w:tc>
          <w:tcPr>
            <w:tcW w:w="460" w:type="pct"/>
            <w:vMerge w:val="restart"/>
            <w:vAlign w:val="center"/>
          </w:tcPr>
          <w:p w14:paraId="0716AB6B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2050</w:t>
            </w:r>
          </w:p>
        </w:tc>
        <w:tc>
          <w:tcPr>
            <w:tcW w:w="616" w:type="pct"/>
            <w:vAlign w:val="center"/>
          </w:tcPr>
          <w:p w14:paraId="0BBADAC0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No Flex</w:t>
            </w:r>
          </w:p>
        </w:tc>
        <w:tc>
          <w:tcPr>
            <w:tcW w:w="906" w:type="pct"/>
            <w:vAlign w:val="center"/>
          </w:tcPr>
          <w:p w14:paraId="1A66B80B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71AF2BA0" w14:textId="46B9D41B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352</w:t>
            </w:r>
          </w:p>
        </w:tc>
        <w:tc>
          <w:tcPr>
            <w:tcW w:w="899" w:type="pct"/>
            <w:vAlign w:val="center"/>
          </w:tcPr>
          <w:p w14:paraId="68298AB7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1CBB7669" w14:textId="2CF914CD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382</w:t>
            </w:r>
          </w:p>
        </w:tc>
        <w:tc>
          <w:tcPr>
            <w:tcW w:w="941" w:type="pct"/>
            <w:vAlign w:val="center"/>
          </w:tcPr>
          <w:p w14:paraId="5EBA4B25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2BE1C2B4" w14:textId="3E623F63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369</w:t>
            </w:r>
          </w:p>
        </w:tc>
      </w:tr>
      <w:tr w:rsidR="00BD5295" w:rsidRPr="00BD5295" w14:paraId="01B56FC6" w14:textId="77777777" w:rsidTr="00672F0A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3DABA104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7C4CE354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No P2P</w:t>
            </w:r>
          </w:p>
        </w:tc>
        <w:tc>
          <w:tcPr>
            <w:tcW w:w="906" w:type="pct"/>
            <w:vAlign w:val="center"/>
          </w:tcPr>
          <w:p w14:paraId="2CB9F54B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750407BF" w14:textId="6FDEAB50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278</w:t>
            </w:r>
          </w:p>
        </w:tc>
        <w:tc>
          <w:tcPr>
            <w:tcW w:w="899" w:type="pct"/>
            <w:vAlign w:val="center"/>
          </w:tcPr>
          <w:p w14:paraId="36AA31DC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3A4787FC" w14:textId="78F2A668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321</w:t>
            </w:r>
          </w:p>
        </w:tc>
        <w:tc>
          <w:tcPr>
            <w:tcW w:w="941" w:type="pct"/>
            <w:vAlign w:val="center"/>
          </w:tcPr>
          <w:p w14:paraId="653897D3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47256C38" w14:textId="5A269221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302</w:t>
            </w:r>
          </w:p>
        </w:tc>
      </w:tr>
      <w:tr w:rsidR="00BD5295" w:rsidRPr="00BD5295" w14:paraId="40164EF6" w14:textId="77777777" w:rsidTr="00672F0A">
        <w:trPr>
          <w:trHeight w:val="340"/>
          <w:jc w:val="center"/>
        </w:trPr>
        <w:tc>
          <w:tcPr>
            <w:tcW w:w="460" w:type="pct"/>
            <w:vMerge/>
            <w:vAlign w:val="center"/>
          </w:tcPr>
          <w:p w14:paraId="288DA0B9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16" w:type="pct"/>
            <w:vAlign w:val="center"/>
          </w:tcPr>
          <w:p w14:paraId="5C5BAFFA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Full P2P</w:t>
            </w:r>
          </w:p>
        </w:tc>
        <w:tc>
          <w:tcPr>
            <w:tcW w:w="906" w:type="pct"/>
            <w:vAlign w:val="center"/>
          </w:tcPr>
          <w:p w14:paraId="447AE156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Lower bound</w:t>
            </w:r>
          </w:p>
        </w:tc>
        <w:tc>
          <w:tcPr>
            <w:tcW w:w="393" w:type="pct"/>
            <w:vAlign w:val="center"/>
          </w:tcPr>
          <w:p w14:paraId="39238014" w14:textId="37EC0EA3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231</w:t>
            </w:r>
          </w:p>
        </w:tc>
        <w:tc>
          <w:tcPr>
            <w:tcW w:w="899" w:type="pct"/>
            <w:vAlign w:val="center"/>
          </w:tcPr>
          <w:p w14:paraId="21F53EF5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U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pper bound</w:t>
            </w:r>
          </w:p>
        </w:tc>
        <w:tc>
          <w:tcPr>
            <w:tcW w:w="393" w:type="pct"/>
            <w:vAlign w:val="center"/>
          </w:tcPr>
          <w:p w14:paraId="587CFF9D" w14:textId="76DB8C3A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272</w:t>
            </w:r>
          </w:p>
        </w:tc>
        <w:tc>
          <w:tcPr>
            <w:tcW w:w="941" w:type="pct"/>
            <w:vAlign w:val="center"/>
          </w:tcPr>
          <w:p w14:paraId="4E67163B" w14:textId="77777777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Average value</w:t>
            </w:r>
          </w:p>
        </w:tc>
        <w:tc>
          <w:tcPr>
            <w:tcW w:w="392" w:type="pct"/>
            <w:vAlign w:val="center"/>
          </w:tcPr>
          <w:p w14:paraId="63CCBA5C" w14:textId="14C0DBAD" w:rsidR="00D91608" w:rsidRPr="00BD5295" w:rsidRDefault="00D91608" w:rsidP="00D916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249</w:t>
            </w:r>
          </w:p>
        </w:tc>
      </w:tr>
    </w:tbl>
    <w:p w14:paraId="259693FD" w14:textId="77777777" w:rsidR="00261167" w:rsidRPr="00BD5295" w:rsidRDefault="00261167" w:rsidP="00EB73E1">
      <w:pPr>
        <w:spacing w:afterLines="30" w:after="72"/>
        <w:jc w:val="center"/>
        <w:rPr>
          <w:rFonts w:asciiTheme="minorHAnsi" w:hAnsiTheme="minorHAnsi" w:cstheme="minorHAnsi"/>
          <w:b/>
          <w:bCs/>
          <w:szCs w:val="21"/>
        </w:rPr>
      </w:pPr>
    </w:p>
    <w:p w14:paraId="5C64866D" w14:textId="77777777" w:rsidR="00261167" w:rsidRPr="00BD5295" w:rsidRDefault="00261167" w:rsidP="00EB73E1">
      <w:pPr>
        <w:spacing w:afterLines="30" w:after="72"/>
        <w:jc w:val="center"/>
        <w:rPr>
          <w:rFonts w:asciiTheme="minorHAnsi" w:hAnsiTheme="minorHAnsi" w:cstheme="minorHAnsi"/>
          <w:b/>
          <w:bCs/>
          <w:szCs w:val="21"/>
        </w:rPr>
      </w:pPr>
    </w:p>
    <w:p w14:paraId="07AF0ACB" w14:textId="77777777" w:rsidR="00261167" w:rsidRPr="00BD5295" w:rsidRDefault="00261167" w:rsidP="00EB73E1">
      <w:pPr>
        <w:spacing w:afterLines="30" w:after="72"/>
        <w:jc w:val="center"/>
        <w:rPr>
          <w:rFonts w:asciiTheme="minorHAnsi" w:hAnsiTheme="minorHAnsi" w:cstheme="minorHAnsi"/>
          <w:b/>
          <w:bCs/>
          <w:szCs w:val="21"/>
        </w:rPr>
      </w:pPr>
    </w:p>
    <w:p w14:paraId="16BD9551" w14:textId="77777777" w:rsidR="00261167" w:rsidRPr="00BD5295" w:rsidRDefault="00261167" w:rsidP="00EB73E1">
      <w:pPr>
        <w:spacing w:afterLines="30" w:after="72"/>
        <w:jc w:val="center"/>
        <w:rPr>
          <w:rFonts w:asciiTheme="minorHAnsi" w:hAnsiTheme="minorHAnsi" w:cstheme="minorHAnsi"/>
          <w:b/>
          <w:bCs/>
          <w:szCs w:val="21"/>
        </w:rPr>
      </w:pPr>
    </w:p>
    <w:p w14:paraId="20EDDDEB" w14:textId="77777777" w:rsidR="00261167" w:rsidRPr="00BD5295" w:rsidRDefault="00261167" w:rsidP="00EB73E1">
      <w:pPr>
        <w:spacing w:afterLines="30" w:after="72"/>
        <w:jc w:val="center"/>
        <w:rPr>
          <w:rFonts w:asciiTheme="minorHAnsi" w:hAnsiTheme="minorHAnsi" w:cstheme="minorHAnsi"/>
          <w:b/>
          <w:bCs/>
          <w:szCs w:val="21"/>
        </w:rPr>
      </w:pPr>
    </w:p>
    <w:p w14:paraId="1FB94372" w14:textId="1B39DE54" w:rsidR="00261167" w:rsidRPr="00BD5295" w:rsidRDefault="00261167" w:rsidP="00261167">
      <w:pPr>
        <w:spacing w:afterLines="30" w:after="72"/>
        <w:jc w:val="center"/>
        <w:rPr>
          <w:rFonts w:asciiTheme="minorHAnsi" w:hAnsiTheme="minorHAnsi" w:cstheme="minorHAnsi"/>
          <w:b/>
          <w:bCs/>
          <w:szCs w:val="21"/>
        </w:rPr>
      </w:pPr>
      <w:r w:rsidRPr="00BD5295">
        <w:rPr>
          <w:rFonts w:asciiTheme="minorHAnsi" w:hAnsiTheme="minorHAnsi" w:cstheme="minorHAnsi"/>
          <w:b/>
          <w:bCs/>
          <w:szCs w:val="21"/>
        </w:rPr>
        <w:br w:type="page"/>
      </w:r>
    </w:p>
    <w:p w14:paraId="7902C16B" w14:textId="59F590F0" w:rsidR="00EB73E1" w:rsidRPr="00BD5295" w:rsidRDefault="00EB73E1" w:rsidP="00EB73E1">
      <w:pPr>
        <w:spacing w:afterLines="30" w:after="72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  <w:r w:rsidRPr="00BD5295">
        <w:rPr>
          <w:rFonts w:asciiTheme="minorHAnsi" w:hAnsiTheme="minorHAnsi" w:cstheme="minorHAnsi"/>
          <w:b/>
          <w:bCs/>
          <w:szCs w:val="21"/>
        </w:rPr>
        <w:lastRenderedPageBreak/>
        <w:t>Table S</w:t>
      </w:r>
      <w:r w:rsidR="00261167" w:rsidRPr="00BD5295">
        <w:rPr>
          <w:rFonts w:asciiTheme="minorHAnsi" w:hAnsiTheme="minorHAnsi" w:cstheme="minorHAnsi" w:hint="eastAsia"/>
          <w:b/>
          <w:bCs/>
          <w:szCs w:val="21"/>
          <w:lang w:eastAsia="zh-CN"/>
        </w:rPr>
        <w:t>6</w:t>
      </w:r>
      <w:r w:rsidRPr="00BD5295">
        <w:rPr>
          <w:rFonts w:asciiTheme="minorHAnsi" w:hAnsiTheme="minorHAnsi" w:cstheme="minorHAnsi"/>
          <w:b/>
          <w:bCs/>
          <w:szCs w:val="21"/>
        </w:rPr>
        <w:t>. Future loading levels</w:t>
      </w:r>
      <w:r w:rsidR="009E5369" w:rsidRPr="00BD5295">
        <w:rPr>
          <w:rFonts w:asciiTheme="minorHAnsi" w:hAnsiTheme="minorHAnsi" w:cstheme="minorHAnsi"/>
          <w:b/>
          <w:bCs/>
          <w:szCs w:val="21"/>
        </w:rPr>
        <w:t xml:space="preserve"> in 2050</w:t>
      </w:r>
      <w:r w:rsidRPr="00BD5295">
        <w:rPr>
          <w:rFonts w:asciiTheme="minorHAnsi" w:hAnsiTheme="minorHAnsi" w:cstheme="minorHAnsi"/>
          <w:b/>
          <w:bCs/>
          <w:szCs w:val="21"/>
        </w:rPr>
        <w:t xml:space="preserve"> in various </w:t>
      </w:r>
      <w:r w:rsidR="00804550" w:rsidRPr="00BD5295">
        <w:rPr>
          <w:rFonts w:asciiTheme="minorHAnsi" w:hAnsiTheme="minorHAnsi" w:cstheme="minorHAnsi"/>
          <w:b/>
          <w:bCs/>
          <w:szCs w:val="21"/>
        </w:rPr>
        <w:t xml:space="preserve">UK </w:t>
      </w:r>
      <w:r w:rsidRPr="00BD5295">
        <w:rPr>
          <w:rFonts w:asciiTheme="minorHAnsi" w:hAnsiTheme="minorHAnsi" w:cstheme="minorHAnsi"/>
          <w:b/>
          <w:bCs/>
          <w:szCs w:val="21"/>
        </w:rPr>
        <w:t>regions under LW scenario for Full P2P and No P2P case</w:t>
      </w:r>
      <w:r w:rsidR="00F66336" w:rsidRPr="00BD5295">
        <w:rPr>
          <w:rFonts w:asciiTheme="minorHAnsi" w:hAnsiTheme="minorHAnsi" w:cstheme="minorHAnsi"/>
          <w:b/>
          <w:bCs/>
          <w:szCs w:val="21"/>
        </w:rPr>
        <w:t>.</w:t>
      </w:r>
    </w:p>
    <w:tbl>
      <w:tblPr>
        <w:tblStyle w:val="affff8"/>
        <w:tblW w:w="0" w:type="auto"/>
        <w:jc w:val="center"/>
        <w:tblLook w:val="04A0" w:firstRow="1" w:lastRow="0" w:firstColumn="1" w:lastColumn="0" w:noHBand="0" w:noVBand="1"/>
      </w:tblPr>
      <w:tblGrid>
        <w:gridCol w:w="2551"/>
        <w:gridCol w:w="1304"/>
        <w:gridCol w:w="1304"/>
      </w:tblGrid>
      <w:tr w:rsidR="00BD5295" w:rsidRPr="00BD5295" w14:paraId="7DE7EE4F" w14:textId="77777777" w:rsidTr="00EF2B18">
        <w:trPr>
          <w:trHeight w:val="340"/>
          <w:jc w:val="center"/>
        </w:trPr>
        <w:tc>
          <w:tcPr>
            <w:tcW w:w="2551" w:type="dxa"/>
            <w:vAlign w:val="center"/>
          </w:tcPr>
          <w:p w14:paraId="79C31549" w14:textId="77777777" w:rsidR="00EB73E1" w:rsidRPr="00BD5295" w:rsidRDefault="00EB73E1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Region</w:t>
            </w:r>
          </w:p>
        </w:tc>
        <w:tc>
          <w:tcPr>
            <w:tcW w:w="1304" w:type="dxa"/>
            <w:vAlign w:val="center"/>
          </w:tcPr>
          <w:p w14:paraId="4C14959E" w14:textId="51AE5693" w:rsidR="00EB73E1" w:rsidRPr="00BD5295" w:rsidRDefault="00804550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No P2P</w:t>
            </w:r>
          </w:p>
        </w:tc>
        <w:tc>
          <w:tcPr>
            <w:tcW w:w="1304" w:type="dxa"/>
            <w:vAlign w:val="center"/>
          </w:tcPr>
          <w:p w14:paraId="4CBCB13A" w14:textId="046AFEE5" w:rsidR="00EB73E1" w:rsidRPr="00BD5295" w:rsidRDefault="00804550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Full P2P</w:t>
            </w:r>
          </w:p>
        </w:tc>
      </w:tr>
      <w:tr w:rsidR="00BD5295" w:rsidRPr="00BD5295" w14:paraId="283C4825" w14:textId="77777777" w:rsidTr="00EF2B18">
        <w:trPr>
          <w:trHeight w:val="340"/>
          <w:jc w:val="center"/>
        </w:trPr>
        <w:tc>
          <w:tcPr>
            <w:tcW w:w="2551" w:type="dxa"/>
            <w:vAlign w:val="center"/>
          </w:tcPr>
          <w:p w14:paraId="45AE50A6" w14:textId="77777777" w:rsidR="00EB73E1" w:rsidRPr="00BD5295" w:rsidRDefault="00EB73E1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S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outh West</w:t>
            </w:r>
          </w:p>
        </w:tc>
        <w:tc>
          <w:tcPr>
            <w:tcW w:w="1304" w:type="dxa"/>
            <w:vAlign w:val="center"/>
          </w:tcPr>
          <w:p w14:paraId="4B58C533" w14:textId="6297190B" w:rsidR="00EB73E1" w:rsidRPr="00BD5295" w:rsidRDefault="00804550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20%</w:t>
            </w:r>
          </w:p>
        </w:tc>
        <w:tc>
          <w:tcPr>
            <w:tcW w:w="1304" w:type="dxa"/>
            <w:vAlign w:val="center"/>
          </w:tcPr>
          <w:p w14:paraId="279207A7" w14:textId="5D629C8B" w:rsidR="00EB73E1" w:rsidRPr="00BD5295" w:rsidRDefault="00804550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49%</w:t>
            </w:r>
          </w:p>
        </w:tc>
      </w:tr>
      <w:tr w:rsidR="00BD5295" w:rsidRPr="00BD5295" w14:paraId="719C4BA9" w14:textId="77777777" w:rsidTr="00EF2B18">
        <w:trPr>
          <w:trHeight w:val="340"/>
          <w:jc w:val="center"/>
        </w:trPr>
        <w:tc>
          <w:tcPr>
            <w:tcW w:w="2551" w:type="dxa"/>
            <w:vAlign w:val="center"/>
          </w:tcPr>
          <w:p w14:paraId="2BA868F1" w14:textId="77777777" w:rsidR="00EB73E1" w:rsidRPr="00BD5295" w:rsidRDefault="00EB73E1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S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 xml:space="preserve">outh East &amp; </w:t>
            </w: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London</w:t>
            </w:r>
          </w:p>
        </w:tc>
        <w:tc>
          <w:tcPr>
            <w:tcW w:w="1304" w:type="dxa"/>
            <w:vAlign w:val="center"/>
          </w:tcPr>
          <w:p w14:paraId="76CEB38C" w14:textId="5581B0F5" w:rsidR="00EB73E1" w:rsidRPr="00BD5295" w:rsidRDefault="00804550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23%</w:t>
            </w:r>
          </w:p>
        </w:tc>
        <w:tc>
          <w:tcPr>
            <w:tcW w:w="1304" w:type="dxa"/>
            <w:vAlign w:val="center"/>
          </w:tcPr>
          <w:p w14:paraId="72CB056E" w14:textId="7044D7B9" w:rsidR="00EB73E1" w:rsidRPr="00BD5295" w:rsidRDefault="00804550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9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4%</w:t>
            </w:r>
          </w:p>
        </w:tc>
      </w:tr>
      <w:tr w:rsidR="00BD5295" w:rsidRPr="00BD5295" w14:paraId="5B3D1AB3" w14:textId="77777777" w:rsidTr="00EF2B18">
        <w:trPr>
          <w:trHeight w:val="340"/>
          <w:jc w:val="center"/>
        </w:trPr>
        <w:tc>
          <w:tcPr>
            <w:tcW w:w="2551" w:type="dxa"/>
            <w:vAlign w:val="center"/>
          </w:tcPr>
          <w:p w14:paraId="140F9898" w14:textId="77777777" w:rsidR="00EB73E1" w:rsidRPr="00BD5295" w:rsidRDefault="00EB73E1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M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idlands &amp; East England</w:t>
            </w:r>
          </w:p>
        </w:tc>
        <w:tc>
          <w:tcPr>
            <w:tcW w:w="1304" w:type="dxa"/>
            <w:vAlign w:val="center"/>
          </w:tcPr>
          <w:p w14:paraId="355DBEFC" w14:textId="7AB034D4" w:rsidR="00EB73E1" w:rsidRPr="00BD5295" w:rsidRDefault="00804550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29%</w:t>
            </w:r>
          </w:p>
        </w:tc>
        <w:tc>
          <w:tcPr>
            <w:tcW w:w="1304" w:type="dxa"/>
            <w:vAlign w:val="center"/>
          </w:tcPr>
          <w:p w14:paraId="68749320" w14:textId="78494193" w:rsidR="00EB73E1" w:rsidRPr="00BD5295" w:rsidRDefault="00804550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9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9%</w:t>
            </w:r>
          </w:p>
        </w:tc>
      </w:tr>
      <w:tr w:rsidR="00BD5295" w:rsidRPr="00BD5295" w14:paraId="0AEF34F7" w14:textId="77777777" w:rsidTr="00EF2B18">
        <w:trPr>
          <w:trHeight w:val="340"/>
          <w:jc w:val="center"/>
        </w:trPr>
        <w:tc>
          <w:tcPr>
            <w:tcW w:w="2551" w:type="dxa"/>
            <w:vAlign w:val="center"/>
          </w:tcPr>
          <w:p w14:paraId="52362A54" w14:textId="77777777" w:rsidR="00EB73E1" w:rsidRPr="00BD5295" w:rsidRDefault="00EB73E1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N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orth England</w:t>
            </w:r>
          </w:p>
        </w:tc>
        <w:tc>
          <w:tcPr>
            <w:tcW w:w="1304" w:type="dxa"/>
            <w:vAlign w:val="center"/>
          </w:tcPr>
          <w:p w14:paraId="0302C88A" w14:textId="50AD1DDD" w:rsidR="00EB73E1" w:rsidRPr="00BD5295" w:rsidRDefault="00804550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12%</w:t>
            </w:r>
          </w:p>
        </w:tc>
        <w:tc>
          <w:tcPr>
            <w:tcW w:w="1304" w:type="dxa"/>
            <w:vAlign w:val="center"/>
          </w:tcPr>
          <w:p w14:paraId="1CD3F874" w14:textId="7F060B72" w:rsidR="00EB73E1" w:rsidRPr="00BD5295" w:rsidRDefault="00804550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8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9%</w:t>
            </w:r>
          </w:p>
        </w:tc>
      </w:tr>
      <w:tr w:rsidR="00BD5295" w:rsidRPr="00BD5295" w14:paraId="19C9BF1B" w14:textId="77777777" w:rsidTr="00EF2B18">
        <w:trPr>
          <w:trHeight w:val="340"/>
          <w:jc w:val="center"/>
        </w:trPr>
        <w:tc>
          <w:tcPr>
            <w:tcW w:w="2551" w:type="dxa"/>
            <w:vAlign w:val="center"/>
          </w:tcPr>
          <w:p w14:paraId="15CFA267" w14:textId="77777777" w:rsidR="00EB73E1" w:rsidRPr="00BD5295" w:rsidRDefault="00EB73E1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S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cotland</w:t>
            </w:r>
          </w:p>
        </w:tc>
        <w:tc>
          <w:tcPr>
            <w:tcW w:w="1304" w:type="dxa"/>
            <w:vAlign w:val="center"/>
          </w:tcPr>
          <w:p w14:paraId="59960582" w14:textId="58010060" w:rsidR="00EB73E1" w:rsidRPr="00BD5295" w:rsidRDefault="00804550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09%</w:t>
            </w:r>
          </w:p>
        </w:tc>
        <w:tc>
          <w:tcPr>
            <w:tcW w:w="1304" w:type="dxa"/>
            <w:vAlign w:val="center"/>
          </w:tcPr>
          <w:p w14:paraId="6B5E3FFD" w14:textId="7F7657C3" w:rsidR="00EB73E1" w:rsidRPr="00BD5295" w:rsidRDefault="00804550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8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5%</w:t>
            </w:r>
          </w:p>
        </w:tc>
      </w:tr>
      <w:tr w:rsidR="00BD5295" w:rsidRPr="00BD5295" w14:paraId="7243DC1C" w14:textId="77777777" w:rsidTr="00EF2B18">
        <w:trPr>
          <w:trHeight w:val="340"/>
          <w:jc w:val="center"/>
        </w:trPr>
        <w:tc>
          <w:tcPr>
            <w:tcW w:w="2551" w:type="dxa"/>
            <w:vAlign w:val="center"/>
          </w:tcPr>
          <w:p w14:paraId="6BB51B63" w14:textId="77777777" w:rsidR="00EB73E1" w:rsidRPr="00BD5295" w:rsidRDefault="00EB73E1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W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ales</w:t>
            </w:r>
          </w:p>
        </w:tc>
        <w:tc>
          <w:tcPr>
            <w:tcW w:w="1304" w:type="dxa"/>
            <w:vAlign w:val="center"/>
          </w:tcPr>
          <w:p w14:paraId="1DE8A817" w14:textId="56B3377D" w:rsidR="00EB73E1" w:rsidRPr="00BD5295" w:rsidRDefault="00804550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38%</w:t>
            </w:r>
          </w:p>
        </w:tc>
        <w:tc>
          <w:tcPr>
            <w:tcW w:w="1304" w:type="dxa"/>
            <w:vAlign w:val="center"/>
          </w:tcPr>
          <w:p w14:paraId="01854F67" w14:textId="3CE35C44" w:rsidR="00EB73E1" w:rsidRPr="00BD5295" w:rsidRDefault="00804550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8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6%</w:t>
            </w:r>
          </w:p>
        </w:tc>
      </w:tr>
      <w:tr w:rsidR="00C30893" w:rsidRPr="00BD5295" w14:paraId="46AD027C" w14:textId="77777777" w:rsidTr="00EF2B18">
        <w:trPr>
          <w:trHeight w:val="340"/>
          <w:jc w:val="center"/>
        </w:trPr>
        <w:tc>
          <w:tcPr>
            <w:tcW w:w="2551" w:type="dxa"/>
            <w:vAlign w:val="center"/>
          </w:tcPr>
          <w:p w14:paraId="30601922" w14:textId="77777777" w:rsidR="00EB73E1" w:rsidRPr="00BD5295" w:rsidRDefault="00EB73E1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N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orthern Ireland</w:t>
            </w:r>
          </w:p>
        </w:tc>
        <w:tc>
          <w:tcPr>
            <w:tcW w:w="1304" w:type="dxa"/>
            <w:vAlign w:val="center"/>
          </w:tcPr>
          <w:p w14:paraId="71B0EF36" w14:textId="7BD5E793" w:rsidR="00EB73E1" w:rsidRPr="00BD5295" w:rsidRDefault="00804550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12%</w:t>
            </w:r>
          </w:p>
        </w:tc>
        <w:tc>
          <w:tcPr>
            <w:tcW w:w="1304" w:type="dxa"/>
            <w:vAlign w:val="center"/>
          </w:tcPr>
          <w:p w14:paraId="2BD5DDDC" w14:textId="60D844F0" w:rsidR="00EB73E1" w:rsidRPr="00BD5295" w:rsidRDefault="00804550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9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3%</w:t>
            </w:r>
          </w:p>
        </w:tc>
      </w:tr>
    </w:tbl>
    <w:p w14:paraId="395CE5BF" w14:textId="77777777" w:rsidR="00564DFC" w:rsidRPr="00BD5295" w:rsidRDefault="00564DFC" w:rsidP="00C63D28">
      <w:pPr>
        <w:rPr>
          <w:rFonts w:asciiTheme="minorHAnsi" w:hAnsiTheme="minorHAnsi" w:cstheme="minorHAnsi"/>
          <w:sz w:val="21"/>
          <w:szCs w:val="21"/>
        </w:rPr>
      </w:pPr>
    </w:p>
    <w:p w14:paraId="29D1F4BC" w14:textId="77777777" w:rsidR="00564DFC" w:rsidRPr="00BD5295" w:rsidRDefault="00564DFC" w:rsidP="00C63D28">
      <w:pPr>
        <w:rPr>
          <w:rFonts w:asciiTheme="minorHAnsi" w:hAnsiTheme="minorHAnsi" w:cstheme="minorHAnsi"/>
          <w:sz w:val="21"/>
          <w:szCs w:val="21"/>
        </w:rPr>
      </w:pPr>
    </w:p>
    <w:p w14:paraId="21C9EDD8" w14:textId="77777777" w:rsidR="00DD7486" w:rsidRPr="00BD5295" w:rsidRDefault="00DD7486" w:rsidP="00C63D28">
      <w:pPr>
        <w:rPr>
          <w:rFonts w:asciiTheme="minorHAnsi" w:hAnsiTheme="minorHAnsi" w:cstheme="minorHAnsi"/>
          <w:sz w:val="21"/>
          <w:szCs w:val="21"/>
        </w:rPr>
      </w:pPr>
    </w:p>
    <w:p w14:paraId="0BE57720" w14:textId="77777777" w:rsidR="00DD7486" w:rsidRPr="00BD5295" w:rsidRDefault="00DD7486" w:rsidP="00C63D28">
      <w:pPr>
        <w:rPr>
          <w:rFonts w:asciiTheme="minorHAnsi" w:hAnsiTheme="minorHAnsi" w:cstheme="minorHAnsi"/>
          <w:sz w:val="21"/>
          <w:szCs w:val="21"/>
        </w:rPr>
      </w:pPr>
    </w:p>
    <w:p w14:paraId="1322DF6C" w14:textId="77777777" w:rsidR="00DD7486" w:rsidRPr="00BD5295" w:rsidRDefault="00DD7486" w:rsidP="00C63D28">
      <w:pPr>
        <w:rPr>
          <w:rFonts w:asciiTheme="minorHAnsi" w:hAnsiTheme="minorHAnsi" w:cstheme="minorHAnsi"/>
          <w:sz w:val="21"/>
          <w:szCs w:val="21"/>
        </w:rPr>
      </w:pPr>
    </w:p>
    <w:p w14:paraId="63D48D2F" w14:textId="77777777" w:rsidR="00DD7486" w:rsidRPr="00BD5295" w:rsidRDefault="00DD7486" w:rsidP="00C63D28">
      <w:pPr>
        <w:rPr>
          <w:rFonts w:asciiTheme="minorHAnsi" w:hAnsiTheme="minorHAnsi" w:cstheme="minorHAnsi"/>
          <w:sz w:val="21"/>
          <w:szCs w:val="21"/>
        </w:rPr>
      </w:pPr>
    </w:p>
    <w:p w14:paraId="69EC4142" w14:textId="77777777" w:rsidR="00DD7486" w:rsidRPr="00BD5295" w:rsidRDefault="00DD7486" w:rsidP="00C63D28">
      <w:pPr>
        <w:rPr>
          <w:rFonts w:asciiTheme="minorHAnsi" w:hAnsiTheme="minorHAnsi" w:cstheme="minorHAnsi"/>
          <w:sz w:val="21"/>
          <w:szCs w:val="21"/>
        </w:rPr>
      </w:pPr>
    </w:p>
    <w:p w14:paraId="6C54236B" w14:textId="08DED86F" w:rsidR="00DD7486" w:rsidRPr="00BD5295" w:rsidRDefault="00DD7486" w:rsidP="00C63D28">
      <w:pPr>
        <w:rPr>
          <w:rFonts w:asciiTheme="minorHAnsi" w:hAnsiTheme="minorHAnsi" w:cstheme="minorHAnsi"/>
          <w:sz w:val="21"/>
          <w:szCs w:val="21"/>
        </w:rPr>
      </w:pPr>
      <w:r w:rsidRPr="00BD5295">
        <w:rPr>
          <w:rFonts w:asciiTheme="minorHAnsi" w:hAnsiTheme="minorHAnsi" w:cstheme="minorHAnsi"/>
          <w:sz w:val="21"/>
          <w:szCs w:val="21"/>
        </w:rPr>
        <w:br w:type="page"/>
      </w:r>
    </w:p>
    <w:p w14:paraId="56580D24" w14:textId="1BA55069" w:rsidR="00177157" w:rsidRPr="00BD5295" w:rsidRDefault="00F66336" w:rsidP="00F66336">
      <w:pPr>
        <w:spacing w:afterLines="30" w:after="72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  <w:r w:rsidRPr="00BD5295">
        <w:rPr>
          <w:rFonts w:asciiTheme="minorHAnsi" w:hAnsiTheme="minorHAnsi" w:cstheme="minorHAnsi"/>
          <w:b/>
          <w:bCs/>
          <w:szCs w:val="21"/>
        </w:rPr>
        <w:lastRenderedPageBreak/>
        <w:t>Table S</w:t>
      </w:r>
      <w:r w:rsidR="00261167" w:rsidRPr="00BD5295">
        <w:rPr>
          <w:rFonts w:asciiTheme="minorHAnsi" w:hAnsiTheme="minorHAnsi" w:cstheme="minorHAnsi" w:hint="eastAsia"/>
          <w:b/>
          <w:bCs/>
          <w:szCs w:val="21"/>
          <w:lang w:eastAsia="zh-CN"/>
        </w:rPr>
        <w:t>7</w:t>
      </w:r>
      <w:r w:rsidRPr="00BD5295">
        <w:rPr>
          <w:rFonts w:asciiTheme="minorHAnsi" w:hAnsiTheme="minorHAnsi" w:cstheme="minorHAnsi"/>
          <w:b/>
          <w:bCs/>
          <w:szCs w:val="21"/>
        </w:rPr>
        <w:t>. Maximum line flow (kVA) of No P2P case at different line depth and in various networks under the LW scenario in 2050.</w:t>
      </w:r>
    </w:p>
    <w:tbl>
      <w:tblPr>
        <w:tblStyle w:val="affff8"/>
        <w:tblW w:w="0" w:type="auto"/>
        <w:tblLook w:val="04A0" w:firstRow="1" w:lastRow="0" w:firstColumn="1" w:lastColumn="0" w:noHBand="0" w:noVBand="1"/>
      </w:tblPr>
      <w:tblGrid>
        <w:gridCol w:w="1413"/>
        <w:gridCol w:w="664"/>
        <w:gridCol w:w="1039"/>
        <w:gridCol w:w="1039"/>
        <w:gridCol w:w="1039"/>
        <w:gridCol w:w="1039"/>
        <w:gridCol w:w="1039"/>
        <w:gridCol w:w="1039"/>
        <w:gridCol w:w="1039"/>
      </w:tblGrid>
      <w:tr w:rsidR="00BD5295" w:rsidRPr="00BD5295" w14:paraId="73E20D5E" w14:textId="77777777" w:rsidTr="002A5F82">
        <w:tc>
          <w:tcPr>
            <w:tcW w:w="1413" w:type="dxa"/>
            <w:tcBorders>
              <w:tl2br w:val="single" w:sz="4" w:space="0" w:color="000000"/>
            </w:tcBorders>
          </w:tcPr>
          <w:p w14:paraId="7C385183" w14:textId="77777777" w:rsidR="00265114" w:rsidRPr="00BD5295" w:rsidRDefault="00265114" w:rsidP="002A5F82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Line depth</w:t>
            </w:r>
          </w:p>
          <w:p w14:paraId="179C0F18" w14:textId="77777777" w:rsidR="00265114" w:rsidRPr="00BD5295" w:rsidRDefault="00265114" w:rsidP="002A5F8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etworks</w:t>
            </w:r>
          </w:p>
        </w:tc>
        <w:tc>
          <w:tcPr>
            <w:tcW w:w="664" w:type="dxa"/>
            <w:vAlign w:val="center"/>
          </w:tcPr>
          <w:p w14:paraId="58FBD2F9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1</w:t>
            </w:r>
          </w:p>
        </w:tc>
        <w:tc>
          <w:tcPr>
            <w:tcW w:w="1039" w:type="dxa"/>
            <w:vAlign w:val="center"/>
          </w:tcPr>
          <w:p w14:paraId="4FD990B1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4</w:t>
            </w:r>
          </w:p>
        </w:tc>
        <w:tc>
          <w:tcPr>
            <w:tcW w:w="1039" w:type="dxa"/>
            <w:vAlign w:val="center"/>
          </w:tcPr>
          <w:p w14:paraId="6890C844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7</w:t>
            </w:r>
          </w:p>
        </w:tc>
        <w:tc>
          <w:tcPr>
            <w:tcW w:w="1039" w:type="dxa"/>
            <w:vAlign w:val="center"/>
          </w:tcPr>
          <w:p w14:paraId="155FBD1C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1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1039" w:type="dxa"/>
            <w:vAlign w:val="center"/>
          </w:tcPr>
          <w:p w14:paraId="14E69DF0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1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039" w:type="dxa"/>
            <w:vAlign w:val="center"/>
          </w:tcPr>
          <w:p w14:paraId="6E45AD97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1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039" w:type="dxa"/>
            <w:vAlign w:val="center"/>
          </w:tcPr>
          <w:p w14:paraId="02217CE9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1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1039" w:type="dxa"/>
            <w:vAlign w:val="center"/>
          </w:tcPr>
          <w:p w14:paraId="59C19E48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2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</w:tr>
      <w:tr w:rsidR="00BD5295" w:rsidRPr="00BD5295" w14:paraId="41951840" w14:textId="77777777" w:rsidTr="002A5F82">
        <w:tc>
          <w:tcPr>
            <w:tcW w:w="1413" w:type="dxa"/>
            <w:vAlign w:val="center"/>
          </w:tcPr>
          <w:p w14:paraId="4227BE7E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1</w:t>
            </w:r>
          </w:p>
        </w:tc>
        <w:tc>
          <w:tcPr>
            <w:tcW w:w="664" w:type="dxa"/>
            <w:vAlign w:val="center"/>
          </w:tcPr>
          <w:p w14:paraId="09C3BE9E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28.5</w:t>
            </w:r>
          </w:p>
        </w:tc>
        <w:tc>
          <w:tcPr>
            <w:tcW w:w="1039" w:type="dxa"/>
            <w:vAlign w:val="center"/>
          </w:tcPr>
          <w:p w14:paraId="35747AE2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20.0</w:t>
            </w:r>
          </w:p>
        </w:tc>
        <w:tc>
          <w:tcPr>
            <w:tcW w:w="1039" w:type="dxa"/>
            <w:vAlign w:val="center"/>
          </w:tcPr>
          <w:p w14:paraId="509AEE84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13.9</w:t>
            </w:r>
          </w:p>
        </w:tc>
        <w:tc>
          <w:tcPr>
            <w:tcW w:w="1039" w:type="dxa"/>
            <w:vAlign w:val="center"/>
          </w:tcPr>
          <w:p w14:paraId="62BD238E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10.6</w:t>
            </w:r>
          </w:p>
        </w:tc>
        <w:tc>
          <w:tcPr>
            <w:tcW w:w="1039" w:type="dxa"/>
            <w:vAlign w:val="center"/>
          </w:tcPr>
          <w:p w14:paraId="0D09E41E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7.7</w:t>
            </w:r>
          </w:p>
        </w:tc>
        <w:tc>
          <w:tcPr>
            <w:tcW w:w="1039" w:type="dxa"/>
            <w:vAlign w:val="center"/>
          </w:tcPr>
          <w:p w14:paraId="4F810B18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5.9</w:t>
            </w:r>
          </w:p>
        </w:tc>
        <w:tc>
          <w:tcPr>
            <w:tcW w:w="1039" w:type="dxa"/>
            <w:vAlign w:val="center"/>
          </w:tcPr>
          <w:p w14:paraId="24937A67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3.5</w:t>
            </w:r>
          </w:p>
        </w:tc>
        <w:tc>
          <w:tcPr>
            <w:tcW w:w="1039" w:type="dxa"/>
            <w:vAlign w:val="center"/>
          </w:tcPr>
          <w:p w14:paraId="48CB7D5C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3.3</w:t>
            </w:r>
          </w:p>
        </w:tc>
      </w:tr>
      <w:tr w:rsidR="00BD5295" w:rsidRPr="00BD5295" w14:paraId="6A489AAD" w14:textId="77777777" w:rsidTr="002A5F82">
        <w:tc>
          <w:tcPr>
            <w:tcW w:w="1413" w:type="dxa"/>
            <w:vAlign w:val="center"/>
          </w:tcPr>
          <w:p w14:paraId="0FD02353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2</w:t>
            </w:r>
          </w:p>
        </w:tc>
        <w:tc>
          <w:tcPr>
            <w:tcW w:w="664" w:type="dxa"/>
            <w:vAlign w:val="center"/>
          </w:tcPr>
          <w:p w14:paraId="3EE7D2FC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31.8</w:t>
            </w:r>
          </w:p>
        </w:tc>
        <w:tc>
          <w:tcPr>
            <w:tcW w:w="1039" w:type="dxa"/>
            <w:vAlign w:val="center"/>
          </w:tcPr>
          <w:p w14:paraId="5E95F15A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25.3</w:t>
            </w:r>
          </w:p>
        </w:tc>
        <w:tc>
          <w:tcPr>
            <w:tcW w:w="1039" w:type="dxa"/>
            <w:vAlign w:val="center"/>
          </w:tcPr>
          <w:p w14:paraId="3958E170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18.2</w:t>
            </w:r>
          </w:p>
        </w:tc>
        <w:tc>
          <w:tcPr>
            <w:tcW w:w="1039" w:type="dxa"/>
            <w:vAlign w:val="center"/>
          </w:tcPr>
          <w:p w14:paraId="21CD5411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13.0</w:t>
            </w:r>
          </w:p>
        </w:tc>
        <w:tc>
          <w:tcPr>
            <w:tcW w:w="1039" w:type="dxa"/>
            <w:vAlign w:val="center"/>
          </w:tcPr>
          <w:p w14:paraId="5D1EC380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10.1</w:t>
            </w:r>
          </w:p>
        </w:tc>
        <w:tc>
          <w:tcPr>
            <w:tcW w:w="1039" w:type="dxa"/>
            <w:vAlign w:val="center"/>
          </w:tcPr>
          <w:p w14:paraId="003EEF9A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8.1</w:t>
            </w:r>
          </w:p>
        </w:tc>
        <w:tc>
          <w:tcPr>
            <w:tcW w:w="1039" w:type="dxa"/>
            <w:vAlign w:val="center"/>
          </w:tcPr>
          <w:p w14:paraId="097AA238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6.5</w:t>
            </w:r>
          </w:p>
        </w:tc>
        <w:tc>
          <w:tcPr>
            <w:tcW w:w="1039" w:type="dxa"/>
            <w:vAlign w:val="center"/>
          </w:tcPr>
          <w:p w14:paraId="40ADE575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5.6</w:t>
            </w:r>
          </w:p>
        </w:tc>
      </w:tr>
      <w:tr w:rsidR="00BD5295" w:rsidRPr="00BD5295" w14:paraId="17AFAF8B" w14:textId="77777777" w:rsidTr="002A5F82">
        <w:tc>
          <w:tcPr>
            <w:tcW w:w="1413" w:type="dxa"/>
            <w:vAlign w:val="center"/>
          </w:tcPr>
          <w:p w14:paraId="7E62BFF4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3</w:t>
            </w:r>
          </w:p>
        </w:tc>
        <w:tc>
          <w:tcPr>
            <w:tcW w:w="664" w:type="dxa"/>
            <w:vAlign w:val="center"/>
          </w:tcPr>
          <w:p w14:paraId="2D6ADD11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28.4</w:t>
            </w:r>
          </w:p>
        </w:tc>
        <w:tc>
          <w:tcPr>
            <w:tcW w:w="1039" w:type="dxa"/>
            <w:vAlign w:val="center"/>
          </w:tcPr>
          <w:p w14:paraId="77AF9E87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20.6</w:t>
            </w:r>
          </w:p>
        </w:tc>
        <w:tc>
          <w:tcPr>
            <w:tcW w:w="1039" w:type="dxa"/>
            <w:vAlign w:val="center"/>
          </w:tcPr>
          <w:p w14:paraId="27619A94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14.2</w:t>
            </w:r>
          </w:p>
        </w:tc>
        <w:tc>
          <w:tcPr>
            <w:tcW w:w="1039" w:type="dxa"/>
            <w:vAlign w:val="center"/>
          </w:tcPr>
          <w:p w14:paraId="6673EB37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10.9</w:t>
            </w:r>
          </w:p>
        </w:tc>
        <w:tc>
          <w:tcPr>
            <w:tcW w:w="1039" w:type="dxa"/>
            <w:vAlign w:val="center"/>
          </w:tcPr>
          <w:p w14:paraId="081399D1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8.3</w:t>
            </w:r>
          </w:p>
        </w:tc>
        <w:tc>
          <w:tcPr>
            <w:tcW w:w="1039" w:type="dxa"/>
            <w:vAlign w:val="center"/>
          </w:tcPr>
          <w:p w14:paraId="73008B90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6.8</w:t>
            </w:r>
          </w:p>
        </w:tc>
        <w:tc>
          <w:tcPr>
            <w:tcW w:w="1039" w:type="dxa"/>
            <w:vAlign w:val="center"/>
          </w:tcPr>
          <w:p w14:paraId="76F70CB1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4.1</w:t>
            </w:r>
          </w:p>
        </w:tc>
        <w:tc>
          <w:tcPr>
            <w:tcW w:w="1039" w:type="dxa"/>
            <w:vAlign w:val="center"/>
          </w:tcPr>
          <w:p w14:paraId="7EAEEC64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2.3</w:t>
            </w:r>
          </w:p>
        </w:tc>
      </w:tr>
      <w:tr w:rsidR="00BD5295" w:rsidRPr="00BD5295" w14:paraId="6C69265B" w14:textId="77777777" w:rsidTr="002A5F82">
        <w:tc>
          <w:tcPr>
            <w:tcW w:w="1413" w:type="dxa"/>
            <w:vAlign w:val="center"/>
          </w:tcPr>
          <w:p w14:paraId="49EE1AAC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4</w:t>
            </w:r>
          </w:p>
        </w:tc>
        <w:tc>
          <w:tcPr>
            <w:tcW w:w="664" w:type="dxa"/>
            <w:vAlign w:val="center"/>
          </w:tcPr>
          <w:p w14:paraId="4E8214A5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28.2</w:t>
            </w:r>
          </w:p>
        </w:tc>
        <w:tc>
          <w:tcPr>
            <w:tcW w:w="1039" w:type="dxa"/>
            <w:vAlign w:val="center"/>
          </w:tcPr>
          <w:p w14:paraId="6F5EE7D0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20.9</w:t>
            </w:r>
          </w:p>
        </w:tc>
        <w:tc>
          <w:tcPr>
            <w:tcW w:w="1039" w:type="dxa"/>
            <w:vAlign w:val="center"/>
          </w:tcPr>
          <w:p w14:paraId="26F009A7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14.5</w:t>
            </w:r>
          </w:p>
        </w:tc>
        <w:tc>
          <w:tcPr>
            <w:tcW w:w="1039" w:type="dxa"/>
            <w:vAlign w:val="center"/>
          </w:tcPr>
          <w:p w14:paraId="61AF2581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11.2</w:t>
            </w:r>
          </w:p>
        </w:tc>
        <w:tc>
          <w:tcPr>
            <w:tcW w:w="1039" w:type="dxa"/>
            <w:vAlign w:val="center"/>
          </w:tcPr>
          <w:p w14:paraId="173EBDE7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8.3</w:t>
            </w:r>
          </w:p>
        </w:tc>
        <w:tc>
          <w:tcPr>
            <w:tcW w:w="1039" w:type="dxa"/>
            <w:vAlign w:val="center"/>
          </w:tcPr>
          <w:p w14:paraId="5D07F9F1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6.0</w:t>
            </w:r>
          </w:p>
        </w:tc>
        <w:tc>
          <w:tcPr>
            <w:tcW w:w="1039" w:type="dxa"/>
            <w:vAlign w:val="center"/>
          </w:tcPr>
          <w:p w14:paraId="160C8724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3.9</w:t>
            </w:r>
          </w:p>
        </w:tc>
        <w:tc>
          <w:tcPr>
            <w:tcW w:w="1039" w:type="dxa"/>
            <w:vAlign w:val="center"/>
          </w:tcPr>
          <w:p w14:paraId="79A93BD4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3.2</w:t>
            </w:r>
          </w:p>
        </w:tc>
      </w:tr>
      <w:tr w:rsidR="00BD5295" w:rsidRPr="00BD5295" w14:paraId="2D5044D2" w14:textId="77777777" w:rsidTr="002A5F82">
        <w:tc>
          <w:tcPr>
            <w:tcW w:w="1413" w:type="dxa"/>
            <w:vAlign w:val="center"/>
          </w:tcPr>
          <w:p w14:paraId="18F15218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5</w:t>
            </w:r>
          </w:p>
        </w:tc>
        <w:tc>
          <w:tcPr>
            <w:tcW w:w="664" w:type="dxa"/>
            <w:vAlign w:val="center"/>
          </w:tcPr>
          <w:p w14:paraId="7CE71EE2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28.8</w:t>
            </w:r>
          </w:p>
        </w:tc>
        <w:tc>
          <w:tcPr>
            <w:tcW w:w="1039" w:type="dxa"/>
            <w:vAlign w:val="center"/>
          </w:tcPr>
          <w:p w14:paraId="4998BED5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21.7</w:t>
            </w:r>
          </w:p>
        </w:tc>
        <w:tc>
          <w:tcPr>
            <w:tcW w:w="1039" w:type="dxa"/>
            <w:vAlign w:val="center"/>
          </w:tcPr>
          <w:p w14:paraId="03DDDF9A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15.4</w:t>
            </w:r>
          </w:p>
        </w:tc>
        <w:tc>
          <w:tcPr>
            <w:tcW w:w="1039" w:type="dxa"/>
            <w:vAlign w:val="center"/>
          </w:tcPr>
          <w:p w14:paraId="71D7D1D6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11.7</w:t>
            </w:r>
          </w:p>
        </w:tc>
        <w:tc>
          <w:tcPr>
            <w:tcW w:w="1039" w:type="dxa"/>
            <w:vAlign w:val="center"/>
          </w:tcPr>
          <w:p w14:paraId="7F99F619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8.5</w:t>
            </w:r>
          </w:p>
        </w:tc>
        <w:tc>
          <w:tcPr>
            <w:tcW w:w="1039" w:type="dxa"/>
            <w:vAlign w:val="center"/>
          </w:tcPr>
          <w:p w14:paraId="50832AEC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6.8</w:t>
            </w:r>
          </w:p>
        </w:tc>
        <w:tc>
          <w:tcPr>
            <w:tcW w:w="1039" w:type="dxa"/>
            <w:vAlign w:val="center"/>
          </w:tcPr>
          <w:p w14:paraId="531273BA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4.8</w:t>
            </w:r>
          </w:p>
        </w:tc>
        <w:tc>
          <w:tcPr>
            <w:tcW w:w="1039" w:type="dxa"/>
            <w:vAlign w:val="center"/>
          </w:tcPr>
          <w:p w14:paraId="05EE982A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4.2</w:t>
            </w:r>
          </w:p>
        </w:tc>
      </w:tr>
      <w:tr w:rsidR="00BD5295" w:rsidRPr="00BD5295" w14:paraId="7D2C85C8" w14:textId="77777777" w:rsidTr="002A5F82">
        <w:tc>
          <w:tcPr>
            <w:tcW w:w="1413" w:type="dxa"/>
            <w:vAlign w:val="center"/>
          </w:tcPr>
          <w:p w14:paraId="7B6D03A7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6</w:t>
            </w:r>
          </w:p>
        </w:tc>
        <w:tc>
          <w:tcPr>
            <w:tcW w:w="664" w:type="dxa"/>
            <w:vAlign w:val="center"/>
          </w:tcPr>
          <w:p w14:paraId="203215EE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29.4</w:t>
            </w:r>
          </w:p>
        </w:tc>
        <w:tc>
          <w:tcPr>
            <w:tcW w:w="1039" w:type="dxa"/>
            <w:vAlign w:val="center"/>
          </w:tcPr>
          <w:p w14:paraId="3C801378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20.9</w:t>
            </w:r>
          </w:p>
        </w:tc>
        <w:tc>
          <w:tcPr>
            <w:tcW w:w="1039" w:type="dxa"/>
            <w:vAlign w:val="center"/>
          </w:tcPr>
          <w:p w14:paraId="1877AB6D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13.9</w:t>
            </w:r>
          </w:p>
        </w:tc>
        <w:tc>
          <w:tcPr>
            <w:tcW w:w="1039" w:type="dxa"/>
            <w:vAlign w:val="center"/>
          </w:tcPr>
          <w:p w14:paraId="41F83D5A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10.4</w:t>
            </w:r>
          </w:p>
        </w:tc>
        <w:tc>
          <w:tcPr>
            <w:tcW w:w="1039" w:type="dxa"/>
            <w:vAlign w:val="center"/>
          </w:tcPr>
          <w:p w14:paraId="6B568DD8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7.9</w:t>
            </w:r>
          </w:p>
        </w:tc>
        <w:tc>
          <w:tcPr>
            <w:tcW w:w="1039" w:type="dxa"/>
            <w:vAlign w:val="center"/>
          </w:tcPr>
          <w:p w14:paraId="728C83BD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6.0</w:t>
            </w:r>
          </w:p>
        </w:tc>
        <w:tc>
          <w:tcPr>
            <w:tcW w:w="1039" w:type="dxa"/>
            <w:vAlign w:val="center"/>
          </w:tcPr>
          <w:p w14:paraId="13A6D5A3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3.6</w:t>
            </w:r>
          </w:p>
        </w:tc>
        <w:tc>
          <w:tcPr>
            <w:tcW w:w="1039" w:type="dxa"/>
            <w:vAlign w:val="center"/>
          </w:tcPr>
          <w:p w14:paraId="025E77F4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2.6</w:t>
            </w:r>
          </w:p>
        </w:tc>
      </w:tr>
      <w:tr w:rsidR="00BD5295" w:rsidRPr="00BD5295" w14:paraId="349E6D9F" w14:textId="77777777" w:rsidTr="002A5F82">
        <w:tc>
          <w:tcPr>
            <w:tcW w:w="1413" w:type="dxa"/>
            <w:vAlign w:val="center"/>
          </w:tcPr>
          <w:p w14:paraId="30154810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7</w:t>
            </w:r>
          </w:p>
        </w:tc>
        <w:tc>
          <w:tcPr>
            <w:tcW w:w="664" w:type="dxa"/>
            <w:vAlign w:val="center"/>
          </w:tcPr>
          <w:p w14:paraId="3B7A68B3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27.9</w:t>
            </w:r>
          </w:p>
        </w:tc>
        <w:tc>
          <w:tcPr>
            <w:tcW w:w="1039" w:type="dxa"/>
            <w:vAlign w:val="center"/>
          </w:tcPr>
          <w:p w14:paraId="620F8187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20.0</w:t>
            </w:r>
          </w:p>
        </w:tc>
        <w:tc>
          <w:tcPr>
            <w:tcW w:w="1039" w:type="dxa"/>
            <w:vAlign w:val="center"/>
          </w:tcPr>
          <w:p w14:paraId="07E90478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14.1</w:t>
            </w:r>
          </w:p>
        </w:tc>
        <w:tc>
          <w:tcPr>
            <w:tcW w:w="1039" w:type="dxa"/>
            <w:vAlign w:val="center"/>
          </w:tcPr>
          <w:p w14:paraId="115D1CB4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11.4</w:t>
            </w:r>
          </w:p>
        </w:tc>
        <w:tc>
          <w:tcPr>
            <w:tcW w:w="1039" w:type="dxa"/>
            <w:vAlign w:val="center"/>
          </w:tcPr>
          <w:p w14:paraId="3C22E634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8.2</w:t>
            </w:r>
          </w:p>
        </w:tc>
        <w:tc>
          <w:tcPr>
            <w:tcW w:w="1039" w:type="dxa"/>
            <w:vAlign w:val="center"/>
          </w:tcPr>
          <w:p w14:paraId="21E6374D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5.9</w:t>
            </w:r>
          </w:p>
        </w:tc>
        <w:tc>
          <w:tcPr>
            <w:tcW w:w="1039" w:type="dxa"/>
            <w:vAlign w:val="center"/>
          </w:tcPr>
          <w:p w14:paraId="17E459B8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3.6</w:t>
            </w:r>
          </w:p>
        </w:tc>
        <w:tc>
          <w:tcPr>
            <w:tcW w:w="1039" w:type="dxa"/>
            <w:vAlign w:val="center"/>
          </w:tcPr>
          <w:p w14:paraId="2E52AC08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3.4</w:t>
            </w:r>
          </w:p>
        </w:tc>
      </w:tr>
      <w:tr w:rsidR="00BD5295" w:rsidRPr="00BD5295" w14:paraId="0BE50E4F" w14:textId="77777777" w:rsidTr="002A5F82">
        <w:tc>
          <w:tcPr>
            <w:tcW w:w="1413" w:type="dxa"/>
            <w:vAlign w:val="center"/>
          </w:tcPr>
          <w:p w14:paraId="3CE047E0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8</w:t>
            </w:r>
          </w:p>
        </w:tc>
        <w:tc>
          <w:tcPr>
            <w:tcW w:w="664" w:type="dxa"/>
            <w:vAlign w:val="center"/>
          </w:tcPr>
          <w:p w14:paraId="0332316C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27.1</w:t>
            </w:r>
          </w:p>
        </w:tc>
        <w:tc>
          <w:tcPr>
            <w:tcW w:w="1039" w:type="dxa"/>
            <w:vAlign w:val="center"/>
          </w:tcPr>
          <w:p w14:paraId="379EB5EE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20.1</w:t>
            </w:r>
          </w:p>
        </w:tc>
        <w:tc>
          <w:tcPr>
            <w:tcW w:w="1039" w:type="dxa"/>
            <w:vAlign w:val="center"/>
          </w:tcPr>
          <w:p w14:paraId="5EB6400E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14.5</w:t>
            </w:r>
          </w:p>
        </w:tc>
        <w:tc>
          <w:tcPr>
            <w:tcW w:w="1039" w:type="dxa"/>
            <w:vAlign w:val="center"/>
          </w:tcPr>
          <w:p w14:paraId="10C44CB4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11.0</w:t>
            </w:r>
          </w:p>
        </w:tc>
        <w:tc>
          <w:tcPr>
            <w:tcW w:w="1039" w:type="dxa"/>
            <w:vAlign w:val="center"/>
          </w:tcPr>
          <w:p w14:paraId="55BF5348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8.0</w:t>
            </w:r>
          </w:p>
        </w:tc>
        <w:tc>
          <w:tcPr>
            <w:tcW w:w="1039" w:type="dxa"/>
            <w:vAlign w:val="center"/>
          </w:tcPr>
          <w:p w14:paraId="27EACC59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6.8</w:t>
            </w:r>
          </w:p>
        </w:tc>
        <w:tc>
          <w:tcPr>
            <w:tcW w:w="1039" w:type="dxa"/>
            <w:vAlign w:val="center"/>
          </w:tcPr>
          <w:p w14:paraId="75AE27FA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4.2</w:t>
            </w:r>
          </w:p>
        </w:tc>
        <w:tc>
          <w:tcPr>
            <w:tcW w:w="1039" w:type="dxa"/>
            <w:vAlign w:val="center"/>
          </w:tcPr>
          <w:p w14:paraId="3540A41F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3.4</w:t>
            </w:r>
          </w:p>
        </w:tc>
      </w:tr>
      <w:tr w:rsidR="00BD5295" w:rsidRPr="00BD5295" w14:paraId="157806B1" w14:textId="77777777" w:rsidTr="002A5F82">
        <w:tc>
          <w:tcPr>
            <w:tcW w:w="1413" w:type="dxa"/>
            <w:vAlign w:val="center"/>
          </w:tcPr>
          <w:p w14:paraId="6D62A664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9</w:t>
            </w:r>
          </w:p>
        </w:tc>
        <w:tc>
          <w:tcPr>
            <w:tcW w:w="664" w:type="dxa"/>
            <w:vAlign w:val="center"/>
          </w:tcPr>
          <w:p w14:paraId="7C964548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27.9</w:t>
            </w:r>
          </w:p>
        </w:tc>
        <w:tc>
          <w:tcPr>
            <w:tcW w:w="1039" w:type="dxa"/>
            <w:vAlign w:val="center"/>
          </w:tcPr>
          <w:p w14:paraId="2BECDE35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20.0</w:t>
            </w:r>
          </w:p>
        </w:tc>
        <w:tc>
          <w:tcPr>
            <w:tcW w:w="1039" w:type="dxa"/>
            <w:vAlign w:val="center"/>
          </w:tcPr>
          <w:p w14:paraId="39156541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13.7</w:t>
            </w:r>
          </w:p>
        </w:tc>
        <w:tc>
          <w:tcPr>
            <w:tcW w:w="1039" w:type="dxa"/>
            <w:vAlign w:val="center"/>
          </w:tcPr>
          <w:p w14:paraId="04DA4BD4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10.4</w:t>
            </w:r>
          </w:p>
        </w:tc>
        <w:tc>
          <w:tcPr>
            <w:tcW w:w="1039" w:type="dxa"/>
            <w:vAlign w:val="center"/>
          </w:tcPr>
          <w:p w14:paraId="459BB5FE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7.6</w:t>
            </w:r>
          </w:p>
        </w:tc>
        <w:tc>
          <w:tcPr>
            <w:tcW w:w="1039" w:type="dxa"/>
            <w:vAlign w:val="center"/>
          </w:tcPr>
          <w:p w14:paraId="01A1B109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6.3</w:t>
            </w:r>
          </w:p>
        </w:tc>
        <w:tc>
          <w:tcPr>
            <w:tcW w:w="1039" w:type="dxa"/>
            <w:vAlign w:val="center"/>
          </w:tcPr>
          <w:p w14:paraId="33115EFE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4.2</w:t>
            </w:r>
          </w:p>
        </w:tc>
        <w:tc>
          <w:tcPr>
            <w:tcW w:w="1039" w:type="dxa"/>
            <w:vAlign w:val="center"/>
          </w:tcPr>
          <w:p w14:paraId="3C75FD02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3.8</w:t>
            </w:r>
          </w:p>
        </w:tc>
      </w:tr>
      <w:tr w:rsidR="00BD5295" w:rsidRPr="00BD5295" w14:paraId="40AB320F" w14:textId="77777777" w:rsidTr="002A5F82">
        <w:tc>
          <w:tcPr>
            <w:tcW w:w="1413" w:type="dxa"/>
            <w:vAlign w:val="center"/>
          </w:tcPr>
          <w:p w14:paraId="38A55EB6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10</w:t>
            </w:r>
          </w:p>
        </w:tc>
        <w:tc>
          <w:tcPr>
            <w:tcW w:w="664" w:type="dxa"/>
            <w:vAlign w:val="center"/>
          </w:tcPr>
          <w:p w14:paraId="3B2F3E9D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27.1</w:t>
            </w:r>
          </w:p>
        </w:tc>
        <w:tc>
          <w:tcPr>
            <w:tcW w:w="1039" w:type="dxa"/>
            <w:vAlign w:val="center"/>
          </w:tcPr>
          <w:p w14:paraId="1E81E65A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19.7</w:t>
            </w:r>
          </w:p>
        </w:tc>
        <w:tc>
          <w:tcPr>
            <w:tcW w:w="1039" w:type="dxa"/>
            <w:vAlign w:val="center"/>
          </w:tcPr>
          <w:p w14:paraId="786ED1F3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13.6</w:t>
            </w:r>
          </w:p>
        </w:tc>
        <w:tc>
          <w:tcPr>
            <w:tcW w:w="1039" w:type="dxa"/>
            <w:vAlign w:val="center"/>
          </w:tcPr>
          <w:p w14:paraId="4E794D83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10.3</w:t>
            </w:r>
          </w:p>
        </w:tc>
        <w:tc>
          <w:tcPr>
            <w:tcW w:w="1039" w:type="dxa"/>
            <w:vAlign w:val="center"/>
          </w:tcPr>
          <w:p w14:paraId="1E9F8CB5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7.7</w:t>
            </w:r>
          </w:p>
        </w:tc>
        <w:tc>
          <w:tcPr>
            <w:tcW w:w="1039" w:type="dxa"/>
            <w:vAlign w:val="center"/>
          </w:tcPr>
          <w:p w14:paraId="69E5C7BB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6.3</w:t>
            </w:r>
          </w:p>
        </w:tc>
        <w:tc>
          <w:tcPr>
            <w:tcW w:w="1039" w:type="dxa"/>
            <w:vAlign w:val="center"/>
          </w:tcPr>
          <w:p w14:paraId="2F2C31D1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4.9</w:t>
            </w:r>
          </w:p>
        </w:tc>
        <w:tc>
          <w:tcPr>
            <w:tcW w:w="1039" w:type="dxa"/>
            <w:vAlign w:val="center"/>
          </w:tcPr>
          <w:p w14:paraId="4D7FF372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5.4</w:t>
            </w:r>
          </w:p>
        </w:tc>
      </w:tr>
      <w:tr w:rsidR="00BD5295" w:rsidRPr="00BD5295" w14:paraId="1B9B3593" w14:textId="77777777" w:rsidTr="002A5F82">
        <w:tc>
          <w:tcPr>
            <w:tcW w:w="1413" w:type="dxa"/>
            <w:vAlign w:val="center"/>
          </w:tcPr>
          <w:p w14:paraId="02AC3488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11</w:t>
            </w:r>
          </w:p>
        </w:tc>
        <w:tc>
          <w:tcPr>
            <w:tcW w:w="664" w:type="dxa"/>
            <w:vAlign w:val="center"/>
          </w:tcPr>
          <w:p w14:paraId="2367F909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27.9</w:t>
            </w:r>
          </w:p>
        </w:tc>
        <w:tc>
          <w:tcPr>
            <w:tcW w:w="1039" w:type="dxa"/>
            <w:vAlign w:val="center"/>
          </w:tcPr>
          <w:p w14:paraId="66C98784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22.2</w:t>
            </w:r>
          </w:p>
        </w:tc>
        <w:tc>
          <w:tcPr>
            <w:tcW w:w="1039" w:type="dxa"/>
            <w:vAlign w:val="center"/>
          </w:tcPr>
          <w:p w14:paraId="5C60BB1A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16.5</w:t>
            </w:r>
          </w:p>
        </w:tc>
        <w:tc>
          <w:tcPr>
            <w:tcW w:w="1039" w:type="dxa"/>
            <w:vAlign w:val="center"/>
          </w:tcPr>
          <w:p w14:paraId="05F6C0B8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10.9</w:t>
            </w:r>
          </w:p>
        </w:tc>
        <w:tc>
          <w:tcPr>
            <w:tcW w:w="1039" w:type="dxa"/>
            <w:vAlign w:val="center"/>
          </w:tcPr>
          <w:p w14:paraId="664C1860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8.8</w:t>
            </w:r>
          </w:p>
        </w:tc>
        <w:tc>
          <w:tcPr>
            <w:tcW w:w="1039" w:type="dxa"/>
            <w:vAlign w:val="center"/>
          </w:tcPr>
          <w:p w14:paraId="10500A4C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8.2</w:t>
            </w:r>
          </w:p>
        </w:tc>
        <w:tc>
          <w:tcPr>
            <w:tcW w:w="1039" w:type="dxa"/>
            <w:vAlign w:val="center"/>
          </w:tcPr>
          <w:p w14:paraId="69A7BCE7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6.7</w:t>
            </w:r>
          </w:p>
        </w:tc>
        <w:tc>
          <w:tcPr>
            <w:tcW w:w="1039" w:type="dxa"/>
            <w:vAlign w:val="center"/>
          </w:tcPr>
          <w:p w14:paraId="6306EC11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6.4</w:t>
            </w:r>
          </w:p>
        </w:tc>
      </w:tr>
      <w:tr w:rsidR="00BD5295" w:rsidRPr="00BD5295" w14:paraId="715C893B" w14:textId="77777777" w:rsidTr="002A5F82">
        <w:tc>
          <w:tcPr>
            <w:tcW w:w="1413" w:type="dxa"/>
            <w:vAlign w:val="center"/>
          </w:tcPr>
          <w:p w14:paraId="2C63035F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12</w:t>
            </w:r>
          </w:p>
        </w:tc>
        <w:tc>
          <w:tcPr>
            <w:tcW w:w="664" w:type="dxa"/>
            <w:vAlign w:val="center"/>
          </w:tcPr>
          <w:p w14:paraId="6D852B7A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32.8</w:t>
            </w:r>
          </w:p>
        </w:tc>
        <w:tc>
          <w:tcPr>
            <w:tcW w:w="1039" w:type="dxa"/>
            <w:vAlign w:val="center"/>
          </w:tcPr>
          <w:p w14:paraId="28E1CA9A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25.9</w:t>
            </w:r>
          </w:p>
        </w:tc>
        <w:tc>
          <w:tcPr>
            <w:tcW w:w="1039" w:type="dxa"/>
            <w:vAlign w:val="center"/>
          </w:tcPr>
          <w:p w14:paraId="79264358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18.6</w:t>
            </w:r>
          </w:p>
        </w:tc>
        <w:tc>
          <w:tcPr>
            <w:tcW w:w="1039" w:type="dxa"/>
            <w:vAlign w:val="center"/>
          </w:tcPr>
          <w:p w14:paraId="4BF27929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13.3</w:t>
            </w:r>
          </w:p>
        </w:tc>
        <w:tc>
          <w:tcPr>
            <w:tcW w:w="1039" w:type="dxa"/>
            <w:vAlign w:val="center"/>
          </w:tcPr>
          <w:p w14:paraId="301EECD7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10.6</w:t>
            </w:r>
          </w:p>
        </w:tc>
        <w:tc>
          <w:tcPr>
            <w:tcW w:w="1039" w:type="dxa"/>
            <w:vAlign w:val="center"/>
          </w:tcPr>
          <w:p w14:paraId="2D70D0DE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8.4</w:t>
            </w:r>
          </w:p>
        </w:tc>
        <w:tc>
          <w:tcPr>
            <w:tcW w:w="1039" w:type="dxa"/>
            <w:vAlign w:val="center"/>
          </w:tcPr>
          <w:p w14:paraId="5C09A98A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6.9</w:t>
            </w:r>
          </w:p>
        </w:tc>
        <w:tc>
          <w:tcPr>
            <w:tcW w:w="1039" w:type="dxa"/>
            <w:vAlign w:val="center"/>
          </w:tcPr>
          <w:p w14:paraId="79BA0B9D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5.9</w:t>
            </w:r>
          </w:p>
        </w:tc>
      </w:tr>
      <w:tr w:rsidR="00BD5295" w:rsidRPr="00BD5295" w14:paraId="5A78DB60" w14:textId="77777777" w:rsidTr="002A5F82">
        <w:tc>
          <w:tcPr>
            <w:tcW w:w="1413" w:type="dxa"/>
            <w:vAlign w:val="center"/>
          </w:tcPr>
          <w:p w14:paraId="06099EBD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13</w:t>
            </w:r>
          </w:p>
        </w:tc>
        <w:tc>
          <w:tcPr>
            <w:tcW w:w="664" w:type="dxa"/>
            <w:vAlign w:val="center"/>
          </w:tcPr>
          <w:p w14:paraId="3A1B6757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28.9</w:t>
            </w:r>
          </w:p>
        </w:tc>
        <w:tc>
          <w:tcPr>
            <w:tcW w:w="1039" w:type="dxa"/>
            <w:vAlign w:val="center"/>
          </w:tcPr>
          <w:p w14:paraId="485854AA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22.9</w:t>
            </w:r>
          </w:p>
        </w:tc>
        <w:tc>
          <w:tcPr>
            <w:tcW w:w="1039" w:type="dxa"/>
            <w:vAlign w:val="center"/>
          </w:tcPr>
          <w:p w14:paraId="7FB4D259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16.4</w:t>
            </w:r>
          </w:p>
        </w:tc>
        <w:tc>
          <w:tcPr>
            <w:tcW w:w="1039" w:type="dxa"/>
            <w:vAlign w:val="center"/>
          </w:tcPr>
          <w:p w14:paraId="56F6A34E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10.8</w:t>
            </w:r>
          </w:p>
        </w:tc>
        <w:tc>
          <w:tcPr>
            <w:tcW w:w="1039" w:type="dxa"/>
            <w:vAlign w:val="center"/>
          </w:tcPr>
          <w:p w14:paraId="4EE3D4A8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8.3</w:t>
            </w:r>
          </w:p>
        </w:tc>
        <w:tc>
          <w:tcPr>
            <w:tcW w:w="1039" w:type="dxa"/>
            <w:vAlign w:val="center"/>
          </w:tcPr>
          <w:p w14:paraId="15620B66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7.2</w:t>
            </w:r>
          </w:p>
        </w:tc>
        <w:tc>
          <w:tcPr>
            <w:tcW w:w="1039" w:type="dxa"/>
            <w:vAlign w:val="center"/>
          </w:tcPr>
          <w:p w14:paraId="6D5BFDC7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6.9</w:t>
            </w:r>
          </w:p>
        </w:tc>
        <w:tc>
          <w:tcPr>
            <w:tcW w:w="1039" w:type="dxa"/>
            <w:vAlign w:val="center"/>
          </w:tcPr>
          <w:p w14:paraId="7D239E32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8.0</w:t>
            </w:r>
          </w:p>
        </w:tc>
      </w:tr>
      <w:tr w:rsidR="00BD5295" w:rsidRPr="00BD5295" w14:paraId="46984334" w14:textId="77777777" w:rsidTr="002A5F82">
        <w:tc>
          <w:tcPr>
            <w:tcW w:w="1413" w:type="dxa"/>
            <w:vAlign w:val="center"/>
          </w:tcPr>
          <w:p w14:paraId="6984CB69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14</w:t>
            </w:r>
          </w:p>
        </w:tc>
        <w:tc>
          <w:tcPr>
            <w:tcW w:w="664" w:type="dxa"/>
            <w:vAlign w:val="center"/>
          </w:tcPr>
          <w:p w14:paraId="267C7DAC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28.0</w:t>
            </w:r>
          </w:p>
        </w:tc>
        <w:tc>
          <w:tcPr>
            <w:tcW w:w="1039" w:type="dxa"/>
            <w:vAlign w:val="center"/>
          </w:tcPr>
          <w:p w14:paraId="10EDF2FF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22.4</w:t>
            </w:r>
          </w:p>
        </w:tc>
        <w:tc>
          <w:tcPr>
            <w:tcW w:w="1039" w:type="dxa"/>
            <w:vAlign w:val="center"/>
          </w:tcPr>
          <w:p w14:paraId="138FED5E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16.8</w:t>
            </w:r>
          </w:p>
        </w:tc>
        <w:tc>
          <w:tcPr>
            <w:tcW w:w="1039" w:type="dxa"/>
            <w:vAlign w:val="center"/>
          </w:tcPr>
          <w:p w14:paraId="1391E2A1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11.1</w:t>
            </w:r>
          </w:p>
        </w:tc>
        <w:tc>
          <w:tcPr>
            <w:tcW w:w="1039" w:type="dxa"/>
            <w:vAlign w:val="center"/>
          </w:tcPr>
          <w:p w14:paraId="5EAFE5CC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8.9</w:t>
            </w:r>
          </w:p>
        </w:tc>
        <w:tc>
          <w:tcPr>
            <w:tcW w:w="1039" w:type="dxa"/>
            <w:vAlign w:val="center"/>
          </w:tcPr>
          <w:p w14:paraId="1D0F9C80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8.6</w:t>
            </w:r>
          </w:p>
        </w:tc>
        <w:tc>
          <w:tcPr>
            <w:tcW w:w="1039" w:type="dxa"/>
            <w:vAlign w:val="center"/>
          </w:tcPr>
          <w:p w14:paraId="7AF3A8B9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7.3</w:t>
            </w:r>
          </w:p>
        </w:tc>
        <w:tc>
          <w:tcPr>
            <w:tcW w:w="1039" w:type="dxa"/>
            <w:vAlign w:val="center"/>
          </w:tcPr>
          <w:p w14:paraId="709CB352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7.0</w:t>
            </w:r>
          </w:p>
        </w:tc>
      </w:tr>
      <w:tr w:rsidR="00BD5295" w:rsidRPr="00BD5295" w14:paraId="05C1705E" w14:textId="77777777" w:rsidTr="002A5F82">
        <w:tc>
          <w:tcPr>
            <w:tcW w:w="1413" w:type="dxa"/>
            <w:vAlign w:val="center"/>
          </w:tcPr>
          <w:p w14:paraId="5A5709D1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15</w:t>
            </w:r>
          </w:p>
        </w:tc>
        <w:tc>
          <w:tcPr>
            <w:tcW w:w="664" w:type="dxa"/>
            <w:vAlign w:val="center"/>
          </w:tcPr>
          <w:p w14:paraId="58206E4B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27.7</w:t>
            </w:r>
          </w:p>
        </w:tc>
        <w:tc>
          <w:tcPr>
            <w:tcW w:w="1039" w:type="dxa"/>
            <w:vAlign w:val="center"/>
          </w:tcPr>
          <w:p w14:paraId="6F340524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22.3</w:t>
            </w:r>
          </w:p>
        </w:tc>
        <w:tc>
          <w:tcPr>
            <w:tcW w:w="1039" w:type="dxa"/>
            <w:vAlign w:val="center"/>
          </w:tcPr>
          <w:p w14:paraId="39B62460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16.1</w:t>
            </w:r>
          </w:p>
        </w:tc>
        <w:tc>
          <w:tcPr>
            <w:tcW w:w="1039" w:type="dxa"/>
            <w:vAlign w:val="center"/>
          </w:tcPr>
          <w:p w14:paraId="1B9E38BD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10.4</w:t>
            </w:r>
          </w:p>
        </w:tc>
        <w:tc>
          <w:tcPr>
            <w:tcW w:w="1039" w:type="dxa"/>
            <w:vAlign w:val="center"/>
          </w:tcPr>
          <w:p w14:paraId="1FF3778A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8.2</w:t>
            </w:r>
          </w:p>
        </w:tc>
        <w:tc>
          <w:tcPr>
            <w:tcW w:w="1039" w:type="dxa"/>
            <w:vAlign w:val="center"/>
          </w:tcPr>
          <w:p w14:paraId="5A3DAA8B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8.0</w:t>
            </w:r>
          </w:p>
        </w:tc>
        <w:tc>
          <w:tcPr>
            <w:tcW w:w="1039" w:type="dxa"/>
            <w:vAlign w:val="center"/>
          </w:tcPr>
          <w:p w14:paraId="0AC4864B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6.9</w:t>
            </w:r>
          </w:p>
        </w:tc>
        <w:tc>
          <w:tcPr>
            <w:tcW w:w="1039" w:type="dxa"/>
            <w:vAlign w:val="center"/>
          </w:tcPr>
          <w:p w14:paraId="30609F06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7.1</w:t>
            </w:r>
          </w:p>
        </w:tc>
      </w:tr>
      <w:tr w:rsidR="00BD5295" w:rsidRPr="00BD5295" w14:paraId="2566345C" w14:textId="77777777" w:rsidTr="002A5F82">
        <w:tc>
          <w:tcPr>
            <w:tcW w:w="1413" w:type="dxa"/>
            <w:vAlign w:val="center"/>
          </w:tcPr>
          <w:p w14:paraId="690068B0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16</w:t>
            </w:r>
          </w:p>
        </w:tc>
        <w:tc>
          <w:tcPr>
            <w:tcW w:w="664" w:type="dxa"/>
            <w:vAlign w:val="center"/>
          </w:tcPr>
          <w:p w14:paraId="4FBD1E06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29.0</w:t>
            </w:r>
          </w:p>
        </w:tc>
        <w:tc>
          <w:tcPr>
            <w:tcW w:w="1039" w:type="dxa"/>
            <w:vAlign w:val="center"/>
          </w:tcPr>
          <w:p w14:paraId="2535B036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23.0</w:t>
            </w:r>
          </w:p>
        </w:tc>
        <w:tc>
          <w:tcPr>
            <w:tcW w:w="1039" w:type="dxa"/>
            <w:vAlign w:val="center"/>
          </w:tcPr>
          <w:p w14:paraId="17B5CDE7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16.8</w:t>
            </w:r>
          </w:p>
        </w:tc>
        <w:tc>
          <w:tcPr>
            <w:tcW w:w="1039" w:type="dxa"/>
            <w:vAlign w:val="center"/>
          </w:tcPr>
          <w:p w14:paraId="34A8D8EE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11.0</w:t>
            </w:r>
          </w:p>
        </w:tc>
        <w:tc>
          <w:tcPr>
            <w:tcW w:w="1039" w:type="dxa"/>
            <w:vAlign w:val="center"/>
          </w:tcPr>
          <w:p w14:paraId="4C96FD46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8.7</w:t>
            </w:r>
          </w:p>
        </w:tc>
        <w:tc>
          <w:tcPr>
            <w:tcW w:w="1039" w:type="dxa"/>
            <w:vAlign w:val="center"/>
          </w:tcPr>
          <w:p w14:paraId="577F45F6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7.7</w:t>
            </w:r>
          </w:p>
        </w:tc>
        <w:tc>
          <w:tcPr>
            <w:tcW w:w="1039" w:type="dxa"/>
            <w:vAlign w:val="center"/>
          </w:tcPr>
          <w:p w14:paraId="48ABDEE9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6.4</w:t>
            </w:r>
          </w:p>
        </w:tc>
        <w:tc>
          <w:tcPr>
            <w:tcW w:w="1039" w:type="dxa"/>
            <w:vAlign w:val="center"/>
          </w:tcPr>
          <w:p w14:paraId="049363BE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6.6</w:t>
            </w:r>
          </w:p>
        </w:tc>
      </w:tr>
      <w:tr w:rsidR="00BD5295" w:rsidRPr="00BD5295" w14:paraId="1DA1FE9D" w14:textId="77777777" w:rsidTr="002A5F82">
        <w:tc>
          <w:tcPr>
            <w:tcW w:w="1413" w:type="dxa"/>
            <w:vAlign w:val="center"/>
          </w:tcPr>
          <w:p w14:paraId="5CF37A12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17</w:t>
            </w:r>
          </w:p>
        </w:tc>
        <w:tc>
          <w:tcPr>
            <w:tcW w:w="664" w:type="dxa"/>
            <w:vAlign w:val="center"/>
          </w:tcPr>
          <w:p w14:paraId="039EFDC7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28.7</w:t>
            </w:r>
          </w:p>
        </w:tc>
        <w:tc>
          <w:tcPr>
            <w:tcW w:w="1039" w:type="dxa"/>
            <w:vAlign w:val="center"/>
          </w:tcPr>
          <w:p w14:paraId="057A6ABA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22.9</w:t>
            </w:r>
          </w:p>
        </w:tc>
        <w:tc>
          <w:tcPr>
            <w:tcW w:w="1039" w:type="dxa"/>
            <w:vAlign w:val="center"/>
          </w:tcPr>
          <w:p w14:paraId="445D1439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17.2</w:t>
            </w:r>
          </w:p>
        </w:tc>
        <w:tc>
          <w:tcPr>
            <w:tcW w:w="1039" w:type="dxa"/>
            <w:vAlign w:val="center"/>
          </w:tcPr>
          <w:p w14:paraId="41DDA074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11.3</w:t>
            </w:r>
          </w:p>
        </w:tc>
        <w:tc>
          <w:tcPr>
            <w:tcW w:w="1039" w:type="dxa"/>
            <w:vAlign w:val="center"/>
          </w:tcPr>
          <w:p w14:paraId="6E61627F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9.1</w:t>
            </w:r>
          </w:p>
        </w:tc>
        <w:tc>
          <w:tcPr>
            <w:tcW w:w="1039" w:type="dxa"/>
            <w:vAlign w:val="center"/>
          </w:tcPr>
          <w:p w14:paraId="290C929B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8.6</w:t>
            </w:r>
          </w:p>
        </w:tc>
        <w:tc>
          <w:tcPr>
            <w:tcW w:w="1039" w:type="dxa"/>
            <w:vAlign w:val="center"/>
          </w:tcPr>
          <w:p w14:paraId="62611082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6.5</w:t>
            </w:r>
          </w:p>
        </w:tc>
        <w:tc>
          <w:tcPr>
            <w:tcW w:w="1039" w:type="dxa"/>
            <w:vAlign w:val="center"/>
          </w:tcPr>
          <w:p w14:paraId="40C34104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5.7</w:t>
            </w:r>
          </w:p>
        </w:tc>
      </w:tr>
      <w:tr w:rsidR="00BD5295" w:rsidRPr="00BD5295" w14:paraId="4B9DD85A" w14:textId="77777777" w:rsidTr="002A5F82">
        <w:tc>
          <w:tcPr>
            <w:tcW w:w="1413" w:type="dxa"/>
            <w:vAlign w:val="center"/>
          </w:tcPr>
          <w:p w14:paraId="6AB17D70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18</w:t>
            </w:r>
          </w:p>
        </w:tc>
        <w:tc>
          <w:tcPr>
            <w:tcW w:w="664" w:type="dxa"/>
            <w:vAlign w:val="center"/>
          </w:tcPr>
          <w:p w14:paraId="36261891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29.1</w:t>
            </w:r>
          </w:p>
        </w:tc>
        <w:tc>
          <w:tcPr>
            <w:tcW w:w="1039" w:type="dxa"/>
            <w:vAlign w:val="center"/>
          </w:tcPr>
          <w:p w14:paraId="6E893536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22.9</w:t>
            </w:r>
          </w:p>
        </w:tc>
        <w:tc>
          <w:tcPr>
            <w:tcW w:w="1039" w:type="dxa"/>
            <w:vAlign w:val="center"/>
          </w:tcPr>
          <w:p w14:paraId="20CB3DD9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16.4</w:t>
            </w:r>
          </w:p>
        </w:tc>
        <w:tc>
          <w:tcPr>
            <w:tcW w:w="1039" w:type="dxa"/>
            <w:vAlign w:val="center"/>
          </w:tcPr>
          <w:p w14:paraId="30107098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10.8</w:t>
            </w:r>
          </w:p>
        </w:tc>
        <w:tc>
          <w:tcPr>
            <w:tcW w:w="1039" w:type="dxa"/>
            <w:vAlign w:val="center"/>
          </w:tcPr>
          <w:p w14:paraId="01BC4AFE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8.9</w:t>
            </w:r>
          </w:p>
        </w:tc>
        <w:tc>
          <w:tcPr>
            <w:tcW w:w="1039" w:type="dxa"/>
            <w:vAlign w:val="center"/>
          </w:tcPr>
          <w:p w14:paraId="2F95A899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8.7</w:t>
            </w:r>
          </w:p>
        </w:tc>
        <w:tc>
          <w:tcPr>
            <w:tcW w:w="1039" w:type="dxa"/>
            <w:vAlign w:val="center"/>
          </w:tcPr>
          <w:p w14:paraId="1B71C383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7.5</w:t>
            </w:r>
          </w:p>
        </w:tc>
        <w:tc>
          <w:tcPr>
            <w:tcW w:w="1039" w:type="dxa"/>
            <w:vAlign w:val="center"/>
          </w:tcPr>
          <w:p w14:paraId="76663F78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6.7</w:t>
            </w:r>
          </w:p>
        </w:tc>
      </w:tr>
      <w:tr w:rsidR="00BD5295" w:rsidRPr="00BD5295" w14:paraId="562B8E65" w14:textId="77777777" w:rsidTr="002A5F82">
        <w:tc>
          <w:tcPr>
            <w:tcW w:w="1413" w:type="dxa"/>
            <w:vAlign w:val="center"/>
          </w:tcPr>
          <w:p w14:paraId="0181D4FB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19</w:t>
            </w:r>
          </w:p>
        </w:tc>
        <w:tc>
          <w:tcPr>
            <w:tcW w:w="664" w:type="dxa"/>
            <w:vAlign w:val="center"/>
          </w:tcPr>
          <w:p w14:paraId="6CD46451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27.8</w:t>
            </w:r>
          </w:p>
        </w:tc>
        <w:tc>
          <w:tcPr>
            <w:tcW w:w="1039" w:type="dxa"/>
            <w:vAlign w:val="center"/>
          </w:tcPr>
          <w:p w14:paraId="2B196E0A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22.0</w:t>
            </w:r>
          </w:p>
        </w:tc>
        <w:tc>
          <w:tcPr>
            <w:tcW w:w="1039" w:type="dxa"/>
            <w:vAlign w:val="center"/>
          </w:tcPr>
          <w:p w14:paraId="099F4955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16.0</w:t>
            </w:r>
          </w:p>
        </w:tc>
        <w:tc>
          <w:tcPr>
            <w:tcW w:w="1039" w:type="dxa"/>
            <w:vAlign w:val="center"/>
          </w:tcPr>
          <w:p w14:paraId="3ECCF13C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10.7</w:t>
            </w:r>
          </w:p>
        </w:tc>
        <w:tc>
          <w:tcPr>
            <w:tcW w:w="1039" w:type="dxa"/>
            <w:vAlign w:val="center"/>
          </w:tcPr>
          <w:p w14:paraId="574F5CD8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8.3</w:t>
            </w:r>
          </w:p>
        </w:tc>
        <w:tc>
          <w:tcPr>
            <w:tcW w:w="1039" w:type="dxa"/>
            <w:vAlign w:val="center"/>
          </w:tcPr>
          <w:p w14:paraId="1AA9A057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7.4</w:t>
            </w:r>
          </w:p>
        </w:tc>
        <w:tc>
          <w:tcPr>
            <w:tcW w:w="1039" w:type="dxa"/>
            <w:vAlign w:val="center"/>
          </w:tcPr>
          <w:p w14:paraId="7878E339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6.1</w:t>
            </w:r>
          </w:p>
        </w:tc>
        <w:tc>
          <w:tcPr>
            <w:tcW w:w="1039" w:type="dxa"/>
            <w:vAlign w:val="center"/>
          </w:tcPr>
          <w:p w14:paraId="50B1F5B2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6.2</w:t>
            </w:r>
          </w:p>
        </w:tc>
      </w:tr>
      <w:tr w:rsidR="00BD5295" w:rsidRPr="00BD5295" w14:paraId="172831A0" w14:textId="77777777" w:rsidTr="002A5F82">
        <w:tc>
          <w:tcPr>
            <w:tcW w:w="1413" w:type="dxa"/>
            <w:vAlign w:val="center"/>
          </w:tcPr>
          <w:p w14:paraId="6002A5A3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20</w:t>
            </w:r>
          </w:p>
        </w:tc>
        <w:tc>
          <w:tcPr>
            <w:tcW w:w="664" w:type="dxa"/>
            <w:vAlign w:val="center"/>
          </w:tcPr>
          <w:p w14:paraId="60993C19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31.0</w:t>
            </w:r>
          </w:p>
        </w:tc>
        <w:tc>
          <w:tcPr>
            <w:tcW w:w="1039" w:type="dxa"/>
            <w:vAlign w:val="center"/>
          </w:tcPr>
          <w:p w14:paraId="71A37BC5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24.6</w:t>
            </w:r>
          </w:p>
        </w:tc>
        <w:tc>
          <w:tcPr>
            <w:tcW w:w="1039" w:type="dxa"/>
            <w:vAlign w:val="center"/>
          </w:tcPr>
          <w:p w14:paraId="27D03BF7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17.4</w:t>
            </w:r>
          </w:p>
        </w:tc>
        <w:tc>
          <w:tcPr>
            <w:tcW w:w="1039" w:type="dxa"/>
            <w:vAlign w:val="center"/>
          </w:tcPr>
          <w:p w14:paraId="7A992EE5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11.1</w:t>
            </w:r>
          </w:p>
        </w:tc>
        <w:tc>
          <w:tcPr>
            <w:tcW w:w="1039" w:type="dxa"/>
            <w:vAlign w:val="center"/>
          </w:tcPr>
          <w:p w14:paraId="61A901EC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9.0</w:t>
            </w:r>
          </w:p>
        </w:tc>
        <w:tc>
          <w:tcPr>
            <w:tcW w:w="1039" w:type="dxa"/>
            <w:vAlign w:val="center"/>
          </w:tcPr>
          <w:p w14:paraId="2BBBA8F5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8.1</w:t>
            </w:r>
          </w:p>
        </w:tc>
        <w:tc>
          <w:tcPr>
            <w:tcW w:w="1039" w:type="dxa"/>
            <w:vAlign w:val="center"/>
          </w:tcPr>
          <w:p w14:paraId="594D79E5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5.9</w:t>
            </w:r>
          </w:p>
        </w:tc>
        <w:tc>
          <w:tcPr>
            <w:tcW w:w="1039" w:type="dxa"/>
            <w:vAlign w:val="center"/>
          </w:tcPr>
          <w:p w14:paraId="0C4A3D8E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6.0</w:t>
            </w:r>
          </w:p>
        </w:tc>
      </w:tr>
      <w:tr w:rsidR="00BD5295" w:rsidRPr="00BD5295" w14:paraId="2E0F132C" w14:textId="77777777" w:rsidTr="002A5F82">
        <w:tc>
          <w:tcPr>
            <w:tcW w:w="1413" w:type="dxa"/>
            <w:vAlign w:val="center"/>
          </w:tcPr>
          <w:p w14:paraId="7C049413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21</w:t>
            </w:r>
          </w:p>
        </w:tc>
        <w:tc>
          <w:tcPr>
            <w:tcW w:w="664" w:type="dxa"/>
            <w:vAlign w:val="center"/>
          </w:tcPr>
          <w:p w14:paraId="56B18BA5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26.8</w:t>
            </w:r>
          </w:p>
        </w:tc>
        <w:tc>
          <w:tcPr>
            <w:tcW w:w="1039" w:type="dxa"/>
            <w:vAlign w:val="center"/>
          </w:tcPr>
          <w:p w14:paraId="744724C3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23.4</w:t>
            </w:r>
          </w:p>
        </w:tc>
        <w:tc>
          <w:tcPr>
            <w:tcW w:w="1039" w:type="dxa"/>
            <w:vAlign w:val="center"/>
          </w:tcPr>
          <w:p w14:paraId="685A354A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16.7</w:t>
            </w:r>
          </w:p>
        </w:tc>
        <w:tc>
          <w:tcPr>
            <w:tcW w:w="1039" w:type="dxa"/>
            <w:vAlign w:val="center"/>
          </w:tcPr>
          <w:p w14:paraId="67BB39D0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11.9</w:t>
            </w:r>
          </w:p>
        </w:tc>
        <w:tc>
          <w:tcPr>
            <w:tcW w:w="1039" w:type="dxa"/>
            <w:vAlign w:val="center"/>
          </w:tcPr>
          <w:p w14:paraId="14A5C9EA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10.8</w:t>
            </w:r>
          </w:p>
        </w:tc>
        <w:tc>
          <w:tcPr>
            <w:tcW w:w="1039" w:type="dxa"/>
            <w:vAlign w:val="center"/>
          </w:tcPr>
          <w:p w14:paraId="373FD852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8.1</w:t>
            </w:r>
          </w:p>
        </w:tc>
        <w:tc>
          <w:tcPr>
            <w:tcW w:w="1039" w:type="dxa"/>
            <w:vAlign w:val="center"/>
          </w:tcPr>
          <w:p w14:paraId="275A921D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5.4</w:t>
            </w:r>
          </w:p>
        </w:tc>
        <w:tc>
          <w:tcPr>
            <w:tcW w:w="1039" w:type="dxa"/>
            <w:vAlign w:val="center"/>
          </w:tcPr>
          <w:p w14:paraId="58A43195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4.3</w:t>
            </w:r>
          </w:p>
        </w:tc>
      </w:tr>
      <w:tr w:rsidR="00BD5295" w:rsidRPr="00BD5295" w14:paraId="3A0AEF8A" w14:textId="77777777" w:rsidTr="002A5F82">
        <w:tc>
          <w:tcPr>
            <w:tcW w:w="1413" w:type="dxa"/>
            <w:vAlign w:val="center"/>
          </w:tcPr>
          <w:p w14:paraId="135F43FF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22</w:t>
            </w:r>
          </w:p>
        </w:tc>
        <w:tc>
          <w:tcPr>
            <w:tcW w:w="664" w:type="dxa"/>
            <w:vAlign w:val="center"/>
          </w:tcPr>
          <w:p w14:paraId="48C04C47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33.8</w:t>
            </w:r>
          </w:p>
        </w:tc>
        <w:tc>
          <w:tcPr>
            <w:tcW w:w="1039" w:type="dxa"/>
            <w:vAlign w:val="center"/>
          </w:tcPr>
          <w:p w14:paraId="143B13F1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26.5</w:t>
            </w:r>
          </w:p>
        </w:tc>
        <w:tc>
          <w:tcPr>
            <w:tcW w:w="1039" w:type="dxa"/>
            <w:vAlign w:val="center"/>
          </w:tcPr>
          <w:p w14:paraId="3978B75A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19.0</w:t>
            </w:r>
          </w:p>
        </w:tc>
        <w:tc>
          <w:tcPr>
            <w:tcW w:w="1039" w:type="dxa"/>
            <w:vAlign w:val="center"/>
          </w:tcPr>
          <w:p w14:paraId="671ED760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13.6</w:t>
            </w:r>
          </w:p>
        </w:tc>
        <w:tc>
          <w:tcPr>
            <w:tcW w:w="1039" w:type="dxa"/>
            <w:vAlign w:val="center"/>
          </w:tcPr>
          <w:p w14:paraId="25397C5B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11.0</w:t>
            </w:r>
          </w:p>
        </w:tc>
        <w:tc>
          <w:tcPr>
            <w:tcW w:w="1039" w:type="dxa"/>
            <w:vAlign w:val="center"/>
          </w:tcPr>
          <w:p w14:paraId="296479EA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8.7</w:t>
            </w:r>
          </w:p>
        </w:tc>
        <w:tc>
          <w:tcPr>
            <w:tcW w:w="1039" w:type="dxa"/>
            <w:vAlign w:val="center"/>
          </w:tcPr>
          <w:p w14:paraId="0EA5CB18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7.2</w:t>
            </w:r>
          </w:p>
        </w:tc>
        <w:tc>
          <w:tcPr>
            <w:tcW w:w="1039" w:type="dxa"/>
            <w:vAlign w:val="center"/>
          </w:tcPr>
          <w:p w14:paraId="096D1D55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6.2</w:t>
            </w:r>
          </w:p>
        </w:tc>
      </w:tr>
      <w:tr w:rsidR="00BD5295" w:rsidRPr="00BD5295" w14:paraId="2196666F" w14:textId="77777777" w:rsidTr="002A5F82">
        <w:tc>
          <w:tcPr>
            <w:tcW w:w="1413" w:type="dxa"/>
            <w:vAlign w:val="center"/>
          </w:tcPr>
          <w:p w14:paraId="50945AAC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23</w:t>
            </w:r>
          </w:p>
        </w:tc>
        <w:tc>
          <w:tcPr>
            <w:tcW w:w="664" w:type="dxa"/>
            <w:vAlign w:val="center"/>
          </w:tcPr>
          <w:p w14:paraId="666754A5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27.1</w:t>
            </w:r>
          </w:p>
        </w:tc>
        <w:tc>
          <w:tcPr>
            <w:tcW w:w="1039" w:type="dxa"/>
            <w:vAlign w:val="center"/>
          </w:tcPr>
          <w:p w14:paraId="252727D1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22.3</w:t>
            </w:r>
          </w:p>
        </w:tc>
        <w:tc>
          <w:tcPr>
            <w:tcW w:w="1039" w:type="dxa"/>
            <w:vAlign w:val="center"/>
          </w:tcPr>
          <w:p w14:paraId="6A2F49A6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14.3</w:t>
            </w:r>
          </w:p>
        </w:tc>
        <w:tc>
          <w:tcPr>
            <w:tcW w:w="1039" w:type="dxa"/>
            <w:vAlign w:val="center"/>
          </w:tcPr>
          <w:p w14:paraId="33296582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9.9</w:t>
            </w:r>
          </w:p>
        </w:tc>
        <w:tc>
          <w:tcPr>
            <w:tcW w:w="1039" w:type="dxa"/>
            <w:vAlign w:val="center"/>
          </w:tcPr>
          <w:p w14:paraId="5627FDE6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9.4</w:t>
            </w:r>
          </w:p>
        </w:tc>
        <w:tc>
          <w:tcPr>
            <w:tcW w:w="1039" w:type="dxa"/>
            <w:vAlign w:val="center"/>
          </w:tcPr>
          <w:p w14:paraId="574439F1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7.4</w:t>
            </w:r>
          </w:p>
        </w:tc>
        <w:tc>
          <w:tcPr>
            <w:tcW w:w="1039" w:type="dxa"/>
            <w:vAlign w:val="center"/>
          </w:tcPr>
          <w:p w14:paraId="6F6FC723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5.3</w:t>
            </w:r>
          </w:p>
        </w:tc>
        <w:tc>
          <w:tcPr>
            <w:tcW w:w="1039" w:type="dxa"/>
            <w:vAlign w:val="center"/>
          </w:tcPr>
          <w:p w14:paraId="2E377BD5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4.2</w:t>
            </w:r>
          </w:p>
        </w:tc>
      </w:tr>
      <w:tr w:rsidR="00BD5295" w:rsidRPr="00BD5295" w14:paraId="500224AD" w14:textId="77777777" w:rsidTr="002A5F82">
        <w:tc>
          <w:tcPr>
            <w:tcW w:w="1413" w:type="dxa"/>
            <w:vAlign w:val="center"/>
          </w:tcPr>
          <w:p w14:paraId="21E471D0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24</w:t>
            </w:r>
          </w:p>
        </w:tc>
        <w:tc>
          <w:tcPr>
            <w:tcW w:w="664" w:type="dxa"/>
            <w:vAlign w:val="center"/>
          </w:tcPr>
          <w:p w14:paraId="53EF08F6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25.9</w:t>
            </w:r>
          </w:p>
        </w:tc>
        <w:tc>
          <w:tcPr>
            <w:tcW w:w="1039" w:type="dxa"/>
            <w:vAlign w:val="center"/>
          </w:tcPr>
          <w:p w14:paraId="14379B63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22.0</w:t>
            </w:r>
          </w:p>
        </w:tc>
        <w:tc>
          <w:tcPr>
            <w:tcW w:w="1039" w:type="dxa"/>
            <w:vAlign w:val="center"/>
          </w:tcPr>
          <w:p w14:paraId="3450EC86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14.8</w:t>
            </w:r>
          </w:p>
        </w:tc>
        <w:tc>
          <w:tcPr>
            <w:tcW w:w="1039" w:type="dxa"/>
            <w:vAlign w:val="center"/>
          </w:tcPr>
          <w:p w14:paraId="1F8E9611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10.0</w:t>
            </w:r>
          </w:p>
        </w:tc>
        <w:tc>
          <w:tcPr>
            <w:tcW w:w="1039" w:type="dxa"/>
            <w:vAlign w:val="center"/>
          </w:tcPr>
          <w:p w14:paraId="3C1FC54B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9.1</w:t>
            </w:r>
          </w:p>
        </w:tc>
        <w:tc>
          <w:tcPr>
            <w:tcW w:w="1039" w:type="dxa"/>
            <w:vAlign w:val="center"/>
          </w:tcPr>
          <w:p w14:paraId="29E0B426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7.3</w:t>
            </w:r>
          </w:p>
        </w:tc>
        <w:tc>
          <w:tcPr>
            <w:tcW w:w="1039" w:type="dxa"/>
            <w:vAlign w:val="center"/>
          </w:tcPr>
          <w:p w14:paraId="2C6BF0D8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5.3</w:t>
            </w:r>
          </w:p>
        </w:tc>
        <w:tc>
          <w:tcPr>
            <w:tcW w:w="1039" w:type="dxa"/>
            <w:vAlign w:val="center"/>
          </w:tcPr>
          <w:p w14:paraId="44035C8B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3.6</w:t>
            </w:r>
          </w:p>
        </w:tc>
      </w:tr>
      <w:tr w:rsidR="00BD5295" w:rsidRPr="00BD5295" w14:paraId="31622D8A" w14:textId="77777777" w:rsidTr="002A5F82">
        <w:tc>
          <w:tcPr>
            <w:tcW w:w="1413" w:type="dxa"/>
            <w:vAlign w:val="center"/>
          </w:tcPr>
          <w:p w14:paraId="7D45D510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25</w:t>
            </w:r>
          </w:p>
        </w:tc>
        <w:tc>
          <w:tcPr>
            <w:tcW w:w="664" w:type="dxa"/>
            <w:vAlign w:val="center"/>
          </w:tcPr>
          <w:p w14:paraId="7B0BCD4E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26.0</w:t>
            </w:r>
          </w:p>
        </w:tc>
        <w:tc>
          <w:tcPr>
            <w:tcW w:w="1039" w:type="dxa"/>
            <w:vAlign w:val="center"/>
          </w:tcPr>
          <w:p w14:paraId="0ED02B57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22.3</w:t>
            </w:r>
          </w:p>
        </w:tc>
        <w:tc>
          <w:tcPr>
            <w:tcW w:w="1039" w:type="dxa"/>
            <w:vAlign w:val="center"/>
          </w:tcPr>
          <w:p w14:paraId="631B61C6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15.0</w:t>
            </w:r>
          </w:p>
        </w:tc>
        <w:tc>
          <w:tcPr>
            <w:tcW w:w="1039" w:type="dxa"/>
            <w:vAlign w:val="center"/>
          </w:tcPr>
          <w:p w14:paraId="2C82D979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10.4</w:t>
            </w:r>
          </w:p>
        </w:tc>
        <w:tc>
          <w:tcPr>
            <w:tcW w:w="1039" w:type="dxa"/>
            <w:vAlign w:val="center"/>
          </w:tcPr>
          <w:p w14:paraId="32DDCA0E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9.7</w:t>
            </w:r>
          </w:p>
        </w:tc>
        <w:tc>
          <w:tcPr>
            <w:tcW w:w="1039" w:type="dxa"/>
            <w:vAlign w:val="center"/>
          </w:tcPr>
          <w:p w14:paraId="019D3F6D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7.7</w:t>
            </w:r>
          </w:p>
        </w:tc>
        <w:tc>
          <w:tcPr>
            <w:tcW w:w="1039" w:type="dxa"/>
            <w:vAlign w:val="center"/>
          </w:tcPr>
          <w:p w14:paraId="0896DEE4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5.6</w:t>
            </w:r>
          </w:p>
        </w:tc>
        <w:tc>
          <w:tcPr>
            <w:tcW w:w="1039" w:type="dxa"/>
            <w:vAlign w:val="center"/>
          </w:tcPr>
          <w:p w14:paraId="1EF17D57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3.7</w:t>
            </w:r>
          </w:p>
        </w:tc>
      </w:tr>
      <w:tr w:rsidR="00BD5295" w:rsidRPr="00BD5295" w14:paraId="666D907B" w14:textId="77777777" w:rsidTr="002A5F82">
        <w:tc>
          <w:tcPr>
            <w:tcW w:w="1413" w:type="dxa"/>
            <w:vAlign w:val="center"/>
          </w:tcPr>
          <w:p w14:paraId="1E79C86F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26</w:t>
            </w:r>
          </w:p>
        </w:tc>
        <w:tc>
          <w:tcPr>
            <w:tcW w:w="664" w:type="dxa"/>
            <w:vAlign w:val="center"/>
          </w:tcPr>
          <w:p w14:paraId="410B1C7C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25.6</w:t>
            </w:r>
          </w:p>
        </w:tc>
        <w:tc>
          <w:tcPr>
            <w:tcW w:w="1039" w:type="dxa"/>
            <w:vAlign w:val="center"/>
          </w:tcPr>
          <w:p w14:paraId="62508E2F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22.7</w:t>
            </w:r>
          </w:p>
        </w:tc>
        <w:tc>
          <w:tcPr>
            <w:tcW w:w="1039" w:type="dxa"/>
            <w:vAlign w:val="center"/>
          </w:tcPr>
          <w:p w14:paraId="476B8E05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15.8</w:t>
            </w:r>
          </w:p>
        </w:tc>
        <w:tc>
          <w:tcPr>
            <w:tcW w:w="1039" w:type="dxa"/>
            <w:vAlign w:val="center"/>
          </w:tcPr>
          <w:p w14:paraId="043433B5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10.8</w:t>
            </w:r>
          </w:p>
        </w:tc>
        <w:tc>
          <w:tcPr>
            <w:tcW w:w="1039" w:type="dxa"/>
            <w:vAlign w:val="center"/>
          </w:tcPr>
          <w:p w14:paraId="61B04AB8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10.7</w:t>
            </w:r>
          </w:p>
        </w:tc>
        <w:tc>
          <w:tcPr>
            <w:tcW w:w="1039" w:type="dxa"/>
            <w:vAlign w:val="center"/>
          </w:tcPr>
          <w:p w14:paraId="432F55E0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8.6</w:t>
            </w:r>
          </w:p>
        </w:tc>
        <w:tc>
          <w:tcPr>
            <w:tcW w:w="1039" w:type="dxa"/>
            <w:vAlign w:val="center"/>
          </w:tcPr>
          <w:p w14:paraId="09FE54D6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6.2</w:t>
            </w:r>
          </w:p>
        </w:tc>
        <w:tc>
          <w:tcPr>
            <w:tcW w:w="1039" w:type="dxa"/>
            <w:vAlign w:val="center"/>
          </w:tcPr>
          <w:p w14:paraId="7D093CC7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4.1</w:t>
            </w:r>
          </w:p>
        </w:tc>
      </w:tr>
      <w:tr w:rsidR="00BD5295" w:rsidRPr="00BD5295" w14:paraId="3592AD26" w14:textId="77777777" w:rsidTr="002A5F82">
        <w:tc>
          <w:tcPr>
            <w:tcW w:w="1413" w:type="dxa"/>
            <w:vAlign w:val="center"/>
          </w:tcPr>
          <w:p w14:paraId="144CB7FF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27</w:t>
            </w:r>
          </w:p>
        </w:tc>
        <w:tc>
          <w:tcPr>
            <w:tcW w:w="664" w:type="dxa"/>
            <w:vAlign w:val="center"/>
          </w:tcPr>
          <w:p w14:paraId="5E3B6808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26.8</w:t>
            </w:r>
          </w:p>
        </w:tc>
        <w:tc>
          <w:tcPr>
            <w:tcW w:w="1039" w:type="dxa"/>
            <w:vAlign w:val="center"/>
          </w:tcPr>
          <w:p w14:paraId="2812F62A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22.8</w:t>
            </w:r>
          </w:p>
        </w:tc>
        <w:tc>
          <w:tcPr>
            <w:tcW w:w="1039" w:type="dxa"/>
            <w:vAlign w:val="center"/>
          </w:tcPr>
          <w:p w14:paraId="7A7A7B60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15.7</w:t>
            </w:r>
          </w:p>
        </w:tc>
        <w:tc>
          <w:tcPr>
            <w:tcW w:w="1039" w:type="dxa"/>
            <w:vAlign w:val="center"/>
          </w:tcPr>
          <w:p w14:paraId="47DC1513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11.0</w:t>
            </w:r>
          </w:p>
        </w:tc>
        <w:tc>
          <w:tcPr>
            <w:tcW w:w="1039" w:type="dxa"/>
            <w:vAlign w:val="center"/>
          </w:tcPr>
          <w:p w14:paraId="612155D6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9.8</w:t>
            </w:r>
          </w:p>
        </w:tc>
        <w:tc>
          <w:tcPr>
            <w:tcW w:w="1039" w:type="dxa"/>
            <w:vAlign w:val="center"/>
          </w:tcPr>
          <w:p w14:paraId="56E6EE13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8.1</w:t>
            </w:r>
          </w:p>
        </w:tc>
        <w:tc>
          <w:tcPr>
            <w:tcW w:w="1039" w:type="dxa"/>
            <w:vAlign w:val="center"/>
          </w:tcPr>
          <w:p w14:paraId="744827FD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5.8</w:t>
            </w:r>
          </w:p>
        </w:tc>
        <w:tc>
          <w:tcPr>
            <w:tcW w:w="1039" w:type="dxa"/>
            <w:vAlign w:val="center"/>
          </w:tcPr>
          <w:p w14:paraId="0F3313FE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3.6</w:t>
            </w:r>
          </w:p>
        </w:tc>
      </w:tr>
      <w:tr w:rsidR="00BD5295" w:rsidRPr="00BD5295" w14:paraId="238C6286" w14:textId="77777777" w:rsidTr="002A5F82">
        <w:tc>
          <w:tcPr>
            <w:tcW w:w="1413" w:type="dxa"/>
            <w:vAlign w:val="center"/>
          </w:tcPr>
          <w:p w14:paraId="57095548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28</w:t>
            </w:r>
          </w:p>
        </w:tc>
        <w:tc>
          <w:tcPr>
            <w:tcW w:w="664" w:type="dxa"/>
            <w:vAlign w:val="center"/>
          </w:tcPr>
          <w:p w14:paraId="1C199A21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26.7</w:t>
            </w:r>
          </w:p>
        </w:tc>
        <w:tc>
          <w:tcPr>
            <w:tcW w:w="1039" w:type="dxa"/>
            <w:vAlign w:val="center"/>
          </w:tcPr>
          <w:p w14:paraId="1D3A97D7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23.2</w:t>
            </w:r>
          </w:p>
        </w:tc>
        <w:tc>
          <w:tcPr>
            <w:tcW w:w="1039" w:type="dxa"/>
            <w:vAlign w:val="center"/>
          </w:tcPr>
          <w:p w14:paraId="6BDFE141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15.0</w:t>
            </w:r>
          </w:p>
        </w:tc>
        <w:tc>
          <w:tcPr>
            <w:tcW w:w="1039" w:type="dxa"/>
            <w:vAlign w:val="center"/>
          </w:tcPr>
          <w:p w14:paraId="06D165C4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10.5</w:t>
            </w:r>
          </w:p>
        </w:tc>
        <w:tc>
          <w:tcPr>
            <w:tcW w:w="1039" w:type="dxa"/>
            <w:vAlign w:val="center"/>
          </w:tcPr>
          <w:p w14:paraId="2A39BA17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10.4</w:t>
            </w:r>
          </w:p>
        </w:tc>
        <w:tc>
          <w:tcPr>
            <w:tcW w:w="1039" w:type="dxa"/>
            <w:vAlign w:val="center"/>
          </w:tcPr>
          <w:p w14:paraId="03A4CC71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8.2</w:t>
            </w:r>
          </w:p>
        </w:tc>
        <w:tc>
          <w:tcPr>
            <w:tcW w:w="1039" w:type="dxa"/>
            <w:vAlign w:val="center"/>
          </w:tcPr>
          <w:p w14:paraId="6443B47C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5.9</w:t>
            </w:r>
          </w:p>
        </w:tc>
        <w:tc>
          <w:tcPr>
            <w:tcW w:w="1039" w:type="dxa"/>
            <w:vAlign w:val="center"/>
          </w:tcPr>
          <w:p w14:paraId="146FE40C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4.4</w:t>
            </w:r>
          </w:p>
        </w:tc>
      </w:tr>
      <w:tr w:rsidR="00BD5295" w:rsidRPr="00BD5295" w14:paraId="1C8A5B64" w14:textId="77777777" w:rsidTr="002A5F82">
        <w:tc>
          <w:tcPr>
            <w:tcW w:w="1413" w:type="dxa"/>
            <w:vAlign w:val="center"/>
          </w:tcPr>
          <w:p w14:paraId="5BAC7111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29</w:t>
            </w:r>
          </w:p>
        </w:tc>
        <w:tc>
          <w:tcPr>
            <w:tcW w:w="664" w:type="dxa"/>
            <w:vAlign w:val="center"/>
          </w:tcPr>
          <w:p w14:paraId="017A7079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29.2</w:t>
            </w:r>
          </w:p>
        </w:tc>
        <w:tc>
          <w:tcPr>
            <w:tcW w:w="1039" w:type="dxa"/>
            <w:vAlign w:val="center"/>
          </w:tcPr>
          <w:p w14:paraId="51397685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25.3</w:t>
            </w:r>
          </w:p>
        </w:tc>
        <w:tc>
          <w:tcPr>
            <w:tcW w:w="1039" w:type="dxa"/>
            <w:vAlign w:val="center"/>
          </w:tcPr>
          <w:p w14:paraId="2484BEBC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17.1</w:t>
            </w:r>
          </w:p>
        </w:tc>
        <w:tc>
          <w:tcPr>
            <w:tcW w:w="1039" w:type="dxa"/>
            <w:vAlign w:val="center"/>
          </w:tcPr>
          <w:p w14:paraId="1395FF40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11.1</w:t>
            </w:r>
          </w:p>
        </w:tc>
        <w:tc>
          <w:tcPr>
            <w:tcW w:w="1039" w:type="dxa"/>
            <w:vAlign w:val="center"/>
          </w:tcPr>
          <w:p w14:paraId="7C6E02A1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9.9</w:t>
            </w:r>
          </w:p>
        </w:tc>
        <w:tc>
          <w:tcPr>
            <w:tcW w:w="1039" w:type="dxa"/>
            <w:vAlign w:val="center"/>
          </w:tcPr>
          <w:p w14:paraId="2367C62A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7.9</w:t>
            </w:r>
          </w:p>
        </w:tc>
        <w:tc>
          <w:tcPr>
            <w:tcW w:w="1039" w:type="dxa"/>
            <w:vAlign w:val="center"/>
          </w:tcPr>
          <w:p w14:paraId="5F29ED7B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5.5</w:t>
            </w:r>
          </w:p>
        </w:tc>
        <w:tc>
          <w:tcPr>
            <w:tcW w:w="1039" w:type="dxa"/>
            <w:vAlign w:val="center"/>
          </w:tcPr>
          <w:p w14:paraId="668878AC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3.7</w:t>
            </w:r>
          </w:p>
        </w:tc>
      </w:tr>
      <w:tr w:rsidR="00BD5295" w:rsidRPr="00BD5295" w14:paraId="044B6E88" w14:textId="77777777" w:rsidTr="002A5F82">
        <w:tc>
          <w:tcPr>
            <w:tcW w:w="1413" w:type="dxa"/>
            <w:vAlign w:val="center"/>
          </w:tcPr>
          <w:p w14:paraId="02E0DD4E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30</w:t>
            </w:r>
          </w:p>
        </w:tc>
        <w:tc>
          <w:tcPr>
            <w:tcW w:w="664" w:type="dxa"/>
            <w:vAlign w:val="center"/>
          </w:tcPr>
          <w:p w14:paraId="0796A1E0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25.4</w:t>
            </w:r>
          </w:p>
        </w:tc>
        <w:tc>
          <w:tcPr>
            <w:tcW w:w="1039" w:type="dxa"/>
            <w:vAlign w:val="center"/>
          </w:tcPr>
          <w:p w14:paraId="38CCCC1E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21.9</w:t>
            </w:r>
          </w:p>
        </w:tc>
        <w:tc>
          <w:tcPr>
            <w:tcW w:w="1039" w:type="dxa"/>
            <w:vAlign w:val="center"/>
          </w:tcPr>
          <w:p w14:paraId="23BF7F25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14.8</w:t>
            </w:r>
          </w:p>
        </w:tc>
        <w:tc>
          <w:tcPr>
            <w:tcW w:w="1039" w:type="dxa"/>
            <w:vAlign w:val="center"/>
          </w:tcPr>
          <w:p w14:paraId="047D7A59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10.5</w:t>
            </w:r>
          </w:p>
        </w:tc>
        <w:tc>
          <w:tcPr>
            <w:tcW w:w="1039" w:type="dxa"/>
            <w:vAlign w:val="center"/>
          </w:tcPr>
          <w:p w14:paraId="5CCB5BE2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10.1</w:t>
            </w:r>
          </w:p>
        </w:tc>
        <w:tc>
          <w:tcPr>
            <w:tcW w:w="1039" w:type="dxa"/>
            <w:vAlign w:val="center"/>
          </w:tcPr>
          <w:p w14:paraId="0090C5BF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8.5</w:t>
            </w:r>
          </w:p>
        </w:tc>
        <w:tc>
          <w:tcPr>
            <w:tcW w:w="1039" w:type="dxa"/>
            <w:vAlign w:val="center"/>
          </w:tcPr>
          <w:p w14:paraId="4CFEDF4B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6.2</w:t>
            </w:r>
          </w:p>
        </w:tc>
        <w:tc>
          <w:tcPr>
            <w:tcW w:w="1039" w:type="dxa"/>
            <w:vAlign w:val="center"/>
          </w:tcPr>
          <w:p w14:paraId="68C90ED8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4.3</w:t>
            </w:r>
          </w:p>
        </w:tc>
      </w:tr>
      <w:tr w:rsidR="00BD5295" w:rsidRPr="00BD5295" w14:paraId="649EDF8F" w14:textId="77777777" w:rsidTr="002A5F82">
        <w:tc>
          <w:tcPr>
            <w:tcW w:w="1413" w:type="dxa"/>
            <w:vAlign w:val="center"/>
          </w:tcPr>
          <w:p w14:paraId="5CDC06C2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31</w:t>
            </w:r>
          </w:p>
        </w:tc>
        <w:tc>
          <w:tcPr>
            <w:tcW w:w="664" w:type="dxa"/>
            <w:vAlign w:val="center"/>
          </w:tcPr>
          <w:p w14:paraId="7FFC38E2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28.3</w:t>
            </w:r>
          </w:p>
        </w:tc>
        <w:tc>
          <w:tcPr>
            <w:tcW w:w="1039" w:type="dxa"/>
            <w:vAlign w:val="center"/>
          </w:tcPr>
          <w:p w14:paraId="0A1F3256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22.8</w:t>
            </w:r>
          </w:p>
        </w:tc>
        <w:tc>
          <w:tcPr>
            <w:tcW w:w="1039" w:type="dxa"/>
            <w:vAlign w:val="center"/>
          </w:tcPr>
          <w:p w14:paraId="69DAC702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15.9</w:t>
            </w:r>
          </w:p>
        </w:tc>
        <w:tc>
          <w:tcPr>
            <w:tcW w:w="1039" w:type="dxa"/>
            <w:vAlign w:val="center"/>
          </w:tcPr>
          <w:p w14:paraId="091199A8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14.0</w:t>
            </w:r>
          </w:p>
        </w:tc>
        <w:tc>
          <w:tcPr>
            <w:tcW w:w="1039" w:type="dxa"/>
            <w:vAlign w:val="center"/>
          </w:tcPr>
          <w:p w14:paraId="0340742A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11.2</w:t>
            </w:r>
          </w:p>
        </w:tc>
        <w:tc>
          <w:tcPr>
            <w:tcW w:w="1039" w:type="dxa"/>
            <w:vAlign w:val="center"/>
          </w:tcPr>
          <w:p w14:paraId="5AB5103A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8.9</w:t>
            </w:r>
          </w:p>
        </w:tc>
        <w:tc>
          <w:tcPr>
            <w:tcW w:w="1039" w:type="dxa"/>
            <w:vAlign w:val="center"/>
          </w:tcPr>
          <w:p w14:paraId="6F3C57E9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7.7</w:t>
            </w:r>
          </w:p>
        </w:tc>
        <w:tc>
          <w:tcPr>
            <w:tcW w:w="1039" w:type="dxa"/>
            <w:vAlign w:val="center"/>
          </w:tcPr>
          <w:p w14:paraId="79058A7D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6.7</w:t>
            </w:r>
          </w:p>
        </w:tc>
      </w:tr>
      <w:tr w:rsidR="00BD5295" w:rsidRPr="00BD5295" w14:paraId="5D730DDD" w14:textId="77777777" w:rsidTr="002A5F82">
        <w:tc>
          <w:tcPr>
            <w:tcW w:w="1413" w:type="dxa"/>
            <w:vAlign w:val="center"/>
          </w:tcPr>
          <w:p w14:paraId="3DF35E6B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32</w:t>
            </w:r>
          </w:p>
        </w:tc>
        <w:tc>
          <w:tcPr>
            <w:tcW w:w="664" w:type="dxa"/>
            <w:vAlign w:val="center"/>
          </w:tcPr>
          <w:p w14:paraId="3C7A172C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29.8</w:t>
            </w:r>
          </w:p>
        </w:tc>
        <w:tc>
          <w:tcPr>
            <w:tcW w:w="1039" w:type="dxa"/>
            <w:vAlign w:val="center"/>
          </w:tcPr>
          <w:p w14:paraId="32D7C6D5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23.7</w:t>
            </w:r>
          </w:p>
        </w:tc>
        <w:tc>
          <w:tcPr>
            <w:tcW w:w="1039" w:type="dxa"/>
            <w:vAlign w:val="center"/>
          </w:tcPr>
          <w:p w14:paraId="1AF396AC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16.4</w:t>
            </w:r>
          </w:p>
        </w:tc>
        <w:tc>
          <w:tcPr>
            <w:tcW w:w="1039" w:type="dxa"/>
            <w:vAlign w:val="center"/>
          </w:tcPr>
          <w:p w14:paraId="0DE80E4B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15.3</w:t>
            </w:r>
          </w:p>
        </w:tc>
        <w:tc>
          <w:tcPr>
            <w:tcW w:w="1039" w:type="dxa"/>
            <w:vAlign w:val="center"/>
          </w:tcPr>
          <w:p w14:paraId="1A790381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12.6</w:t>
            </w:r>
          </w:p>
        </w:tc>
        <w:tc>
          <w:tcPr>
            <w:tcW w:w="1039" w:type="dxa"/>
            <w:vAlign w:val="center"/>
          </w:tcPr>
          <w:p w14:paraId="2F881E71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9.8</w:t>
            </w:r>
          </w:p>
        </w:tc>
        <w:tc>
          <w:tcPr>
            <w:tcW w:w="1039" w:type="dxa"/>
            <w:vAlign w:val="center"/>
          </w:tcPr>
          <w:p w14:paraId="14049FD5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8.2</w:t>
            </w:r>
          </w:p>
        </w:tc>
        <w:tc>
          <w:tcPr>
            <w:tcW w:w="1039" w:type="dxa"/>
            <w:vAlign w:val="center"/>
          </w:tcPr>
          <w:p w14:paraId="10746C7F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7.4</w:t>
            </w:r>
          </w:p>
        </w:tc>
      </w:tr>
      <w:tr w:rsidR="00BD5295" w:rsidRPr="00BD5295" w14:paraId="1337C477" w14:textId="77777777" w:rsidTr="002A5F82">
        <w:tc>
          <w:tcPr>
            <w:tcW w:w="1413" w:type="dxa"/>
            <w:vAlign w:val="center"/>
          </w:tcPr>
          <w:p w14:paraId="21E7CD4D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33</w:t>
            </w:r>
          </w:p>
        </w:tc>
        <w:tc>
          <w:tcPr>
            <w:tcW w:w="664" w:type="dxa"/>
            <w:vAlign w:val="center"/>
          </w:tcPr>
          <w:p w14:paraId="54BBB9AB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27.8</w:t>
            </w:r>
          </w:p>
        </w:tc>
        <w:tc>
          <w:tcPr>
            <w:tcW w:w="1039" w:type="dxa"/>
            <w:vAlign w:val="center"/>
          </w:tcPr>
          <w:p w14:paraId="40CEC5E3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20.9</w:t>
            </w:r>
          </w:p>
        </w:tc>
        <w:tc>
          <w:tcPr>
            <w:tcW w:w="1039" w:type="dxa"/>
            <w:vAlign w:val="center"/>
          </w:tcPr>
          <w:p w14:paraId="578A7D77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13.0</w:t>
            </w:r>
          </w:p>
        </w:tc>
        <w:tc>
          <w:tcPr>
            <w:tcW w:w="1039" w:type="dxa"/>
            <w:vAlign w:val="center"/>
          </w:tcPr>
          <w:p w14:paraId="76FC1C90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11.3</w:t>
            </w:r>
          </w:p>
        </w:tc>
        <w:tc>
          <w:tcPr>
            <w:tcW w:w="1039" w:type="dxa"/>
            <w:vAlign w:val="center"/>
          </w:tcPr>
          <w:p w14:paraId="40E0B474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8.8</w:t>
            </w:r>
          </w:p>
        </w:tc>
        <w:tc>
          <w:tcPr>
            <w:tcW w:w="1039" w:type="dxa"/>
            <w:vAlign w:val="center"/>
          </w:tcPr>
          <w:p w14:paraId="07778E9A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7.5</w:t>
            </w:r>
          </w:p>
        </w:tc>
        <w:tc>
          <w:tcPr>
            <w:tcW w:w="1039" w:type="dxa"/>
            <w:vAlign w:val="center"/>
          </w:tcPr>
          <w:p w14:paraId="10A64FDD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7.1</w:t>
            </w:r>
          </w:p>
        </w:tc>
        <w:tc>
          <w:tcPr>
            <w:tcW w:w="1039" w:type="dxa"/>
            <w:vAlign w:val="center"/>
          </w:tcPr>
          <w:p w14:paraId="57528150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6.6</w:t>
            </w:r>
          </w:p>
        </w:tc>
      </w:tr>
      <w:tr w:rsidR="00BD5295" w:rsidRPr="00BD5295" w14:paraId="661D404C" w14:textId="77777777" w:rsidTr="002A5F82">
        <w:tc>
          <w:tcPr>
            <w:tcW w:w="1413" w:type="dxa"/>
            <w:vAlign w:val="center"/>
          </w:tcPr>
          <w:p w14:paraId="5D78BA02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34</w:t>
            </w:r>
          </w:p>
        </w:tc>
        <w:tc>
          <w:tcPr>
            <w:tcW w:w="664" w:type="dxa"/>
            <w:vAlign w:val="center"/>
          </w:tcPr>
          <w:p w14:paraId="7B84C214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30.4</w:t>
            </w:r>
          </w:p>
        </w:tc>
        <w:tc>
          <w:tcPr>
            <w:tcW w:w="1039" w:type="dxa"/>
            <w:vAlign w:val="center"/>
          </w:tcPr>
          <w:p w14:paraId="2F1673ED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23.9</w:t>
            </w:r>
          </w:p>
        </w:tc>
        <w:tc>
          <w:tcPr>
            <w:tcW w:w="1039" w:type="dxa"/>
            <w:vAlign w:val="center"/>
          </w:tcPr>
          <w:p w14:paraId="0B6A0BEA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15.7</w:t>
            </w:r>
          </w:p>
        </w:tc>
        <w:tc>
          <w:tcPr>
            <w:tcW w:w="1039" w:type="dxa"/>
            <w:vAlign w:val="center"/>
          </w:tcPr>
          <w:p w14:paraId="7E57C80D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13.8</w:t>
            </w:r>
          </w:p>
        </w:tc>
        <w:tc>
          <w:tcPr>
            <w:tcW w:w="1039" w:type="dxa"/>
            <w:vAlign w:val="center"/>
          </w:tcPr>
          <w:p w14:paraId="08A295D5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10.5</w:t>
            </w:r>
          </w:p>
        </w:tc>
        <w:tc>
          <w:tcPr>
            <w:tcW w:w="1039" w:type="dxa"/>
            <w:vAlign w:val="center"/>
          </w:tcPr>
          <w:p w14:paraId="605AD0A3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8.7</w:t>
            </w:r>
          </w:p>
        </w:tc>
        <w:tc>
          <w:tcPr>
            <w:tcW w:w="1039" w:type="dxa"/>
            <w:vAlign w:val="center"/>
          </w:tcPr>
          <w:p w14:paraId="1702E944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7.5</w:t>
            </w:r>
          </w:p>
        </w:tc>
        <w:tc>
          <w:tcPr>
            <w:tcW w:w="1039" w:type="dxa"/>
            <w:vAlign w:val="center"/>
          </w:tcPr>
          <w:p w14:paraId="65BB8654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6.3</w:t>
            </w:r>
          </w:p>
        </w:tc>
      </w:tr>
      <w:tr w:rsidR="00BD5295" w:rsidRPr="00BD5295" w14:paraId="59EA7650" w14:textId="77777777" w:rsidTr="002A5F82">
        <w:tc>
          <w:tcPr>
            <w:tcW w:w="1413" w:type="dxa"/>
            <w:vAlign w:val="center"/>
          </w:tcPr>
          <w:p w14:paraId="0B388026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35</w:t>
            </w:r>
          </w:p>
        </w:tc>
        <w:tc>
          <w:tcPr>
            <w:tcW w:w="664" w:type="dxa"/>
            <w:vAlign w:val="center"/>
          </w:tcPr>
          <w:p w14:paraId="1198F1CC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30.3</w:t>
            </w:r>
          </w:p>
        </w:tc>
        <w:tc>
          <w:tcPr>
            <w:tcW w:w="1039" w:type="dxa"/>
            <w:vAlign w:val="center"/>
          </w:tcPr>
          <w:p w14:paraId="3380D73B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23.2</w:t>
            </w:r>
          </w:p>
        </w:tc>
        <w:tc>
          <w:tcPr>
            <w:tcW w:w="1039" w:type="dxa"/>
            <w:vAlign w:val="center"/>
          </w:tcPr>
          <w:p w14:paraId="70CDCE25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14.6</w:t>
            </w:r>
          </w:p>
        </w:tc>
        <w:tc>
          <w:tcPr>
            <w:tcW w:w="1039" w:type="dxa"/>
            <w:vAlign w:val="center"/>
          </w:tcPr>
          <w:p w14:paraId="226A47DF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12.3</w:t>
            </w:r>
          </w:p>
        </w:tc>
        <w:tc>
          <w:tcPr>
            <w:tcW w:w="1039" w:type="dxa"/>
            <w:vAlign w:val="center"/>
          </w:tcPr>
          <w:p w14:paraId="6253F52D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9.6</w:t>
            </w:r>
          </w:p>
        </w:tc>
        <w:tc>
          <w:tcPr>
            <w:tcW w:w="1039" w:type="dxa"/>
            <w:vAlign w:val="center"/>
          </w:tcPr>
          <w:p w14:paraId="49F19DE8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7.9</w:t>
            </w:r>
          </w:p>
        </w:tc>
        <w:tc>
          <w:tcPr>
            <w:tcW w:w="1039" w:type="dxa"/>
            <w:vAlign w:val="center"/>
          </w:tcPr>
          <w:p w14:paraId="5543AFF6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7.0</w:t>
            </w:r>
          </w:p>
        </w:tc>
        <w:tc>
          <w:tcPr>
            <w:tcW w:w="1039" w:type="dxa"/>
            <w:vAlign w:val="center"/>
          </w:tcPr>
          <w:p w14:paraId="20C252AD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6.6</w:t>
            </w:r>
          </w:p>
        </w:tc>
      </w:tr>
      <w:tr w:rsidR="00BD5295" w:rsidRPr="00BD5295" w14:paraId="371830BC" w14:textId="77777777" w:rsidTr="002A5F82">
        <w:tc>
          <w:tcPr>
            <w:tcW w:w="1413" w:type="dxa"/>
            <w:vAlign w:val="center"/>
          </w:tcPr>
          <w:p w14:paraId="12C9AF23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36</w:t>
            </w:r>
          </w:p>
        </w:tc>
        <w:tc>
          <w:tcPr>
            <w:tcW w:w="664" w:type="dxa"/>
            <w:vAlign w:val="center"/>
          </w:tcPr>
          <w:p w14:paraId="5E507D8C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28.8</w:t>
            </w:r>
          </w:p>
        </w:tc>
        <w:tc>
          <w:tcPr>
            <w:tcW w:w="1039" w:type="dxa"/>
            <w:vAlign w:val="center"/>
          </w:tcPr>
          <w:p w14:paraId="50ED47AA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22.8</w:t>
            </w:r>
          </w:p>
        </w:tc>
        <w:tc>
          <w:tcPr>
            <w:tcW w:w="1039" w:type="dxa"/>
            <w:vAlign w:val="center"/>
          </w:tcPr>
          <w:p w14:paraId="39E31C80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15.4</w:t>
            </w:r>
          </w:p>
        </w:tc>
        <w:tc>
          <w:tcPr>
            <w:tcW w:w="1039" w:type="dxa"/>
            <w:vAlign w:val="center"/>
          </w:tcPr>
          <w:p w14:paraId="58C928E0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13.3</w:t>
            </w:r>
          </w:p>
        </w:tc>
        <w:tc>
          <w:tcPr>
            <w:tcW w:w="1039" w:type="dxa"/>
            <w:vAlign w:val="center"/>
          </w:tcPr>
          <w:p w14:paraId="3831F311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10.3</w:t>
            </w:r>
          </w:p>
        </w:tc>
        <w:tc>
          <w:tcPr>
            <w:tcW w:w="1039" w:type="dxa"/>
            <w:vAlign w:val="center"/>
          </w:tcPr>
          <w:p w14:paraId="6F4696E9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8.4</w:t>
            </w:r>
          </w:p>
        </w:tc>
        <w:tc>
          <w:tcPr>
            <w:tcW w:w="1039" w:type="dxa"/>
            <w:vAlign w:val="center"/>
          </w:tcPr>
          <w:p w14:paraId="02184A48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7.6</w:t>
            </w:r>
          </w:p>
        </w:tc>
        <w:tc>
          <w:tcPr>
            <w:tcW w:w="1039" w:type="dxa"/>
            <w:vAlign w:val="center"/>
          </w:tcPr>
          <w:p w14:paraId="78E65357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6.7</w:t>
            </w:r>
          </w:p>
        </w:tc>
      </w:tr>
      <w:tr w:rsidR="00BD5295" w:rsidRPr="00BD5295" w14:paraId="581F3650" w14:textId="77777777" w:rsidTr="002A5F82">
        <w:tc>
          <w:tcPr>
            <w:tcW w:w="1413" w:type="dxa"/>
            <w:vAlign w:val="center"/>
          </w:tcPr>
          <w:p w14:paraId="36127E14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37</w:t>
            </w:r>
          </w:p>
        </w:tc>
        <w:tc>
          <w:tcPr>
            <w:tcW w:w="664" w:type="dxa"/>
            <w:vAlign w:val="center"/>
          </w:tcPr>
          <w:p w14:paraId="7E7BA0AD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28.6</w:t>
            </w:r>
          </w:p>
        </w:tc>
        <w:tc>
          <w:tcPr>
            <w:tcW w:w="1039" w:type="dxa"/>
            <w:vAlign w:val="center"/>
          </w:tcPr>
          <w:p w14:paraId="67CFFDC3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22.6</w:t>
            </w:r>
          </w:p>
        </w:tc>
        <w:tc>
          <w:tcPr>
            <w:tcW w:w="1039" w:type="dxa"/>
            <w:vAlign w:val="center"/>
          </w:tcPr>
          <w:p w14:paraId="314717DA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15.3</w:t>
            </w:r>
          </w:p>
        </w:tc>
        <w:tc>
          <w:tcPr>
            <w:tcW w:w="1039" w:type="dxa"/>
            <w:vAlign w:val="center"/>
          </w:tcPr>
          <w:p w14:paraId="0F6AE342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14.0</w:t>
            </w:r>
          </w:p>
        </w:tc>
        <w:tc>
          <w:tcPr>
            <w:tcW w:w="1039" w:type="dxa"/>
            <w:vAlign w:val="center"/>
          </w:tcPr>
          <w:p w14:paraId="129D2562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11.6</w:t>
            </w:r>
          </w:p>
        </w:tc>
        <w:tc>
          <w:tcPr>
            <w:tcW w:w="1039" w:type="dxa"/>
            <w:vAlign w:val="center"/>
          </w:tcPr>
          <w:p w14:paraId="31AFE23D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9.5</w:t>
            </w:r>
          </w:p>
        </w:tc>
        <w:tc>
          <w:tcPr>
            <w:tcW w:w="1039" w:type="dxa"/>
            <w:vAlign w:val="center"/>
          </w:tcPr>
          <w:p w14:paraId="43871C7F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8.0</w:t>
            </w:r>
          </w:p>
        </w:tc>
        <w:tc>
          <w:tcPr>
            <w:tcW w:w="1039" w:type="dxa"/>
            <w:vAlign w:val="center"/>
          </w:tcPr>
          <w:p w14:paraId="315D01EA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6.6</w:t>
            </w:r>
          </w:p>
        </w:tc>
      </w:tr>
      <w:tr w:rsidR="00BD5295" w:rsidRPr="00BD5295" w14:paraId="02203630" w14:textId="77777777" w:rsidTr="002A5F82">
        <w:tc>
          <w:tcPr>
            <w:tcW w:w="1413" w:type="dxa"/>
            <w:vAlign w:val="center"/>
          </w:tcPr>
          <w:p w14:paraId="40737FC4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38</w:t>
            </w:r>
          </w:p>
        </w:tc>
        <w:tc>
          <w:tcPr>
            <w:tcW w:w="664" w:type="dxa"/>
            <w:vAlign w:val="center"/>
          </w:tcPr>
          <w:p w14:paraId="29F960D7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28.5</w:t>
            </w:r>
          </w:p>
        </w:tc>
        <w:tc>
          <w:tcPr>
            <w:tcW w:w="1039" w:type="dxa"/>
            <w:vAlign w:val="center"/>
          </w:tcPr>
          <w:p w14:paraId="5F04DB64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22.6</w:t>
            </w:r>
          </w:p>
        </w:tc>
        <w:tc>
          <w:tcPr>
            <w:tcW w:w="1039" w:type="dxa"/>
            <w:vAlign w:val="center"/>
          </w:tcPr>
          <w:p w14:paraId="58616983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15.1</w:t>
            </w:r>
          </w:p>
        </w:tc>
        <w:tc>
          <w:tcPr>
            <w:tcW w:w="1039" w:type="dxa"/>
            <w:vAlign w:val="center"/>
          </w:tcPr>
          <w:p w14:paraId="2C19ACCB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13.4</w:t>
            </w:r>
          </w:p>
        </w:tc>
        <w:tc>
          <w:tcPr>
            <w:tcW w:w="1039" w:type="dxa"/>
            <w:vAlign w:val="center"/>
          </w:tcPr>
          <w:p w14:paraId="7006B84B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10.5</w:t>
            </w:r>
          </w:p>
        </w:tc>
        <w:tc>
          <w:tcPr>
            <w:tcW w:w="1039" w:type="dxa"/>
            <w:vAlign w:val="center"/>
          </w:tcPr>
          <w:p w14:paraId="4CD8F933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8.8</w:t>
            </w:r>
          </w:p>
        </w:tc>
        <w:tc>
          <w:tcPr>
            <w:tcW w:w="1039" w:type="dxa"/>
            <w:vAlign w:val="center"/>
          </w:tcPr>
          <w:p w14:paraId="3ADCFF5B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7.8</w:t>
            </w:r>
          </w:p>
        </w:tc>
        <w:tc>
          <w:tcPr>
            <w:tcW w:w="1039" w:type="dxa"/>
            <w:vAlign w:val="center"/>
          </w:tcPr>
          <w:p w14:paraId="4B3D1A21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7.1</w:t>
            </w:r>
          </w:p>
        </w:tc>
      </w:tr>
      <w:tr w:rsidR="00BD5295" w:rsidRPr="00BD5295" w14:paraId="7DC3CB8D" w14:textId="77777777" w:rsidTr="002A5F82">
        <w:tc>
          <w:tcPr>
            <w:tcW w:w="1413" w:type="dxa"/>
            <w:vAlign w:val="center"/>
          </w:tcPr>
          <w:p w14:paraId="28CB8CE1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39</w:t>
            </w:r>
          </w:p>
        </w:tc>
        <w:tc>
          <w:tcPr>
            <w:tcW w:w="664" w:type="dxa"/>
            <w:vAlign w:val="center"/>
          </w:tcPr>
          <w:p w14:paraId="23E86B7C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29.1</w:t>
            </w:r>
          </w:p>
        </w:tc>
        <w:tc>
          <w:tcPr>
            <w:tcW w:w="1039" w:type="dxa"/>
            <w:vAlign w:val="center"/>
          </w:tcPr>
          <w:p w14:paraId="26703310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22.9</w:t>
            </w:r>
          </w:p>
        </w:tc>
        <w:tc>
          <w:tcPr>
            <w:tcW w:w="1039" w:type="dxa"/>
            <w:vAlign w:val="center"/>
          </w:tcPr>
          <w:p w14:paraId="3963BD70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14.1</w:t>
            </w:r>
          </w:p>
        </w:tc>
        <w:tc>
          <w:tcPr>
            <w:tcW w:w="1039" w:type="dxa"/>
            <w:vAlign w:val="center"/>
          </w:tcPr>
          <w:p w14:paraId="4267363F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12.0</w:t>
            </w:r>
          </w:p>
        </w:tc>
        <w:tc>
          <w:tcPr>
            <w:tcW w:w="1039" w:type="dxa"/>
            <w:vAlign w:val="center"/>
          </w:tcPr>
          <w:p w14:paraId="0C98F072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9.8</w:t>
            </w:r>
          </w:p>
        </w:tc>
        <w:tc>
          <w:tcPr>
            <w:tcW w:w="1039" w:type="dxa"/>
            <w:vAlign w:val="center"/>
          </w:tcPr>
          <w:p w14:paraId="624D0BEB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8.7</w:t>
            </w:r>
          </w:p>
        </w:tc>
        <w:tc>
          <w:tcPr>
            <w:tcW w:w="1039" w:type="dxa"/>
            <w:vAlign w:val="center"/>
          </w:tcPr>
          <w:p w14:paraId="40CF33A7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8.0</w:t>
            </w:r>
          </w:p>
        </w:tc>
        <w:tc>
          <w:tcPr>
            <w:tcW w:w="1039" w:type="dxa"/>
            <w:vAlign w:val="center"/>
          </w:tcPr>
          <w:p w14:paraId="67FD5C1E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6.2</w:t>
            </w:r>
          </w:p>
        </w:tc>
      </w:tr>
      <w:tr w:rsidR="00BD5295" w:rsidRPr="00BD5295" w14:paraId="00EA2FA0" w14:textId="77777777" w:rsidTr="002A5F82">
        <w:tc>
          <w:tcPr>
            <w:tcW w:w="1413" w:type="dxa"/>
            <w:vAlign w:val="center"/>
          </w:tcPr>
          <w:p w14:paraId="5B64EC90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40</w:t>
            </w:r>
          </w:p>
        </w:tc>
        <w:tc>
          <w:tcPr>
            <w:tcW w:w="664" w:type="dxa"/>
            <w:vAlign w:val="center"/>
          </w:tcPr>
          <w:p w14:paraId="49D43265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29.1</w:t>
            </w:r>
          </w:p>
        </w:tc>
        <w:tc>
          <w:tcPr>
            <w:tcW w:w="1039" w:type="dxa"/>
            <w:vAlign w:val="center"/>
          </w:tcPr>
          <w:p w14:paraId="6C9E1D9D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23.0</w:t>
            </w:r>
          </w:p>
        </w:tc>
        <w:tc>
          <w:tcPr>
            <w:tcW w:w="1039" w:type="dxa"/>
            <w:vAlign w:val="center"/>
          </w:tcPr>
          <w:p w14:paraId="08E2F079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15.2</w:t>
            </w:r>
          </w:p>
        </w:tc>
        <w:tc>
          <w:tcPr>
            <w:tcW w:w="1039" w:type="dxa"/>
            <w:vAlign w:val="center"/>
          </w:tcPr>
          <w:p w14:paraId="052FFCBF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13.1</w:t>
            </w:r>
          </w:p>
        </w:tc>
        <w:tc>
          <w:tcPr>
            <w:tcW w:w="1039" w:type="dxa"/>
            <w:vAlign w:val="center"/>
          </w:tcPr>
          <w:p w14:paraId="1CFFD400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10.3</w:t>
            </w:r>
          </w:p>
        </w:tc>
        <w:tc>
          <w:tcPr>
            <w:tcW w:w="1039" w:type="dxa"/>
            <w:vAlign w:val="center"/>
          </w:tcPr>
          <w:p w14:paraId="1D74C8B6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8.8</w:t>
            </w:r>
          </w:p>
        </w:tc>
        <w:tc>
          <w:tcPr>
            <w:tcW w:w="1039" w:type="dxa"/>
            <w:vAlign w:val="center"/>
          </w:tcPr>
          <w:p w14:paraId="2444B740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8.0</w:t>
            </w:r>
          </w:p>
        </w:tc>
        <w:tc>
          <w:tcPr>
            <w:tcW w:w="1039" w:type="dxa"/>
            <w:vAlign w:val="center"/>
          </w:tcPr>
          <w:p w14:paraId="7B36D083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7.2</w:t>
            </w:r>
          </w:p>
        </w:tc>
      </w:tr>
      <w:tr w:rsidR="00BD5295" w:rsidRPr="00BD5295" w14:paraId="2C16FA1E" w14:textId="77777777" w:rsidTr="002A5F82">
        <w:tc>
          <w:tcPr>
            <w:tcW w:w="1413" w:type="dxa"/>
            <w:vAlign w:val="center"/>
          </w:tcPr>
          <w:p w14:paraId="3331AE52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41</w:t>
            </w:r>
          </w:p>
        </w:tc>
        <w:tc>
          <w:tcPr>
            <w:tcW w:w="664" w:type="dxa"/>
            <w:vAlign w:val="center"/>
          </w:tcPr>
          <w:p w14:paraId="13F9452D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32.9</w:t>
            </w:r>
          </w:p>
        </w:tc>
        <w:tc>
          <w:tcPr>
            <w:tcW w:w="1039" w:type="dxa"/>
            <w:vAlign w:val="center"/>
          </w:tcPr>
          <w:p w14:paraId="5CDF95F7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26.8</w:t>
            </w:r>
          </w:p>
        </w:tc>
        <w:tc>
          <w:tcPr>
            <w:tcW w:w="1039" w:type="dxa"/>
            <w:vAlign w:val="center"/>
          </w:tcPr>
          <w:p w14:paraId="08891949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19.6</w:t>
            </w:r>
          </w:p>
        </w:tc>
        <w:tc>
          <w:tcPr>
            <w:tcW w:w="1039" w:type="dxa"/>
            <w:vAlign w:val="center"/>
          </w:tcPr>
          <w:p w14:paraId="0E9BBA92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13.8</w:t>
            </w:r>
          </w:p>
        </w:tc>
        <w:tc>
          <w:tcPr>
            <w:tcW w:w="1039" w:type="dxa"/>
            <w:vAlign w:val="center"/>
          </w:tcPr>
          <w:p w14:paraId="07513D99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9.7</w:t>
            </w:r>
          </w:p>
        </w:tc>
        <w:tc>
          <w:tcPr>
            <w:tcW w:w="1039" w:type="dxa"/>
            <w:vAlign w:val="center"/>
          </w:tcPr>
          <w:p w14:paraId="52B4BFCB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7.1</w:t>
            </w:r>
          </w:p>
        </w:tc>
        <w:tc>
          <w:tcPr>
            <w:tcW w:w="1039" w:type="dxa"/>
            <w:vAlign w:val="center"/>
          </w:tcPr>
          <w:p w14:paraId="7B2EA4D6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4.6</w:t>
            </w:r>
          </w:p>
        </w:tc>
        <w:tc>
          <w:tcPr>
            <w:tcW w:w="1039" w:type="dxa"/>
            <w:vAlign w:val="center"/>
          </w:tcPr>
          <w:p w14:paraId="47769AA1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4.7</w:t>
            </w:r>
          </w:p>
        </w:tc>
      </w:tr>
      <w:tr w:rsidR="00BD5295" w:rsidRPr="00BD5295" w14:paraId="7D96EADA" w14:textId="77777777" w:rsidTr="002A5F82">
        <w:tc>
          <w:tcPr>
            <w:tcW w:w="1413" w:type="dxa"/>
            <w:vAlign w:val="center"/>
          </w:tcPr>
          <w:p w14:paraId="08860C65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42</w:t>
            </w:r>
          </w:p>
        </w:tc>
        <w:tc>
          <w:tcPr>
            <w:tcW w:w="664" w:type="dxa"/>
            <w:vAlign w:val="center"/>
          </w:tcPr>
          <w:p w14:paraId="19963AB6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33.0</w:t>
            </w:r>
          </w:p>
        </w:tc>
        <w:tc>
          <w:tcPr>
            <w:tcW w:w="1039" w:type="dxa"/>
            <w:vAlign w:val="center"/>
          </w:tcPr>
          <w:p w14:paraId="33571E8D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25.5</w:t>
            </w:r>
          </w:p>
        </w:tc>
        <w:tc>
          <w:tcPr>
            <w:tcW w:w="1039" w:type="dxa"/>
            <w:vAlign w:val="center"/>
          </w:tcPr>
          <w:p w14:paraId="303BD72C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18.5</w:t>
            </w:r>
          </w:p>
        </w:tc>
        <w:tc>
          <w:tcPr>
            <w:tcW w:w="1039" w:type="dxa"/>
            <w:vAlign w:val="center"/>
          </w:tcPr>
          <w:p w14:paraId="02BA858F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13.4</w:t>
            </w:r>
          </w:p>
        </w:tc>
        <w:tc>
          <w:tcPr>
            <w:tcW w:w="1039" w:type="dxa"/>
            <w:vAlign w:val="center"/>
          </w:tcPr>
          <w:p w14:paraId="48A278DE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9.2</w:t>
            </w:r>
          </w:p>
        </w:tc>
        <w:tc>
          <w:tcPr>
            <w:tcW w:w="1039" w:type="dxa"/>
            <w:vAlign w:val="center"/>
          </w:tcPr>
          <w:p w14:paraId="1C03C627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6.6</w:t>
            </w:r>
          </w:p>
        </w:tc>
        <w:tc>
          <w:tcPr>
            <w:tcW w:w="1039" w:type="dxa"/>
            <w:vAlign w:val="center"/>
          </w:tcPr>
          <w:p w14:paraId="57D5870E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4.8</w:t>
            </w:r>
          </w:p>
        </w:tc>
        <w:tc>
          <w:tcPr>
            <w:tcW w:w="1039" w:type="dxa"/>
            <w:vAlign w:val="center"/>
          </w:tcPr>
          <w:p w14:paraId="35AB0977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5.5</w:t>
            </w:r>
          </w:p>
        </w:tc>
      </w:tr>
      <w:tr w:rsidR="00BD5295" w:rsidRPr="00BD5295" w14:paraId="349B9E43" w14:textId="77777777" w:rsidTr="002A5F82">
        <w:tc>
          <w:tcPr>
            <w:tcW w:w="1413" w:type="dxa"/>
            <w:vAlign w:val="center"/>
          </w:tcPr>
          <w:p w14:paraId="21BC981F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43</w:t>
            </w:r>
          </w:p>
        </w:tc>
        <w:tc>
          <w:tcPr>
            <w:tcW w:w="664" w:type="dxa"/>
            <w:vAlign w:val="center"/>
          </w:tcPr>
          <w:p w14:paraId="5B249887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33.8</w:t>
            </w:r>
          </w:p>
        </w:tc>
        <w:tc>
          <w:tcPr>
            <w:tcW w:w="1039" w:type="dxa"/>
            <w:vAlign w:val="center"/>
          </w:tcPr>
          <w:p w14:paraId="25FC66E2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26.8</w:t>
            </w:r>
          </w:p>
        </w:tc>
        <w:tc>
          <w:tcPr>
            <w:tcW w:w="1039" w:type="dxa"/>
            <w:vAlign w:val="center"/>
          </w:tcPr>
          <w:p w14:paraId="5F03BEE5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19.6</w:t>
            </w:r>
          </w:p>
        </w:tc>
        <w:tc>
          <w:tcPr>
            <w:tcW w:w="1039" w:type="dxa"/>
            <w:vAlign w:val="center"/>
          </w:tcPr>
          <w:p w14:paraId="2DBF4C61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14.1</w:t>
            </w:r>
          </w:p>
        </w:tc>
        <w:tc>
          <w:tcPr>
            <w:tcW w:w="1039" w:type="dxa"/>
            <w:vAlign w:val="center"/>
          </w:tcPr>
          <w:p w14:paraId="1EE20260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9.7</w:t>
            </w:r>
          </w:p>
        </w:tc>
        <w:tc>
          <w:tcPr>
            <w:tcW w:w="1039" w:type="dxa"/>
            <w:vAlign w:val="center"/>
          </w:tcPr>
          <w:p w14:paraId="5F81EE3F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7.0</w:t>
            </w:r>
          </w:p>
        </w:tc>
        <w:tc>
          <w:tcPr>
            <w:tcW w:w="1039" w:type="dxa"/>
            <w:vAlign w:val="center"/>
          </w:tcPr>
          <w:p w14:paraId="169DCAC5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4.8</w:t>
            </w:r>
          </w:p>
        </w:tc>
        <w:tc>
          <w:tcPr>
            <w:tcW w:w="1039" w:type="dxa"/>
            <w:vAlign w:val="center"/>
          </w:tcPr>
          <w:p w14:paraId="3E789FEA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4.5</w:t>
            </w:r>
          </w:p>
        </w:tc>
      </w:tr>
      <w:tr w:rsidR="00BD5295" w:rsidRPr="00BD5295" w14:paraId="34A24290" w14:textId="77777777" w:rsidTr="002A5F82">
        <w:tc>
          <w:tcPr>
            <w:tcW w:w="1413" w:type="dxa"/>
            <w:vAlign w:val="center"/>
          </w:tcPr>
          <w:p w14:paraId="51134A67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44</w:t>
            </w:r>
          </w:p>
        </w:tc>
        <w:tc>
          <w:tcPr>
            <w:tcW w:w="664" w:type="dxa"/>
            <w:vAlign w:val="center"/>
          </w:tcPr>
          <w:p w14:paraId="6C1A37FE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32.5</w:t>
            </w:r>
          </w:p>
        </w:tc>
        <w:tc>
          <w:tcPr>
            <w:tcW w:w="1039" w:type="dxa"/>
            <w:vAlign w:val="center"/>
          </w:tcPr>
          <w:p w14:paraId="44E2FEAA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25.3</w:t>
            </w:r>
          </w:p>
        </w:tc>
        <w:tc>
          <w:tcPr>
            <w:tcW w:w="1039" w:type="dxa"/>
            <w:vAlign w:val="center"/>
          </w:tcPr>
          <w:p w14:paraId="53508F1B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17.9</w:t>
            </w:r>
          </w:p>
        </w:tc>
        <w:tc>
          <w:tcPr>
            <w:tcW w:w="1039" w:type="dxa"/>
            <w:vAlign w:val="center"/>
          </w:tcPr>
          <w:p w14:paraId="548EE65C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12.7</w:t>
            </w:r>
          </w:p>
        </w:tc>
        <w:tc>
          <w:tcPr>
            <w:tcW w:w="1039" w:type="dxa"/>
            <w:vAlign w:val="center"/>
          </w:tcPr>
          <w:p w14:paraId="09283250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9.0</w:t>
            </w:r>
          </w:p>
        </w:tc>
        <w:tc>
          <w:tcPr>
            <w:tcW w:w="1039" w:type="dxa"/>
            <w:vAlign w:val="center"/>
          </w:tcPr>
          <w:p w14:paraId="661EE733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6.5</w:t>
            </w:r>
          </w:p>
        </w:tc>
        <w:tc>
          <w:tcPr>
            <w:tcW w:w="1039" w:type="dxa"/>
            <w:vAlign w:val="center"/>
          </w:tcPr>
          <w:p w14:paraId="4A987BF3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4.7</w:t>
            </w:r>
          </w:p>
        </w:tc>
        <w:tc>
          <w:tcPr>
            <w:tcW w:w="1039" w:type="dxa"/>
            <w:vAlign w:val="center"/>
          </w:tcPr>
          <w:p w14:paraId="56D7ECBF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5.0</w:t>
            </w:r>
          </w:p>
        </w:tc>
      </w:tr>
      <w:tr w:rsidR="00BD5295" w:rsidRPr="00BD5295" w14:paraId="7143DE61" w14:textId="77777777" w:rsidTr="002A5F82">
        <w:tc>
          <w:tcPr>
            <w:tcW w:w="1413" w:type="dxa"/>
            <w:vAlign w:val="center"/>
          </w:tcPr>
          <w:p w14:paraId="4FE06CB9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45</w:t>
            </w:r>
          </w:p>
        </w:tc>
        <w:tc>
          <w:tcPr>
            <w:tcW w:w="664" w:type="dxa"/>
            <w:vAlign w:val="center"/>
          </w:tcPr>
          <w:p w14:paraId="6FB7C9F3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32.2</w:t>
            </w:r>
          </w:p>
        </w:tc>
        <w:tc>
          <w:tcPr>
            <w:tcW w:w="1039" w:type="dxa"/>
            <w:vAlign w:val="center"/>
          </w:tcPr>
          <w:p w14:paraId="78CB59D2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25.8</w:t>
            </w:r>
          </w:p>
        </w:tc>
        <w:tc>
          <w:tcPr>
            <w:tcW w:w="1039" w:type="dxa"/>
            <w:vAlign w:val="center"/>
          </w:tcPr>
          <w:p w14:paraId="2C41D8E2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18.4</w:t>
            </w:r>
          </w:p>
        </w:tc>
        <w:tc>
          <w:tcPr>
            <w:tcW w:w="1039" w:type="dxa"/>
            <w:vAlign w:val="center"/>
          </w:tcPr>
          <w:p w14:paraId="752A18DC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12.7</w:t>
            </w:r>
          </w:p>
        </w:tc>
        <w:tc>
          <w:tcPr>
            <w:tcW w:w="1039" w:type="dxa"/>
            <w:vAlign w:val="center"/>
          </w:tcPr>
          <w:p w14:paraId="6B08AA0D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8.9</w:t>
            </w:r>
          </w:p>
        </w:tc>
        <w:tc>
          <w:tcPr>
            <w:tcW w:w="1039" w:type="dxa"/>
            <w:vAlign w:val="center"/>
          </w:tcPr>
          <w:p w14:paraId="4670B7EC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6.6</w:t>
            </w:r>
          </w:p>
        </w:tc>
        <w:tc>
          <w:tcPr>
            <w:tcW w:w="1039" w:type="dxa"/>
            <w:vAlign w:val="center"/>
          </w:tcPr>
          <w:p w14:paraId="6D4CB4AB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4.3</w:t>
            </w:r>
          </w:p>
        </w:tc>
        <w:tc>
          <w:tcPr>
            <w:tcW w:w="1039" w:type="dxa"/>
            <w:vAlign w:val="center"/>
          </w:tcPr>
          <w:p w14:paraId="32BBFF74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4.0</w:t>
            </w:r>
          </w:p>
        </w:tc>
      </w:tr>
      <w:tr w:rsidR="00BD5295" w:rsidRPr="00BD5295" w14:paraId="63D8B7FC" w14:textId="77777777" w:rsidTr="002A5F82">
        <w:tc>
          <w:tcPr>
            <w:tcW w:w="1413" w:type="dxa"/>
            <w:vAlign w:val="center"/>
          </w:tcPr>
          <w:p w14:paraId="53B715E4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46</w:t>
            </w:r>
          </w:p>
        </w:tc>
        <w:tc>
          <w:tcPr>
            <w:tcW w:w="664" w:type="dxa"/>
            <w:vAlign w:val="center"/>
          </w:tcPr>
          <w:p w14:paraId="31CF9FF9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29.5</w:t>
            </w:r>
          </w:p>
        </w:tc>
        <w:tc>
          <w:tcPr>
            <w:tcW w:w="1039" w:type="dxa"/>
            <w:vAlign w:val="center"/>
          </w:tcPr>
          <w:p w14:paraId="0538ECA0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22.8</w:t>
            </w:r>
          </w:p>
        </w:tc>
        <w:tc>
          <w:tcPr>
            <w:tcW w:w="1039" w:type="dxa"/>
            <w:vAlign w:val="center"/>
          </w:tcPr>
          <w:p w14:paraId="73DA6F71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16.5</w:t>
            </w:r>
          </w:p>
        </w:tc>
        <w:tc>
          <w:tcPr>
            <w:tcW w:w="1039" w:type="dxa"/>
            <w:vAlign w:val="center"/>
          </w:tcPr>
          <w:p w14:paraId="1DF24088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12.2</w:t>
            </w:r>
          </w:p>
        </w:tc>
        <w:tc>
          <w:tcPr>
            <w:tcW w:w="1039" w:type="dxa"/>
            <w:vAlign w:val="center"/>
          </w:tcPr>
          <w:p w14:paraId="71A26C42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9.2</w:t>
            </w:r>
          </w:p>
        </w:tc>
        <w:tc>
          <w:tcPr>
            <w:tcW w:w="1039" w:type="dxa"/>
            <w:vAlign w:val="center"/>
          </w:tcPr>
          <w:p w14:paraId="7F200B6C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7.1</w:t>
            </w:r>
          </w:p>
        </w:tc>
        <w:tc>
          <w:tcPr>
            <w:tcW w:w="1039" w:type="dxa"/>
            <w:vAlign w:val="center"/>
          </w:tcPr>
          <w:p w14:paraId="0B631A5C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4.9</w:t>
            </w:r>
          </w:p>
        </w:tc>
        <w:tc>
          <w:tcPr>
            <w:tcW w:w="1039" w:type="dxa"/>
            <w:vAlign w:val="center"/>
          </w:tcPr>
          <w:p w14:paraId="73F6F317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4.2</w:t>
            </w:r>
          </w:p>
        </w:tc>
      </w:tr>
      <w:tr w:rsidR="00BD5295" w:rsidRPr="00BD5295" w14:paraId="2EFA7A58" w14:textId="77777777" w:rsidTr="002A5F82">
        <w:tc>
          <w:tcPr>
            <w:tcW w:w="1413" w:type="dxa"/>
            <w:vAlign w:val="center"/>
          </w:tcPr>
          <w:p w14:paraId="0C17177E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47</w:t>
            </w:r>
          </w:p>
        </w:tc>
        <w:tc>
          <w:tcPr>
            <w:tcW w:w="664" w:type="dxa"/>
            <w:vAlign w:val="center"/>
          </w:tcPr>
          <w:p w14:paraId="6CECE130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34.5</w:t>
            </w:r>
          </w:p>
        </w:tc>
        <w:tc>
          <w:tcPr>
            <w:tcW w:w="1039" w:type="dxa"/>
            <w:vAlign w:val="center"/>
          </w:tcPr>
          <w:p w14:paraId="5687D2EA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27.4</w:t>
            </w:r>
          </w:p>
        </w:tc>
        <w:tc>
          <w:tcPr>
            <w:tcW w:w="1039" w:type="dxa"/>
            <w:vAlign w:val="center"/>
          </w:tcPr>
          <w:p w14:paraId="33B34B2D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19.6</w:t>
            </w:r>
          </w:p>
        </w:tc>
        <w:tc>
          <w:tcPr>
            <w:tcW w:w="1039" w:type="dxa"/>
            <w:vAlign w:val="center"/>
          </w:tcPr>
          <w:p w14:paraId="0057D3F8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14.0</w:t>
            </w:r>
          </w:p>
        </w:tc>
        <w:tc>
          <w:tcPr>
            <w:tcW w:w="1039" w:type="dxa"/>
            <w:vAlign w:val="center"/>
          </w:tcPr>
          <w:p w14:paraId="446B83AC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9.8</w:t>
            </w:r>
          </w:p>
        </w:tc>
        <w:tc>
          <w:tcPr>
            <w:tcW w:w="1039" w:type="dxa"/>
            <w:vAlign w:val="center"/>
          </w:tcPr>
          <w:p w14:paraId="6BA72843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7.0</w:t>
            </w:r>
          </w:p>
        </w:tc>
        <w:tc>
          <w:tcPr>
            <w:tcW w:w="1039" w:type="dxa"/>
            <w:vAlign w:val="center"/>
          </w:tcPr>
          <w:p w14:paraId="06C08535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5.2</w:t>
            </w:r>
          </w:p>
        </w:tc>
        <w:tc>
          <w:tcPr>
            <w:tcW w:w="1039" w:type="dxa"/>
            <w:vAlign w:val="center"/>
          </w:tcPr>
          <w:p w14:paraId="22C30744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5.6</w:t>
            </w:r>
          </w:p>
        </w:tc>
      </w:tr>
      <w:tr w:rsidR="00BD5295" w:rsidRPr="00BD5295" w14:paraId="0F165C9F" w14:textId="77777777" w:rsidTr="002A5F82">
        <w:tc>
          <w:tcPr>
            <w:tcW w:w="1413" w:type="dxa"/>
            <w:vAlign w:val="center"/>
          </w:tcPr>
          <w:p w14:paraId="5A34561D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48</w:t>
            </w:r>
          </w:p>
        </w:tc>
        <w:tc>
          <w:tcPr>
            <w:tcW w:w="664" w:type="dxa"/>
            <w:vAlign w:val="center"/>
          </w:tcPr>
          <w:p w14:paraId="24D86FB4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32.3</w:t>
            </w:r>
          </w:p>
        </w:tc>
        <w:tc>
          <w:tcPr>
            <w:tcW w:w="1039" w:type="dxa"/>
            <w:vAlign w:val="center"/>
          </w:tcPr>
          <w:p w14:paraId="1E4205B7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26.1</w:t>
            </w:r>
          </w:p>
        </w:tc>
        <w:tc>
          <w:tcPr>
            <w:tcW w:w="1039" w:type="dxa"/>
            <w:vAlign w:val="center"/>
          </w:tcPr>
          <w:p w14:paraId="65E1EF3B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19.3</w:t>
            </w:r>
          </w:p>
        </w:tc>
        <w:tc>
          <w:tcPr>
            <w:tcW w:w="1039" w:type="dxa"/>
            <w:vAlign w:val="center"/>
          </w:tcPr>
          <w:p w14:paraId="27A39BA7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13.7</w:t>
            </w:r>
          </w:p>
        </w:tc>
        <w:tc>
          <w:tcPr>
            <w:tcW w:w="1039" w:type="dxa"/>
            <w:vAlign w:val="center"/>
          </w:tcPr>
          <w:p w14:paraId="4A971AC0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9.4</w:t>
            </w:r>
          </w:p>
        </w:tc>
        <w:tc>
          <w:tcPr>
            <w:tcW w:w="1039" w:type="dxa"/>
            <w:vAlign w:val="center"/>
          </w:tcPr>
          <w:p w14:paraId="21EA23B9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6.9</w:t>
            </w:r>
          </w:p>
        </w:tc>
        <w:tc>
          <w:tcPr>
            <w:tcW w:w="1039" w:type="dxa"/>
            <w:vAlign w:val="center"/>
          </w:tcPr>
          <w:p w14:paraId="2E69403B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4.8</w:t>
            </w:r>
          </w:p>
        </w:tc>
        <w:tc>
          <w:tcPr>
            <w:tcW w:w="1039" w:type="dxa"/>
            <w:vAlign w:val="center"/>
          </w:tcPr>
          <w:p w14:paraId="16D1F0FA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5.6</w:t>
            </w:r>
          </w:p>
        </w:tc>
      </w:tr>
      <w:tr w:rsidR="00BD5295" w:rsidRPr="00BD5295" w14:paraId="05A8C504" w14:textId="77777777" w:rsidTr="002A5F82">
        <w:tc>
          <w:tcPr>
            <w:tcW w:w="1413" w:type="dxa"/>
            <w:vAlign w:val="center"/>
          </w:tcPr>
          <w:p w14:paraId="67EC0345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49</w:t>
            </w:r>
          </w:p>
        </w:tc>
        <w:tc>
          <w:tcPr>
            <w:tcW w:w="664" w:type="dxa"/>
            <w:vAlign w:val="center"/>
          </w:tcPr>
          <w:p w14:paraId="64466128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35.6</w:t>
            </w:r>
          </w:p>
        </w:tc>
        <w:tc>
          <w:tcPr>
            <w:tcW w:w="1039" w:type="dxa"/>
            <w:vAlign w:val="center"/>
          </w:tcPr>
          <w:p w14:paraId="7B0A155E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28.1</w:t>
            </w:r>
          </w:p>
        </w:tc>
        <w:tc>
          <w:tcPr>
            <w:tcW w:w="1039" w:type="dxa"/>
            <w:vAlign w:val="center"/>
          </w:tcPr>
          <w:p w14:paraId="4CE2AF2F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20.6</w:t>
            </w:r>
          </w:p>
        </w:tc>
        <w:tc>
          <w:tcPr>
            <w:tcW w:w="1039" w:type="dxa"/>
            <w:vAlign w:val="center"/>
          </w:tcPr>
          <w:p w14:paraId="2F67779D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14.5</w:t>
            </w:r>
          </w:p>
        </w:tc>
        <w:tc>
          <w:tcPr>
            <w:tcW w:w="1039" w:type="dxa"/>
            <w:vAlign w:val="center"/>
          </w:tcPr>
          <w:p w14:paraId="2F649E33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10.1</w:t>
            </w:r>
          </w:p>
        </w:tc>
        <w:tc>
          <w:tcPr>
            <w:tcW w:w="1039" w:type="dxa"/>
            <w:vAlign w:val="center"/>
          </w:tcPr>
          <w:p w14:paraId="4215CE0A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7.5</w:t>
            </w:r>
          </w:p>
        </w:tc>
        <w:tc>
          <w:tcPr>
            <w:tcW w:w="1039" w:type="dxa"/>
            <w:vAlign w:val="center"/>
          </w:tcPr>
          <w:p w14:paraId="598E225C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5.0</w:t>
            </w:r>
          </w:p>
        </w:tc>
        <w:tc>
          <w:tcPr>
            <w:tcW w:w="1039" w:type="dxa"/>
            <w:vAlign w:val="center"/>
          </w:tcPr>
          <w:p w14:paraId="3CC8FD43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4.3</w:t>
            </w:r>
          </w:p>
        </w:tc>
      </w:tr>
      <w:tr w:rsidR="00C30893" w:rsidRPr="00BD5295" w14:paraId="6929F756" w14:textId="77777777" w:rsidTr="002A5F82">
        <w:tc>
          <w:tcPr>
            <w:tcW w:w="1413" w:type="dxa"/>
            <w:vAlign w:val="center"/>
          </w:tcPr>
          <w:p w14:paraId="369ADD7B" w14:textId="77777777" w:rsidR="00265114" w:rsidRPr="00BD5295" w:rsidRDefault="00265114" w:rsidP="002A5F82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50</w:t>
            </w:r>
          </w:p>
        </w:tc>
        <w:tc>
          <w:tcPr>
            <w:tcW w:w="664" w:type="dxa"/>
            <w:vAlign w:val="center"/>
          </w:tcPr>
          <w:p w14:paraId="6E2F85E8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34.3</w:t>
            </w:r>
          </w:p>
        </w:tc>
        <w:tc>
          <w:tcPr>
            <w:tcW w:w="1039" w:type="dxa"/>
            <w:vAlign w:val="center"/>
          </w:tcPr>
          <w:p w14:paraId="30310766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26.6</w:t>
            </w:r>
          </w:p>
        </w:tc>
        <w:tc>
          <w:tcPr>
            <w:tcW w:w="1039" w:type="dxa"/>
            <w:vAlign w:val="center"/>
          </w:tcPr>
          <w:p w14:paraId="63F5A01B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19.7</w:t>
            </w:r>
          </w:p>
        </w:tc>
        <w:tc>
          <w:tcPr>
            <w:tcW w:w="1039" w:type="dxa"/>
            <w:vAlign w:val="center"/>
          </w:tcPr>
          <w:p w14:paraId="610C13A8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14.4</w:t>
            </w:r>
          </w:p>
        </w:tc>
        <w:tc>
          <w:tcPr>
            <w:tcW w:w="1039" w:type="dxa"/>
            <w:vAlign w:val="center"/>
          </w:tcPr>
          <w:p w14:paraId="275B0ACB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10.1</w:t>
            </w:r>
          </w:p>
        </w:tc>
        <w:tc>
          <w:tcPr>
            <w:tcW w:w="1039" w:type="dxa"/>
            <w:vAlign w:val="center"/>
          </w:tcPr>
          <w:p w14:paraId="6AB9E3C3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7.4</w:t>
            </w:r>
          </w:p>
        </w:tc>
        <w:tc>
          <w:tcPr>
            <w:tcW w:w="1039" w:type="dxa"/>
            <w:vAlign w:val="center"/>
          </w:tcPr>
          <w:p w14:paraId="78639DC2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5.1</w:t>
            </w:r>
          </w:p>
        </w:tc>
        <w:tc>
          <w:tcPr>
            <w:tcW w:w="1039" w:type="dxa"/>
            <w:vAlign w:val="center"/>
          </w:tcPr>
          <w:p w14:paraId="20A8073A" w14:textId="77777777" w:rsidR="00265114" w:rsidRPr="00BD5295" w:rsidRDefault="00265114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4.4</w:t>
            </w:r>
          </w:p>
        </w:tc>
      </w:tr>
    </w:tbl>
    <w:p w14:paraId="2504EC73" w14:textId="77777777" w:rsidR="00177157" w:rsidRPr="00BD5295" w:rsidRDefault="00177157" w:rsidP="00C63D28">
      <w:pPr>
        <w:rPr>
          <w:rFonts w:asciiTheme="minorHAnsi" w:hAnsiTheme="minorHAnsi" w:cstheme="minorHAnsi"/>
          <w:sz w:val="21"/>
          <w:szCs w:val="21"/>
        </w:rPr>
      </w:pPr>
    </w:p>
    <w:p w14:paraId="5C452833" w14:textId="204A0BDB" w:rsidR="003D7353" w:rsidRPr="00BD5295" w:rsidRDefault="003D7353" w:rsidP="003D7353">
      <w:pPr>
        <w:spacing w:afterLines="30" w:after="72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  <w:r w:rsidRPr="00BD5295">
        <w:rPr>
          <w:rFonts w:asciiTheme="minorHAnsi" w:hAnsiTheme="minorHAnsi" w:cstheme="minorHAnsi"/>
          <w:b/>
          <w:bCs/>
          <w:szCs w:val="21"/>
        </w:rPr>
        <w:lastRenderedPageBreak/>
        <w:t>Table S</w:t>
      </w:r>
      <w:r w:rsidR="00261167" w:rsidRPr="00BD5295">
        <w:rPr>
          <w:rFonts w:asciiTheme="minorHAnsi" w:hAnsiTheme="minorHAnsi" w:cstheme="minorHAnsi" w:hint="eastAsia"/>
          <w:b/>
          <w:bCs/>
          <w:szCs w:val="21"/>
          <w:lang w:eastAsia="zh-CN"/>
        </w:rPr>
        <w:t>8</w:t>
      </w:r>
      <w:r w:rsidRPr="00BD5295">
        <w:rPr>
          <w:rFonts w:asciiTheme="minorHAnsi" w:hAnsiTheme="minorHAnsi" w:cstheme="minorHAnsi"/>
          <w:b/>
          <w:bCs/>
          <w:szCs w:val="21"/>
        </w:rPr>
        <w:t>. Maximum line flow (kVA) of Full P2P case at different line depth and in various networks under the LW scenario in 2050.</w:t>
      </w:r>
    </w:p>
    <w:tbl>
      <w:tblPr>
        <w:tblStyle w:val="affff8"/>
        <w:tblW w:w="0" w:type="auto"/>
        <w:tblLook w:val="04A0" w:firstRow="1" w:lastRow="0" w:firstColumn="1" w:lastColumn="0" w:noHBand="0" w:noVBand="1"/>
      </w:tblPr>
      <w:tblGrid>
        <w:gridCol w:w="1413"/>
        <w:gridCol w:w="664"/>
        <w:gridCol w:w="1039"/>
        <w:gridCol w:w="1039"/>
        <w:gridCol w:w="1039"/>
        <w:gridCol w:w="1039"/>
        <w:gridCol w:w="1039"/>
        <w:gridCol w:w="1039"/>
        <w:gridCol w:w="1039"/>
      </w:tblGrid>
      <w:tr w:rsidR="00BD5295" w:rsidRPr="00BD5295" w14:paraId="0D1981D7" w14:textId="77777777" w:rsidTr="002A5F82">
        <w:tc>
          <w:tcPr>
            <w:tcW w:w="1413" w:type="dxa"/>
            <w:tcBorders>
              <w:tl2br w:val="single" w:sz="4" w:space="0" w:color="000000"/>
            </w:tcBorders>
          </w:tcPr>
          <w:p w14:paraId="64242430" w14:textId="77777777" w:rsidR="003D7353" w:rsidRPr="00BD5295" w:rsidRDefault="003D7353" w:rsidP="002A5F82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Line depth</w:t>
            </w:r>
          </w:p>
          <w:p w14:paraId="598D2259" w14:textId="77777777" w:rsidR="003D7353" w:rsidRPr="00BD5295" w:rsidRDefault="003D7353" w:rsidP="002A5F8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etworks</w:t>
            </w:r>
          </w:p>
        </w:tc>
        <w:tc>
          <w:tcPr>
            <w:tcW w:w="664" w:type="dxa"/>
            <w:vAlign w:val="center"/>
          </w:tcPr>
          <w:p w14:paraId="166B932A" w14:textId="77777777" w:rsidR="003D7353" w:rsidRPr="00BD5295" w:rsidRDefault="003D7353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1</w:t>
            </w:r>
          </w:p>
        </w:tc>
        <w:tc>
          <w:tcPr>
            <w:tcW w:w="1039" w:type="dxa"/>
            <w:vAlign w:val="center"/>
          </w:tcPr>
          <w:p w14:paraId="37F97C23" w14:textId="77777777" w:rsidR="003D7353" w:rsidRPr="00BD5295" w:rsidRDefault="003D7353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4</w:t>
            </w:r>
          </w:p>
        </w:tc>
        <w:tc>
          <w:tcPr>
            <w:tcW w:w="1039" w:type="dxa"/>
            <w:vAlign w:val="center"/>
          </w:tcPr>
          <w:p w14:paraId="791C284C" w14:textId="77777777" w:rsidR="003D7353" w:rsidRPr="00BD5295" w:rsidRDefault="003D7353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7</w:t>
            </w:r>
          </w:p>
        </w:tc>
        <w:tc>
          <w:tcPr>
            <w:tcW w:w="1039" w:type="dxa"/>
            <w:vAlign w:val="center"/>
          </w:tcPr>
          <w:p w14:paraId="4842E6CB" w14:textId="77777777" w:rsidR="003D7353" w:rsidRPr="00BD5295" w:rsidRDefault="003D7353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1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1039" w:type="dxa"/>
            <w:vAlign w:val="center"/>
          </w:tcPr>
          <w:p w14:paraId="499CC4E6" w14:textId="77777777" w:rsidR="003D7353" w:rsidRPr="00BD5295" w:rsidRDefault="003D7353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1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039" w:type="dxa"/>
            <w:vAlign w:val="center"/>
          </w:tcPr>
          <w:p w14:paraId="1E3A8C84" w14:textId="77777777" w:rsidR="003D7353" w:rsidRPr="00BD5295" w:rsidRDefault="003D7353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1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039" w:type="dxa"/>
            <w:vAlign w:val="center"/>
          </w:tcPr>
          <w:p w14:paraId="472D5914" w14:textId="77777777" w:rsidR="003D7353" w:rsidRPr="00BD5295" w:rsidRDefault="003D7353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1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1039" w:type="dxa"/>
            <w:vAlign w:val="center"/>
          </w:tcPr>
          <w:p w14:paraId="31BF25CA" w14:textId="77777777" w:rsidR="003D7353" w:rsidRPr="00BD5295" w:rsidRDefault="003D7353" w:rsidP="002A5F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2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</w:tr>
      <w:tr w:rsidR="00BD5295" w:rsidRPr="00BD5295" w14:paraId="289E627B" w14:textId="77777777" w:rsidTr="00AB2395">
        <w:tc>
          <w:tcPr>
            <w:tcW w:w="1413" w:type="dxa"/>
            <w:vAlign w:val="center"/>
          </w:tcPr>
          <w:p w14:paraId="2696C536" w14:textId="77777777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1</w:t>
            </w:r>
          </w:p>
        </w:tc>
        <w:tc>
          <w:tcPr>
            <w:tcW w:w="664" w:type="dxa"/>
          </w:tcPr>
          <w:p w14:paraId="011873A0" w14:textId="34365CEE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34.8 </w:t>
            </w:r>
          </w:p>
        </w:tc>
        <w:tc>
          <w:tcPr>
            <w:tcW w:w="1039" w:type="dxa"/>
          </w:tcPr>
          <w:p w14:paraId="22186DC9" w14:textId="2497F612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25.9 </w:t>
            </w:r>
          </w:p>
        </w:tc>
        <w:tc>
          <w:tcPr>
            <w:tcW w:w="1039" w:type="dxa"/>
          </w:tcPr>
          <w:p w14:paraId="1E387564" w14:textId="74C7E1AF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17.9 </w:t>
            </w:r>
          </w:p>
        </w:tc>
        <w:tc>
          <w:tcPr>
            <w:tcW w:w="1039" w:type="dxa"/>
          </w:tcPr>
          <w:p w14:paraId="76FC333C" w14:textId="3329EBEA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14.2 </w:t>
            </w:r>
          </w:p>
        </w:tc>
        <w:tc>
          <w:tcPr>
            <w:tcW w:w="1039" w:type="dxa"/>
          </w:tcPr>
          <w:p w14:paraId="44468C4E" w14:textId="6A4C34DD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9.9 </w:t>
            </w:r>
          </w:p>
        </w:tc>
        <w:tc>
          <w:tcPr>
            <w:tcW w:w="1039" w:type="dxa"/>
          </w:tcPr>
          <w:p w14:paraId="6181662C" w14:textId="0894FFB8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7.4 </w:t>
            </w:r>
          </w:p>
        </w:tc>
        <w:tc>
          <w:tcPr>
            <w:tcW w:w="1039" w:type="dxa"/>
          </w:tcPr>
          <w:p w14:paraId="3C399E05" w14:textId="5722EBDE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4.5 </w:t>
            </w:r>
          </w:p>
        </w:tc>
        <w:tc>
          <w:tcPr>
            <w:tcW w:w="1039" w:type="dxa"/>
          </w:tcPr>
          <w:p w14:paraId="096FFF36" w14:textId="71BF7C10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3.3 </w:t>
            </w:r>
          </w:p>
        </w:tc>
      </w:tr>
      <w:tr w:rsidR="00BD5295" w:rsidRPr="00BD5295" w14:paraId="324856BB" w14:textId="77777777" w:rsidTr="00AB2395">
        <w:tc>
          <w:tcPr>
            <w:tcW w:w="1413" w:type="dxa"/>
            <w:vAlign w:val="center"/>
          </w:tcPr>
          <w:p w14:paraId="5F34D46F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2</w:t>
            </w:r>
          </w:p>
        </w:tc>
        <w:tc>
          <w:tcPr>
            <w:tcW w:w="664" w:type="dxa"/>
          </w:tcPr>
          <w:p w14:paraId="08C698AB" w14:textId="5A07588A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40.2 </w:t>
            </w:r>
          </w:p>
        </w:tc>
        <w:tc>
          <w:tcPr>
            <w:tcW w:w="1039" w:type="dxa"/>
          </w:tcPr>
          <w:p w14:paraId="45DB92A4" w14:textId="66DC812B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32.0 </w:t>
            </w:r>
          </w:p>
        </w:tc>
        <w:tc>
          <w:tcPr>
            <w:tcW w:w="1039" w:type="dxa"/>
          </w:tcPr>
          <w:p w14:paraId="1395721A" w14:textId="34544310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23.1 </w:t>
            </w:r>
          </w:p>
        </w:tc>
        <w:tc>
          <w:tcPr>
            <w:tcW w:w="1039" w:type="dxa"/>
          </w:tcPr>
          <w:p w14:paraId="6746FEB9" w14:textId="1F9D7AA1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16.4 </w:t>
            </w:r>
          </w:p>
        </w:tc>
        <w:tc>
          <w:tcPr>
            <w:tcW w:w="1039" w:type="dxa"/>
          </w:tcPr>
          <w:p w14:paraId="29A6F0A6" w14:textId="777646B4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12.8 </w:t>
            </w:r>
          </w:p>
        </w:tc>
        <w:tc>
          <w:tcPr>
            <w:tcW w:w="1039" w:type="dxa"/>
          </w:tcPr>
          <w:p w14:paraId="046AEA4C" w14:textId="0F836DE4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10.2 </w:t>
            </w:r>
          </w:p>
        </w:tc>
        <w:tc>
          <w:tcPr>
            <w:tcW w:w="1039" w:type="dxa"/>
          </w:tcPr>
          <w:p w14:paraId="14AB1EDC" w14:textId="401B791A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8.2 </w:t>
            </w:r>
          </w:p>
        </w:tc>
        <w:tc>
          <w:tcPr>
            <w:tcW w:w="1039" w:type="dxa"/>
          </w:tcPr>
          <w:p w14:paraId="03CB88B6" w14:textId="7901B9E7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7.1 </w:t>
            </w:r>
          </w:p>
        </w:tc>
      </w:tr>
      <w:tr w:rsidR="00BD5295" w:rsidRPr="00BD5295" w14:paraId="18DBDC60" w14:textId="77777777" w:rsidTr="00AB2395">
        <w:tc>
          <w:tcPr>
            <w:tcW w:w="1413" w:type="dxa"/>
            <w:vAlign w:val="center"/>
          </w:tcPr>
          <w:p w14:paraId="1C3408A5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3</w:t>
            </w:r>
          </w:p>
        </w:tc>
        <w:tc>
          <w:tcPr>
            <w:tcW w:w="664" w:type="dxa"/>
          </w:tcPr>
          <w:p w14:paraId="133C6B13" w14:textId="5245BC7E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35.8 </w:t>
            </w:r>
          </w:p>
        </w:tc>
        <w:tc>
          <w:tcPr>
            <w:tcW w:w="1039" w:type="dxa"/>
          </w:tcPr>
          <w:p w14:paraId="0FE4762C" w14:textId="585D0510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26.5 </w:t>
            </w:r>
          </w:p>
        </w:tc>
        <w:tc>
          <w:tcPr>
            <w:tcW w:w="1039" w:type="dxa"/>
          </w:tcPr>
          <w:p w14:paraId="4A962749" w14:textId="0398281C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18.1 </w:t>
            </w:r>
          </w:p>
        </w:tc>
        <w:tc>
          <w:tcPr>
            <w:tcW w:w="1039" w:type="dxa"/>
          </w:tcPr>
          <w:p w14:paraId="7D6E0949" w14:textId="7F475FDB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14.1 </w:t>
            </w:r>
          </w:p>
        </w:tc>
        <w:tc>
          <w:tcPr>
            <w:tcW w:w="1039" w:type="dxa"/>
          </w:tcPr>
          <w:p w14:paraId="016739B2" w14:textId="703562C5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9.8 </w:t>
            </w:r>
          </w:p>
        </w:tc>
        <w:tc>
          <w:tcPr>
            <w:tcW w:w="1039" w:type="dxa"/>
          </w:tcPr>
          <w:p w14:paraId="701D2506" w14:textId="4B1B167A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8.1 </w:t>
            </w:r>
          </w:p>
        </w:tc>
        <w:tc>
          <w:tcPr>
            <w:tcW w:w="1039" w:type="dxa"/>
          </w:tcPr>
          <w:p w14:paraId="29223C56" w14:textId="693A2A59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5.1 </w:t>
            </w:r>
          </w:p>
        </w:tc>
        <w:tc>
          <w:tcPr>
            <w:tcW w:w="1039" w:type="dxa"/>
          </w:tcPr>
          <w:p w14:paraId="21717680" w14:textId="777784FA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4.5 </w:t>
            </w:r>
          </w:p>
        </w:tc>
      </w:tr>
      <w:tr w:rsidR="00BD5295" w:rsidRPr="00BD5295" w14:paraId="5C88DBDB" w14:textId="77777777" w:rsidTr="00AB2395">
        <w:tc>
          <w:tcPr>
            <w:tcW w:w="1413" w:type="dxa"/>
            <w:vAlign w:val="center"/>
          </w:tcPr>
          <w:p w14:paraId="45A21A7A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4</w:t>
            </w:r>
          </w:p>
        </w:tc>
        <w:tc>
          <w:tcPr>
            <w:tcW w:w="664" w:type="dxa"/>
          </w:tcPr>
          <w:p w14:paraId="76DE9EB9" w14:textId="3F355332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35.1 </w:t>
            </w:r>
          </w:p>
        </w:tc>
        <w:tc>
          <w:tcPr>
            <w:tcW w:w="1039" w:type="dxa"/>
          </w:tcPr>
          <w:p w14:paraId="557C0855" w14:textId="7BC5800C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26.4 </w:t>
            </w:r>
          </w:p>
        </w:tc>
        <w:tc>
          <w:tcPr>
            <w:tcW w:w="1039" w:type="dxa"/>
          </w:tcPr>
          <w:p w14:paraId="125878BA" w14:textId="62CE5939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18.4 </w:t>
            </w:r>
          </w:p>
        </w:tc>
        <w:tc>
          <w:tcPr>
            <w:tcW w:w="1039" w:type="dxa"/>
          </w:tcPr>
          <w:p w14:paraId="671C34DC" w14:textId="2141CC21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14.7 </w:t>
            </w:r>
          </w:p>
        </w:tc>
        <w:tc>
          <w:tcPr>
            <w:tcW w:w="1039" w:type="dxa"/>
          </w:tcPr>
          <w:p w14:paraId="4024CC17" w14:textId="7440E175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10.1 </w:t>
            </w:r>
          </w:p>
        </w:tc>
        <w:tc>
          <w:tcPr>
            <w:tcW w:w="1039" w:type="dxa"/>
          </w:tcPr>
          <w:p w14:paraId="5EB664F9" w14:textId="78162CAD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7.6 </w:t>
            </w:r>
          </w:p>
        </w:tc>
        <w:tc>
          <w:tcPr>
            <w:tcW w:w="1039" w:type="dxa"/>
          </w:tcPr>
          <w:p w14:paraId="164C7D66" w14:textId="05BCEDB3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4.8 </w:t>
            </w:r>
          </w:p>
        </w:tc>
        <w:tc>
          <w:tcPr>
            <w:tcW w:w="1039" w:type="dxa"/>
          </w:tcPr>
          <w:p w14:paraId="0F737CD6" w14:textId="3BF7A174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3.4 </w:t>
            </w:r>
          </w:p>
        </w:tc>
      </w:tr>
      <w:tr w:rsidR="00BD5295" w:rsidRPr="00BD5295" w14:paraId="65C14E79" w14:textId="77777777" w:rsidTr="00AB2395">
        <w:tc>
          <w:tcPr>
            <w:tcW w:w="1413" w:type="dxa"/>
            <w:vAlign w:val="center"/>
          </w:tcPr>
          <w:p w14:paraId="096750A8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5</w:t>
            </w:r>
          </w:p>
        </w:tc>
        <w:tc>
          <w:tcPr>
            <w:tcW w:w="664" w:type="dxa"/>
          </w:tcPr>
          <w:p w14:paraId="5B8DE651" w14:textId="25F9A62D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35.0 </w:t>
            </w:r>
          </w:p>
        </w:tc>
        <w:tc>
          <w:tcPr>
            <w:tcW w:w="1039" w:type="dxa"/>
          </w:tcPr>
          <w:p w14:paraId="6DC98E7C" w14:textId="7568C750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26.3 </w:t>
            </w:r>
          </w:p>
        </w:tc>
        <w:tc>
          <w:tcPr>
            <w:tcW w:w="1039" w:type="dxa"/>
          </w:tcPr>
          <w:p w14:paraId="686C1BD0" w14:textId="4FB34664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18.1 </w:t>
            </w:r>
          </w:p>
        </w:tc>
        <w:tc>
          <w:tcPr>
            <w:tcW w:w="1039" w:type="dxa"/>
          </w:tcPr>
          <w:p w14:paraId="1673E2A4" w14:textId="2BA04DC2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13.9 </w:t>
            </w:r>
          </w:p>
        </w:tc>
        <w:tc>
          <w:tcPr>
            <w:tcW w:w="1039" w:type="dxa"/>
          </w:tcPr>
          <w:p w14:paraId="76CA6C84" w14:textId="3FD3E6BD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10.0 </w:t>
            </w:r>
          </w:p>
        </w:tc>
        <w:tc>
          <w:tcPr>
            <w:tcW w:w="1039" w:type="dxa"/>
          </w:tcPr>
          <w:p w14:paraId="4EB1F3F8" w14:textId="3F47C3A4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8.1 </w:t>
            </w:r>
          </w:p>
        </w:tc>
        <w:tc>
          <w:tcPr>
            <w:tcW w:w="1039" w:type="dxa"/>
          </w:tcPr>
          <w:p w14:paraId="1BE96037" w14:textId="3F294265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4.8 </w:t>
            </w:r>
          </w:p>
        </w:tc>
        <w:tc>
          <w:tcPr>
            <w:tcW w:w="1039" w:type="dxa"/>
          </w:tcPr>
          <w:p w14:paraId="631CDFC4" w14:textId="2CE4F209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3.2 </w:t>
            </w:r>
          </w:p>
        </w:tc>
      </w:tr>
      <w:tr w:rsidR="00BD5295" w:rsidRPr="00BD5295" w14:paraId="7C2926C3" w14:textId="77777777" w:rsidTr="00AB2395">
        <w:tc>
          <w:tcPr>
            <w:tcW w:w="1413" w:type="dxa"/>
            <w:vAlign w:val="center"/>
          </w:tcPr>
          <w:p w14:paraId="43EC63DB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6</w:t>
            </w:r>
          </w:p>
        </w:tc>
        <w:tc>
          <w:tcPr>
            <w:tcW w:w="664" w:type="dxa"/>
          </w:tcPr>
          <w:p w14:paraId="5EBF919D" w14:textId="662618D6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35.4 </w:t>
            </w:r>
          </w:p>
        </w:tc>
        <w:tc>
          <w:tcPr>
            <w:tcW w:w="1039" w:type="dxa"/>
          </w:tcPr>
          <w:p w14:paraId="764211B1" w14:textId="5E93B437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26.0 </w:t>
            </w:r>
          </w:p>
        </w:tc>
        <w:tc>
          <w:tcPr>
            <w:tcW w:w="1039" w:type="dxa"/>
          </w:tcPr>
          <w:p w14:paraId="5FADB573" w14:textId="63758017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17.7 </w:t>
            </w:r>
          </w:p>
        </w:tc>
        <w:tc>
          <w:tcPr>
            <w:tcW w:w="1039" w:type="dxa"/>
          </w:tcPr>
          <w:p w14:paraId="2616EA40" w14:textId="2DBFD197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14.1 </w:t>
            </w:r>
          </w:p>
        </w:tc>
        <w:tc>
          <w:tcPr>
            <w:tcW w:w="1039" w:type="dxa"/>
          </w:tcPr>
          <w:p w14:paraId="58255B30" w14:textId="32D86287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9.8 </w:t>
            </w:r>
          </w:p>
        </w:tc>
        <w:tc>
          <w:tcPr>
            <w:tcW w:w="1039" w:type="dxa"/>
          </w:tcPr>
          <w:p w14:paraId="2C281449" w14:textId="32489243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7.4 </w:t>
            </w:r>
          </w:p>
        </w:tc>
        <w:tc>
          <w:tcPr>
            <w:tcW w:w="1039" w:type="dxa"/>
          </w:tcPr>
          <w:p w14:paraId="189EF1D0" w14:textId="251FD72E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4.7 </w:t>
            </w:r>
          </w:p>
        </w:tc>
        <w:tc>
          <w:tcPr>
            <w:tcW w:w="1039" w:type="dxa"/>
          </w:tcPr>
          <w:p w14:paraId="24AF825E" w14:textId="518EB416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3.7 </w:t>
            </w:r>
          </w:p>
        </w:tc>
      </w:tr>
      <w:tr w:rsidR="00BD5295" w:rsidRPr="00BD5295" w14:paraId="1E81FD66" w14:textId="77777777" w:rsidTr="00AB2395">
        <w:tc>
          <w:tcPr>
            <w:tcW w:w="1413" w:type="dxa"/>
            <w:vAlign w:val="center"/>
          </w:tcPr>
          <w:p w14:paraId="51C10624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7</w:t>
            </w:r>
          </w:p>
        </w:tc>
        <w:tc>
          <w:tcPr>
            <w:tcW w:w="664" w:type="dxa"/>
          </w:tcPr>
          <w:p w14:paraId="7515844B" w14:textId="6A9F888E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36.0 </w:t>
            </w:r>
          </w:p>
        </w:tc>
        <w:tc>
          <w:tcPr>
            <w:tcW w:w="1039" w:type="dxa"/>
          </w:tcPr>
          <w:p w14:paraId="55811CB1" w14:textId="0546A441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26.7 </w:t>
            </w:r>
          </w:p>
        </w:tc>
        <w:tc>
          <w:tcPr>
            <w:tcW w:w="1039" w:type="dxa"/>
          </w:tcPr>
          <w:p w14:paraId="55369E6C" w14:textId="0217FDFA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18.7 </w:t>
            </w:r>
          </w:p>
        </w:tc>
        <w:tc>
          <w:tcPr>
            <w:tcW w:w="1039" w:type="dxa"/>
          </w:tcPr>
          <w:p w14:paraId="2B687332" w14:textId="6D770150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14.6 </w:t>
            </w:r>
          </w:p>
        </w:tc>
        <w:tc>
          <w:tcPr>
            <w:tcW w:w="1039" w:type="dxa"/>
          </w:tcPr>
          <w:p w14:paraId="61181676" w14:textId="097A3B53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10.0 </w:t>
            </w:r>
          </w:p>
        </w:tc>
        <w:tc>
          <w:tcPr>
            <w:tcW w:w="1039" w:type="dxa"/>
          </w:tcPr>
          <w:p w14:paraId="742289C7" w14:textId="3142A0DE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7.7 </w:t>
            </w:r>
          </w:p>
        </w:tc>
        <w:tc>
          <w:tcPr>
            <w:tcW w:w="1039" w:type="dxa"/>
          </w:tcPr>
          <w:p w14:paraId="6C0C7A1F" w14:textId="64222396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4.9 </w:t>
            </w:r>
          </w:p>
        </w:tc>
        <w:tc>
          <w:tcPr>
            <w:tcW w:w="1039" w:type="dxa"/>
          </w:tcPr>
          <w:p w14:paraId="35B5E795" w14:textId="0CBC2183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3.7 </w:t>
            </w:r>
          </w:p>
        </w:tc>
      </w:tr>
      <w:tr w:rsidR="00BD5295" w:rsidRPr="00BD5295" w14:paraId="70CB4B9F" w14:textId="77777777" w:rsidTr="00AB2395">
        <w:tc>
          <w:tcPr>
            <w:tcW w:w="1413" w:type="dxa"/>
            <w:vAlign w:val="center"/>
          </w:tcPr>
          <w:p w14:paraId="7BE2E35B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8</w:t>
            </w:r>
          </w:p>
        </w:tc>
        <w:tc>
          <w:tcPr>
            <w:tcW w:w="664" w:type="dxa"/>
          </w:tcPr>
          <w:p w14:paraId="4A3907D4" w14:textId="285E6746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35.2 </w:t>
            </w:r>
          </w:p>
        </w:tc>
        <w:tc>
          <w:tcPr>
            <w:tcW w:w="1039" w:type="dxa"/>
          </w:tcPr>
          <w:p w14:paraId="08EE2DE8" w14:textId="48ACA340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26.3 </w:t>
            </w:r>
          </w:p>
        </w:tc>
        <w:tc>
          <w:tcPr>
            <w:tcW w:w="1039" w:type="dxa"/>
          </w:tcPr>
          <w:p w14:paraId="3463C13F" w14:textId="21FF9848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17.9 </w:t>
            </w:r>
          </w:p>
        </w:tc>
        <w:tc>
          <w:tcPr>
            <w:tcW w:w="1039" w:type="dxa"/>
          </w:tcPr>
          <w:p w14:paraId="71F96EEB" w14:textId="6581C750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13.9 </w:t>
            </w:r>
          </w:p>
        </w:tc>
        <w:tc>
          <w:tcPr>
            <w:tcW w:w="1039" w:type="dxa"/>
          </w:tcPr>
          <w:p w14:paraId="09210FD5" w14:textId="3EC83B01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9.6 </w:t>
            </w:r>
          </w:p>
        </w:tc>
        <w:tc>
          <w:tcPr>
            <w:tcW w:w="1039" w:type="dxa"/>
          </w:tcPr>
          <w:p w14:paraId="54690591" w14:textId="228C6145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7.5 </w:t>
            </w:r>
          </w:p>
        </w:tc>
        <w:tc>
          <w:tcPr>
            <w:tcW w:w="1039" w:type="dxa"/>
          </w:tcPr>
          <w:p w14:paraId="5C076570" w14:textId="7E7C479D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4.8 </w:t>
            </w:r>
          </w:p>
        </w:tc>
        <w:tc>
          <w:tcPr>
            <w:tcW w:w="1039" w:type="dxa"/>
          </w:tcPr>
          <w:p w14:paraId="22CB6AC2" w14:textId="00D4510B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3.5 </w:t>
            </w:r>
          </w:p>
        </w:tc>
      </w:tr>
      <w:tr w:rsidR="00BD5295" w:rsidRPr="00BD5295" w14:paraId="53615903" w14:textId="77777777" w:rsidTr="00AB2395">
        <w:tc>
          <w:tcPr>
            <w:tcW w:w="1413" w:type="dxa"/>
            <w:vAlign w:val="center"/>
          </w:tcPr>
          <w:p w14:paraId="422106FA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9</w:t>
            </w:r>
          </w:p>
        </w:tc>
        <w:tc>
          <w:tcPr>
            <w:tcW w:w="664" w:type="dxa"/>
          </w:tcPr>
          <w:p w14:paraId="0815742C" w14:textId="6C35C1F9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35.6 </w:t>
            </w:r>
          </w:p>
        </w:tc>
        <w:tc>
          <w:tcPr>
            <w:tcW w:w="1039" w:type="dxa"/>
          </w:tcPr>
          <w:p w14:paraId="3A167D2C" w14:textId="655F6963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26.1 </w:t>
            </w:r>
          </w:p>
        </w:tc>
        <w:tc>
          <w:tcPr>
            <w:tcW w:w="1039" w:type="dxa"/>
          </w:tcPr>
          <w:p w14:paraId="0BCCDBE0" w14:textId="185AF0FB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17.5 </w:t>
            </w:r>
          </w:p>
        </w:tc>
        <w:tc>
          <w:tcPr>
            <w:tcW w:w="1039" w:type="dxa"/>
          </w:tcPr>
          <w:p w14:paraId="4D1BE083" w14:textId="73DB83E1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13.7 </w:t>
            </w:r>
          </w:p>
        </w:tc>
        <w:tc>
          <w:tcPr>
            <w:tcW w:w="1039" w:type="dxa"/>
          </w:tcPr>
          <w:p w14:paraId="4180EE03" w14:textId="475F3F81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9.6 </w:t>
            </w:r>
          </w:p>
        </w:tc>
        <w:tc>
          <w:tcPr>
            <w:tcW w:w="1039" w:type="dxa"/>
          </w:tcPr>
          <w:p w14:paraId="0A37BC90" w14:textId="2C141FF1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7.8 </w:t>
            </w:r>
          </w:p>
        </w:tc>
        <w:tc>
          <w:tcPr>
            <w:tcW w:w="1039" w:type="dxa"/>
          </w:tcPr>
          <w:p w14:paraId="1749A121" w14:textId="1B1A1F7E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4.9 </w:t>
            </w:r>
          </w:p>
        </w:tc>
        <w:tc>
          <w:tcPr>
            <w:tcW w:w="1039" w:type="dxa"/>
          </w:tcPr>
          <w:p w14:paraId="7EB72708" w14:textId="5436EE6D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3.7 </w:t>
            </w:r>
          </w:p>
        </w:tc>
      </w:tr>
      <w:tr w:rsidR="00BD5295" w:rsidRPr="00BD5295" w14:paraId="215840DD" w14:textId="77777777" w:rsidTr="00AB2395">
        <w:tc>
          <w:tcPr>
            <w:tcW w:w="1413" w:type="dxa"/>
            <w:vAlign w:val="center"/>
          </w:tcPr>
          <w:p w14:paraId="58A0B2B6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10</w:t>
            </w:r>
          </w:p>
        </w:tc>
        <w:tc>
          <w:tcPr>
            <w:tcW w:w="664" w:type="dxa"/>
          </w:tcPr>
          <w:p w14:paraId="27F4DC2A" w14:textId="5A65BAA4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35.4 </w:t>
            </w:r>
          </w:p>
        </w:tc>
        <w:tc>
          <w:tcPr>
            <w:tcW w:w="1039" w:type="dxa"/>
          </w:tcPr>
          <w:p w14:paraId="77AF0E3F" w14:textId="0BB606C3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26.4 </w:t>
            </w:r>
          </w:p>
        </w:tc>
        <w:tc>
          <w:tcPr>
            <w:tcW w:w="1039" w:type="dxa"/>
          </w:tcPr>
          <w:p w14:paraId="11C282AC" w14:textId="612E30DE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17.6 </w:t>
            </w:r>
          </w:p>
        </w:tc>
        <w:tc>
          <w:tcPr>
            <w:tcW w:w="1039" w:type="dxa"/>
          </w:tcPr>
          <w:p w14:paraId="6E1BB6A8" w14:textId="4415A02C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13.4 </w:t>
            </w:r>
          </w:p>
        </w:tc>
        <w:tc>
          <w:tcPr>
            <w:tcW w:w="1039" w:type="dxa"/>
          </w:tcPr>
          <w:p w14:paraId="383B3162" w14:textId="0CAE8491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9.6 </w:t>
            </w:r>
          </w:p>
        </w:tc>
        <w:tc>
          <w:tcPr>
            <w:tcW w:w="1039" w:type="dxa"/>
          </w:tcPr>
          <w:p w14:paraId="51E25B3C" w14:textId="1E205438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7.6 </w:t>
            </w:r>
          </w:p>
        </w:tc>
        <w:tc>
          <w:tcPr>
            <w:tcW w:w="1039" w:type="dxa"/>
          </w:tcPr>
          <w:p w14:paraId="73D2F671" w14:textId="594B9BE5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4.6 </w:t>
            </w:r>
          </w:p>
        </w:tc>
        <w:tc>
          <w:tcPr>
            <w:tcW w:w="1039" w:type="dxa"/>
          </w:tcPr>
          <w:p w14:paraId="7F455198" w14:textId="44A878D5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3.8 </w:t>
            </w:r>
          </w:p>
        </w:tc>
      </w:tr>
      <w:tr w:rsidR="00BD5295" w:rsidRPr="00BD5295" w14:paraId="15241C65" w14:textId="77777777" w:rsidTr="00AB2395">
        <w:tc>
          <w:tcPr>
            <w:tcW w:w="1413" w:type="dxa"/>
            <w:vAlign w:val="center"/>
          </w:tcPr>
          <w:p w14:paraId="51BD0F83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11</w:t>
            </w:r>
          </w:p>
        </w:tc>
        <w:tc>
          <w:tcPr>
            <w:tcW w:w="664" w:type="dxa"/>
          </w:tcPr>
          <w:p w14:paraId="5D08FB64" w14:textId="0E3058A7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37.1 </w:t>
            </w:r>
          </w:p>
        </w:tc>
        <w:tc>
          <w:tcPr>
            <w:tcW w:w="1039" w:type="dxa"/>
          </w:tcPr>
          <w:p w14:paraId="3CA10D43" w14:textId="6FC5A6E7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30.3 </w:t>
            </w:r>
          </w:p>
        </w:tc>
        <w:tc>
          <w:tcPr>
            <w:tcW w:w="1039" w:type="dxa"/>
          </w:tcPr>
          <w:p w14:paraId="09868654" w14:textId="0CA0DA84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21.1 </w:t>
            </w:r>
          </w:p>
        </w:tc>
        <w:tc>
          <w:tcPr>
            <w:tcW w:w="1039" w:type="dxa"/>
          </w:tcPr>
          <w:p w14:paraId="08DC06D5" w14:textId="11EBB154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13.3 </w:t>
            </w:r>
          </w:p>
        </w:tc>
        <w:tc>
          <w:tcPr>
            <w:tcW w:w="1039" w:type="dxa"/>
          </w:tcPr>
          <w:p w14:paraId="7BFEC356" w14:textId="19FE9FE9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11.5 </w:t>
            </w:r>
          </w:p>
        </w:tc>
        <w:tc>
          <w:tcPr>
            <w:tcW w:w="1039" w:type="dxa"/>
          </w:tcPr>
          <w:p w14:paraId="7798AFA7" w14:textId="5849708E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10.3 </w:t>
            </w:r>
          </w:p>
        </w:tc>
        <w:tc>
          <w:tcPr>
            <w:tcW w:w="1039" w:type="dxa"/>
          </w:tcPr>
          <w:p w14:paraId="37978BC9" w14:textId="146FD94C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8.7 </w:t>
            </w:r>
          </w:p>
        </w:tc>
        <w:tc>
          <w:tcPr>
            <w:tcW w:w="1039" w:type="dxa"/>
          </w:tcPr>
          <w:p w14:paraId="4BDA6A12" w14:textId="21EFE6B1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8.6 </w:t>
            </w:r>
          </w:p>
        </w:tc>
      </w:tr>
      <w:tr w:rsidR="00BD5295" w:rsidRPr="00BD5295" w14:paraId="452D47C5" w14:textId="77777777" w:rsidTr="00AB2395">
        <w:tc>
          <w:tcPr>
            <w:tcW w:w="1413" w:type="dxa"/>
            <w:vAlign w:val="center"/>
          </w:tcPr>
          <w:p w14:paraId="2561F8BA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12</w:t>
            </w:r>
          </w:p>
        </w:tc>
        <w:tc>
          <w:tcPr>
            <w:tcW w:w="664" w:type="dxa"/>
          </w:tcPr>
          <w:p w14:paraId="3A8FCD97" w14:textId="0B71E2FB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41.5 </w:t>
            </w:r>
          </w:p>
        </w:tc>
        <w:tc>
          <w:tcPr>
            <w:tcW w:w="1039" w:type="dxa"/>
          </w:tcPr>
          <w:p w14:paraId="39CEE16A" w14:textId="2B1D6005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32.8 </w:t>
            </w:r>
          </w:p>
        </w:tc>
        <w:tc>
          <w:tcPr>
            <w:tcW w:w="1039" w:type="dxa"/>
          </w:tcPr>
          <w:p w14:paraId="50AA64E4" w14:textId="20F9796F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23.6 </w:t>
            </w:r>
          </w:p>
        </w:tc>
        <w:tc>
          <w:tcPr>
            <w:tcW w:w="1039" w:type="dxa"/>
          </w:tcPr>
          <w:p w14:paraId="33ED6050" w14:textId="1DB45418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16.8 </w:t>
            </w:r>
          </w:p>
        </w:tc>
        <w:tc>
          <w:tcPr>
            <w:tcW w:w="1039" w:type="dxa"/>
          </w:tcPr>
          <w:p w14:paraId="34949C9A" w14:textId="2A0ADC1C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13.4 </w:t>
            </w:r>
          </w:p>
        </w:tc>
        <w:tc>
          <w:tcPr>
            <w:tcW w:w="1039" w:type="dxa"/>
          </w:tcPr>
          <w:p w14:paraId="44489AFC" w14:textId="7DAAEB45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10.6 </w:t>
            </w:r>
          </w:p>
        </w:tc>
        <w:tc>
          <w:tcPr>
            <w:tcW w:w="1039" w:type="dxa"/>
          </w:tcPr>
          <w:p w14:paraId="306E83A0" w14:textId="2110B2C0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8.7 </w:t>
            </w:r>
          </w:p>
        </w:tc>
        <w:tc>
          <w:tcPr>
            <w:tcW w:w="1039" w:type="dxa"/>
          </w:tcPr>
          <w:p w14:paraId="1ABC4EF2" w14:textId="18A62CD2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7.5 </w:t>
            </w:r>
          </w:p>
        </w:tc>
      </w:tr>
      <w:tr w:rsidR="00BD5295" w:rsidRPr="00BD5295" w14:paraId="4136FB64" w14:textId="77777777" w:rsidTr="00AB2395">
        <w:tc>
          <w:tcPr>
            <w:tcW w:w="1413" w:type="dxa"/>
            <w:vAlign w:val="center"/>
          </w:tcPr>
          <w:p w14:paraId="752730B2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13</w:t>
            </w:r>
          </w:p>
        </w:tc>
        <w:tc>
          <w:tcPr>
            <w:tcW w:w="664" w:type="dxa"/>
          </w:tcPr>
          <w:p w14:paraId="7B841E96" w14:textId="3A122930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37.1 </w:t>
            </w:r>
          </w:p>
        </w:tc>
        <w:tc>
          <w:tcPr>
            <w:tcW w:w="1039" w:type="dxa"/>
          </w:tcPr>
          <w:p w14:paraId="16965F80" w14:textId="65C2F96A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30.1 </w:t>
            </w:r>
          </w:p>
        </w:tc>
        <w:tc>
          <w:tcPr>
            <w:tcW w:w="1039" w:type="dxa"/>
          </w:tcPr>
          <w:p w14:paraId="21DA607B" w14:textId="03E755B1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21.6 </w:t>
            </w:r>
          </w:p>
        </w:tc>
        <w:tc>
          <w:tcPr>
            <w:tcW w:w="1039" w:type="dxa"/>
          </w:tcPr>
          <w:p w14:paraId="51B42440" w14:textId="5CCF1648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13.7 </w:t>
            </w:r>
          </w:p>
        </w:tc>
        <w:tc>
          <w:tcPr>
            <w:tcW w:w="1039" w:type="dxa"/>
          </w:tcPr>
          <w:p w14:paraId="06DF95BA" w14:textId="0F969DBA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11.3 </w:t>
            </w:r>
          </w:p>
        </w:tc>
        <w:tc>
          <w:tcPr>
            <w:tcW w:w="1039" w:type="dxa"/>
          </w:tcPr>
          <w:p w14:paraId="4A7FB851" w14:textId="202DACAF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9.8 </w:t>
            </w:r>
          </w:p>
        </w:tc>
        <w:tc>
          <w:tcPr>
            <w:tcW w:w="1039" w:type="dxa"/>
          </w:tcPr>
          <w:p w14:paraId="20CEDAA9" w14:textId="13466D53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7.9 </w:t>
            </w:r>
          </w:p>
        </w:tc>
        <w:tc>
          <w:tcPr>
            <w:tcW w:w="1039" w:type="dxa"/>
          </w:tcPr>
          <w:p w14:paraId="3AA75A10" w14:textId="0FDCC207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8.5 </w:t>
            </w:r>
          </w:p>
        </w:tc>
      </w:tr>
      <w:tr w:rsidR="00BD5295" w:rsidRPr="00BD5295" w14:paraId="52D8CD0E" w14:textId="77777777" w:rsidTr="00AB2395">
        <w:tc>
          <w:tcPr>
            <w:tcW w:w="1413" w:type="dxa"/>
            <w:vAlign w:val="center"/>
          </w:tcPr>
          <w:p w14:paraId="75571486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14</w:t>
            </w:r>
          </w:p>
        </w:tc>
        <w:tc>
          <w:tcPr>
            <w:tcW w:w="664" w:type="dxa"/>
          </w:tcPr>
          <w:p w14:paraId="28BB59C8" w14:textId="230C34DA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38.1 </w:t>
            </w:r>
          </w:p>
        </w:tc>
        <w:tc>
          <w:tcPr>
            <w:tcW w:w="1039" w:type="dxa"/>
          </w:tcPr>
          <w:p w14:paraId="3670264C" w14:textId="26544C6A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30.6 </w:t>
            </w:r>
          </w:p>
        </w:tc>
        <w:tc>
          <w:tcPr>
            <w:tcW w:w="1039" w:type="dxa"/>
          </w:tcPr>
          <w:p w14:paraId="077A06E2" w14:textId="0B044159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21.8 </w:t>
            </w:r>
          </w:p>
        </w:tc>
        <w:tc>
          <w:tcPr>
            <w:tcW w:w="1039" w:type="dxa"/>
          </w:tcPr>
          <w:p w14:paraId="6F66B456" w14:textId="3D4BA7B5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14.1 </w:t>
            </w:r>
          </w:p>
        </w:tc>
        <w:tc>
          <w:tcPr>
            <w:tcW w:w="1039" w:type="dxa"/>
          </w:tcPr>
          <w:p w14:paraId="522135D6" w14:textId="1A6DA352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12.0 </w:t>
            </w:r>
          </w:p>
        </w:tc>
        <w:tc>
          <w:tcPr>
            <w:tcW w:w="1039" w:type="dxa"/>
          </w:tcPr>
          <w:p w14:paraId="5F1B307A" w14:textId="7B1F4F16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10.2 </w:t>
            </w:r>
          </w:p>
        </w:tc>
        <w:tc>
          <w:tcPr>
            <w:tcW w:w="1039" w:type="dxa"/>
          </w:tcPr>
          <w:p w14:paraId="311F9B14" w14:textId="7B29F813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8.1 </w:t>
            </w:r>
          </w:p>
        </w:tc>
        <w:tc>
          <w:tcPr>
            <w:tcW w:w="1039" w:type="dxa"/>
          </w:tcPr>
          <w:p w14:paraId="248D112E" w14:textId="141EDF20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7.2 </w:t>
            </w:r>
          </w:p>
        </w:tc>
      </w:tr>
      <w:tr w:rsidR="00BD5295" w:rsidRPr="00BD5295" w14:paraId="19E9148A" w14:textId="77777777" w:rsidTr="00AB2395">
        <w:tc>
          <w:tcPr>
            <w:tcW w:w="1413" w:type="dxa"/>
            <w:vAlign w:val="center"/>
          </w:tcPr>
          <w:p w14:paraId="623F6687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15</w:t>
            </w:r>
          </w:p>
        </w:tc>
        <w:tc>
          <w:tcPr>
            <w:tcW w:w="664" w:type="dxa"/>
          </w:tcPr>
          <w:p w14:paraId="354D3E15" w14:textId="7F628997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37.7 </w:t>
            </w:r>
          </w:p>
        </w:tc>
        <w:tc>
          <w:tcPr>
            <w:tcW w:w="1039" w:type="dxa"/>
          </w:tcPr>
          <w:p w14:paraId="6F537AD3" w14:textId="02456430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30.6 </w:t>
            </w:r>
          </w:p>
        </w:tc>
        <w:tc>
          <w:tcPr>
            <w:tcW w:w="1039" w:type="dxa"/>
          </w:tcPr>
          <w:p w14:paraId="709BF0A1" w14:textId="3B214281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22.0 </w:t>
            </w:r>
          </w:p>
        </w:tc>
        <w:tc>
          <w:tcPr>
            <w:tcW w:w="1039" w:type="dxa"/>
          </w:tcPr>
          <w:p w14:paraId="296B339F" w14:textId="06012A22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14.1 </w:t>
            </w:r>
          </w:p>
        </w:tc>
        <w:tc>
          <w:tcPr>
            <w:tcW w:w="1039" w:type="dxa"/>
          </w:tcPr>
          <w:p w14:paraId="10A81A3B" w14:textId="75BA079B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11.8 </w:t>
            </w:r>
          </w:p>
        </w:tc>
        <w:tc>
          <w:tcPr>
            <w:tcW w:w="1039" w:type="dxa"/>
          </w:tcPr>
          <w:p w14:paraId="1C02F724" w14:textId="7CC2BA6B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10.4 </w:t>
            </w:r>
          </w:p>
        </w:tc>
        <w:tc>
          <w:tcPr>
            <w:tcW w:w="1039" w:type="dxa"/>
          </w:tcPr>
          <w:p w14:paraId="38CFF246" w14:textId="5576977A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8.5 </w:t>
            </w:r>
          </w:p>
        </w:tc>
        <w:tc>
          <w:tcPr>
            <w:tcW w:w="1039" w:type="dxa"/>
          </w:tcPr>
          <w:p w14:paraId="1C8E4B3D" w14:textId="419DFFDB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8.2 </w:t>
            </w:r>
          </w:p>
        </w:tc>
      </w:tr>
      <w:tr w:rsidR="00BD5295" w:rsidRPr="00BD5295" w14:paraId="69E49085" w14:textId="77777777" w:rsidTr="00AB2395">
        <w:tc>
          <w:tcPr>
            <w:tcW w:w="1413" w:type="dxa"/>
            <w:vAlign w:val="center"/>
          </w:tcPr>
          <w:p w14:paraId="1DC5C083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16</w:t>
            </w:r>
          </w:p>
        </w:tc>
        <w:tc>
          <w:tcPr>
            <w:tcW w:w="664" w:type="dxa"/>
          </w:tcPr>
          <w:p w14:paraId="467714EA" w14:textId="656D5AE9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38.2 </w:t>
            </w:r>
          </w:p>
        </w:tc>
        <w:tc>
          <w:tcPr>
            <w:tcW w:w="1039" w:type="dxa"/>
          </w:tcPr>
          <w:p w14:paraId="616A3F1B" w14:textId="2F457B21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31.1 </w:t>
            </w:r>
          </w:p>
        </w:tc>
        <w:tc>
          <w:tcPr>
            <w:tcW w:w="1039" w:type="dxa"/>
          </w:tcPr>
          <w:p w14:paraId="4403D071" w14:textId="17917CB4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22.3 </w:t>
            </w:r>
          </w:p>
        </w:tc>
        <w:tc>
          <w:tcPr>
            <w:tcW w:w="1039" w:type="dxa"/>
          </w:tcPr>
          <w:p w14:paraId="61604C86" w14:textId="4369C574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14.1 </w:t>
            </w:r>
          </w:p>
        </w:tc>
        <w:tc>
          <w:tcPr>
            <w:tcW w:w="1039" w:type="dxa"/>
          </w:tcPr>
          <w:p w14:paraId="4664A9D7" w14:textId="4BC8D898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11.7 </w:t>
            </w:r>
          </w:p>
        </w:tc>
        <w:tc>
          <w:tcPr>
            <w:tcW w:w="1039" w:type="dxa"/>
          </w:tcPr>
          <w:p w14:paraId="1ED46BEF" w14:textId="732A16CF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10.3 </w:t>
            </w:r>
          </w:p>
        </w:tc>
        <w:tc>
          <w:tcPr>
            <w:tcW w:w="1039" w:type="dxa"/>
          </w:tcPr>
          <w:p w14:paraId="563D6699" w14:textId="30B9EA01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8.6 </w:t>
            </w:r>
          </w:p>
        </w:tc>
        <w:tc>
          <w:tcPr>
            <w:tcW w:w="1039" w:type="dxa"/>
          </w:tcPr>
          <w:p w14:paraId="0C95CCF5" w14:textId="6752E3EE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8.0 </w:t>
            </w:r>
          </w:p>
        </w:tc>
      </w:tr>
      <w:tr w:rsidR="00BD5295" w:rsidRPr="00BD5295" w14:paraId="73122445" w14:textId="77777777" w:rsidTr="00AB2395">
        <w:tc>
          <w:tcPr>
            <w:tcW w:w="1413" w:type="dxa"/>
            <w:vAlign w:val="center"/>
          </w:tcPr>
          <w:p w14:paraId="00891D08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17</w:t>
            </w:r>
          </w:p>
        </w:tc>
        <w:tc>
          <w:tcPr>
            <w:tcW w:w="664" w:type="dxa"/>
          </w:tcPr>
          <w:p w14:paraId="272B5FCC" w14:textId="71FF0ACF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37.5 </w:t>
            </w:r>
          </w:p>
        </w:tc>
        <w:tc>
          <w:tcPr>
            <w:tcW w:w="1039" w:type="dxa"/>
          </w:tcPr>
          <w:p w14:paraId="4606EF2D" w14:textId="604E8FDF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29.8 </w:t>
            </w:r>
          </w:p>
        </w:tc>
        <w:tc>
          <w:tcPr>
            <w:tcW w:w="1039" w:type="dxa"/>
          </w:tcPr>
          <w:p w14:paraId="13125D11" w14:textId="40F254C6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21.0 </w:t>
            </w:r>
          </w:p>
        </w:tc>
        <w:tc>
          <w:tcPr>
            <w:tcW w:w="1039" w:type="dxa"/>
          </w:tcPr>
          <w:p w14:paraId="42890A86" w14:textId="2BAB05F3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13.5 </w:t>
            </w:r>
          </w:p>
        </w:tc>
        <w:tc>
          <w:tcPr>
            <w:tcW w:w="1039" w:type="dxa"/>
          </w:tcPr>
          <w:p w14:paraId="1E659D1C" w14:textId="5B1002D5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11.5 </w:t>
            </w:r>
          </w:p>
        </w:tc>
        <w:tc>
          <w:tcPr>
            <w:tcW w:w="1039" w:type="dxa"/>
          </w:tcPr>
          <w:p w14:paraId="3B48FA43" w14:textId="10499121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10.3 </w:t>
            </w:r>
          </w:p>
        </w:tc>
        <w:tc>
          <w:tcPr>
            <w:tcW w:w="1039" w:type="dxa"/>
          </w:tcPr>
          <w:p w14:paraId="79B5B3EE" w14:textId="71515A1B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8.1 </w:t>
            </w:r>
          </w:p>
        </w:tc>
        <w:tc>
          <w:tcPr>
            <w:tcW w:w="1039" w:type="dxa"/>
          </w:tcPr>
          <w:p w14:paraId="4AC49843" w14:textId="58FAA3B6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7.8 </w:t>
            </w:r>
          </w:p>
        </w:tc>
      </w:tr>
      <w:tr w:rsidR="00BD5295" w:rsidRPr="00BD5295" w14:paraId="073079ED" w14:textId="77777777" w:rsidTr="00AB2395">
        <w:tc>
          <w:tcPr>
            <w:tcW w:w="1413" w:type="dxa"/>
            <w:vAlign w:val="center"/>
          </w:tcPr>
          <w:p w14:paraId="1A06546B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18</w:t>
            </w:r>
          </w:p>
        </w:tc>
        <w:tc>
          <w:tcPr>
            <w:tcW w:w="664" w:type="dxa"/>
          </w:tcPr>
          <w:p w14:paraId="7FE14F54" w14:textId="22675828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38.4 </w:t>
            </w:r>
          </w:p>
        </w:tc>
        <w:tc>
          <w:tcPr>
            <w:tcW w:w="1039" w:type="dxa"/>
          </w:tcPr>
          <w:p w14:paraId="01AD4E25" w14:textId="71ADC49B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30.8 </w:t>
            </w:r>
          </w:p>
        </w:tc>
        <w:tc>
          <w:tcPr>
            <w:tcW w:w="1039" w:type="dxa"/>
          </w:tcPr>
          <w:p w14:paraId="709B8208" w14:textId="325C527D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21.8 </w:t>
            </w:r>
          </w:p>
        </w:tc>
        <w:tc>
          <w:tcPr>
            <w:tcW w:w="1039" w:type="dxa"/>
          </w:tcPr>
          <w:p w14:paraId="18D86DA3" w14:textId="1AD559B5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14.0 </w:t>
            </w:r>
          </w:p>
        </w:tc>
        <w:tc>
          <w:tcPr>
            <w:tcW w:w="1039" w:type="dxa"/>
          </w:tcPr>
          <w:p w14:paraId="41F2D304" w14:textId="05DF357F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11.8 </w:t>
            </w:r>
          </w:p>
        </w:tc>
        <w:tc>
          <w:tcPr>
            <w:tcW w:w="1039" w:type="dxa"/>
          </w:tcPr>
          <w:p w14:paraId="1B962143" w14:textId="5F13FA37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10.3 </w:t>
            </w:r>
          </w:p>
        </w:tc>
        <w:tc>
          <w:tcPr>
            <w:tcW w:w="1039" w:type="dxa"/>
          </w:tcPr>
          <w:p w14:paraId="6986D4E3" w14:textId="1C72E8D9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8.1 </w:t>
            </w:r>
          </w:p>
        </w:tc>
        <w:tc>
          <w:tcPr>
            <w:tcW w:w="1039" w:type="dxa"/>
          </w:tcPr>
          <w:p w14:paraId="74A20897" w14:textId="7F5B90A3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7.9 </w:t>
            </w:r>
          </w:p>
        </w:tc>
      </w:tr>
      <w:tr w:rsidR="00BD5295" w:rsidRPr="00BD5295" w14:paraId="30E4504D" w14:textId="77777777" w:rsidTr="00AB2395">
        <w:tc>
          <w:tcPr>
            <w:tcW w:w="1413" w:type="dxa"/>
            <w:vAlign w:val="center"/>
          </w:tcPr>
          <w:p w14:paraId="69C23051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19</w:t>
            </w:r>
          </w:p>
        </w:tc>
        <w:tc>
          <w:tcPr>
            <w:tcW w:w="664" w:type="dxa"/>
          </w:tcPr>
          <w:p w14:paraId="59C48E9B" w14:textId="76C8CC2D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37.7 </w:t>
            </w:r>
          </w:p>
        </w:tc>
        <w:tc>
          <w:tcPr>
            <w:tcW w:w="1039" w:type="dxa"/>
          </w:tcPr>
          <w:p w14:paraId="649FC1D3" w14:textId="104DCA12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30.5 </w:t>
            </w:r>
          </w:p>
        </w:tc>
        <w:tc>
          <w:tcPr>
            <w:tcW w:w="1039" w:type="dxa"/>
          </w:tcPr>
          <w:p w14:paraId="5FDB9C9C" w14:textId="134DC16D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22.0 </w:t>
            </w:r>
          </w:p>
        </w:tc>
        <w:tc>
          <w:tcPr>
            <w:tcW w:w="1039" w:type="dxa"/>
          </w:tcPr>
          <w:p w14:paraId="0713E82A" w14:textId="29021E82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13.9 </w:t>
            </w:r>
          </w:p>
        </w:tc>
        <w:tc>
          <w:tcPr>
            <w:tcW w:w="1039" w:type="dxa"/>
          </w:tcPr>
          <w:p w14:paraId="21BE3E6B" w14:textId="515925A3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11.4 </w:t>
            </w:r>
          </w:p>
        </w:tc>
        <w:tc>
          <w:tcPr>
            <w:tcW w:w="1039" w:type="dxa"/>
          </w:tcPr>
          <w:p w14:paraId="1A6D5A54" w14:textId="6405B1D5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10.1 </w:t>
            </w:r>
          </w:p>
        </w:tc>
        <w:tc>
          <w:tcPr>
            <w:tcW w:w="1039" w:type="dxa"/>
          </w:tcPr>
          <w:p w14:paraId="702EF89E" w14:textId="49842D7E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8.3 </w:t>
            </w:r>
          </w:p>
        </w:tc>
        <w:tc>
          <w:tcPr>
            <w:tcW w:w="1039" w:type="dxa"/>
          </w:tcPr>
          <w:p w14:paraId="5504B6C4" w14:textId="6ED210F0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8.1 </w:t>
            </w:r>
          </w:p>
        </w:tc>
      </w:tr>
      <w:tr w:rsidR="00BD5295" w:rsidRPr="00BD5295" w14:paraId="6C6524CB" w14:textId="77777777" w:rsidTr="00AB2395">
        <w:tc>
          <w:tcPr>
            <w:tcW w:w="1413" w:type="dxa"/>
            <w:vAlign w:val="center"/>
          </w:tcPr>
          <w:p w14:paraId="41E95E4F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20</w:t>
            </w:r>
          </w:p>
        </w:tc>
        <w:tc>
          <w:tcPr>
            <w:tcW w:w="664" w:type="dxa"/>
          </w:tcPr>
          <w:p w14:paraId="30D3C95A" w14:textId="0BE0C30C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37.1 </w:t>
            </w:r>
          </w:p>
        </w:tc>
        <w:tc>
          <w:tcPr>
            <w:tcW w:w="1039" w:type="dxa"/>
          </w:tcPr>
          <w:p w14:paraId="47E05491" w14:textId="48A76093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30.3 </w:t>
            </w:r>
          </w:p>
        </w:tc>
        <w:tc>
          <w:tcPr>
            <w:tcW w:w="1039" w:type="dxa"/>
          </w:tcPr>
          <w:p w14:paraId="04191479" w14:textId="5830D09A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21.9 </w:t>
            </w:r>
          </w:p>
        </w:tc>
        <w:tc>
          <w:tcPr>
            <w:tcW w:w="1039" w:type="dxa"/>
          </w:tcPr>
          <w:p w14:paraId="5133189C" w14:textId="63BF7EAE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14.1 </w:t>
            </w:r>
          </w:p>
        </w:tc>
        <w:tc>
          <w:tcPr>
            <w:tcW w:w="1039" w:type="dxa"/>
          </w:tcPr>
          <w:p w14:paraId="3043EA6C" w14:textId="446BD824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11.6 </w:t>
            </w:r>
          </w:p>
        </w:tc>
        <w:tc>
          <w:tcPr>
            <w:tcW w:w="1039" w:type="dxa"/>
          </w:tcPr>
          <w:p w14:paraId="3884EB3B" w14:textId="784FAB60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10.3 </w:t>
            </w:r>
          </w:p>
        </w:tc>
        <w:tc>
          <w:tcPr>
            <w:tcW w:w="1039" w:type="dxa"/>
          </w:tcPr>
          <w:p w14:paraId="5E410089" w14:textId="236E7AF6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9.4 </w:t>
            </w:r>
          </w:p>
        </w:tc>
        <w:tc>
          <w:tcPr>
            <w:tcW w:w="1039" w:type="dxa"/>
          </w:tcPr>
          <w:p w14:paraId="7EBE7A42" w14:textId="606FF739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9.7 </w:t>
            </w:r>
          </w:p>
        </w:tc>
      </w:tr>
      <w:tr w:rsidR="00BD5295" w:rsidRPr="00BD5295" w14:paraId="7944BAD7" w14:textId="77777777" w:rsidTr="00AB2395">
        <w:tc>
          <w:tcPr>
            <w:tcW w:w="1413" w:type="dxa"/>
            <w:vAlign w:val="center"/>
          </w:tcPr>
          <w:p w14:paraId="7F417275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21</w:t>
            </w:r>
          </w:p>
        </w:tc>
        <w:tc>
          <w:tcPr>
            <w:tcW w:w="664" w:type="dxa"/>
          </w:tcPr>
          <w:p w14:paraId="0CD0F64E" w14:textId="426C26F7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36.7 </w:t>
            </w:r>
          </w:p>
        </w:tc>
        <w:tc>
          <w:tcPr>
            <w:tcW w:w="1039" w:type="dxa"/>
          </w:tcPr>
          <w:p w14:paraId="4785D54B" w14:textId="4A1FA2BA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31.9 </w:t>
            </w:r>
          </w:p>
        </w:tc>
        <w:tc>
          <w:tcPr>
            <w:tcW w:w="1039" w:type="dxa"/>
          </w:tcPr>
          <w:p w14:paraId="7454789B" w14:textId="3AB2A0F9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20.6 </w:t>
            </w:r>
          </w:p>
        </w:tc>
        <w:tc>
          <w:tcPr>
            <w:tcW w:w="1039" w:type="dxa"/>
          </w:tcPr>
          <w:p w14:paraId="67A3D4C2" w14:textId="71D63D68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13.5 </w:t>
            </w:r>
          </w:p>
        </w:tc>
        <w:tc>
          <w:tcPr>
            <w:tcW w:w="1039" w:type="dxa"/>
          </w:tcPr>
          <w:p w14:paraId="1325F976" w14:textId="42FEAD87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12.4 </w:t>
            </w:r>
          </w:p>
        </w:tc>
        <w:tc>
          <w:tcPr>
            <w:tcW w:w="1039" w:type="dxa"/>
          </w:tcPr>
          <w:p w14:paraId="32DFD552" w14:textId="3F53D980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10.0 </w:t>
            </w:r>
          </w:p>
        </w:tc>
        <w:tc>
          <w:tcPr>
            <w:tcW w:w="1039" w:type="dxa"/>
          </w:tcPr>
          <w:p w14:paraId="50078022" w14:textId="0ECBEBF4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7.1 </w:t>
            </w:r>
          </w:p>
        </w:tc>
        <w:tc>
          <w:tcPr>
            <w:tcW w:w="1039" w:type="dxa"/>
          </w:tcPr>
          <w:p w14:paraId="4ACB6DEB" w14:textId="4027AB0F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4.7 </w:t>
            </w:r>
          </w:p>
        </w:tc>
      </w:tr>
      <w:tr w:rsidR="00BD5295" w:rsidRPr="00BD5295" w14:paraId="7360BB64" w14:textId="77777777" w:rsidTr="00AB2395">
        <w:tc>
          <w:tcPr>
            <w:tcW w:w="1413" w:type="dxa"/>
            <w:vAlign w:val="center"/>
          </w:tcPr>
          <w:p w14:paraId="5CC0CE94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22</w:t>
            </w:r>
          </w:p>
        </w:tc>
        <w:tc>
          <w:tcPr>
            <w:tcW w:w="664" w:type="dxa"/>
          </w:tcPr>
          <w:p w14:paraId="6BC1E2FF" w14:textId="4CDA39DC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42.8 </w:t>
            </w:r>
          </w:p>
        </w:tc>
        <w:tc>
          <w:tcPr>
            <w:tcW w:w="1039" w:type="dxa"/>
          </w:tcPr>
          <w:p w14:paraId="082E4BAC" w14:textId="6AEA9DD6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33.5 </w:t>
            </w:r>
          </w:p>
        </w:tc>
        <w:tc>
          <w:tcPr>
            <w:tcW w:w="1039" w:type="dxa"/>
          </w:tcPr>
          <w:p w14:paraId="7319C2D9" w14:textId="45B610AE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24.0 </w:t>
            </w:r>
          </w:p>
        </w:tc>
        <w:tc>
          <w:tcPr>
            <w:tcW w:w="1039" w:type="dxa"/>
          </w:tcPr>
          <w:p w14:paraId="3E54F5F8" w14:textId="74AAB973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17.2 </w:t>
            </w:r>
          </w:p>
        </w:tc>
        <w:tc>
          <w:tcPr>
            <w:tcW w:w="1039" w:type="dxa"/>
          </w:tcPr>
          <w:p w14:paraId="5C6CFDBD" w14:textId="5499739A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13.9 </w:t>
            </w:r>
          </w:p>
        </w:tc>
        <w:tc>
          <w:tcPr>
            <w:tcW w:w="1039" w:type="dxa"/>
          </w:tcPr>
          <w:p w14:paraId="5C4F22E9" w14:textId="1DF4BA7B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11.0 </w:t>
            </w:r>
          </w:p>
        </w:tc>
        <w:tc>
          <w:tcPr>
            <w:tcW w:w="1039" w:type="dxa"/>
          </w:tcPr>
          <w:p w14:paraId="62FB2A05" w14:textId="50A2CADD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9.1 </w:t>
            </w:r>
          </w:p>
        </w:tc>
        <w:tc>
          <w:tcPr>
            <w:tcW w:w="1039" w:type="dxa"/>
          </w:tcPr>
          <w:p w14:paraId="5887F8CD" w14:textId="104D5362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7.8 </w:t>
            </w:r>
          </w:p>
        </w:tc>
      </w:tr>
      <w:tr w:rsidR="00BD5295" w:rsidRPr="00BD5295" w14:paraId="5AE826A5" w14:textId="77777777" w:rsidTr="00AB2395">
        <w:tc>
          <w:tcPr>
            <w:tcW w:w="1413" w:type="dxa"/>
            <w:vAlign w:val="center"/>
          </w:tcPr>
          <w:p w14:paraId="6101F33F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23</w:t>
            </w:r>
          </w:p>
        </w:tc>
        <w:tc>
          <w:tcPr>
            <w:tcW w:w="664" w:type="dxa"/>
          </w:tcPr>
          <w:p w14:paraId="22DDA4E9" w14:textId="01849AF1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36.3 </w:t>
            </w:r>
          </w:p>
        </w:tc>
        <w:tc>
          <w:tcPr>
            <w:tcW w:w="1039" w:type="dxa"/>
          </w:tcPr>
          <w:p w14:paraId="2C0C3D23" w14:textId="5738B5D7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31.1 </w:t>
            </w:r>
          </w:p>
        </w:tc>
        <w:tc>
          <w:tcPr>
            <w:tcW w:w="1039" w:type="dxa"/>
          </w:tcPr>
          <w:p w14:paraId="6C922DEC" w14:textId="35A4CBFA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20.5 </w:t>
            </w:r>
          </w:p>
        </w:tc>
        <w:tc>
          <w:tcPr>
            <w:tcW w:w="1039" w:type="dxa"/>
          </w:tcPr>
          <w:p w14:paraId="3EF89824" w14:textId="0E321715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13.8 </w:t>
            </w:r>
          </w:p>
        </w:tc>
        <w:tc>
          <w:tcPr>
            <w:tcW w:w="1039" w:type="dxa"/>
          </w:tcPr>
          <w:p w14:paraId="61F17C03" w14:textId="32AC2B44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12.7 </w:t>
            </w:r>
          </w:p>
        </w:tc>
        <w:tc>
          <w:tcPr>
            <w:tcW w:w="1039" w:type="dxa"/>
          </w:tcPr>
          <w:p w14:paraId="082F5E41" w14:textId="120490BE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9.8 </w:t>
            </w:r>
          </w:p>
        </w:tc>
        <w:tc>
          <w:tcPr>
            <w:tcW w:w="1039" w:type="dxa"/>
          </w:tcPr>
          <w:p w14:paraId="1C3F8AF4" w14:textId="543195F9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6.8 </w:t>
            </w:r>
          </w:p>
        </w:tc>
        <w:tc>
          <w:tcPr>
            <w:tcW w:w="1039" w:type="dxa"/>
          </w:tcPr>
          <w:p w14:paraId="4CC273FA" w14:textId="0D536034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4.7 </w:t>
            </w:r>
          </w:p>
        </w:tc>
      </w:tr>
      <w:tr w:rsidR="00BD5295" w:rsidRPr="00BD5295" w14:paraId="3826364A" w14:textId="77777777" w:rsidTr="00AB2395">
        <w:tc>
          <w:tcPr>
            <w:tcW w:w="1413" w:type="dxa"/>
            <w:vAlign w:val="center"/>
          </w:tcPr>
          <w:p w14:paraId="171F6634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24</w:t>
            </w:r>
          </w:p>
        </w:tc>
        <w:tc>
          <w:tcPr>
            <w:tcW w:w="664" w:type="dxa"/>
          </w:tcPr>
          <w:p w14:paraId="2AA09FB3" w14:textId="529E7033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35.4 </w:t>
            </w:r>
          </w:p>
        </w:tc>
        <w:tc>
          <w:tcPr>
            <w:tcW w:w="1039" w:type="dxa"/>
          </w:tcPr>
          <w:p w14:paraId="6F1B6274" w14:textId="23432F0B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30.2 </w:t>
            </w:r>
          </w:p>
        </w:tc>
        <w:tc>
          <w:tcPr>
            <w:tcW w:w="1039" w:type="dxa"/>
          </w:tcPr>
          <w:p w14:paraId="089CE079" w14:textId="63707CA8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19.8 </w:t>
            </w:r>
          </w:p>
        </w:tc>
        <w:tc>
          <w:tcPr>
            <w:tcW w:w="1039" w:type="dxa"/>
          </w:tcPr>
          <w:p w14:paraId="055C3DD4" w14:textId="6D6B13B1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13.2 </w:t>
            </w:r>
          </w:p>
        </w:tc>
        <w:tc>
          <w:tcPr>
            <w:tcW w:w="1039" w:type="dxa"/>
          </w:tcPr>
          <w:p w14:paraId="3EBCA683" w14:textId="3FDF6543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12.2 </w:t>
            </w:r>
          </w:p>
        </w:tc>
        <w:tc>
          <w:tcPr>
            <w:tcW w:w="1039" w:type="dxa"/>
          </w:tcPr>
          <w:p w14:paraId="664CC7C7" w14:textId="783C8DD5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10.1 </w:t>
            </w:r>
          </w:p>
        </w:tc>
        <w:tc>
          <w:tcPr>
            <w:tcW w:w="1039" w:type="dxa"/>
          </w:tcPr>
          <w:p w14:paraId="2A99157B" w14:textId="461A240F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7.3 </w:t>
            </w:r>
          </w:p>
        </w:tc>
        <w:tc>
          <w:tcPr>
            <w:tcW w:w="1039" w:type="dxa"/>
          </w:tcPr>
          <w:p w14:paraId="4DD9D0A5" w14:textId="73E61AB4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4.7 </w:t>
            </w:r>
          </w:p>
        </w:tc>
      </w:tr>
      <w:tr w:rsidR="00BD5295" w:rsidRPr="00BD5295" w14:paraId="2189B063" w14:textId="77777777" w:rsidTr="00AB2395">
        <w:tc>
          <w:tcPr>
            <w:tcW w:w="1413" w:type="dxa"/>
            <w:vAlign w:val="center"/>
          </w:tcPr>
          <w:p w14:paraId="2CFD8163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25</w:t>
            </w:r>
          </w:p>
        </w:tc>
        <w:tc>
          <w:tcPr>
            <w:tcW w:w="664" w:type="dxa"/>
          </w:tcPr>
          <w:p w14:paraId="145977E7" w14:textId="5D9B61A0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35.7 </w:t>
            </w:r>
          </w:p>
        </w:tc>
        <w:tc>
          <w:tcPr>
            <w:tcW w:w="1039" w:type="dxa"/>
          </w:tcPr>
          <w:p w14:paraId="47599097" w14:textId="2CFD293E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30.7 </w:t>
            </w:r>
          </w:p>
        </w:tc>
        <w:tc>
          <w:tcPr>
            <w:tcW w:w="1039" w:type="dxa"/>
          </w:tcPr>
          <w:p w14:paraId="520CC91F" w14:textId="0723FB81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20.0 </w:t>
            </w:r>
          </w:p>
        </w:tc>
        <w:tc>
          <w:tcPr>
            <w:tcW w:w="1039" w:type="dxa"/>
          </w:tcPr>
          <w:p w14:paraId="4F8C830D" w14:textId="0A743E63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13.6 </w:t>
            </w:r>
          </w:p>
        </w:tc>
        <w:tc>
          <w:tcPr>
            <w:tcW w:w="1039" w:type="dxa"/>
          </w:tcPr>
          <w:p w14:paraId="5C8C6CED" w14:textId="288A0A1F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13.1 </w:t>
            </w:r>
          </w:p>
        </w:tc>
        <w:tc>
          <w:tcPr>
            <w:tcW w:w="1039" w:type="dxa"/>
          </w:tcPr>
          <w:p w14:paraId="123BACD2" w14:textId="52B31CE7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10.8 </w:t>
            </w:r>
          </w:p>
        </w:tc>
        <w:tc>
          <w:tcPr>
            <w:tcW w:w="1039" w:type="dxa"/>
          </w:tcPr>
          <w:p w14:paraId="1661BD46" w14:textId="3C68BB5C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7.4 </w:t>
            </w:r>
          </w:p>
        </w:tc>
        <w:tc>
          <w:tcPr>
            <w:tcW w:w="1039" w:type="dxa"/>
          </w:tcPr>
          <w:p w14:paraId="3EA6D6C2" w14:textId="18E8926A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4.6 </w:t>
            </w:r>
          </w:p>
        </w:tc>
      </w:tr>
      <w:tr w:rsidR="00BD5295" w:rsidRPr="00BD5295" w14:paraId="391C328F" w14:textId="77777777" w:rsidTr="00AB2395">
        <w:tc>
          <w:tcPr>
            <w:tcW w:w="1413" w:type="dxa"/>
            <w:vAlign w:val="center"/>
          </w:tcPr>
          <w:p w14:paraId="3A408C9F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26</w:t>
            </w:r>
          </w:p>
        </w:tc>
        <w:tc>
          <w:tcPr>
            <w:tcW w:w="664" w:type="dxa"/>
          </w:tcPr>
          <w:p w14:paraId="595F949D" w14:textId="2D45A5C1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35.6 </w:t>
            </w:r>
          </w:p>
        </w:tc>
        <w:tc>
          <w:tcPr>
            <w:tcW w:w="1039" w:type="dxa"/>
          </w:tcPr>
          <w:p w14:paraId="42D5379B" w14:textId="63F4AE42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30.9 </w:t>
            </w:r>
          </w:p>
        </w:tc>
        <w:tc>
          <w:tcPr>
            <w:tcW w:w="1039" w:type="dxa"/>
          </w:tcPr>
          <w:p w14:paraId="08C316B8" w14:textId="3CCE0F51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19.9 </w:t>
            </w:r>
          </w:p>
        </w:tc>
        <w:tc>
          <w:tcPr>
            <w:tcW w:w="1039" w:type="dxa"/>
          </w:tcPr>
          <w:p w14:paraId="3F4B496A" w14:textId="482E5B23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13.0 </w:t>
            </w:r>
          </w:p>
        </w:tc>
        <w:tc>
          <w:tcPr>
            <w:tcW w:w="1039" w:type="dxa"/>
          </w:tcPr>
          <w:p w14:paraId="464C46AB" w14:textId="356B16D9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11.8 </w:t>
            </w:r>
          </w:p>
        </w:tc>
        <w:tc>
          <w:tcPr>
            <w:tcW w:w="1039" w:type="dxa"/>
          </w:tcPr>
          <w:p w14:paraId="773FDBD2" w14:textId="68584118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9.5 </w:t>
            </w:r>
          </w:p>
        </w:tc>
        <w:tc>
          <w:tcPr>
            <w:tcW w:w="1039" w:type="dxa"/>
          </w:tcPr>
          <w:p w14:paraId="67E0EEFD" w14:textId="1CC633C0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7.0 </w:t>
            </w:r>
          </w:p>
        </w:tc>
        <w:tc>
          <w:tcPr>
            <w:tcW w:w="1039" w:type="dxa"/>
          </w:tcPr>
          <w:p w14:paraId="3B3D48BC" w14:textId="7ABC1427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4.9 </w:t>
            </w:r>
          </w:p>
        </w:tc>
      </w:tr>
      <w:tr w:rsidR="00BD5295" w:rsidRPr="00BD5295" w14:paraId="484D21AA" w14:textId="77777777" w:rsidTr="00AB2395">
        <w:tc>
          <w:tcPr>
            <w:tcW w:w="1413" w:type="dxa"/>
            <w:vAlign w:val="center"/>
          </w:tcPr>
          <w:p w14:paraId="09CC5EC3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27</w:t>
            </w:r>
          </w:p>
        </w:tc>
        <w:tc>
          <w:tcPr>
            <w:tcW w:w="664" w:type="dxa"/>
          </w:tcPr>
          <w:p w14:paraId="005C04E8" w14:textId="1C5E2058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36.4 </w:t>
            </w:r>
          </w:p>
        </w:tc>
        <w:tc>
          <w:tcPr>
            <w:tcW w:w="1039" w:type="dxa"/>
          </w:tcPr>
          <w:p w14:paraId="6534F63F" w14:textId="620B9354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31.3 </w:t>
            </w:r>
          </w:p>
        </w:tc>
        <w:tc>
          <w:tcPr>
            <w:tcW w:w="1039" w:type="dxa"/>
          </w:tcPr>
          <w:p w14:paraId="3BD7B10B" w14:textId="711FE2AB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20.6 </w:t>
            </w:r>
          </w:p>
        </w:tc>
        <w:tc>
          <w:tcPr>
            <w:tcW w:w="1039" w:type="dxa"/>
          </w:tcPr>
          <w:p w14:paraId="5CAFD946" w14:textId="6F479C33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14.2 </w:t>
            </w:r>
          </w:p>
        </w:tc>
        <w:tc>
          <w:tcPr>
            <w:tcW w:w="1039" w:type="dxa"/>
          </w:tcPr>
          <w:p w14:paraId="612F29F2" w14:textId="294047E4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13.2 </w:t>
            </w:r>
          </w:p>
        </w:tc>
        <w:tc>
          <w:tcPr>
            <w:tcW w:w="1039" w:type="dxa"/>
          </w:tcPr>
          <w:p w14:paraId="696908BF" w14:textId="2212B6F1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9.8 </w:t>
            </w:r>
          </w:p>
        </w:tc>
        <w:tc>
          <w:tcPr>
            <w:tcW w:w="1039" w:type="dxa"/>
          </w:tcPr>
          <w:p w14:paraId="7D816D70" w14:textId="43010F78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6.7 </w:t>
            </w:r>
          </w:p>
        </w:tc>
        <w:tc>
          <w:tcPr>
            <w:tcW w:w="1039" w:type="dxa"/>
          </w:tcPr>
          <w:p w14:paraId="69504AA9" w14:textId="1ABB5938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4.9 </w:t>
            </w:r>
          </w:p>
        </w:tc>
      </w:tr>
      <w:tr w:rsidR="00BD5295" w:rsidRPr="00BD5295" w14:paraId="16925FA7" w14:textId="77777777" w:rsidTr="00AB2395">
        <w:tc>
          <w:tcPr>
            <w:tcW w:w="1413" w:type="dxa"/>
            <w:vAlign w:val="center"/>
          </w:tcPr>
          <w:p w14:paraId="521162A7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28</w:t>
            </w:r>
          </w:p>
        </w:tc>
        <w:tc>
          <w:tcPr>
            <w:tcW w:w="664" w:type="dxa"/>
          </w:tcPr>
          <w:p w14:paraId="00029017" w14:textId="205A7F08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36.0 </w:t>
            </w:r>
          </w:p>
        </w:tc>
        <w:tc>
          <w:tcPr>
            <w:tcW w:w="1039" w:type="dxa"/>
          </w:tcPr>
          <w:p w14:paraId="7D5E79A6" w14:textId="4AC80689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31.0 </w:t>
            </w:r>
          </w:p>
        </w:tc>
        <w:tc>
          <w:tcPr>
            <w:tcW w:w="1039" w:type="dxa"/>
          </w:tcPr>
          <w:p w14:paraId="2C6DD775" w14:textId="76AF8B2F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20.1 </w:t>
            </w:r>
          </w:p>
        </w:tc>
        <w:tc>
          <w:tcPr>
            <w:tcW w:w="1039" w:type="dxa"/>
          </w:tcPr>
          <w:p w14:paraId="0CEF7867" w14:textId="477B8CF9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13.5 </w:t>
            </w:r>
          </w:p>
        </w:tc>
        <w:tc>
          <w:tcPr>
            <w:tcW w:w="1039" w:type="dxa"/>
          </w:tcPr>
          <w:p w14:paraId="59EAB32D" w14:textId="69DC12E2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12.8 </w:t>
            </w:r>
          </w:p>
        </w:tc>
        <w:tc>
          <w:tcPr>
            <w:tcW w:w="1039" w:type="dxa"/>
          </w:tcPr>
          <w:p w14:paraId="1BE8A230" w14:textId="3ACD4D8E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10.5 </w:t>
            </w:r>
          </w:p>
        </w:tc>
        <w:tc>
          <w:tcPr>
            <w:tcW w:w="1039" w:type="dxa"/>
          </w:tcPr>
          <w:p w14:paraId="46A2C0F0" w14:textId="7125182D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7.4 </w:t>
            </w:r>
          </w:p>
        </w:tc>
        <w:tc>
          <w:tcPr>
            <w:tcW w:w="1039" w:type="dxa"/>
          </w:tcPr>
          <w:p w14:paraId="6CD0852F" w14:textId="371D5D26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4.7 </w:t>
            </w:r>
          </w:p>
        </w:tc>
      </w:tr>
      <w:tr w:rsidR="00BD5295" w:rsidRPr="00BD5295" w14:paraId="5E9ED963" w14:textId="77777777" w:rsidTr="00AB2395">
        <w:tc>
          <w:tcPr>
            <w:tcW w:w="1413" w:type="dxa"/>
            <w:vAlign w:val="center"/>
          </w:tcPr>
          <w:p w14:paraId="086C3BA6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29</w:t>
            </w:r>
          </w:p>
        </w:tc>
        <w:tc>
          <w:tcPr>
            <w:tcW w:w="664" w:type="dxa"/>
          </w:tcPr>
          <w:p w14:paraId="3B3908B3" w14:textId="7C8B5CBC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36.8 </w:t>
            </w:r>
          </w:p>
        </w:tc>
        <w:tc>
          <w:tcPr>
            <w:tcW w:w="1039" w:type="dxa"/>
          </w:tcPr>
          <w:p w14:paraId="160F9A1D" w14:textId="097181A6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31.1 </w:t>
            </w:r>
          </w:p>
        </w:tc>
        <w:tc>
          <w:tcPr>
            <w:tcW w:w="1039" w:type="dxa"/>
          </w:tcPr>
          <w:p w14:paraId="6F981144" w14:textId="62877FC4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20.0 </w:t>
            </w:r>
          </w:p>
        </w:tc>
        <w:tc>
          <w:tcPr>
            <w:tcW w:w="1039" w:type="dxa"/>
          </w:tcPr>
          <w:p w14:paraId="37DB4987" w14:textId="033D6078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13.5 </w:t>
            </w:r>
          </w:p>
        </w:tc>
        <w:tc>
          <w:tcPr>
            <w:tcW w:w="1039" w:type="dxa"/>
          </w:tcPr>
          <w:p w14:paraId="72A08234" w14:textId="64AA7C09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12.3 </w:t>
            </w:r>
          </w:p>
        </w:tc>
        <w:tc>
          <w:tcPr>
            <w:tcW w:w="1039" w:type="dxa"/>
          </w:tcPr>
          <w:p w14:paraId="12AFEDA5" w14:textId="7B65580F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9.7 </w:t>
            </w:r>
          </w:p>
        </w:tc>
        <w:tc>
          <w:tcPr>
            <w:tcW w:w="1039" w:type="dxa"/>
          </w:tcPr>
          <w:p w14:paraId="023C8406" w14:textId="79F032C7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7.0 </w:t>
            </w:r>
          </w:p>
        </w:tc>
        <w:tc>
          <w:tcPr>
            <w:tcW w:w="1039" w:type="dxa"/>
          </w:tcPr>
          <w:p w14:paraId="66A18CAE" w14:textId="0ED8FBE6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4.9 </w:t>
            </w:r>
          </w:p>
        </w:tc>
      </w:tr>
      <w:tr w:rsidR="00BD5295" w:rsidRPr="00BD5295" w14:paraId="71A31975" w14:textId="77777777" w:rsidTr="00AB2395">
        <w:tc>
          <w:tcPr>
            <w:tcW w:w="1413" w:type="dxa"/>
            <w:vAlign w:val="center"/>
          </w:tcPr>
          <w:p w14:paraId="0F068435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30</w:t>
            </w:r>
          </w:p>
        </w:tc>
        <w:tc>
          <w:tcPr>
            <w:tcW w:w="664" w:type="dxa"/>
          </w:tcPr>
          <w:p w14:paraId="080AA58C" w14:textId="354466EB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36.7 </w:t>
            </w:r>
          </w:p>
        </w:tc>
        <w:tc>
          <w:tcPr>
            <w:tcW w:w="1039" w:type="dxa"/>
          </w:tcPr>
          <w:p w14:paraId="1B7D997E" w14:textId="1C2D2056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32.1 </w:t>
            </w:r>
          </w:p>
        </w:tc>
        <w:tc>
          <w:tcPr>
            <w:tcW w:w="1039" w:type="dxa"/>
          </w:tcPr>
          <w:p w14:paraId="3C764201" w14:textId="0A3E4A5A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21.1 </w:t>
            </w:r>
          </w:p>
        </w:tc>
        <w:tc>
          <w:tcPr>
            <w:tcW w:w="1039" w:type="dxa"/>
          </w:tcPr>
          <w:p w14:paraId="1FCEE1EE" w14:textId="12B720A3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14.0 </w:t>
            </w:r>
          </w:p>
        </w:tc>
        <w:tc>
          <w:tcPr>
            <w:tcW w:w="1039" w:type="dxa"/>
          </w:tcPr>
          <w:p w14:paraId="5EBE1876" w14:textId="166BBAB3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12.7 </w:t>
            </w:r>
          </w:p>
        </w:tc>
        <w:tc>
          <w:tcPr>
            <w:tcW w:w="1039" w:type="dxa"/>
          </w:tcPr>
          <w:p w14:paraId="3DBD5F21" w14:textId="3DE62252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10.7 </w:t>
            </w:r>
          </w:p>
        </w:tc>
        <w:tc>
          <w:tcPr>
            <w:tcW w:w="1039" w:type="dxa"/>
          </w:tcPr>
          <w:p w14:paraId="24F73CEC" w14:textId="40BF6D98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8.0 </w:t>
            </w:r>
          </w:p>
        </w:tc>
        <w:tc>
          <w:tcPr>
            <w:tcW w:w="1039" w:type="dxa"/>
          </w:tcPr>
          <w:p w14:paraId="3BE8EB99" w14:textId="0ADC36D7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5.2 </w:t>
            </w:r>
          </w:p>
        </w:tc>
      </w:tr>
      <w:tr w:rsidR="00BD5295" w:rsidRPr="00BD5295" w14:paraId="1408CF17" w14:textId="77777777" w:rsidTr="00AB2395">
        <w:tc>
          <w:tcPr>
            <w:tcW w:w="1413" w:type="dxa"/>
            <w:vAlign w:val="center"/>
          </w:tcPr>
          <w:p w14:paraId="19148548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31</w:t>
            </w:r>
          </w:p>
        </w:tc>
        <w:tc>
          <w:tcPr>
            <w:tcW w:w="664" w:type="dxa"/>
          </w:tcPr>
          <w:p w14:paraId="4349E4A9" w14:textId="3D3088AF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36.5 </w:t>
            </w:r>
          </w:p>
        </w:tc>
        <w:tc>
          <w:tcPr>
            <w:tcW w:w="1039" w:type="dxa"/>
          </w:tcPr>
          <w:p w14:paraId="04D60881" w14:textId="09F86C5B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29.1 </w:t>
            </w:r>
          </w:p>
        </w:tc>
        <w:tc>
          <w:tcPr>
            <w:tcW w:w="1039" w:type="dxa"/>
          </w:tcPr>
          <w:p w14:paraId="2210FFED" w14:textId="1A619D2D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19.4 </w:t>
            </w:r>
          </w:p>
        </w:tc>
        <w:tc>
          <w:tcPr>
            <w:tcW w:w="1039" w:type="dxa"/>
          </w:tcPr>
          <w:p w14:paraId="0136F062" w14:textId="2DD79114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17.4 </w:t>
            </w:r>
          </w:p>
        </w:tc>
        <w:tc>
          <w:tcPr>
            <w:tcW w:w="1039" w:type="dxa"/>
          </w:tcPr>
          <w:p w14:paraId="33B08571" w14:textId="41E57BEA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14.2 </w:t>
            </w:r>
          </w:p>
        </w:tc>
        <w:tc>
          <w:tcPr>
            <w:tcW w:w="1039" w:type="dxa"/>
          </w:tcPr>
          <w:p w14:paraId="15FC0F7B" w14:textId="1BCF9D12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11.4 </w:t>
            </w:r>
          </w:p>
        </w:tc>
        <w:tc>
          <w:tcPr>
            <w:tcW w:w="1039" w:type="dxa"/>
          </w:tcPr>
          <w:p w14:paraId="01EA8EFB" w14:textId="06C985F2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10.6 </w:t>
            </w:r>
          </w:p>
        </w:tc>
        <w:tc>
          <w:tcPr>
            <w:tcW w:w="1039" w:type="dxa"/>
          </w:tcPr>
          <w:p w14:paraId="1E7BF23D" w14:textId="7C24568C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8.9 </w:t>
            </w:r>
          </w:p>
        </w:tc>
      </w:tr>
      <w:tr w:rsidR="00BD5295" w:rsidRPr="00BD5295" w14:paraId="6237F9EE" w14:textId="77777777" w:rsidTr="00AB2395">
        <w:tc>
          <w:tcPr>
            <w:tcW w:w="1413" w:type="dxa"/>
            <w:vAlign w:val="center"/>
          </w:tcPr>
          <w:p w14:paraId="30FD6BAD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32</w:t>
            </w:r>
          </w:p>
        </w:tc>
        <w:tc>
          <w:tcPr>
            <w:tcW w:w="664" w:type="dxa"/>
          </w:tcPr>
          <w:p w14:paraId="0518A487" w14:textId="19193D8F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37.5 </w:t>
            </w:r>
          </w:p>
        </w:tc>
        <w:tc>
          <w:tcPr>
            <w:tcW w:w="1039" w:type="dxa"/>
          </w:tcPr>
          <w:p w14:paraId="1D6C949E" w14:textId="785B64CC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29.4 </w:t>
            </w:r>
          </w:p>
        </w:tc>
        <w:tc>
          <w:tcPr>
            <w:tcW w:w="1039" w:type="dxa"/>
          </w:tcPr>
          <w:p w14:paraId="698E2AC1" w14:textId="6536DBBF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19.1 </w:t>
            </w:r>
          </w:p>
        </w:tc>
        <w:tc>
          <w:tcPr>
            <w:tcW w:w="1039" w:type="dxa"/>
          </w:tcPr>
          <w:p w14:paraId="0E0B1CE6" w14:textId="04990F20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17.3 </w:t>
            </w:r>
          </w:p>
        </w:tc>
        <w:tc>
          <w:tcPr>
            <w:tcW w:w="1039" w:type="dxa"/>
          </w:tcPr>
          <w:p w14:paraId="5B605934" w14:textId="7EE5DED7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14.5 </w:t>
            </w:r>
          </w:p>
        </w:tc>
        <w:tc>
          <w:tcPr>
            <w:tcW w:w="1039" w:type="dxa"/>
          </w:tcPr>
          <w:p w14:paraId="1A4AFBD5" w14:textId="53A2E25A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11.5 </w:t>
            </w:r>
          </w:p>
        </w:tc>
        <w:tc>
          <w:tcPr>
            <w:tcW w:w="1039" w:type="dxa"/>
          </w:tcPr>
          <w:p w14:paraId="49ABC8FC" w14:textId="2AD28777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10.1 </w:t>
            </w:r>
          </w:p>
        </w:tc>
        <w:tc>
          <w:tcPr>
            <w:tcW w:w="1039" w:type="dxa"/>
          </w:tcPr>
          <w:p w14:paraId="5E4A44A3" w14:textId="69A3A1DE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7.9 </w:t>
            </w:r>
          </w:p>
        </w:tc>
      </w:tr>
      <w:tr w:rsidR="00BD5295" w:rsidRPr="00BD5295" w14:paraId="0F355691" w14:textId="77777777" w:rsidTr="00AB2395">
        <w:tc>
          <w:tcPr>
            <w:tcW w:w="1413" w:type="dxa"/>
            <w:vAlign w:val="center"/>
          </w:tcPr>
          <w:p w14:paraId="187BFBB3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33</w:t>
            </w:r>
          </w:p>
        </w:tc>
        <w:tc>
          <w:tcPr>
            <w:tcW w:w="664" w:type="dxa"/>
          </w:tcPr>
          <w:p w14:paraId="6773CC81" w14:textId="45859FFC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37.9 </w:t>
            </w:r>
          </w:p>
        </w:tc>
        <w:tc>
          <w:tcPr>
            <w:tcW w:w="1039" w:type="dxa"/>
          </w:tcPr>
          <w:p w14:paraId="60795FD5" w14:textId="32575453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30.2 </w:t>
            </w:r>
          </w:p>
        </w:tc>
        <w:tc>
          <w:tcPr>
            <w:tcW w:w="1039" w:type="dxa"/>
          </w:tcPr>
          <w:p w14:paraId="2B5E4898" w14:textId="5B4ABC75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19.7 </w:t>
            </w:r>
          </w:p>
        </w:tc>
        <w:tc>
          <w:tcPr>
            <w:tcW w:w="1039" w:type="dxa"/>
          </w:tcPr>
          <w:p w14:paraId="5B13BD5E" w14:textId="5D2CB935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17.6 </w:t>
            </w:r>
          </w:p>
        </w:tc>
        <w:tc>
          <w:tcPr>
            <w:tcW w:w="1039" w:type="dxa"/>
          </w:tcPr>
          <w:p w14:paraId="1F54AA4C" w14:textId="17CA04E4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14.7 </w:t>
            </w:r>
          </w:p>
        </w:tc>
        <w:tc>
          <w:tcPr>
            <w:tcW w:w="1039" w:type="dxa"/>
          </w:tcPr>
          <w:p w14:paraId="0E15F5B6" w14:textId="3C2A621D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11.6 </w:t>
            </w:r>
          </w:p>
        </w:tc>
        <w:tc>
          <w:tcPr>
            <w:tcW w:w="1039" w:type="dxa"/>
          </w:tcPr>
          <w:p w14:paraId="7B800142" w14:textId="4102D0B8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10.0 </w:t>
            </w:r>
          </w:p>
        </w:tc>
        <w:tc>
          <w:tcPr>
            <w:tcW w:w="1039" w:type="dxa"/>
          </w:tcPr>
          <w:p w14:paraId="78BD3F61" w14:textId="240E090C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9.3 </w:t>
            </w:r>
          </w:p>
        </w:tc>
      </w:tr>
      <w:tr w:rsidR="00BD5295" w:rsidRPr="00BD5295" w14:paraId="66DE4EF0" w14:textId="77777777" w:rsidTr="00AB2395">
        <w:tc>
          <w:tcPr>
            <w:tcW w:w="1413" w:type="dxa"/>
            <w:vAlign w:val="center"/>
          </w:tcPr>
          <w:p w14:paraId="0C46A290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34</w:t>
            </w:r>
          </w:p>
        </w:tc>
        <w:tc>
          <w:tcPr>
            <w:tcW w:w="664" w:type="dxa"/>
          </w:tcPr>
          <w:p w14:paraId="0CD73666" w14:textId="497DE1E8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37.5 </w:t>
            </w:r>
          </w:p>
        </w:tc>
        <w:tc>
          <w:tcPr>
            <w:tcW w:w="1039" w:type="dxa"/>
          </w:tcPr>
          <w:p w14:paraId="374E907E" w14:textId="7D50653B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29.7 </w:t>
            </w:r>
          </w:p>
        </w:tc>
        <w:tc>
          <w:tcPr>
            <w:tcW w:w="1039" w:type="dxa"/>
          </w:tcPr>
          <w:p w14:paraId="5C09F668" w14:textId="1048947A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19.5 </w:t>
            </w:r>
          </w:p>
        </w:tc>
        <w:tc>
          <w:tcPr>
            <w:tcW w:w="1039" w:type="dxa"/>
          </w:tcPr>
          <w:p w14:paraId="053EDC4F" w14:textId="4B74D287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17.5 </w:t>
            </w:r>
          </w:p>
        </w:tc>
        <w:tc>
          <w:tcPr>
            <w:tcW w:w="1039" w:type="dxa"/>
          </w:tcPr>
          <w:p w14:paraId="57968516" w14:textId="5BBD6673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14.3 </w:t>
            </w:r>
          </w:p>
        </w:tc>
        <w:tc>
          <w:tcPr>
            <w:tcW w:w="1039" w:type="dxa"/>
          </w:tcPr>
          <w:p w14:paraId="447C7449" w14:textId="0C1028B7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11.1 </w:t>
            </w:r>
          </w:p>
        </w:tc>
        <w:tc>
          <w:tcPr>
            <w:tcW w:w="1039" w:type="dxa"/>
          </w:tcPr>
          <w:p w14:paraId="7585DF72" w14:textId="62F6AD46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9.9 </w:t>
            </w:r>
          </w:p>
        </w:tc>
        <w:tc>
          <w:tcPr>
            <w:tcW w:w="1039" w:type="dxa"/>
          </w:tcPr>
          <w:p w14:paraId="2BDA0AD5" w14:textId="2C624A7F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8.4 </w:t>
            </w:r>
          </w:p>
        </w:tc>
      </w:tr>
      <w:tr w:rsidR="00BD5295" w:rsidRPr="00BD5295" w14:paraId="2FC9A71C" w14:textId="77777777" w:rsidTr="00AB2395">
        <w:tc>
          <w:tcPr>
            <w:tcW w:w="1413" w:type="dxa"/>
            <w:vAlign w:val="center"/>
          </w:tcPr>
          <w:p w14:paraId="79874AEA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35</w:t>
            </w:r>
          </w:p>
        </w:tc>
        <w:tc>
          <w:tcPr>
            <w:tcW w:w="664" w:type="dxa"/>
          </w:tcPr>
          <w:p w14:paraId="5651EB44" w14:textId="51D0AB79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38.9 </w:t>
            </w:r>
          </w:p>
        </w:tc>
        <w:tc>
          <w:tcPr>
            <w:tcW w:w="1039" w:type="dxa"/>
          </w:tcPr>
          <w:p w14:paraId="1FBB7E13" w14:textId="4D4F29C8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30.5 </w:t>
            </w:r>
          </w:p>
        </w:tc>
        <w:tc>
          <w:tcPr>
            <w:tcW w:w="1039" w:type="dxa"/>
          </w:tcPr>
          <w:p w14:paraId="76E067BB" w14:textId="7102BBEA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19.3 </w:t>
            </w:r>
          </w:p>
        </w:tc>
        <w:tc>
          <w:tcPr>
            <w:tcW w:w="1039" w:type="dxa"/>
          </w:tcPr>
          <w:p w14:paraId="19F8600E" w14:textId="10EFED2E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17.2 </w:t>
            </w:r>
          </w:p>
        </w:tc>
        <w:tc>
          <w:tcPr>
            <w:tcW w:w="1039" w:type="dxa"/>
          </w:tcPr>
          <w:p w14:paraId="6889BAF2" w14:textId="5F6ACA36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14.2 </w:t>
            </w:r>
          </w:p>
        </w:tc>
        <w:tc>
          <w:tcPr>
            <w:tcW w:w="1039" w:type="dxa"/>
          </w:tcPr>
          <w:p w14:paraId="06D5C928" w14:textId="1EDC64EB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10.7 </w:t>
            </w:r>
          </w:p>
        </w:tc>
        <w:tc>
          <w:tcPr>
            <w:tcW w:w="1039" w:type="dxa"/>
          </w:tcPr>
          <w:p w14:paraId="5292C4F1" w14:textId="0818430C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9.4 </w:t>
            </w:r>
          </w:p>
        </w:tc>
        <w:tc>
          <w:tcPr>
            <w:tcW w:w="1039" w:type="dxa"/>
          </w:tcPr>
          <w:p w14:paraId="639A4158" w14:textId="25D0D543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8.1 </w:t>
            </w:r>
          </w:p>
        </w:tc>
      </w:tr>
      <w:tr w:rsidR="00BD5295" w:rsidRPr="00BD5295" w14:paraId="006496C5" w14:textId="77777777" w:rsidTr="00AB2395">
        <w:tc>
          <w:tcPr>
            <w:tcW w:w="1413" w:type="dxa"/>
            <w:vAlign w:val="center"/>
          </w:tcPr>
          <w:p w14:paraId="661CA45A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36</w:t>
            </w:r>
          </w:p>
        </w:tc>
        <w:tc>
          <w:tcPr>
            <w:tcW w:w="664" w:type="dxa"/>
          </w:tcPr>
          <w:p w14:paraId="73D9FFF6" w14:textId="57924421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37.6 </w:t>
            </w:r>
          </w:p>
        </w:tc>
        <w:tc>
          <w:tcPr>
            <w:tcW w:w="1039" w:type="dxa"/>
          </w:tcPr>
          <w:p w14:paraId="0D3D7675" w14:textId="214C8932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29.6 </w:t>
            </w:r>
          </w:p>
        </w:tc>
        <w:tc>
          <w:tcPr>
            <w:tcW w:w="1039" w:type="dxa"/>
          </w:tcPr>
          <w:p w14:paraId="09F6242C" w14:textId="10380986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19.3 </w:t>
            </w:r>
          </w:p>
        </w:tc>
        <w:tc>
          <w:tcPr>
            <w:tcW w:w="1039" w:type="dxa"/>
          </w:tcPr>
          <w:p w14:paraId="42D67244" w14:textId="50D222A9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17.3 </w:t>
            </w:r>
          </w:p>
        </w:tc>
        <w:tc>
          <w:tcPr>
            <w:tcW w:w="1039" w:type="dxa"/>
          </w:tcPr>
          <w:p w14:paraId="37EA8314" w14:textId="28888417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14.3 </w:t>
            </w:r>
          </w:p>
        </w:tc>
        <w:tc>
          <w:tcPr>
            <w:tcW w:w="1039" w:type="dxa"/>
          </w:tcPr>
          <w:p w14:paraId="3AB37114" w14:textId="18401FE7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11.7 </w:t>
            </w:r>
          </w:p>
        </w:tc>
        <w:tc>
          <w:tcPr>
            <w:tcW w:w="1039" w:type="dxa"/>
          </w:tcPr>
          <w:p w14:paraId="1105EBCD" w14:textId="6F14A793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11.2 </w:t>
            </w:r>
          </w:p>
        </w:tc>
        <w:tc>
          <w:tcPr>
            <w:tcW w:w="1039" w:type="dxa"/>
          </w:tcPr>
          <w:p w14:paraId="2B33E1A7" w14:textId="066D9742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9.2 </w:t>
            </w:r>
          </w:p>
        </w:tc>
      </w:tr>
      <w:tr w:rsidR="00BD5295" w:rsidRPr="00BD5295" w14:paraId="019B020C" w14:textId="77777777" w:rsidTr="00AB2395">
        <w:tc>
          <w:tcPr>
            <w:tcW w:w="1413" w:type="dxa"/>
            <w:vAlign w:val="center"/>
          </w:tcPr>
          <w:p w14:paraId="2DF8A18A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37</w:t>
            </w:r>
          </w:p>
        </w:tc>
        <w:tc>
          <w:tcPr>
            <w:tcW w:w="664" w:type="dxa"/>
          </w:tcPr>
          <w:p w14:paraId="3659F7C9" w14:textId="35508556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37.4 </w:t>
            </w:r>
          </w:p>
        </w:tc>
        <w:tc>
          <w:tcPr>
            <w:tcW w:w="1039" w:type="dxa"/>
          </w:tcPr>
          <w:p w14:paraId="3483BB47" w14:textId="6D17FD38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29.4 </w:t>
            </w:r>
          </w:p>
        </w:tc>
        <w:tc>
          <w:tcPr>
            <w:tcW w:w="1039" w:type="dxa"/>
          </w:tcPr>
          <w:p w14:paraId="3CB463CA" w14:textId="4C5A4A66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18.8 </w:t>
            </w:r>
          </w:p>
        </w:tc>
        <w:tc>
          <w:tcPr>
            <w:tcW w:w="1039" w:type="dxa"/>
          </w:tcPr>
          <w:p w14:paraId="6F6523C8" w14:textId="3EE50B0A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16.7 </w:t>
            </w:r>
          </w:p>
        </w:tc>
        <w:tc>
          <w:tcPr>
            <w:tcW w:w="1039" w:type="dxa"/>
          </w:tcPr>
          <w:p w14:paraId="161AA2F9" w14:textId="73E54C41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13.9 </w:t>
            </w:r>
          </w:p>
        </w:tc>
        <w:tc>
          <w:tcPr>
            <w:tcW w:w="1039" w:type="dxa"/>
          </w:tcPr>
          <w:p w14:paraId="16EAF2EA" w14:textId="3EAB60B6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11.2 </w:t>
            </w:r>
          </w:p>
        </w:tc>
        <w:tc>
          <w:tcPr>
            <w:tcW w:w="1039" w:type="dxa"/>
          </w:tcPr>
          <w:p w14:paraId="4E75C749" w14:textId="4FA9ECC6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10.0 </w:t>
            </w:r>
          </w:p>
        </w:tc>
        <w:tc>
          <w:tcPr>
            <w:tcW w:w="1039" w:type="dxa"/>
          </w:tcPr>
          <w:p w14:paraId="176B11EA" w14:textId="44ED4CC8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8.0 </w:t>
            </w:r>
          </w:p>
        </w:tc>
      </w:tr>
      <w:tr w:rsidR="00BD5295" w:rsidRPr="00BD5295" w14:paraId="74CD70D3" w14:textId="77777777" w:rsidTr="00AB2395">
        <w:tc>
          <w:tcPr>
            <w:tcW w:w="1413" w:type="dxa"/>
            <w:vAlign w:val="center"/>
          </w:tcPr>
          <w:p w14:paraId="32AA3724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38</w:t>
            </w:r>
          </w:p>
        </w:tc>
        <w:tc>
          <w:tcPr>
            <w:tcW w:w="664" w:type="dxa"/>
          </w:tcPr>
          <w:p w14:paraId="47121D12" w14:textId="5EA7813A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37.7 </w:t>
            </w:r>
          </w:p>
        </w:tc>
        <w:tc>
          <w:tcPr>
            <w:tcW w:w="1039" w:type="dxa"/>
          </w:tcPr>
          <w:p w14:paraId="1CF21B56" w14:textId="5B156F7A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29.1 </w:t>
            </w:r>
          </w:p>
        </w:tc>
        <w:tc>
          <w:tcPr>
            <w:tcW w:w="1039" w:type="dxa"/>
          </w:tcPr>
          <w:p w14:paraId="0F0F81AB" w14:textId="60627A41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18.7 </w:t>
            </w:r>
          </w:p>
        </w:tc>
        <w:tc>
          <w:tcPr>
            <w:tcW w:w="1039" w:type="dxa"/>
          </w:tcPr>
          <w:p w14:paraId="60EE4546" w14:textId="3CF8EEC6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16.6 </w:t>
            </w:r>
          </w:p>
        </w:tc>
        <w:tc>
          <w:tcPr>
            <w:tcW w:w="1039" w:type="dxa"/>
          </w:tcPr>
          <w:p w14:paraId="2FE48B90" w14:textId="34ECEFA2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14.0 </w:t>
            </w:r>
          </w:p>
        </w:tc>
        <w:tc>
          <w:tcPr>
            <w:tcW w:w="1039" w:type="dxa"/>
          </w:tcPr>
          <w:p w14:paraId="6DCAD3D3" w14:textId="00B1DB31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11.4 </w:t>
            </w:r>
          </w:p>
        </w:tc>
        <w:tc>
          <w:tcPr>
            <w:tcW w:w="1039" w:type="dxa"/>
          </w:tcPr>
          <w:p w14:paraId="192D2E8E" w14:textId="4232A943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10.3 </w:t>
            </w:r>
          </w:p>
        </w:tc>
        <w:tc>
          <w:tcPr>
            <w:tcW w:w="1039" w:type="dxa"/>
          </w:tcPr>
          <w:p w14:paraId="755FBC73" w14:textId="2C944D9A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8.8 </w:t>
            </w:r>
          </w:p>
        </w:tc>
      </w:tr>
      <w:tr w:rsidR="00BD5295" w:rsidRPr="00BD5295" w14:paraId="162561A4" w14:textId="77777777" w:rsidTr="00AB2395">
        <w:tc>
          <w:tcPr>
            <w:tcW w:w="1413" w:type="dxa"/>
            <w:vAlign w:val="center"/>
          </w:tcPr>
          <w:p w14:paraId="086E41F9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39</w:t>
            </w:r>
          </w:p>
        </w:tc>
        <w:tc>
          <w:tcPr>
            <w:tcW w:w="664" w:type="dxa"/>
          </w:tcPr>
          <w:p w14:paraId="08E58F8E" w14:textId="5071DF37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38.2 </w:t>
            </w:r>
          </w:p>
        </w:tc>
        <w:tc>
          <w:tcPr>
            <w:tcW w:w="1039" w:type="dxa"/>
          </w:tcPr>
          <w:p w14:paraId="69C0E07F" w14:textId="3B8D2BC1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30.1 </w:t>
            </w:r>
          </w:p>
        </w:tc>
        <w:tc>
          <w:tcPr>
            <w:tcW w:w="1039" w:type="dxa"/>
          </w:tcPr>
          <w:p w14:paraId="277164E5" w14:textId="31D45EBC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19.6 </w:t>
            </w:r>
          </w:p>
        </w:tc>
        <w:tc>
          <w:tcPr>
            <w:tcW w:w="1039" w:type="dxa"/>
          </w:tcPr>
          <w:p w14:paraId="4438693A" w14:textId="3B43210C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17.6 </w:t>
            </w:r>
          </w:p>
        </w:tc>
        <w:tc>
          <w:tcPr>
            <w:tcW w:w="1039" w:type="dxa"/>
          </w:tcPr>
          <w:p w14:paraId="4329AD36" w14:textId="19579F88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14.3 </w:t>
            </w:r>
          </w:p>
        </w:tc>
        <w:tc>
          <w:tcPr>
            <w:tcW w:w="1039" w:type="dxa"/>
          </w:tcPr>
          <w:p w14:paraId="30E6D3F9" w14:textId="518FD389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11.0 </w:t>
            </w:r>
          </w:p>
        </w:tc>
        <w:tc>
          <w:tcPr>
            <w:tcW w:w="1039" w:type="dxa"/>
          </w:tcPr>
          <w:p w14:paraId="225ECBC1" w14:textId="15B31247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9.7 </w:t>
            </w:r>
          </w:p>
        </w:tc>
        <w:tc>
          <w:tcPr>
            <w:tcW w:w="1039" w:type="dxa"/>
          </w:tcPr>
          <w:p w14:paraId="29BB6BDA" w14:textId="11D0E9AA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8.3 </w:t>
            </w:r>
          </w:p>
        </w:tc>
      </w:tr>
      <w:tr w:rsidR="00BD5295" w:rsidRPr="00BD5295" w14:paraId="14876A22" w14:textId="77777777" w:rsidTr="00AB2395">
        <w:tc>
          <w:tcPr>
            <w:tcW w:w="1413" w:type="dxa"/>
            <w:vAlign w:val="center"/>
          </w:tcPr>
          <w:p w14:paraId="331F8315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40</w:t>
            </w:r>
          </w:p>
        </w:tc>
        <w:tc>
          <w:tcPr>
            <w:tcW w:w="664" w:type="dxa"/>
          </w:tcPr>
          <w:p w14:paraId="5AF48070" w14:textId="16A0D742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38.4 </w:t>
            </w:r>
          </w:p>
        </w:tc>
        <w:tc>
          <w:tcPr>
            <w:tcW w:w="1039" w:type="dxa"/>
          </w:tcPr>
          <w:p w14:paraId="70F03149" w14:textId="336EB0CE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30.3 </w:t>
            </w:r>
          </w:p>
        </w:tc>
        <w:tc>
          <w:tcPr>
            <w:tcW w:w="1039" w:type="dxa"/>
          </w:tcPr>
          <w:p w14:paraId="499FAD3D" w14:textId="3881A0A9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19.7 </w:t>
            </w:r>
          </w:p>
        </w:tc>
        <w:tc>
          <w:tcPr>
            <w:tcW w:w="1039" w:type="dxa"/>
          </w:tcPr>
          <w:p w14:paraId="0DC5D069" w14:textId="5FFD345B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18.0 </w:t>
            </w:r>
          </w:p>
        </w:tc>
        <w:tc>
          <w:tcPr>
            <w:tcW w:w="1039" w:type="dxa"/>
          </w:tcPr>
          <w:p w14:paraId="78D8F80D" w14:textId="0FCE7368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15.1 </w:t>
            </w:r>
          </w:p>
        </w:tc>
        <w:tc>
          <w:tcPr>
            <w:tcW w:w="1039" w:type="dxa"/>
          </w:tcPr>
          <w:p w14:paraId="36B0F57F" w14:textId="7E2E2948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11.6 </w:t>
            </w:r>
          </w:p>
        </w:tc>
        <w:tc>
          <w:tcPr>
            <w:tcW w:w="1039" w:type="dxa"/>
          </w:tcPr>
          <w:p w14:paraId="3DC6DCD5" w14:textId="4BF29A74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9.9 </w:t>
            </w:r>
          </w:p>
        </w:tc>
        <w:tc>
          <w:tcPr>
            <w:tcW w:w="1039" w:type="dxa"/>
          </w:tcPr>
          <w:p w14:paraId="1112AD1A" w14:textId="351C322D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8.2 </w:t>
            </w:r>
          </w:p>
        </w:tc>
      </w:tr>
      <w:tr w:rsidR="00BD5295" w:rsidRPr="00BD5295" w14:paraId="4497DFFF" w14:textId="77777777" w:rsidTr="00AB2395">
        <w:tc>
          <w:tcPr>
            <w:tcW w:w="1413" w:type="dxa"/>
            <w:vAlign w:val="center"/>
          </w:tcPr>
          <w:p w14:paraId="29FF49DC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41</w:t>
            </w:r>
          </w:p>
        </w:tc>
        <w:tc>
          <w:tcPr>
            <w:tcW w:w="664" w:type="dxa"/>
          </w:tcPr>
          <w:p w14:paraId="41C1368B" w14:textId="15BDC09E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43.8 </w:t>
            </w:r>
          </w:p>
        </w:tc>
        <w:tc>
          <w:tcPr>
            <w:tcW w:w="1039" w:type="dxa"/>
          </w:tcPr>
          <w:p w14:paraId="2C564020" w14:textId="2B931FD4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34.7 </w:t>
            </w:r>
          </w:p>
        </w:tc>
        <w:tc>
          <w:tcPr>
            <w:tcW w:w="1039" w:type="dxa"/>
          </w:tcPr>
          <w:p w14:paraId="03E6C600" w14:textId="4638C4DB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24.6 </w:t>
            </w:r>
          </w:p>
        </w:tc>
        <w:tc>
          <w:tcPr>
            <w:tcW w:w="1039" w:type="dxa"/>
          </w:tcPr>
          <w:p w14:paraId="47468E38" w14:textId="0AE4F248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16.7 </w:t>
            </w:r>
          </w:p>
        </w:tc>
        <w:tc>
          <w:tcPr>
            <w:tcW w:w="1039" w:type="dxa"/>
          </w:tcPr>
          <w:p w14:paraId="78CAD83A" w14:textId="0C2F7D24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11.3 </w:t>
            </w:r>
          </w:p>
        </w:tc>
        <w:tc>
          <w:tcPr>
            <w:tcW w:w="1039" w:type="dxa"/>
          </w:tcPr>
          <w:p w14:paraId="18D619C4" w14:textId="14E07E69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8.5 </w:t>
            </w:r>
          </w:p>
        </w:tc>
        <w:tc>
          <w:tcPr>
            <w:tcW w:w="1039" w:type="dxa"/>
          </w:tcPr>
          <w:p w14:paraId="68A72EDF" w14:textId="035E3BB2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5.7 </w:t>
            </w:r>
          </w:p>
        </w:tc>
        <w:tc>
          <w:tcPr>
            <w:tcW w:w="1039" w:type="dxa"/>
          </w:tcPr>
          <w:p w14:paraId="70BE0377" w14:textId="5124BBF5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4.9 </w:t>
            </w:r>
          </w:p>
        </w:tc>
      </w:tr>
      <w:tr w:rsidR="00BD5295" w:rsidRPr="00BD5295" w14:paraId="22ED76FA" w14:textId="77777777" w:rsidTr="00AB2395">
        <w:tc>
          <w:tcPr>
            <w:tcW w:w="1413" w:type="dxa"/>
            <w:vAlign w:val="center"/>
          </w:tcPr>
          <w:p w14:paraId="1179058B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42</w:t>
            </w:r>
          </w:p>
        </w:tc>
        <w:tc>
          <w:tcPr>
            <w:tcW w:w="664" w:type="dxa"/>
          </w:tcPr>
          <w:p w14:paraId="6AD6590B" w14:textId="094B8ADC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43.3 </w:t>
            </w:r>
          </w:p>
        </w:tc>
        <w:tc>
          <w:tcPr>
            <w:tcW w:w="1039" w:type="dxa"/>
          </w:tcPr>
          <w:p w14:paraId="3C22FA00" w14:textId="321AE022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34.3 </w:t>
            </w:r>
          </w:p>
        </w:tc>
        <w:tc>
          <w:tcPr>
            <w:tcW w:w="1039" w:type="dxa"/>
          </w:tcPr>
          <w:p w14:paraId="24DDA758" w14:textId="4C153365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25.5 </w:t>
            </w:r>
          </w:p>
        </w:tc>
        <w:tc>
          <w:tcPr>
            <w:tcW w:w="1039" w:type="dxa"/>
          </w:tcPr>
          <w:p w14:paraId="6669B089" w14:textId="646188A0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18.1 </w:t>
            </w:r>
          </w:p>
        </w:tc>
        <w:tc>
          <w:tcPr>
            <w:tcW w:w="1039" w:type="dxa"/>
          </w:tcPr>
          <w:p w14:paraId="7FA6623D" w14:textId="0CC3414A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12.0 </w:t>
            </w:r>
          </w:p>
        </w:tc>
        <w:tc>
          <w:tcPr>
            <w:tcW w:w="1039" w:type="dxa"/>
          </w:tcPr>
          <w:p w14:paraId="2D13C2A3" w14:textId="39AC5B39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8.7 </w:t>
            </w:r>
          </w:p>
        </w:tc>
        <w:tc>
          <w:tcPr>
            <w:tcW w:w="1039" w:type="dxa"/>
          </w:tcPr>
          <w:p w14:paraId="6A1EA015" w14:textId="24345B0C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6.2 </w:t>
            </w:r>
          </w:p>
        </w:tc>
        <w:tc>
          <w:tcPr>
            <w:tcW w:w="1039" w:type="dxa"/>
          </w:tcPr>
          <w:p w14:paraId="33F040AA" w14:textId="07959DD3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5.9 </w:t>
            </w:r>
          </w:p>
        </w:tc>
      </w:tr>
      <w:tr w:rsidR="00BD5295" w:rsidRPr="00BD5295" w14:paraId="36683F3F" w14:textId="77777777" w:rsidTr="00AB2395">
        <w:tc>
          <w:tcPr>
            <w:tcW w:w="1413" w:type="dxa"/>
            <w:vAlign w:val="center"/>
          </w:tcPr>
          <w:p w14:paraId="0AFA17A9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43</w:t>
            </w:r>
          </w:p>
        </w:tc>
        <w:tc>
          <w:tcPr>
            <w:tcW w:w="664" w:type="dxa"/>
          </w:tcPr>
          <w:p w14:paraId="376A62C5" w14:textId="11D45F8D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43.2 </w:t>
            </w:r>
          </w:p>
        </w:tc>
        <w:tc>
          <w:tcPr>
            <w:tcW w:w="1039" w:type="dxa"/>
          </w:tcPr>
          <w:p w14:paraId="075BF823" w14:textId="1B626B08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34.3 </w:t>
            </w:r>
          </w:p>
        </w:tc>
        <w:tc>
          <w:tcPr>
            <w:tcW w:w="1039" w:type="dxa"/>
          </w:tcPr>
          <w:p w14:paraId="6E4AFEA6" w14:textId="29B0DE56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25.3 </w:t>
            </w:r>
          </w:p>
        </w:tc>
        <w:tc>
          <w:tcPr>
            <w:tcW w:w="1039" w:type="dxa"/>
          </w:tcPr>
          <w:p w14:paraId="4E181F63" w14:textId="014E4736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17.6 </w:t>
            </w:r>
          </w:p>
        </w:tc>
        <w:tc>
          <w:tcPr>
            <w:tcW w:w="1039" w:type="dxa"/>
          </w:tcPr>
          <w:p w14:paraId="0E790730" w14:textId="330E9E69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12.2 </w:t>
            </w:r>
          </w:p>
        </w:tc>
        <w:tc>
          <w:tcPr>
            <w:tcW w:w="1039" w:type="dxa"/>
          </w:tcPr>
          <w:p w14:paraId="54157755" w14:textId="52DFFA09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9.0 </w:t>
            </w:r>
          </w:p>
        </w:tc>
        <w:tc>
          <w:tcPr>
            <w:tcW w:w="1039" w:type="dxa"/>
          </w:tcPr>
          <w:p w14:paraId="568FC8E0" w14:textId="75881314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6.0 </w:t>
            </w:r>
          </w:p>
        </w:tc>
        <w:tc>
          <w:tcPr>
            <w:tcW w:w="1039" w:type="dxa"/>
          </w:tcPr>
          <w:p w14:paraId="651A20C6" w14:textId="0050ECB1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5.5 </w:t>
            </w:r>
          </w:p>
        </w:tc>
      </w:tr>
      <w:tr w:rsidR="00BD5295" w:rsidRPr="00BD5295" w14:paraId="4C414402" w14:textId="77777777" w:rsidTr="00AB2395">
        <w:tc>
          <w:tcPr>
            <w:tcW w:w="1413" w:type="dxa"/>
            <w:vAlign w:val="center"/>
          </w:tcPr>
          <w:p w14:paraId="584F1C44" w14:textId="77777777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44</w:t>
            </w:r>
          </w:p>
        </w:tc>
        <w:tc>
          <w:tcPr>
            <w:tcW w:w="664" w:type="dxa"/>
          </w:tcPr>
          <w:p w14:paraId="6DFC485F" w14:textId="3B94F0AF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44.6 </w:t>
            </w:r>
          </w:p>
        </w:tc>
        <w:tc>
          <w:tcPr>
            <w:tcW w:w="1039" w:type="dxa"/>
          </w:tcPr>
          <w:p w14:paraId="02716564" w14:textId="5BE22DC2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34.8 </w:t>
            </w:r>
          </w:p>
        </w:tc>
        <w:tc>
          <w:tcPr>
            <w:tcW w:w="1039" w:type="dxa"/>
          </w:tcPr>
          <w:p w14:paraId="534B70FD" w14:textId="0F025EF2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24.7 </w:t>
            </w:r>
          </w:p>
        </w:tc>
        <w:tc>
          <w:tcPr>
            <w:tcW w:w="1039" w:type="dxa"/>
          </w:tcPr>
          <w:p w14:paraId="103A7494" w14:textId="690119DE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16.7 </w:t>
            </w:r>
          </w:p>
        </w:tc>
        <w:tc>
          <w:tcPr>
            <w:tcW w:w="1039" w:type="dxa"/>
          </w:tcPr>
          <w:p w14:paraId="2D971401" w14:textId="6A4A3D13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11.5 </w:t>
            </w:r>
          </w:p>
        </w:tc>
        <w:tc>
          <w:tcPr>
            <w:tcW w:w="1039" w:type="dxa"/>
          </w:tcPr>
          <w:p w14:paraId="17E733B9" w14:textId="3D160387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8.7 </w:t>
            </w:r>
          </w:p>
        </w:tc>
        <w:tc>
          <w:tcPr>
            <w:tcW w:w="1039" w:type="dxa"/>
          </w:tcPr>
          <w:p w14:paraId="1BB7ED04" w14:textId="10923507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6.1 </w:t>
            </w:r>
          </w:p>
        </w:tc>
        <w:tc>
          <w:tcPr>
            <w:tcW w:w="1039" w:type="dxa"/>
          </w:tcPr>
          <w:p w14:paraId="7A0C7DC1" w14:textId="5408FEFF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6.2 </w:t>
            </w:r>
          </w:p>
        </w:tc>
      </w:tr>
      <w:tr w:rsidR="00BD5295" w:rsidRPr="00BD5295" w14:paraId="602F7BC4" w14:textId="77777777" w:rsidTr="00AB2395">
        <w:tc>
          <w:tcPr>
            <w:tcW w:w="1413" w:type="dxa"/>
            <w:vAlign w:val="center"/>
          </w:tcPr>
          <w:p w14:paraId="7EDAD3F8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45</w:t>
            </w:r>
          </w:p>
        </w:tc>
        <w:tc>
          <w:tcPr>
            <w:tcW w:w="664" w:type="dxa"/>
          </w:tcPr>
          <w:p w14:paraId="2C02C9BB" w14:textId="782B51FA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43.7 </w:t>
            </w:r>
          </w:p>
        </w:tc>
        <w:tc>
          <w:tcPr>
            <w:tcW w:w="1039" w:type="dxa"/>
          </w:tcPr>
          <w:p w14:paraId="0201CF7F" w14:textId="30F4DFC1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34.4 </w:t>
            </w:r>
          </w:p>
        </w:tc>
        <w:tc>
          <w:tcPr>
            <w:tcW w:w="1039" w:type="dxa"/>
          </w:tcPr>
          <w:p w14:paraId="1A81F655" w14:textId="3D38B360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25.3 </w:t>
            </w:r>
          </w:p>
        </w:tc>
        <w:tc>
          <w:tcPr>
            <w:tcW w:w="1039" w:type="dxa"/>
          </w:tcPr>
          <w:p w14:paraId="06D3E165" w14:textId="43462F8F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17.4 </w:t>
            </w:r>
          </w:p>
        </w:tc>
        <w:tc>
          <w:tcPr>
            <w:tcW w:w="1039" w:type="dxa"/>
          </w:tcPr>
          <w:p w14:paraId="097A80E3" w14:textId="769B57F0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11.6 </w:t>
            </w:r>
          </w:p>
        </w:tc>
        <w:tc>
          <w:tcPr>
            <w:tcW w:w="1039" w:type="dxa"/>
          </w:tcPr>
          <w:p w14:paraId="3BAF49D9" w14:textId="40898DF8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8.4 </w:t>
            </w:r>
          </w:p>
        </w:tc>
        <w:tc>
          <w:tcPr>
            <w:tcW w:w="1039" w:type="dxa"/>
          </w:tcPr>
          <w:p w14:paraId="4EB0EB50" w14:textId="78183FA1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5.5 </w:t>
            </w:r>
          </w:p>
        </w:tc>
        <w:tc>
          <w:tcPr>
            <w:tcW w:w="1039" w:type="dxa"/>
          </w:tcPr>
          <w:p w14:paraId="744041F6" w14:textId="554DE9D7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4.9 </w:t>
            </w:r>
          </w:p>
        </w:tc>
      </w:tr>
      <w:tr w:rsidR="00BD5295" w:rsidRPr="00BD5295" w14:paraId="23D75AAA" w14:textId="77777777" w:rsidTr="00AB2395">
        <w:tc>
          <w:tcPr>
            <w:tcW w:w="1413" w:type="dxa"/>
            <w:vAlign w:val="center"/>
          </w:tcPr>
          <w:p w14:paraId="18AC02B8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46</w:t>
            </w:r>
          </w:p>
        </w:tc>
        <w:tc>
          <w:tcPr>
            <w:tcW w:w="664" w:type="dxa"/>
          </w:tcPr>
          <w:p w14:paraId="19F111A1" w14:textId="2910BBBE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44.3 </w:t>
            </w:r>
          </w:p>
        </w:tc>
        <w:tc>
          <w:tcPr>
            <w:tcW w:w="1039" w:type="dxa"/>
          </w:tcPr>
          <w:p w14:paraId="503E1D96" w14:textId="01FF2B50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34.1 </w:t>
            </w:r>
          </w:p>
        </w:tc>
        <w:tc>
          <w:tcPr>
            <w:tcW w:w="1039" w:type="dxa"/>
          </w:tcPr>
          <w:p w14:paraId="7A01E3FF" w14:textId="352D53E3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24.5 </w:t>
            </w:r>
          </w:p>
        </w:tc>
        <w:tc>
          <w:tcPr>
            <w:tcW w:w="1039" w:type="dxa"/>
          </w:tcPr>
          <w:p w14:paraId="3594AC0B" w14:textId="26F7EB4F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16.9 </w:t>
            </w:r>
          </w:p>
        </w:tc>
        <w:tc>
          <w:tcPr>
            <w:tcW w:w="1039" w:type="dxa"/>
          </w:tcPr>
          <w:p w14:paraId="2398E5F5" w14:textId="100AF6E4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11.4 </w:t>
            </w:r>
          </w:p>
        </w:tc>
        <w:tc>
          <w:tcPr>
            <w:tcW w:w="1039" w:type="dxa"/>
          </w:tcPr>
          <w:p w14:paraId="3BBAB82E" w14:textId="0FAE3D5B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8.7 </w:t>
            </w:r>
          </w:p>
        </w:tc>
        <w:tc>
          <w:tcPr>
            <w:tcW w:w="1039" w:type="dxa"/>
          </w:tcPr>
          <w:p w14:paraId="05387DD4" w14:textId="2A748C33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6.1 </w:t>
            </w:r>
          </w:p>
        </w:tc>
        <w:tc>
          <w:tcPr>
            <w:tcW w:w="1039" w:type="dxa"/>
          </w:tcPr>
          <w:p w14:paraId="633FDB92" w14:textId="54334696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6.0 </w:t>
            </w:r>
          </w:p>
        </w:tc>
      </w:tr>
      <w:tr w:rsidR="00BD5295" w:rsidRPr="00BD5295" w14:paraId="6C970C7F" w14:textId="77777777" w:rsidTr="00AB2395">
        <w:tc>
          <w:tcPr>
            <w:tcW w:w="1413" w:type="dxa"/>
            <w:vAlign w:val="center"/>
          </w:tcPr>
          <w:p w14:paraId="17BDF172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47</w:t>
            </w:r>
          </w:p>
        </w:tc>
        <w:tc>
          <w:tcPr>
            <w:tcW w:w="664" w:type="dxa"/>
          </w:tcPr>
          <w:p w14:paraId="6CE4530A" w14:textId="4E27BBF6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43.3 </w:t>
            </w:r>
          </w:p>
        </w:tc>
        <w:tc>
          <w:tcPr>
            <w:tcW w:w="1039" w:type="dxa"/>
          </w:tcPr>
          <w:p w14:paraId="0E52A26B" w14:textId="6562B38B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34.4 </w:t>
            </w:r>
          </w:p>
        </w:tc>
        <w:tc>
          <w:tcPr>
            <w:tcW w:w="1039" w:type="dxa"/>
          </w:tcPr>
          <w:p w14:paraId="132D990C" w14:textId="168EB9E9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25.5 </w:t>
            </w:r>
          </w:p>
        </w:tc>
        <w:tc>
          <w:tcPr>
            <w:tcW w:w="1039" w:type="dxa"/>
          </w:tcPr>
          <w:p w14:paraId="57552159" w14:textId="7C7ECE06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18.0 </w:t>
            </w:r>
          </w:p>
        </w:tc>
        <w:tc>
          <w:tcPr>
            <w:tcW w:w="1039" w:type="dxa"/>
          </w:tcPr>
          <w:p w14:paraId="77ED31D0" w14:textId="27B2A6BB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12.1 </w:t>
            </w:r>
          </w:p>
        </w:tc>
        <w:tc>
          <w:tcPr>
            <w:tcW w:w="1039" w:type="dxa"/>
          </w:tcPr>
          <w:p w14:paraId="619CFAA3" w14:textId="0BB312CD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8.7 </w:t>
            </w:r>
          </w:p>
        </w:tc>
        <w:tc>
          <w:tcPr>
            <w:tcW w:w="1039" w:type="dxa"/>
          </w:tcPr>
          <w:p w14:paraId="5E4825A4" w14:textId="6FE50528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6.4 </w:t>
            </w:r>
          </w:p>
        </w:tc>
        <w:tc>
          <w:tcPr>
            <w:tcW w:w="1039" w:type="dxa"/>
          </w:tcPr>
          <w:p w14:paraId="10D8EA09" w14:textId="4003C2B2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6.8 </w:t>
            </w:r>
          </w:p>
        </w:tc>
      </w:tr>
      <w:tr w:rsidR="00BD5295" w:rsidRPr="00BD5295" w14:paraId="421FA312" w14:textId="77777777" w:rsidTr="00AB2395">
        <w:tc>
          <w:tcPr>
            <w:tcW w:w="1413" w:type="dxa"/>
            <w:vAlign w:val="center"/>
          </w:tcPr>
          <w:p w14:paraId="79C74AEF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48</w:t>
            </w:r>
          </w:p>
        </w:tc>
        <w:tc>
          <w:tcPr>
            <w:tcW w:w="664" w:type="dxa"/>
          </w:tcPr>
          <w:p w14:paraId="6D92BB1E" w14:textId="6B51078B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43.1 </w:t>
            </w:r>
          </w:p>
        </w:tc>
        <w:tc>
          <w:tcPr>
            <w:tcW w:w="1039" w:type="dxa"/>
          </w:tcPr>
          <w:p w14:paraId="31215753" w14:textId="1E9B5A61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34.0 </w:t>
            </w:r>
          </w:p>
        </w:tc>
        <w:tc>
          <w:tcPr>
            <w:tcW w:w="1039" w:type="dxa"/>
          </w:tcPr>
          <w:p w14:paraId="671FD481" w14:textId="48E710E2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24.7 </w:t>
            </w:r>
          </w:p>
        </w:tc>
        <w:tc>
          <w:tcPr>
            <w:tcW w:w="1039" w:type="dxa"/>
          </w:tcPr>
          <w:p w14:paraId="4B285266" w14:textId="637F792E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17.1 </w:t>
            </w:r>
          </w:p>
        </w:tc>
        <w:tc>
          <w:tcPr>
            <w:tcW w:w="1039" w:type="dxa"/>
          </w:tcPr>
          <w:p w14:paraId="64EDDE5B" w14:textId="2C58B3B4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11.6 </w:t>
            </w:r>
          </w:p>
        </w:tc>
        <w:tc>
          <w:tcPr>
            <w:tcW w:w="1039" w:type="dxa"/>
          </w:tcPr>
          <w:p w14:paraId="147837F5" w14:textId="61F2B9A2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8.7 </w:t>
            </w:r>
          </w:p>
        </w:tc>
        <w:tc>
          <w:tcPr>
            <w:tcW w:w="1039" w:type="dxa"/>
          </w:tcPr>
          <w:p w14:paraId="63075EE2" w14:textId="37C8735D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6.4 </w:t>
            </w:r>
          </w:p>
        </w:tc>
        <w:tc>
          <w:tcPr>
            <w:tcW w:w="1039" w:type="dxa"/>
          </w:tcPr>
          <w:p w14:paraId="2CCFFCBD" w14:textId="1FFE85C3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5.9 </w:t>
            </w:r>
          </w:p>
        </w:tc>
      </w:tr>
      <w:tr w:rsidR="00BD5295" w:rsidRPr="00BD5295" w14:paraId="586CE773" w14:textId="77777777" w:rsidTr="00AB2395">
        <w:tc>
          <w:tcPr>
            <w:tcW w:w="1413" w:type="dxa"/>
            <w:vAlign w:val="center"/>
          </w:tcPr>
          <w:p w14:paraId="52BFBD29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49</w:t>
            </w:r>
          </w:p>
        </w:tc>
        <w:tc>
          <w:tcPr>
            <w:tcW w:w="664" w:type="dxa"/>
          </w:tcPr>
          <w:p w14:paraId="20C89CA5" w14:textId="025E4E8E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43.5 </w:t>
            </w:r>
          </w:p>
        </w:tc>
        <w:tc>
          <w:tcPr>
            <w:tcW w:w="1039" w:type="dxa"/>
          </w:tcPr>
          <w:p w14:paraId="4B2E3C1C" w14:textId="76F8405A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34.0 </w:t>
            </w:r>
          </w:p>
        </w:tc>
        <w:tc>
          <w:tcPr>
            <w:tcW w:w="1039" w:type="dxa"/>
          </w:tcPr>
          <w:p w14:paraId="47C4D3AA" w14:textId="2CC9A154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24.8 </w:t>
            </w:r>
          </w:p>
        </w:tc>
        <w:tc>
          <w:tcPr>
            <w:tcW w:w="1039" w:type="dxa"/>
          </w:tcPr>
          <w:p w14:paraId="64F90443" w14:textId="4E3EDBD2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17.5 </w:t>
            </w:r>
          </w:p>
        </w:tc>
        <w:tc>
          <w:tcPr>
            <w:tcW w:w="1039" w:type="dxa"/>
          </w:tcPr>
          <w:p w14:paraId="40256092" w14:textId="5C83EBFE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11.9 </w:t>
            </w:r>
          </w:p>
        </w:tc>
        <w:tc>
          <w:tcPr>
            <w:tcW w:w="1039" w:type="dxa"/>
          </w:tcPr>
          <w:p w14:paraId="74F69FE5" w14:textId="4C014DE8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8.4 </w:t>
            </w:r>
          </w:p>
        </w:tc>
        <w:tc>
          <w:tcPr>
            <w:tcW w:w="1039" w:type="dxa"/>
          </w:tcPr>
          <w:p w14:paraId="346112BF" w14:textId="6916A6EE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5.6 </w:t>
            </w:r>
          </w:p>
        </w:tc>
        <w:tc>
          <w:tcPr>
            <w:tcW w:w="1039" w:type="dxa"/>
          </w:tcPr>
          <w:p w14:paraId="0B18FB49" w14:textId="250ED6A6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5.4 </w:t>
            </w:r>
          </w:p>
        </w:tc>
      </w:tr>
      <w:tr w:rsidR="00943194" w:rsidRPr="00BD5295" w14:paraId="10C9A0E9" w14:textId="77777777" w:rsidTr="00AB2395">
        <w:tc>
          <w:tcPr>
            <w:tcW w:w="1413" w:type="dxa"/>
            <w:vAlign w:val="center"/>
          </w:tcPr>
          <w:p w14:paraId="64F80F00" w14:textId="77777777" w:rsidR="00943194" w:rsidRPr="00BD5295" w:rsidRDefault="00943194" w:rsidP="00943194">
            <w:pPr>
              <w:wordWrap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 w:hint="eastAsia"/>
                <w:sz w:val="18"/>
                <w:szCs w:val="18"/>
              </w:rPr>
              <w:t>N</w:t>
            </w: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>etwork 50</w:t>
            </w:r>
          </w:p>
        </w:tc>
        <w:tc>
          <w:tcPr>
            <w:tcW w:w="664" w:type="dxa"/>
          </w:tcPr>
          <w:p w14:paraId="1B64663E" w14:textId="454D5E25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44.0 </w:t>
            </w:r>
          </w:p>
        </w:tc>
        <w:tc>
          <w:tcPr>
            <w:tcW w:w="1039" w:type="dxa"/>
          </w:tcPr>
          <w:p w14:paraId="75B319EF" w14:textId="442181FD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34.5 </w:t>
            </w:r>
          </w:p>
        </w:tc>
        <w:tc>
          <w:tcPr>
            <w:tcW w:w="1039" w:type="dxa"/>
          </w:tcPr>
          <w:p w14:paraId="72F6D59D" w14:textId="5484AADD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25.1 </w:t>
            </w:r>
          </w:p>
        </w:tc>
        <w:tc>
          <w:tcPr>
            <w:tcW w:w="1039" w:type="dxa"/>
          </w:tcPr>
          <w:p w14:paraId="026DE88B" w14:textId="009BC5F8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17.5 </w:t>
            </w:r>
          </w:p>
        </w:tc>
        <w:tc>
          <w:tcPr>
            <w:tcW w:w="1039" w:type="dxa"/>
          </w:tcPr>
          <w:p w14:paraId="4D7EBD64" w14:textId="73065ADC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11.8 </w:t>
            </w:r>
          </w:p>
        </w:tc>
        <w:tc>
          <w:tcPr>
            <w:tcW w:w="1039" w:type="dxa"/>
          </w:tcPr>
          <w:p w14:paraId="12347535" w14:textId="55D8AAB9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8.6 </w:t>
            </w:r>
          </w:p>
        </w:tc>
        <w:tc>
          <w:tcPr>
            <w:tcW w:w="1039" w:type="dxa"/>
          </w:tcPr>
          <w:p w14:paraId="01812E80" w14:textId="741A69E0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6.3 </w:t>
            </w:r>
          </w:p>
        </w:tc>
        <w:tc>
          <w:tcPr>
            <w:tcW w:w="1039" w:type="dxa"/>
          </w:tcPr>
          <w:p w14:paraId="53E19979" w14:textId="345C9B14" w:rsidR="00943194" w:rsidRPr="00BD5295" w:rsidRDefault="00943194" w:rsidP="009431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D5295">
              <w:rPr>
                <w:rFonts w:asciiTheme="minorHAnsi" w:hAnsiTheme="minorHAnsi" w:cstheme="minorHAnsi"/>
                <w:sz w:val="18"/>
                <w:szCs w:val="18"/>
              </w:rPr>
              <w:t xml:space="preserve">7.2 </w:t>
            </w:r>
          </w:p>
        </w:tc>
      </w:tr>
    </w:tbl>
    <w:p w14:paraId="1A6110A6" w14:textId="77777777" w:rsidR="00177157" w:rsidRPr="00BD5295" w:rsidRDefault="00177157" w:rsidP="00C63D28">
      <w:pPr>
        <w:rPr>
          <w:rFonts w:asciiTheme="minorHAnsi" w:hAnsiTheme="minorHAnsi" w:cstheme="minorHAnsi"/>
          <w:sz w:val="21"/>
          <w:szCs w:val="21"/>
        </w:rPr>
      </w:pPr>
    </w:p>
    <w:p w14:paraId="3AC7A429" w14:textId="77042E84" w:rsidR="00943194" w:rsidRPr="00BD5295" w:rsidRDefault="00943194" w:rsidP="00943194">
      <w:pPr>
        <w:spacing w:afterLines="30" w:after="72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  <w:r w:rsidRPr="00BD5295">
        <w:rPr>
          <w:rFonts w:asciiTheme="minorHAnsi" w:hAnsiTheme="minorHAnsi" w:cstheme="minorHAnsi"/>
          <w:b/>
          <w:bCs/>
          <w:szCs w:val="21"/>
        </w:rPr>
        <w:lastRenderedPageBreak/>
        <w:t>Table S</w:t>
      </w:r>
      <w:r w:rsidR="00261167" w:rsidRPr="00BD5295">
        <w:rPr>
          <w:rFonts w:asciiTheme="minorHAnsi" w:hAnsiTheme="minorHAnsi" w:cstheme="minorHAnsi" w:hint="eastAsia"/>
          <w:b/>
          <w:bCs/>
          <w:szCs w:val="21"/>
          <w:lang w:eastAsia="zh-CN"/>
        </w:rPr>
        <w:t>9</w:t>
      </w:r>
      <w:r w:rsidRPr="00BD5295">
        <w:rPr>
          <w:rFonts w:asciiTheme="minorHAnsi" w:hAnsiTheme="minorHAnsi" w:cstheme="minorHAnsi"/>
          <w:b/>
          <w:bCs/>
          <w:szCs w:val="21"/>
        </w:rPr>
        <w:t>. Maximum line flow reduction (kVA) of Full P2P case compared to No P2P case at different line depth and percentile rank under the LW scenario in 2050.</w:t>
      </w:r>
    </w:p>
    <w:tbl>
      <w:tblPr>
        <w:tblStyle w:val="affff8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82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</w:tblGrid>
      <w:tr w:rsidR="00D864C1" w:rsidRPr="00BD5295" w14:paraId="37BF2A16" w14:textId="77777777" w:rsidTr="002A5F82">
        <w:trPr>
          <w:trHeight w:val="749"/>
        </w:trPr>
        <w:tc>
          <w:tcPr>
            <w:tcW w:w="1838" w:type="dxa"/>
            <w:tcBorders>
              <w:tl2br w:val="single" w:sz="4" w:space="0" w:color="000000"/>
            </w:tcBorders>
            <w:vAlign w:val="bottom"/>
          </w:tcPr>
          <w:p w14:paraId="17F19655" w14:textId="77777777" w:rsidR="00943194" w:rsidRPr="00BD5295" w:rsidRDefault="00943194" w:rsidP="002A5F82">
            <w:pPr>
              <w:spacing w:afterLines="55" w:after="132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 xml:space="preserve">Line 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depth</w:t>
            </w:r>
          </w:p>
          <w:p w14:paraId="2A2101C3" w14:textId="77777777" w:rsidR="00943194" w:rsidRPr="00BD5295" w:rsidRDefault="00943194" w:rsidP="002A5F82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P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ercentile rank</w:t>
            </w:r>
          </w:p>
        </w:tc>
        <w:tc>
          <w:tcPr>
            <w:tcW w:w="682" w:type="dxa"/>
            <w:vAlign w:val="center"/>
          </w:tcPr>
          <w:p w14:paraId="4F4D693C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</w:p>
        </w:tc>
        <w:tc>
          <w:tcPr>
            <w:tcW w:w="683" w:type="dxa"/>
            <w:vAlign w:val="center"/>
          </w:tcPr>
          <w:p w14:paraId="67CB0301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4</w:t>
            </w:r>
          </w:p>
        </w:tc>
        <w:tc>
          <w:tcPr>
            <w:tcW w:w="683" w:type="dxa"/>
            <w:vAlign w:val="center"/>
          </w:tcPr>
          <w:p w14:paraId="723F1FE4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6</w:t>
            </w:r>
          </w:p>
        </w:tc>
        <w:tc>
          <w:tcPr>
            <w:tcW w:w="683" w:type="dxa"/>
            <w:vAlign w:val="center"/>
          </w:tcPr>
          <w:p w14:paraId="7AB7688F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8</w:t>
            </w:r>
          </w:p>
        </w:tc>
        <w:tc>
          <w:tcPr>
            <w:tcW w:w="683" w:type="dxa"/>
            <w:vAlign w:val="center"/>
          </w:tcPr>
          <w:p w14:paraId="6933242B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69FF66F3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</w:t>
            </w:r>
          </w:p>
        </w:tc>
        <w:tc>
          <w:tcPr>
            <w:tcW w:w="683" w:type="dxa"/>
            <w:vAlign w:val="center"/>
          </w:tcPr>
          <w:p w14:paraId="061D769C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4</w:t>
            </w:r>
          </w:p>
        </w:tc>
        <w:tc>
          <w:tcPr>
            <w:tcW w:w="683" w:type="dxa"/>
            <w:vAlign w:val="center"/>
          </w:tcPr>
          <w:p w14:paraId="335BFB97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6</w:t>
            </w:r>
          </w:p>
        </w:tc>
        <w:tc>
          <w:tcPr>
            <w:tcW w:w="683" w:type="dxa"/>
            <w:vAlign w:val="center"/>
          </w:tcPr>
          <w:p w14:paraId="6ACF9D2E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8</w:t>
            </w:r>
          </w:p>
        </w:tc>
        <w:tc>
          <w:tcPr>
            <w:tcW w:w="683" w:type="dxa"/>
            <w:vAlign w:val="center"/>
          </w:tcPr>
          <w:p w14:paraId="39CDD8EF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29081FF8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</w:t>
            </w:r>
          </w:p>
        </w:tc>
      </w:tr>
      <w:tr w:rsidR="00D864C1" w:rsidRPr="00BD5295" w14:paraId="2138AE05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3BBE6249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5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%</w:t>
            </w:r>
          </w:p>
        </w:tc>
        <w:tc>
          <w:tcPr>
            <w:tcW w:w="682" w:type="dxa"/>
            <w:vAlign w:val="center"/>
          </w:tcPr>
          <w:p w14:paraId="11CD71A0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0.7</w:t>
            </w:r>
          </w:p>
        </w:tc>
        <w:tc>
          <w:tcPr>
            <w:tcW w:w="683" w:type="dxa"/>
            <w:vAlign w:val="center"/>
          </w:tcPr>
          <w:p w14:paraId="118CB835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0.6</w:t>
            </w:r>
          </w:p>
        </w:tc>
        <w:tc>
          <w:tcPr>
            <w:tcW w:w="683" w:type="dxa"/>
            <w:vAlign w:val="center"/>
          </w:tcPr>
          <w:p w14:paraId="5E837BC1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0.4</w:t>
            </w:r>
          </w:p>
        </w:tc>
        <w:tc>
          <w:tcPr>
            <w:tcW w:w="683" w:type="dxa"/>
            <w:vAlign w:val="center"/>
          </w:tcPr>
          <w:p w14:paraId="752F8549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0.3</w:t>
            </w:r>
          </w:p>
        </w:tc>
        <w:tc>
          <w:tcPr>
            <w:tcW w:w="683" w:type="dxa"/>
            <w:vAlign w:val="center"/>
          </w:tcPr>
          <w:p w14:paraId="3B192A1F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0.2</w:t>
            </w:r>
          </w:p>
        </w:tc>
        <w:tc>
          <w:tcPr>
            <w:tcW w:w="683" w:type="dxa"/>
            <w:vAlign w:val="center"/>
          </w:tcPr>
          <w:p w14:paraId="4F71B09E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0.1</w:t>
            </w:r>
          </w:p>
        </w:tc>
        <w:tc>
          <w:tcPr>
            <w:tcW w:w="683" w:type="dxa"/>
            <w:vAlign w:val="center"/>
          </w:tcPr>
          <w:p w14:paraId="57917091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0.1</w:t>
            </w:r>
          </w:p>
        </w:tc>
        <w:tc>
          <w:tcPr>
            <w:tcW w:w="683" w:type="dxa"/>
            <w:vAlign w:val="center"/>
          </w:tcPr>
          <w:p w14:paraId="01985C59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4D1B6480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2EEB55BF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15455E20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</w:tr>
      <w:tr w:rsidR="00D864C1" w:rsidRPr="00BD5295" w14:paraId="0171FD0C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1678B8BB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0%</w:t>
            </w:r>
          </w:p>
        </w:tc>
        <w:tc>
          <w:tcPr>
            <w:tcW w:w="682" w:type="dxa"/>
            <w:vAlign w:val="center"/>
          </w:tcPr>
          <w:p w14:paraId="30539947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1.4</w:t>
            </w:r>
          </w:p>
        </w:tc>
        <w:tc>
          <w:tcPr>
            <w:tcW w:w="683" w:type="dxa"/>
            <w:vAlign w:val="center"/>
          </w:tcPr>
          <w:p w14:paraId="122C0D3E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1.2</w:t>
            </w:r>
          </w:p>
        </w:tc>
        <w:tc>
          <w:tcPr>
            <w:tcW w:w="683" w:type="dxa"/>
            <w:vAlign w:val="center"/>
          </w:tcPr>
          <w:p w14:paraId="3F04ABD6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0.9</w:t>
            </w:r>
          </w:p>
        </w:tc>
        <w:tc>
          <w:tcPr>
            <w:tcW w:w="683" w:type="dxa"/>
            <w:vAlign w:val="center"/>
          </w:tcPr>
          <w:p w14:paraId="3140FFF1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0.8</w:t>
            </w:r>
          </w:p>
        </w:tc>
        <w:tc>
          <w:tcPr>
            <w:tcW w:w="683" w:type="dxa"/>
            <w:vAlign w:val="center"/>
          </w:tcPr>
          <w:p w14:paraId="25A79A2B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0.5</w:t>
            </w:r>
          </w:p>
        </w:tc>
        <w:tc>
          <w:tcPr>
            <w:tcW w:w="683" w:type="dxa"/>
            <w:vAlign w:val="center"/>
          </w:tcPr>
          <w:p w14:paraId="29D22064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0.3</w:t>
            </w:r>
          </w:p>
        </w:tc>
        <w:tc>
          <w:tcPr>
            <w:tcW w:w="683" w:type="dxa"/>
            <w:vAlign w:val="center"/>
          </w:tcPr>
          <w:p w14:paraId="7D315BB7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0.1</w:t>
            </w:r>
          </w:p>
        </w:tc>
        <w:tc>
          <w:tcPr>
            <w:tcW w:w="683" w:type="dxa"/>
            <w:vAlign w:val="center"/>
          </w:tcPr>
          <w:p w14:paraId="69986EF1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17E5104F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49AF6ABC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699E8570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</w:tr>
      <w:tr w:rsidR="00D864C1" w:rsidRPr="00BD5295" w14:paraId="32718A19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0D05634B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5%</w:t>
            </w:r>
          </w:p>
        </w:tc>
        <w:tc>
          <w:tcPr>
            <w:tcW w:w="682" w:type="dxa"/>
            <w:vAlign w:val="center"/>
          </w:tcPr>
          <w:p w14:paraId="22BEF4FD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2.2</w:t>
            </w:r>
          </w:p>
        </w:tc>
        <w:tc>
          <w:tcPr>
            <w:tcW w:w="683" w:type="dxa"/>
            <w:vAlign w:val="center"/>
          </w:tcPr>
          <w:p w14:paraId="12C94A7E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1.8</w:t>
            </w:r>
          </w:p>
        </w:tc>
        <w:tc>
          <w:tcPr>
            <w:tcW w:w="683" w:type="dxa"/>
            <w:vAlign w:val="center"/>
          </w:tcPr>
          <w:p w14:paraId="4F3B84EC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1.5</w:t>
            </w:r>
          </w:p>
        </w:tc>
        <w:tc>
          <w:tcPr>
            <w:tcW w:w="683" w:type="dxa"/>
            <w:vAlign w:val="center"/>
          </w:tcPr>
          <w:p w14:paraId="39673C52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1.2</w:t>
            </w:r>
          </w:p>
        </w:tc>
        <w:tc>
          <w:tcPr>
            <w:tcW w:w="683" w:type="dxa"/>
            <w:vAlign w:val="center"/>
          </w:tcPr>
          <w:p w14:paraId="4881EB35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0.8</w:t>
            </w:r>
          </w:p>
        </w:tc>
        <w:tc>
          <w:tcPr>
            <w:tcW w:w="683" w:type="dxa"/>
            <w:vAlign w:val="center"/>
          </w:tcPr>
          <w:p w14:paraId="3B292CCA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0.4</w:t>
            </w:r>
          </w:p>
        </w:tc>
        <w:tc>
          <w:tcPr>
            <w:tcW w:w="683" w:type="dxa"/>
            <w:vAlign w:val="center"/>
          </w:tcPr>
          <w:p w14:paraId="35A827BC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0.2</w:t>
            </w:r>
          </w:p>
        </w:tc>
        <w:tc>
          <w:tcPr>
            <w:tcW w:w="683" w:type="dxa"/>
            <w:vAlign w:val="center"/>
          </w:tcPr>
          <w:p w14:paraId="0F0935C9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6F61155E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7A7D9D92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4012F5EE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</w:tr>
      <w:tr w:rsidR="00D864C1" w:rsidRPr="00BD5295" w14:paraId="38F7CA52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48CBA45E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0%</w:t>
            </w:r>
          </w:p>
        </w:tc>
        <w:tc>
          <w:tcPr>
            <w:tcW w:w="682" w:type="dxa"/>
            <w:vAlign w:val="center"/>
          </w:tcPr>
          <w:p w14:paraId="476D8855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2.6</w:t>
            </w:r>
          </w:p>
        </w:tc>
        <w:tc>
          <w:tcPr>
            <w:tcW w:w="683" w:type="dxa"/>
            <w:vAlign w:val="center"/>
          </w:tcPr>
          <w:p w14:paraId="50140B15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2.1</w:t>
            </w:r>
          </w:p>
        </w:tc>
        <w:tc>
          <w:tcPr>
            <w:tcW w:w="683" w:type="dxa"/>
            <w:vAlign w:val="center"/>
          </w:tcPr>
          <w:p w14:paraId="2BF9F52E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1.7</w:t>
            </w:r>
          </w:p>
        </w:tc>
        <w:tc>
          <w:tcPr>
            <w:tcW w:w="683" w:type="dxa"/>
            <w:vAlign w:val="center"/>
          </w:tcPr>
          <w:p w14:paraId="2F3FA34E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1.4</w:t>
            </w:r>
          </w:p>
        </w:tc>
        <w:tc>
          <w:tcPr>
            <w:tcW w:w="683" w:type="dxa"/>
            <w:vAlign w:val="center"/>
          </w:tcPr>
          <w:p w14:paraId="3768A6A7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0.9</w:t>
            </w:r>
          </w:p>
        </w:tc>
        <w:tc>
          <w:tcPr>
            <w:tcW w:w="683" w:type="dxa"/>
            <w:vAlign w:val="center"/>
          </w:tcPr>
          <w:p w14:paraId="44CE1ACD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0.5</w:t>
            </w:r>
          </w:p>
        </w:tc>
        <w:tc>
          <w:tcPr>
            <w:tcW w:w="683" w:type="dxa"/>
            <w:vAlign w:val="center"/>
          </w:tcPr>
          <w:p w14:paraId="31E704EA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0.2</w:t>
            </w:r>
          </w:p>
        </w:tc>
        <w:tc>
          <w:tcPr>
            <w:tcW w:w="683" w:type="dxa"/>
            <w:vAlign w:val="center"/>
          </w:tcPr>
          <w:p w14:paraId="06B441B4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4C494ED0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336152C9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37B1BEF7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</w:tr>
      <w:tr w:rsidR="00D864C1" w:rsidRPr="00BD5295" w14:paraId="29C2204F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1519754C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2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5%</w:t>
            </w:r>
          </w:p>
        </w:tc>
        <w:tc>
          <w:tcPr>
            <w:tcW w:w="682" w:type="dxa"/>
            <w:vAlign w:val="center"/>
          </w:tcPr>
          <w:p w14:paraId="0CB59F5B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2.4</w:t>
            </w:r>
          </w:p>
        </w:tc>
        <w:tc>
          <w:tcPr>
            <w:tcW w:w="683" w:type="dxa"/>
            <w:vAlign w:val="center"/>
          </w:tcPr>
          <w:p w14:paraId="2EAF291F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1.9</w:t>
            </w:r>
          </w:p>
        </w:tc>
        <w:tc>
          <w:tcPr>
            <w:tcW w:w="683" w:type="dxa"/>
            <w:vAlign w:val="center"/>
          </w:tcPr>
          <w:p w14:paraId="10C9538B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1.5</w:t>
            </w:r>
          </w:p>
        </w:tc>
        <w:tc>
          <w:tcPr>
            <w:tcW w:w="683" w:type="dxa"/>
            <w:vAlign w:val="center"/>
          </w:tcPr>
          <w:p w14:paraId="1696C7B3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1.2</w:t>
            </w:r>
          </w:p>
        </w:tc>
        <w:tc>
          <w:tcPr>
            <w:tcW w:w="683" w:type="dxa"/>
            <w:vAlign w:val="center"/>
          </w:tcPr>
          <w:p w14:paraId="3177ED74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0.8</w:t>
            </w:r>
          </w:p>
        </w:tc>
        <w:tc>
          <w:tcPr>
            <w:tcW w:w="683" w:type="dxa"/>
            <w:vAlign w:val="center"/>
          </w:tcPr>
          <w:p w14:paraId="60DD434B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0.3</w:t>
            </w:r>
          </w:p>
        </w:tc>
        <w:tc>
          <w:tcPr>
            <w:tcW w:w="683" w:type="dxa"/>
            <w:vAlign w:val="center"/>
          </w:tcPr>
          <w:p w14:paraId="236B9161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0.1</w:t>
            </w:r>
          </w:p>
        </w:tc>
        <w:tc>
          <w:tcPr>
            <w:tcW w:w="683" w:type="dxa"/>
            <w:vAlign w:val="center"/>
          </w:tcPr>
          <w:p w14:paraId="70B4F6C0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696B0CA6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4AD12188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54004774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</w:tr>
      <w:tr w:rsidR="00D864C1" w:rsidRPr="00BD5295" w14:paraId="32AB8EF7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175E3125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3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0%</w:t>
            </w:r>
          </w:p>
        </w:tc>
        <w:tc>
          <w:tcPr>
            <w:tcW w:w="682" w:type="dxa"/>
            <w:vAlign w:val="center"/>
          </w:tcPr>
          <w:p w14:paraId="139025FF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1.8</w:t>
            </w:r>
          </w:p>
        </w:tc>
        <w:tc>
          <w:tcPr>
            <w:tcW w:w="683" w:type="dxa"/>
            <w:vAlign w:val="center"/>
          </w:tcPr>
          <w:p w14:paraId="1C0E5B0A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1.5</w:t>
            </w:r>
          </w:p>
        </w:tc>
        <w:tc>
          <w:tcPr>
            <w:tcW w:w="683" w:type="dxa"/>
            <w:vAlign w:val="center"/>
          </w:tcPr>
          <w:p w14:paraId="6DC75955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1.2</w:t>
            </w:r>
          </w:p>
        </w:tc>
        <w:tc>
          <w:tcPr>
            <w:tcW w:w="683" w:type="dxa"/>
            <w:vAlign w:val="center"/>
          </w:tcPr>
          <w:p w14:paraId="13BB15C1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0.9</w:t>
            </w:r>
          </w:p>
        </w:tc>
        <w:tc>
          <w:tcPr>
            <w:tcW w:w="683" w:type="dxa"/>
            <w:vAlign w:val="center"/>
          </w:tcPr>
          <w:p w14:paraId="0B3E5AF8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0.5</w:t>
            </w:r>
          </w:p>
        </w:tc>
        <w:tc>
          <w:tcPr>
            <w:tcW w:w="683" w:type="dxa"/>
            <w:vAlign w:val="center"/>
          </w:tcPr>
          <w:p w14:paraId="72348500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0.2</w:t>
            </w:r>
          </w:p>
        </w:tc>
        <w:tc>
          <w:tcPr>
            <w:tcW w:w="683" w:type="dxa"/>
            <w:vAlign w:val="center"/>
          </w:tcPr>
          <w:p w14:paraId="63DF57F2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0A3DBE00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7DAECCBB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35F10DC2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7BA98DA3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</w:tr>
      <w:tr w:rsidR="00D864C1" w:rsidRPr="00BD5295" w14:paraId="04C0918A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7A98712B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3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5%</w:t>
            </w:r>
          </w:p>
        </w:tc>
        <w:tc>
          <w:tcPr>
            <w:tcW w:w="682" w:type="dxa"/>
            <w:vAlign w:val="center"/>
          </w:tcPr>
          <w:p w14:paraId="453A7DD9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1.1</w:t>
            </w:r>
          </w:p>
        </w:tc>
        <w:tc>
          <w:tcPr>
            <w:tcW w:w="683" w:type="dxa"/>
            <w:vAlign w:val="center"/>
          </w:tcPr>
          <w:p w14:paraId="6FFAD827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0.9</w:t>
            </w:r>
          </w:p>
        </w:tc>
        <w:tc>
          <w:tcPr>
            <w:tcW w:w="683" w:type="dxa"/>
            <w:vAlign w:val="center"/>
          </w:tcPr>
          <w:p w14:paraId="054346B5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0.7</w:t>
            </w:r>
          </w:p>
        </w:tc>
        <w:tc>
          <w:tcPr>
            <w:tcW w:w="683" w:type="dxa"/>
            <w:vAlign w:val="center"/>
          </w:tcPr>
          <w:p w14:paraId="00FC4F05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0.5</w:t>
            </w:r>
          </w:p>
        </w:tc>
        <w:tc>
          <w:tcPr>
            <w:tcW w:w="683" w:type="dxa"/>
            <w:vAlign w:val="center"/>
          </w:tcPr>
          <w:p w14:paraId="6A702E4F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0.3</w:t>
            </w:r>
          </w:p>
        </w:tc>
        <w:tc>
          <w:tcPr>
            <w:tcW w:w="683" w:type="dxa"/>
            <w:vAlign w:val="center"/>
          </w:tcPr>
          <w:p w14:paraId="6CAD6F14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548B4A86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7EB6E50C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497DEC8D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7EE8CC56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43F40DC2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</w:tr>
      <w:tr w:rsidR="00D864C1" w:rsidRPr="00BD5295" w14:paraId="0843581B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6A9C083D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4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0%</w:t>
            </w:r>
          </w:p>
        </w:tc>
        <w:tc>
          <w:tcPr>
            <w:tcW w:w="682" w:type="dxa"/>
            <w:vAlign w:val="center"/>
          </w:tcPr>
          <w:p w14:paraId="7EF4F355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0.5</w:t>
            </w:r>
          </w:p>
        </w:tc>
        <w:tc>
          <w:tcPr>
            <w:tcW w:w="683" w:type="dxa"/>
            <w:vAlign w:val="center"/>
          </w:tcPr>
          <w:p w14:paraId="162808A8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0.4</w:t>
            </w:r>
          </w:p>
        </w:tc>
        <w:tc>
          <w:tcPr>
            <w:tcW w:w="683" w:type="dxa"/>
            <w:vAlign w:val="center"/>
          </w:tcPr>
          <w:p w14:paraId="18E0C36A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0.3</w:t>
            </w:r>
          </w:p>
        </w:tc>
        <w:tc>
          <w:tcPr>
            <w:tcW w:w="683" w:type="dxa"/>
            <w:vAlign w:val="center"/>
          </w:tcPr>
          <w:p w14:paraId="01B57DB2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0.3</w:t>
            </w:r>
          </w:p>
        </w:tc>
        <w:tc>
          <w:tcPr>
            <w:tcW w:w="683" w:type="dxa"/>
            <w:vAlign w:val="center"/>
          </w:tcPr>
          <w:p w14:paraId="2AA3D461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0.1</w:t>
            </w:r>
          </w:p>
        </w:tc>
        <w:tc>
          <w:tcPr>
            <w:tcW w:w="683" w:type="dxa"/>
            <w:vAlign w:val="center"/>
          </w:tcPr>
          <w:p w14:paraId="6A17685A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1F0B30BF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0B59C005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0D282EE0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599AFD8C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29FDCA37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</w:tr>
      <w:tr w:rsidR="00D864C1" w:rsidRPr="00BD5295" w14:paraId="3993AB47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1A97B929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4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5%</w:t>
            </w:r>
          </w:p>
        </w:tc>
        <w:tc>
          <w:tcPr>
            <w:tcW w:w="682" w:type="dxa"/>
            <w:vAlign w:val="center"/>
          </w:tcPr>
          <w:p w14:paraId="49A719F5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0.4</w:t>
            </w:r>
          </w:p>
        </w:tc>
        <w:tc>
          <w:tcPr>
            <w:tcW w:w="683" w:type="dxa"/>
            <w:vAlign w:val="center"/>
          </w:tcPr>
          <w:p w14:paraId="2A9BB175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0.3</w:t>
            </w:r>
          </w:p>
        </w:tc>
        <w:tc>
          <w:tcPr>
            <w:tcW w:w="683" w:type="dxa"/>
            <w:vAlign w:val="center"/>
          </w:tcPr>
          <w:p w14:paraId="31F3AD19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0.2</w:t>
            </w:r>
          </w:p>
        </w:tc>
        <w:tc>
          <w:tcPr>
            <w:tcW w:w="683" w:type="dxa"/>
            <w:vAlign w:val="center"/>
          </w:tcPr>
          <w:p w14:paraId="6C445885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0.2</w:t>
            </w:r>
          </w:p>
        </w:tc>
        <w:tc>
          <w:tcPr>
            <w:tcW w:w="683" w:type="dxa"/>
            <w:vAlign w:val="center"/>
          </w:tcPr>
          <w:p w14:paraId="1504C840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0.1</w:t>
            </w:r>
          </w:p>
        </w:tc>
        <w:tc>
          <w:tcPr>
            <w:tcW w:w="683" w:type="dxa"/>
            <w:vAlign w:val="center"/>
          </w:tcPr>
          <w:p w14:paraId="7383024F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03FC8059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08D47C53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5AB23326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01611F16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05F24026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</w:tr>
      <w:tr w:rsidR="00D864C1" w:rsidRPr="00BD5295" w14:paraId="379C00E4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711E8DFA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5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0%</w:t>
            </w:r>
          </w:p>
        </w:tc>
        <w:tc>
          <w:tcPr>
            <w:tcW w:w="682" w:type="dxa"/>
            <w:vAlign w:val="center"/>
          </w:tcPr>
          <w:p w14:paraId="3C399FD7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0.7</w:t>
            </w:r>
          </w:p>
        </w:tc>
        <w:tc>
          <w:tcPr>
            <w:tcW w:w="683" w:type="dxa"/>
            <w:vAlign w:val="center"/>
          </w:tcPr>
          <w:p w14:paraId="09B5C3DD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0.5</w:t>
            </w:r>
          </w:p>
        </w:tc>
        <w:tc>
          <w:tcPr>
            <w:tcW w:w="683" w:type="dxa"/>
            <w:vAlign w:val="center"/>
          </w:tcPr>
          <w:p w14:paraId="1D27B713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0.4</w:t>
            </w:r>
          </w:p>
        </w:tc>
        <w:tc>
          <w:tcPr>
            <w:tcW w:w="683" w:type="dxa"/>
            <w:vAlign w:val="center"/>
          </w:tcPr>
          <w:p w14:paraId="17A719D0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0.3</w:t>
            </w:r>
          </w:p>
        </w:tc>
        <w:tc>
          <w:tcPr>
            <w:tcW w:w="683" w:type="dxa"/>
            <w:vAlign w:val="center"/>
          </w:tcPr>
          <w:p w14:paraId="0096061A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0.2</w:t>
            </w:r>
          </w:p>
        </w:tc>
        <w:tc>
          <w:tcPr>
            <w:tcW w:w="683" w:type="dxa"/>
            <w:vAlign w:val="center"/>
          </w:tcPr>
          <w:p w14:paraId="1674B624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167C3A61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36D85C2A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25548CF1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37AFB4E5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6ABB89A2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</w:tr>
      <w:tr w:rsidR="00D864C1" w:rsidRPr="00BD5295" w14:paraId="78644AF4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76DAFA06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5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5%</w:t>
            </w:r>
          </w:p>
        </w:tc>
        <w:tc>
          <w:tcPr>
            <w:tcW w:w="682" w:type="dxa"/>
            <w:vAlign w:val="center"/>
          </w:tcPr>
          <w:p w14:paraId="49B6B828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1.1</w:t>
            </w:r>
          </w:p>
        </w:tc>
        <w:tc>
          <w:tcPr>
            <w:tcW w:w="683" w:type="dxa"/>
            <w:vAlign w:val="center"/>
          </w:tcPr>
          <w:p w14:paraId="01C3B9AA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0.9</w:t>
            </w:r>
          </w:p>
        </w:tc>
        <w:tc>
          <w:tcPr>
            <w:tcW w:w="683" w:type="dxa"/>
            <w:vAlign w:val="center"/>
          </w:tcPr>
          <w:p w14:paraId="4CB66E26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0.7</w:t>
            </w:r>
          </w:p>
        </w:tc>
        <w:tc>
          <w:tcPr>
            <w:tcW w:w="683" w:type="dxa"/>
            <w:vAlign w:val="center"/>
          </w:tcPr>
          <w:p w14:paraId="0DAC74E9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0.6</w:t>
            </w:r>
          </w:p>
        </w:tc>
        <w:tc>
          <w:tcPr>
            <w:tcW w:w="683" w:type="dxa"/>
            <w:vAlign w:val="center"/>
          </w:tcPr>
          <w:p w14:paraId="2C0DD59A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0.4</w:t>
            </w:r>
          </w:p>
        </w:tc>
        <w:tc>
          <w:tcPr>
            <w:tcW w:w="683" w:type="dxa"/>
            <w:vAlign w:val="center"/>
          </w:tcPr>
          <w:p w14:paraId="29C84F4F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0.1</w:t>
            </w:r>
          </w:p>
        </w:tc>
        <w:tc>
          <w:tcPr>
            <w:tcW w:w="683" w:type="dxa"/>
            <w:vAlign w:val="center"/>
          </w:tcPr>
          <w:p w14:paraId="049765CA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3F28B2ED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1764FEF3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18956362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3612556F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</w:tr>
      <w:tr w:rsidR="00D864C1" w:rsidRPr="00BD5295" w14:paraId="602F66D2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3A9C655B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6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0%</w:t>
            </w:r>
          </w:p>
        </w:tc>
        <w:tc>
          <w:tcPr>
            <w:tcW w:w="682" w:type="dxa"/>
            <w:vAlign w:val="center"/>
          </w:tcPr>
          <w:p w14:paraId="1CE9317F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1.3</w:t>
            </w:r>
          </w:p>
        </w:tc>
        <w:tc>
          <w:tcPr>
            <w:tcW w:w="683" w:type="dxa"/>
            <w:vAlign w:val="center"/>
          </w:tcPr>
          <w:p w14:paraId="391C9C05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</w:t>
            </w:r>
          </w:p>
        </w:tc>
        <w:tc>
          <w:tcPr>
            <w:tcW w:w="683" w:type="dxa"/>
            <w:vAlign w:val="center"/>
          </w:tcPr>
          <w:p w14:paraId="199A3F37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0.8</w:t>
            </w:r>
          </w:p>
        </w:tc>
        <w:tc>
          <w:tcPr>
            <w:tcW w:w="683" w:type="dxa"/>
            <w:vAlign w:val="center"/>
          </w:tcPr>
          <w:p w14:paraId="4D77DAD3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0.7</w:t>
            </w:r>
          </w:p>
        </w:tc>
        <w:tc>
          <w:tcPr>
            <w:tcW w:w="683" w:type="dxa"/>
            <w:vAlign w:val="center"/>
          </w:tcPr>
          <w:p w14:paraId="0A12B330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0.4</w:t>
            </w:r>
          </w:p>
        </w:tc>
        <w:tc>
          <w:tcPr>
            <w:tcW w:w="683" w:type="dxa"/>
            <w:vAlign w:val="center"/>
          </w:tcPr>
          <w:p w14:paraId="0A70E672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0.2</w:t>
            </w:r>
          </w:p>
        </w:tc>
        <w:tc>
          <w:tcPr>
            <w:tcW w:w="683" w:type="dxa"/>
            <w:vAlign w:val="center"/>
          </w:tcPr>
          <w:p w14:paraId="28456B1F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0A2B5796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3BCBC85E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13D2A4CE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13092078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</w:tr>
      <w:tr w:rsidR="00D864C1" w:rsidRPr="00BD5295" w14:paraId="2EA7AAE4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15886E38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6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5%</w:t>
            </w:r>
          </w:p>
        </w:tc>
        <w:tc>
          <w:tcPr>
            <w:tcW w:w="682" w:type="dxa"/>
            <w:vAlign w:val="center"/>
          </w:tcPr>
          <w:p w14:paraId="2DF90B59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1.1</w:t>
            </w:r>
          </w:p>
        </w:tc>
        <w:tc>
          <w:tcPr>
            <w:tcW w:w="683" w:type="dxa"/>
            <w:vAlign w:val="center"/>
          </w:tcPr>
          <w:p w14:paraId="4635273B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</w:t>
            </w:r>
          </w:p>
        </w:tc>
        <w:tc>
          <w:tcPr>
            <w:tcW w:w="683" w:type="dxa"/>
            <w:vAlign w:val="center"/>
          </w:tcPr>
          <w:p w14:paraId="002ECA5E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0.8</w:t>
            </w:r>
          </w:p>
        </w:tc>
        <w:tc>
          <w:tcPr>
            <w:tcW w:w="683" w:type="dxa"/>
            <w:vAlign w:val="center"/>
          </w:tcPr>
          <w:p w14:paraId="1E163A03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0.6</w:t>
            </w:r>
          </w:p>
        </w:tc>
        <w:tc>
          <w:tcPr>
            <w:tcW w:w="683" w:type="dxa"/>
            <w:vAlign w:val="center"/>
          </w:tcPr>
          <w:p w14:paraId="55BC51F7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0.4</w:t>
            </w:r>
          </w:p>
        </w:tc>
        <w:tc>
          <w:tcPr>
            <w:tcW w:w="683" w:type="dxa"/>
            <w:vAlign w:val="center"/>
          </w:tcPr>
          <w:p w14:paraId="34A166E5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0.1</w:t>
            </w:r>
          </w:p>
        </w:tc>
        <w:tc>
          <w:tcPr>
            <w:tcW w:w="683" w:type="dxa"/>
            <w:vAlign w:val="center"/>
          </w:tcPr>
          <w:p w14:paraId="2EF523D4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0D6C3E2E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0C9A2D1A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11C0EF60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31AC00CE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</w:tr>
      <w:tr w:rsidR="00D864C1" w:rsidRPr="00BD5295" w14:paraId="6E88DB35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7153AE50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7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0%</w:t>
            </w:r>
          </w:p>
        </w:tc>
        <w:tc>
          <w:tcPr>
            <w:tcW w:w="682" w:type="dxa"/>
            <w:vAlign w:val="center"/>
          </w:tcPr>
          <w:p w14:paraId="325329D3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1.1</w:t>
            </w:r>
          </w:p>
        </w:tc>
        <w:tc>
          <w:tcPr>
            <w:tcW w:w="683" w:type="dxa"/>
            <w:vAlign w:val="center"/>
          </w:tcPr>
          <w:p w14:paraId="3B7859BF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0.9</w:t>
            </w:r>
          </w:p>
        </w:tc>
        <w:tc>
          <w:tcPr>
            <w:tcW w:w="683" w:type="dxa"/>
            <w:vAlign w:val="center"/>
          </w:tcPr>
          <w:p w14:paraId="1317C2EA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0.7</w:t>
            </w:r>
          </w:p>
        </w:tc>
        <w:tc>
          <w:tcPr>
            <w:tcW w:w="683" w:type="dxa"/>
            <w:vAlign w:val="center"/>
          </w:tcPr>
          <w:p w14:paraId="119D4C46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0.6</w:t>
            </w:r>
          </w:p>
        </w:tc>
        <w:tc>
          <w:tcPr>
            <w:tcW w:w="683" w:type="dxa"/>
            <w:vAlign w:val="center"/>
          </w:tcPr>
          <w:p w14:paraId="5A83D4EC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0.3</w:t>
            </w:r>
          </w:p>
        </w:tc>
        <w:tc>
          <w:tcPr>
            <w:tcW w:w="683" w:type="dxa"/>
            <w:vAlign w:val="center"/>
          </w:tcPr>
          <w:p w14:paraId="0E8C441E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0.1</w:t>
            </w:r>
          </w:p>
        </w:tc>
        <w:tc>
          <w:tcPr>
            <w:tcW w:w="683" w:type="dxa"/>
            <w:vAlign w:val="center"/>
          </w:tcPr>
          <w:p w14:paraId="361DF955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36F301D4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2399F497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6448FEC6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5F62DB6D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</w:tr>
      <w:tr w:rsidR="00D864C1" w:rsidRPr="00BD5295" w14:paraId="4B583243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134E6EB4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7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5%</w:t>
            </w:r>
          </w:p>
        </w:tc>
        <w:tc>
          <w:tcPr>
            <w:tcW w:w="682" w:type="dxa"/>
            <w:vAlign w:val="center"/>
          </w:tcPr>
          <w:p w14:paraId="42F998FA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1.1</w:t>
            </w:r>
          </w:p>
        </w:tc>
        <w:tc>
          <w:tcPr>
            <w:tcW w:w="683" w:type="dxa"/>
            <w:vAlign w:val="center"/>
          </w:tcPr>
          <w:p w14:paraId="7C6E8163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0.9</w:t>
            </w:r>
          </w:p>
        </w:tc>
        <w:tc>
          <w:tcPr>
            <w:tcW w:w="683" w:type="dxa"/>
            <w:vAlign w:val="center"/>
          </w:tcPr>
          <w:p w14:paraId="3666B99D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0.7</w:t>
            </w:r>
          </w:p>
        </w:tc>
        <w:tc>
          <w:tcPr>
            <w:tcW w:w="683" w:type="dxa"/>
            <w:vAlign w:val="center"/>
          </w:tcPr>
          <w:p w14:paraId="1DEB7F40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0.6</w:t>
            </w:r>
          </w:p>
        </w:tc>
        <w:tc>
          <w:tcPr>
            <w:tcW w:w="683" w:type="dxa"/>
            <w:vAlign w:val="center"/>
          </w:tcPr>
          <w:p w14:paraId="6E7D6B1A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0.4</w:t>
            </w:r>
          </w:p>
        </w:tc>
        <w:tc>
          <w:tcPr>
            <w:tcW w:w="683" w:type="dxa"/>
            <w:vAlign w:val="center"/>
          </w:tcPr>
          <w:p w14:paraId="5C82AEC4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0.2</w:t>
            </w:r>
          </w:p>
        </w:tc>
        <w:tc>
          <w:tcPr>
            <w:tcW w:w="683" w:type="dxa"/>
            <w:vAlign w:val="center"/>
          </w:tcPr>
          <w:p w14:paraId="1C778BD1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0.1</w:t>
            </w:r>
          </w:p>
        </w:tc>
        <w:tc>
          <w:tcPr>
            <w:tcW w:w="683" w:type="dxa"/>
            <w:vAlign w:val="center"/>
          </w:tcPr>
          <w:p w14:paraId="313B9902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5669B186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2FCC4CAE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4BA6715F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</w:tr>
      <w:tr w:rsidR="00D864C1" w:rsidRPr="00BD5295" w14:paraId="4B424DF5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118D0BA2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8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0%</w:t>
            </w:r>
          </w:p>
        </w:tc>
        <w:tc>
          <w:tcPr>
            <w:tcW w:w="682" w:type="dxa"/>
            <w:vAlign w:val="center"/>
          </w:tcPr>
          <w:p w14:paraId="6B0410C7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1.2</w:t>
            </w:r>
          </w:p>
        </w:tc>
        <w:tc>
          <w:tcPr>
            <w:tcW w:w="683" w:type="dxa"/>
            <w:vAlign w:val="center"/>
          </w:tcPr>
          <w:p w14:paraId="160494B6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1.1</w:t>
            </w:r>
          </w:p>
        </w:tc>
        <w:tc>
          <w:tcPr>
            <w:tcW w:w="683" w:type="dxa"/>
            <w:vAlign w:val="center"/>
          </w:tcPr>
          <w:p w14:paraId="48C9CBAE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</w:t>
            </w:r>
          </w:p>
        </w:tc>
        <w:tc>
          <w:tcPr>
            <w:tcW w:w="683" w:type="dxa"/>
            <w:vAlign w:val="center"/>
          </w:tcPr>
          <w:p w14:paraId="0097A995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0.8</w:t>
            </w:r>
          </w:p>
        </w:tc>
        <w:tc>
          <w:tcPr>
            <w:tcW w:w="683" w:type="dxa"/>
            <w:vAlign w:val="center"/>
          </w:tcPr>
          <w:p w14:paraId="555164A9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0.6</w:t>
            </w:r>
          </w:p>
        </w:tc>
        <w:tc>
          <w:tcPr>
            <w:tcW w:w="683" w:type="dxa"/>
            <w:vAlign w:val="center"/>
          </w:tcPr>
          <w:p w14:paraId="2E8F95B1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0.4</w:t>
            </w:r>
          </w:p>
        </w:tc>
        <w:tc>
          <w:tcPr>
            <w:tcW w:w="683" w:type="dxa"/>
            <w:vAlign w:val="center"/>
          </w:tcPr>
          <w:p w14:paraId="556E74A0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0.3</w:t>
            </w:r>
          </w:p>
        </w:tc>
        <w:tc>
          <w:tcPr>
            <w:tcW w:w="683" w:type="dxa"/>
            <w:vAlign w:val="center"/>
          </w:tcPr>
          <w:p w14:paraId="097D095A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0.1</w:t>
            </w:r>
          </w:p>
        </w:tc>
        <w:tc>
          <w:tcPr>
            <w:tcW w:w="683" w:type="dxa"/>
            <w:vAlign w:val="center"/>
          </w:tcPr>
          <w:p w14:paraId="1CDC7267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0.1</w:t>
            </w:r>
          </w:p>
        </w:tc>
        <w:tc>
          <w:tcPr>
            <w:tcW w:w="683" w:type="dxa"/>
            <w:vAlign w:val="center"/>
          </w:tcPr>
          <w:p w14:paraId="501D8F71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683" w:type="dxa"/>
            <w:vAlign w:val="center"/>
          </w:tcPr>
          <w:p w14:paraId="1914BA78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</w:tr>
      <w:tr w:rsidR="00D864C1" w:rsidRPr="00BD5295" w14:paraId="764E7C69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49B58AF7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8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5%</w:t>
            </w:r>
          </w:p>
        </w:tc>
        <w:tc>
          <w:tcPr>
            <w:tcW w:w="682" w:type="dxa"/>
            <w:vAlign w:val="center"/>
          </w:tcPr>
          <w:p w14:paraId="54A11333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2.5</w:t>
            </w:r>
          </w:p>
        </w:tc>
        <w:tc>
          <w:tcPr>
            <w:tcW w:w="683" w:type="dxa"/>
            <w:vAlign w:val="center"/>
          </w:tcPr>
          <w:p w14:paraId="426A73D4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2.2</w:t>
            </w:r>
          </w:p>
        </w:tc>
        <w:tc>
          <w:tcPr>
            <w:tcW w:w="683" w:type="dxa"/>
            <w:vAlign w:val="center"/>
          </w:tcPr>
          <w:p w14:paraId="08EA5FDD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</w:t>
            </w:r>
          </w:p>
        </w:tc>
        <w:tc>
          <w:tcPr>
            <w:tcW w:w="683" w:type="dxa"/>
            <w:vAlign w:val="center"/>
          </w:tcPr>
          <w:p w14:paraId="226C5E94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1.7</w:t>
            </w:r>
          </w:p>
        </w:tc>
        <w:tc>
          <w:tcPr>
            <w:tcW w:w="683" w:type="dxa"/>
            <w:vAlign w:val="center"/>
          </w:tcPr>
          <w:p w14:paraId="32751D92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1.3</w:t>
            </w:r>
          </w:p>
        </w:tc>
        <w:tc>
          <w:tcPr>
            <w:tcW w:w="683" w:type="dxa"/>
            <w:vAlign w:val="center"/>
          </w:tcPr>
          <w:p w14:paraId="51FC40A8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</w:t>
            </w:r>
          </w:p>
        </w:tc>
        <w:tc>
          <w:tcPr>
            <w:tcW w:w="683" w:type="dxa"/>
            <w:vAlign w:val="center"/>
          </w:tcPr>
          <w:p w14:paraId="554945F8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0.7</w:t>
            </w:r>
          </w:p>
        </w:tc>
        <w:tc>
          <w:tcPr>
            <w:tcW w:w="683" w:type="dxa"/>
            <w:vAlign w:val="center"/>
          </w:tcPr>
          <w:p w14:paraId="770E2C3C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0.5</w:t>
            </w:r>
          </w:p>
        </w:tc>
        <w:tc>
          <w:tcPr>
            <w:tcW w:w="683" w:type="dxa"/>
            <w:vAlign w:val="center"/>
          </w:tcPr>
          <w:p w14:paraId="75C3DE46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0.4</w:t>
            </w:r>
          </w:p>
        </w:tc>
        <w:tc>
          <w:tcPr>
            <w:tcW w:w="683" w:type="dxa"/>
            <w:vAlign w:val="center"/>
          </w:tcPr>
          <w:p w14:paraId="76331398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0.3</w:t>
            </w:r>
          </w:p>
        </w:tc>
        <w:tc>
          <w:tcPr>
            <w:tcW w:w="683" w:type="dxa"/>
            <w:vAlign w:val="center"/>
          </w:tcPr>
          <w:p w14:paraId="2083AB47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0.3</w:t>
            </w:r>
          </w:p>
        </w:tc>
      </w:tr>
      <w:tr w:rsidR="00D864C1" w:rsidRPr="00BD5295" w14:paraId="4DA153EF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3C07BC22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9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0%</w:t>
            </w:r>
          </w:p>
        </w:tc>
        <w:tc>
          <w:tcPr>
            <w:tcW w:w="682" w:type="dxa"/>
            <w:vAlign w:val="center"/>
          </w:tcPr>
          <w:p w14:paraId="0FC94516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5.5</w:t>
            </w:r>
          </w:p>
        </w:tc>
        <w:tc>
          <w:tcPr>
            <w:tcW w:w="683" w:type="dxa"/>
            <w:vAlign w:val="center"/>
          </w:tcPr>
          <w:p w14:paraId="376C2393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5</w:t>
            </w:r>
          </w:p>
        </w:tc>
        <w:tc>
          <w:tcPr>
            <w:tcW w:w="683" w:type="dxa"/>
            <w:vAlign w:val="center"/>
          </w:tcPr>
          <w:p w14:paraId="4A9D9C4A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4.4</w:t>
            </w:r>
          </w:p>
        </w:tc>
        <w:tc>
          <w:tcPr>
            <w:tcW w:w="683" w:type="dxa"/>
            <w:vAlign w:val="center"/>
          </w:tcPr>
          <w:p w14:paraId="1B818D37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3.8</w:t>
            </w:r>
          </w:p>
        </w:tc>
        <w:tc>
          <w:tcPr>
            <w:tcW w:w="683" w:type="dxa"/>
            <w:vAlign w:val="center"/>
          </w:tcPr>
          <w:p w14:paraId="541331A6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2.9</w:t>
            </w:r>
          </w:p>
        </w:tc>
        <w:tc>
          <w:tcPr>
            <w:tcW w:w="683" w:type="dxa"/>
            <w:vAlign w:val="center"/>
          </w:tcPr>
          <w:p w14:paraId="7F648FC2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2.2</w:t>
            </w:r>
          </w:p>
        </w:tc>
        <w:tc>
          <w:tcPr>
            <w:tcW w:w="683" w:type="dxa"/>
            <w:vAlign w:val="center"/>
          </w:tcPr>
          <w:p w14:paraId="4FEBF93D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1.7</w:t>
            </w:r>
          </w:p>
        </w:tc>
        <w:tc>
          <w:tcPr>
            <w:tcW w:w="683" w:type="dxa"/>
            <w:vAlign w:val="center"/>
          </w:tcPr>
          <w:p w14:paraId="2AC58B6D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1.3</w:t>
            </w:r>
          </w:p>
        </w:tc>
        <w:tc>
          <w:tcPr>
            <w:tcW w:w="683" w:type="dxa"/>
            <w:vAlign w:val="center"/>
          </w:tcPr>
          <w:p w14:paraId="7782AE82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0.9</w:t>
            </w:r>
          </w:p>
        </w:tc>
        <w:tc>
          <w:tcPr>
            <w:tcW w:w="683" w:type="dxa"/>
            <w:vAlign w:val="center"/>
          </w:tcPr>
          <w:p w14:paraId="6B6DB03A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0.7</w:t>
            </w:r>
          </w:p>
        </w:tc>
        <w:tc>
          <w:tcPr>
            <w:tcW w:w="683" w:type="dxa"/>
            <w:vAlign w:val="center"/>
          </w:tcPr>
          <w:p w14:paraId="6A0E9CC6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0.7</w:t>
            </w:r>
          </w:p>
        </w:tc>
      </w:tr>
      <w:tr w:rsidR="00D864C1" w:rsidRPr="00BD5295" w14:paraId="149A69E2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411DE944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9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5%</w:t>
            </w:r>
          </w:p>
        </w:tc>
        <w:tc>
          <w:tcPr>
            <w:tcW w:w="682" w:type="dxa"/>
            <w:vAlign w:val="center"/>
          </w:tcPr>
          <w:p w14:paraId="338AAFB1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12.3</w:t>
            </w:r>
          </w:p>
        </w:tc>
        <w:tc>
          <w:tcPr>
            <w:tcW w:w="683" w:type="dxa"/>
            <w:vAlign w:val="center"/>
          </w:tcPr>
          <w:p w14:paraId="6A82F8E8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10.7</w:t>
            </w:r>
          </w:p>
        </w:tc>
        <w:tc>
          <w:tcPr>
            <w:tcW w:w="683" w:type="dxa"/>
            <w:vAlign w:val="center"/>
          </w:tcPr>
          <w:p w14:paraId="3D93D3CB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9.2</w:t>
            </w:r>
          </w:p>
        </w:tc>
        <w:tc>
          <w:tcPr>
            <w:tcW w:w="683" w:type="dxa"/>
            <w:vAlign w:val="center"/>
          </w:tcPr>
          <w:p w14:paraId="6B30E1B8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8</w:t>
            </w:r>
          </w:p>
        </w:tc>
        <w:tc>
          <w:tcPr>
            <w:tcW w:w="683" w:type="dxa"/>
            <w:vAlign w:val="center"/>
          </w:tcPr>
          <w:p w14:paraId="4D503AEA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6.1</w:t>
            </w:r>
          </w:p>
        </w:tc>
        <w:tc>
          <w:tcPr>
            <w:tcW w:w="683" w:type="dxa"/>
            <w:vAlign w:val="center"/>
          </w:tcPr>
          <w:p w14:paraId="19F11294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4.3</w:t>
            </w:r>
          </w:p>
        </w:tc>
        <w:tc>
          <w:tcPr>
            <w:tcW w:w="683" w:type="dxa"/>
            <w:vAlign w:val="center"/>
          </w:tcPr>
          <w:p w14:paraId="50627D00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3.1</w:t>
            </w:r>
          </w:p>
        </w:tc>
        <w:tc>
          <w:tcPr>
            <w:tcW w:w="683" w:type="dxa"/>
            <w:vAlign w:val="center"/>
          </w:tcPr>
          <w:p w14:paraId="6D623C8B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2.1</w:t>
            </w:r>
          </w:p>
        </w:tc>
        <w:tc>
          <w:tcPr>
            <w:tcW w:w="683" w:type="dxa"/>
            <w:vAlign w:val="center"/>
          </w:tcPr>
          <w:p w14:paraId="6CB98EA3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1.4</w:t>
            </w:r>
          </w:p>
        </w:tc>
        <w:tc>
          <w:tcPr>
            <w:tcW w:w="683" w:type="dxa"/>
            <w:vAlign w:val="center"/>
          </w:tcPr>
          <w:p w14:paraId="25A20405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1.2</w:t>
            </w:r>
          </w:p>
        </w:tc>
        <w:tc>
          <w:tcPr>
            <w:tcW w:w="683" w:type="dxa"/>
            <w:vAlign w:val="center"/>
          </w:tcPr>
          <w:p w14:paraId="5380F095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</w:t>
            </w:r>
          </w:p>
        </w:tc>
      </w:tr>
      <w:tr w:rsidR="00943194" w:rsidRPr="00BD5295" w14:paraId="6214616B" w14:textId="77777777" w:rsidTr="002A5F82">
        <w:trPr>
          <w:trHeight w:val="397"/>
        </w:trPr>
        <w:tc>
          <w:tcPr>
            <w:tcW w:w="1838" w:type="dxa"/>
            <w:vAlign w:val="center"/>
          </w:tcPr>
          <w:p w14:paraId="02DCD035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 w:hint="eastAsia"/>
                <w:sz w:val="21"/>
                <w:szCs w:val="21"/>
              </w:rPr>
              <w:t>1</w:t>
            </w: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00%</w:t>
            </w:r>
          </w:p>
        </w:tc>
        <w:tc>
          <w:tcPr>
            <w:tcW w:w="682" w:type="dxa"/>
            <w:vAlign w:val="center"/>
          </w:tcPr>
          <w:p w14:paraId="6C2C3135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14.7</w:t>
            </w:r>
          </w:p>
        </w:tc>
        <w:tc>
          <w:tcPr>
            <w:tcW w:w="683" w:type="dxa"/>
            <w:vAlign w:val="center"/>
          </w:tcPr>
          <w:p w14:paraId="7668A1AF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12.7</w:t>
            </w:r>
          </w:p>
        </w:tc>
        <w:tc>
          <w:tcPr>
            <w:tcW w:w="683" w:type="dxa"/>
            <w:vAlign w:val="center"/>
          </w:tcPr>
          <w:p w14:paraId="270FA8D7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10.8</w:t>
            </w:r>
          </w:p>
        </w:tc>
        <w:tc>
          <w:tcPr>
            <w:tcW w:w="683" w:type="dxa"/>
            <w:vAlign w:val="center"/>
          </w:tcPr>
          <w:p w14:paraId="1ECD1A19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9.3</w:t>
            </w:r>
          </w:p>
        </w:tc>
        <w:tc>
          <w:tcPr>
            <w:tcW w:w="683" w:type="dxa"/>
            <w:vAlign w:val="center"/>
          </w:tcPr>
          <w:p w14:paraId="3D6EEA54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7.1</w:t>
            </w:r>
          </w:p>
        </w:tc>
        <w:tc>
          <w:tcPr>
            <w:tcW w:w="683" w:type="dxa"/>
            <w:vAlign w:val="center"/>
          </w:tcPr>
          <w:p w14:paraId="632069A9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5.2</w:t>
            </w:r>
          </w:p>
        </w:tc>
        <w:tc>
          <w:tcPr>
            <w:tcW w:w="683" w:type="dxa"/>
            <w:vAlign w:val="center"/>
          </w:tcPr>
          <w:p w14:paraId="6D826DBB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3.7</w:t>
            </w:r>
          </w:p>
        </w:tc>
        <w:tc>
          <w:tcPr>
            <w:tcW w:w="683" w:type="dxa"/>
            <w:vAlign w:val="center"/>
          </w:tcPr>
          <w:p w14:paraId="3FB88A02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2.2</w:t>
            </w:r>
          </w:p>
        </w:tc>
        <w:tc>
          <w:tcPr>
            <w:tcW w:w="683" w:type="dxa"/>
            <w:vAlign w:val="center"/>
          </w:tcPr>
          <w:p w14:paraId="259337EF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1.4</w:t>
            </w:r>
          </w:p>
        </w:tc>
        <w:tc>
          <w:tcPr>
            <w:tcW w:w="683" w:type="dxa"/>
            <w:vAlign w:val="center"/>
          </w:tcPr>
          <w:p w14:paraId="1BD5910F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1</w:t>
            </w:r>
          </w:p>
        </w:tc>
        <w:tc>
          <w:tcPr>
            <w:tcW w:w="683" w:type="dxa"/>
            <w:vAlign w:val="center"/>
          </w:tcPr>
          <w:p w14:paraId="6B2ABFFE" w14:textId="77777777" w:rsidR="00943194" w:rsidRPr="00BD5295" w:rsidRDefault="00943194" w:rsidP="002A5F8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D5295">
              <w:rPr>
                <w:rFonts w:asciiTheme="minorHAnsi" w:hAnsiTheme="minorHAnsi" w:cstheme="minorHAnsi"/>
                <w:sz w:val="21"/>
                <w:szCs w:val="21"/>
              </w:rPr>
              <w:t>0.7</w:t>
            </w:r>
          </w:p>
        </w:tc>
      </w:tr>
    </w:tbl>
    <w:p w14:paraId="2AE659C2" w14:textId="290C84AA" w:rsidR="00943194" w:rsidRPr="00BD5295" w:rsidRDefault="00943194" w:rsidP="00943194">
      <w:pPr>
        <w:rPr>
          <w:rFonts w:asciiTheme="minorHAnsi" w:hAnsiTheme="minorHAnsi" w:cstheme="minorHAnsi"/>
          <w:sz w:val="21"/>
          <w:szCs w:val="21"/>
        </w:rPr>
      </w:pPr>
    </w:p>
    <w:sectPr w:rsidR="00943194" w:rsidRPr="00BD5295" w:rsidSect="00C63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D77A17" w14:textId="77777777" w:rsidR="009952B3" w:rsidRDefault="009952B3">
      <w:r>
        <w:separator/>
      </w:r>
    </w:p>
  </w:endnote>
  <w:endnote w:type="continuationSeparator" w:id="0">
    <w:p w14:paraId="5ED5FB53" w14:textId="77777777" w:rsidR="009952B3" w:rsidRDefault="00995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778FB" w14:textId="77777777" w:rsidR="009952B3" w:rsidRDefault="009952B3">
      <w:r>
        <w:separator/>
      </w:r>
    </w:p>
  </w:footnote>
  <w:footnote w:type="continuationSeparator" w:id="0">
    <w:p w14:paraId="58A5C144" w14:textId="77777777" w:rsidR="009952B3" w:rsidRDefault="00995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47C62"/>
    <w:multiLevelType w:val="hybridMultilevel"/>
    <w:tmpl w:val="E6501EDA"/>
    <w:lvl w:ilvl="0" w:tplc="61BE5608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0831313"/>
    <w:multiLevelType w:val="hybridMultilevel"/>
    <w:tmpl w:val="ADDEBA08"/>
    <w:lvl w:ilvl="0" w:tplc="8DBE1DC0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64476852">
    <w:abstractNumId w:val="9"/>
  </w:num>
  <w:num w:numId="2" w16cid:durableId="58211697">
    <w:abstractNumId w:val="7"/>
  </w:num>
  <w:num w:numId="3" w16cid:durableId="183058440">
    <w:abstractNumId w:val="6"/>
  </w:num>
  <w:num w:numId="4" w16cid:durableId="1088767613">
    <w:abstractNumId w:val="5"/>
  </w:num>
  <w:num w:numId="5" w16cid:durableId="1524786920">
    <w:abstractNumId w:val="4"/>
  </w:num>
  <w:num w:numId="6" w16cid:durableId="712119434">
    <w:abstractNumId w:val="8"/>
  </w:num>
  <w:num w:numId="7" w16cid:durableId="99570583">
    <w:abstractNumId w:val="3"/>
  </w:num>
  <w:num w:numId="8" w16cid:durableId="1163812183">
    <w:abstractNumId w:val="2"/>
  </w:num>
  <w:num w:numId="9" w16cid:durableId="1510757106">
    <w:abstractNumId w:val="1"/>
  </w:num>
  <w:num w:numId="10" w16cid:durableId="1017342426">
    <w:abstractNumId w:val="0"/>
  </w:num>
  <w:num w:numId="11" w16cid:durableId="1381976492">
    <w:abstractNumId w:val="10"/>
  </w:num>
  <w:num w:numId="12" w16cid:durableId="19867341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bordersDoNotSurroundHeader/>
  <w:bordersDoNotSurroundFooter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QyMLEwNLS0tDA3NzdV0lEKTi0uzszPAykwqQUABjrGECwAAAA="/>
  </w:docVars>
  <w:rsids>
    <w:rsidRoot w:val="002C030F"/>
    <w:rsid w:val="00001346"/>
    <w:rsid w:val="00002F8A"/>
    <w:rsid w:val="000031A4"/>
    <w:rsid w:val="00015F74"/>
    <w:rsid w:val="0002690C"/>
    <w:rsid w:val="00033A08"/>
    <w:rsid w:val="00033DE8"/>
    <w:rsid w:val="00037AF1"/>
    <w:rsid w:val="00045B6B"/>
    <w:rsid w:val="00047797"/>
    <w:rsid w:val="000546BB"/>
    <w:rsid w:val="00065EBD"/>
    <w:rsid w:val="0006633A"/>
    <w:rsid w:val="00066D0C"/>
    <w:rsid w:val="00070278"/>
    <w:rsid w:val="00073709"/>
    <w:rsid w:val="0008287E"/>
    <w:rsid w:val="00083B44"/>
    <w:rsid w:val="000850DC"/>
    <w:rsid w:val="000A18E8"/>
    <w:rsid w:val="000A2870"/>
    <w:rsid w:val="000B0A8C"/>
    <w:rsid w:val="000B6B0D"/>
    <w:rsid w:val="000B79B3"/>
    <w:rsid w:val="000C07BF"/>
    <w:rsid w:val="000C2771"/>
    <w:rsid w:val="000C3392"/>
    <w:rsid w:val="000C3C32"/>
    <w:rsid w:val="000C5911"/>
    <w:rsid w:val="000D46F4"/>
    <w:rsid w:val="000D4C6D"/>
    <w:rsid w:val="000E1DB8"/>
    <w:rsid w:val="000F0DCE"/>
    <w:rsid w:val="000F2938"/>
    <w:rsid w:val="000F49A8"/>
    <w:rsid w:val="000F6BE3"/>
    <w:rsid w:val="00112683"/>
    <w:rsid w:val="00112C5B"/>
    <w:rsid w:val="00114193"/>
    <w:rsid w:val="00115A38"/>
    <w:rsid w:val="0011687B"/>
    <w:rsid w:val="00124F82"/>
    <w:rsid w:val="00125F9D"/>
    <w:rsid w:val="00136A7F"/>
    <w:rsid w:val="00136AC9"/>
    <w:rsid w:val="001408A0"/>
    <w:rsid w:val="00155272"/>
    <w:rsid w:val="00157BEC"/>
    <w:rsid w:val="00160579"/>
    <w:rsid w:val="001627E5"/>
    <w:rsid w:val="0016337A"/>
    <w:rsid w:val="00164269"/>
    <w:rsid w:val="00165709"/>
    <w:rsid w:val="00174FBA"/>
    <w:rsid w:val="00177157"/>
    <w:rsid w:val="00180540"/>
    <w:rsid w:val="00182E85"/>
    <w:rsid w:val="00184B67"/>
    <w:rsid w:val="00190FD5"/>
    <w:rsid w:val="001A1BDE"/>
    <w:rsid w:val="001A7134"/>
    <w:rsid w:val="001B06AA"/>
    <w:rsid w:val="001B0817"/>
    <w:rsid w:val="001B13CE"/>
    <w:rsid w:val="001B6877"/>
    <w:rsid w:val="001B759E"/>
    <w:rsid w:val="001C23FB"/>
    <w:rsid w:val="001D057A"/>
    <w:rsid w:val="001D54F9"/>
    <w:rsid w:val="001F0876"/>
    <w:rsid w:val="001F167C"/>
    <w:rsid w:val="001F1AFC"/>
    <w:rsid w:val="001F1BC7"/>
    <w:rsid w:val="001F5E91"/>
    <w:rsid w:val="001F7543"/>
    <w:rsid w:val="00201DAA"/>
    <w:rsid w:val="002077B9"/>
    <w:rsid w:val="00207EB7"/>
    <w:rsid w:val="00217209"/>
    <w:rsid w:val="00220160"/>
    <w:rsid w:val="0022123B"/>
    <w:rsid w:val="00246D58"/>
    <w:rsid w:val="0025171E"/>
    <w:rsid w:val="00251863"/>
    <w:rsid w:val="00251BCD"/>
    <w:rsid w:val="0025564D"/>
    <w:rsid w:val="00261167"/>
    <w:rsid w:val="00262D72"/>
    <w:rsid w:val="00265114"/>
    <w:rsid w:val="00271738"/>
    <w:rsid w:val="002844FF"/>
    <w:rsid w:val="002854B0"/>
    <w:rsid w:val="00293C19"/>
    <w:rsid w:val="00294FBB"/>
    <w:rsid w:val="00295FE8"/>
    <w:rsid w:val="002C030F"/>
    <w:rsid w:val="002C15FF"/>
    <w:rsid w:val="002C2CEC"/>
    <w:rsid w:val="002C6331"/>
    <w:rsid w:val="002D4F8E"/>
    <w:rsid w:val="002E62E1"/>
    <w:rsid w:val="002F0FB6"/>
    <w:rsid w:val="002F3984"/>
    <w:rsid w:val="002F630E"/>
    <w:rsid w:val="002F6D2C"/>
    <w:rsid w:val="00301328"/>
    <w:rsid w:val="003071D1"/>
    <w:rsid w:val="003115CE"/>
    <w:rsid w:val="0031671A"/>
    <w:rsid w:val="00320075"/>
    <w:rsid w:val="0032269C"/>
    <w:rsid w:val="0032704A"/>
    <w:rsid w:val="00330B65"/>
    <w:rsid w:val="00330CF3"/>
    <w:rsid w:val="003311A7"/>
    <w:rsid w:val="00331D75"/>
    <w:rsid w:val="00345EAF"/>
    <w:rsid w:val="00346176"/>
    <w:rsid w:val="00346B17"/>
    <w:rsid w:val="00346D4D"/>
    <w:rsid w:val="003521E2"/>
    <w:rsid w:val="00355362"/>
    <w:rsid w:val="00361A68"/>
    <w:rsid w:val="00363E44"/>
    <w:rsid w:val="003659A8"/>
    <w:rsid w:val="003669F9"/>
    <w:rsid w:val="00367322"/>
    <w:rsid w:val="00370A6A"/>
    <w:rsid w:val="00377234"/>
    <w:rsid w:val="00383F4F"/>
    <w:rsid w:val="00392402"/>
    <w:rsid w:val="00393BAB"/>
    <w:rsid w:val="00395E86"/>
    <w:rsid w:val="003A09E9"/>
    <w:rsid w:val="003A2FD8"/>
    <w:rsid w:val="003A5C84"/>
    <w:rsid w:val="003A638F"/>
    <w:rsid w:val="003A7A4B"/>
    <w:rsid w:val="003B03CC"/>
    <w:rsid w:val="003B0D41"/>
    <w:rsid w:val="003B40E6"/>
    <w:rsid w:val="003C1A00"/>
    <w:rsid w:val="003C2D82"/>
    <w:rsid w:val="003C46A7"/>
    <w:rsid w:val="003C6B29"/>
    <w:rsid w:val="003D18B8"/>
    <w:rsid w:val="003D50AD"/>
    <w:rsid w:val="003D7353"/>
    <w:rsid w:val="003E1C15"/>
    <w:rsid w:val="003E74FB"/>
    <w:rsid w:val="003F5904"/>
    <w:rsid w:val="003F6E14"/>
    <w:rsid w:val="004037A0"/>
    <w:rsid w:val="00405336"/>
    <w:rsid w:val="004059AD"/>
    <w:rsid w:val="00412282"/>
    <w:rsid w:val="00416FD3"/>
    <w:rsid w:val="004242C8"/>
    <w:rsid w:val="00426D0D"/>
    <w:rsid w:val="00427EDF"/>
    <w:rsid w:val="00435ABE"/>
    <w:rsid w:val="00436580"/>
    <w:rsid w:val="00437CDC"/>
    <w:rsid w:val="00444F71"/>
    <w:rsid w:val="004453BA"/>
    <w:rsid w:val="00451EB9"/>
    <w:rsid w:val="004567B7"/>
    <w:rsid w:val="004571D5"/>
    <w:rsid w:val="004600B9"/>
    <w:rsid w:val="004603DB"/>
    <w:rsid w:val="00461D81"/>
    <w:rsid w:val="0046356B"/>
    <w:rsid w:val="00466D34"/>
    <w:rsid w:val="00474386"/>
    <w:rsid w:val="00474A71"/>
    <w:rsid w:val="00477182"/>
    <w:rsid w:val="004779CB"/>
    <w:rsid w:val="00496B41"/>
    <w:rsid w:val="004A4298"/>
    <w:rsid w:val="004A6680"/>
    <w:rsid w:val="004A6F57"/>
    <w:rsid w:val="004C188B"/>
    <w:rsid w:val="004C3337"/>
    <w:rsid w:val="004C7E88"/>
    <w:rsid w:val="004E0A3A"/>
    <w:rsid w:val="004E42D8"/>
    <w:rsid w:val="004E7BA2"/>
    <w:rsid w:val="004F3BA6"/>
    <w:rsid w:val="004F7EDF"/>
    <w:rsid w:val="005001AC"/>
    <w:rsid w:val="0050203D"/>
    <w:rsid w:val="00504DD4"/>
    <w:rsid w:val="00512141"/>
    <w:rsid w:val="00517548"/>
    <w:rsid w:val="00525720"/>
    <w:rsid w:val="00527D71"/>
    <w:rsid w:val="00530A9C"/>
    <w:rsid w:val="00530E1A"/>
    <w:rsid w:val="00533910"/>
    <w:rsid w:val="00537435"/>
    <w:rsid w:val="00550672"/>
    <w:rsid w:val="00550968"/>
    <w:rsid w:val="005520A8"/>
    <w:rsid w:val="00552FBD"/>
    <w:rsid w:val="005539BD"/>
    <w:rsid w:val="005607DD"/>
    <w:rsid w:val="00564DFC"/>
    <w:rsid w:val="00566C6D"/>
    <w:rsid w:val="005676AB"/>
    <w:rsid w:val="0057143C"/>
    <w:rsid w:val="005757CF"/>
    <w:rsid w:val="005841C6"/>
    <w:rsid w:val="00587CEA"/>
    <w:rsid w:val="0059436F"/>
    <w:rsid w:val="005A1944"/>
    <w:rsid w:val="005A418E"/>
    <w:rsid w:val="005A558C"/>
    <w:rsid w:val="005C2B7F"/>
    <w:rsid w:val="005D6247"/>
    <w:rsid w:val="005D6AA9"/>
    <w:rsid w:val="005D712F"/>
    <w:rsid w:val="005D7A3C"/>
    <w:rsid w:val="005E28F8"/>
    <w:rsid w:val="005E322A"/>
    <w:rsid w:val="005E6513"/>
    <w:rsid w:val="005F00D6"/>
    <w:rsid w:val="005F114A"/>
    <w:rsid w:val="005F4A75"/>
    <w:rsid w:val="006058EC"/>
    <w:rsid w:val="00607E8E"/>
    <w:rsid w:val="006139EE"/>
    <w:rsid w:val="00622E84"/>
    <w:rsid w:val="0062381D"/>
    <w:rsid w:val="00627D89"/>
    <w:rsid w:val="00632CA3"/>
    <w:rsid w:val="0063573A"/>
    <w:rsid w:val="006369B4"/>
    <w:rsid w:val="006371F9"/>
    <w:rsid w:val="006466E3"/>
    <w:rsid w:val="00651114"/>
    <w:rsid w:val="0065675A"/>
    <w:rsid w:val="00664560"/>
    <w:rsid w:val="00670299"/>
    <w:rsid w:val="006712A9"/>
    <w:rsid w:val="0067219E"/>
    <w:rsid w:val="00672C84"/>
    <w:rsid w:val="00675366"/>
    <w:rsid w:val="00691985"/>
    <w:rsid w:val="00697611"/>
    <w:rsid w:val="006A1B64"/>
    <w:rsid w:val="006A4B4C"/>
    <w:rsid w:val="006A7B27"/>
    <w:rsid w:val="006B5C48"/>
    <w:rsid w:val="006B7133"/>
    <w:rsid w:val="006C026D"/>
    <w:rsid w:val="006D2CCC"/>
    <w:rsid w:val="006D6977"/>
    <w:rsid w:val="006E0D7B"/>
    <w:rsid w:val="006F6337"/>
    <w:rsid w:val="006F6E7A"/>
    <w:rsid w:val="00706A92"/>
    <w:rsid w:val="00706DD7"/>
    <w:rsid w:val="007108F5"/>
    <w:rsid w:val="00710F38"/>
    <w:rsid w:val="00713E5B"/>
    <w:rsid w:val="00716288"/>
    <w:rsid w:val="00722F72"/>
    <w:rsid w:val="007267C2"/>
    <w:rsid w:val="00730F07"/>
    <w:rsid w:val="007352EA"/>
    <w:rsid w:val="007402FC"/>
    <w:rsid w:val="007411A1"/>
    <w:rsid w:val="00747E95"/>
    <w:rsid w:val="00756095"/>
    <w:rsid w:val="007569A9"/>
    <w:rsid w:val="007578CF"/>
    <w:rsid w:val="0076332E"/>
    <w:rsid w:val="00766AA2"/>
    <w:rsid w:val="00793072"/>
    <w:rsid w:val="0079543D"/>
    <w:rsid w:val="0079647B"/>
    <w:rsid w:val="007B59BF"/>
    <w:rsid w:val="007B7D5D"/>
    <w:rsid w:val="007C3BF0"/>
    <w:rsid w:val="007D2A18"/>
    <w:rsid w:val="007D41ED"/>
    <w:rsid w:val="007E2786"/>
    <w:rsid w:val="007E7073"/>
    <w:rsid w:val="007F1CC9"/>
    <w:rsid w:val="007F5D77"/>
    <w:rsid w:val="007F6E1C"/>
    <w:rsid w:val="007F7187"/>
    <w:rsid w:val="00802B1B"/>
    <w:rsid w:val="00802B8D"/>
    <w:rsid w:val="008043A7"/>
    <w:rsid w:val="00804550"/>
    <w:rsid w:val="00807D35"/>
    <w:rsid w:val="00814CB8"/>
    <w:rsid w:val="008218C4"/>
    <w:rsid w:val="00837427"/>
    <w:rsid w:val="00847CF5"/>
    <w:rsid w:val="0085148D"/>
    <w:rsid w:val="00863A1E"/>
    <w:rsid w:val="00867A98"/>
    <w:rsid w:val="00870867"/>
    <w:rsid w:val="00881E1B"/>
    <w:rsid w:val="00885C9B"/>
    <w:rsid w:val="00886BB5"/>
    <w:rsid w:val="00896DC0"/>
    <w:rsid w:val="008A048F"/>
    <w:rsid w:val="008B5AF5"/>
    <w:rsid w:val="008C1EF2"/>
    <w:rsid w:val="008C6951"/>
    <w:rsid w:val="008D5D2A"/>
    <w:rsid w:val="008E5014"/>
    <w:rsid w:val="008E5C39"/>
    <w:rsid w:val="008F4DC9"/>
    <w:rsid w:val="008F5961"/>
    <w:rsid w:val="008F5E7F"/>
    <w:rsid w:val="00904441"/>
    <w:rsid w:val="00914B63"/>
    <w:rsid w:val="00923292"/>
    <w:rsid w:val="00926204"/>
    <w:rsid w:val="00927D1A"/>
    <w:rsid w:val="009354F3"/>
    <w:rsid w:val="00943194"/>
    <w:rsid w:val="009447DC"/>
    <w:rsid w:val="00945471"/>
    <w:rsid w:val="00950234"/>
    <w:rsid w:val="009504FE"/>
    <w:rsid w:val="00951BB9"/>
    <w:rsid w:val="00952D8A"/>
    <w:rsid w:val="00961BA5"/>
    <w:rsid w:val="00964DF2"/>
    <w:rsid w:val="00971C57"/>
    <w:rsid w:val="00973CE9"/>
    <w:rsid w:val="009743A9"/>
    <w:rsid w:val="00981A83"/>
    <w:rsid w:val="00994583"/>
    <w:rsid w:val="009952B3"/>
    <w:rsid w:val="00997F78"/>
    <w:rsid w:val="009A0F56"/>
    <w:rsid w:val="009A1F7D"/>
    <w:rsid w:val="009A5046"/>
    <w:rsid w:val="009A5287"/>
    <w:rsid w:val="009A7C5F"/>
    <w:rsid w:val="009B2AC5"/>
    <w:rsid w:val="009B6F79"/>
    <w:rsid w:val="009B7984"/>
    <w:rsid w:val="009C0DD7"/>
    <w:rsid w:val="009D0F1B"/>
    <w:rsid w:val="009E0D84"/>
    <w:rsid w:val="009E5369"/>
    <w:rsid w:val="009E7102"/>
    <w:rsid w:val="009F4BED"/>
    <w:rsid w:val="009F5F0D"/>
    <w:rsid w:val="009F77ED"/>
    <w:rsid w:val="009F7D93"/>
    <w:rsid w:val="00A00FA4"/>
    <w:rsid w:val="00A02E0C"/>
    <w:rsid w:val="00A214C9"/>
    <w:rsid w:val="00A22E9A"/>
    <w:rsid w:val="00A23910"/>
    <w:rsid w:val="00A3403B"/>
    <w:rsid w:val="00A47E1C"/>
    <w:rsid w:val="00A51A12"/>
    <w:rsid w:val="00A51F20"/>
    <w:rsid w:val="00A53A78"/>
    <w:rsid w:val="00A627D4"/>
    <w:rsid w:val="00A67C46"/>
    <w:rsid w:val="00A70607"/>
    <w:rsid w:val="00A74DA2"/>
    <w:rsid w:val="00A754BC"/>
    <w:rsid w:val="00A77632"/>
    <w:rsid w:val="00A86105"/>
    <w:rsid w:val="00A96B8A"/>
    <w:rsid w:val="00AB053A"/>
    <w:rsid w:val="00AB078C"/>
    <w:rsid w:val="00AB399E"/>
    <w:rsid w:val="00AB4E37"/>
    <w:rsid w:val="00AC249C"/>
    <w:rsid w:val="00AC4FA5"/>
    <w:rsid w:val="00AC59D0"/>
    <w:rsid w:val="00AD16B1"/>
    <w:rsid w:val="00AD499C"/>
    <w:rsid w:val="00AE3253"/>
    <w:rsid w:val="00AF0AA2"/>
    <w:rsid w:val="00AF0C48"/>
    <w:rsid w:val="00AF47A8"/>
    <w:rsid w:val="00AF5EB7"/>
    <w:rsid w:val="00B038A9"/>
    <w:rsid w:val="00B1040B"/>
    <w:rsid w:val="00B15F35"/>
    <w:rsid w:val="00B2148D"/>
    <w:rsid w:val="00B35285"/>
    <w:rsid w:val="00B36869"/>
    <w:rsid w:val="00B404CD"/>
    <w:rsid w:val="00B43B31"/>
    <w:rsid w:val="00B47CFA"/>
    <w:rsid w:val="00B50579"/>
    <w:rsid w:val="00B510F0"/>
    <w:rsid w:val="00B574A3"/>
    <w:rsid w:val="00B57F00"/>
    <w:rsid w:val="00B63245"/>
    <w:rsid w:val="00B7481F"/>
    <w:rsid w:val="00B77B2A"/>
    <w:rsid w:val="00B824D8"/>
    <w:rsid w:val="00B82C22"/>
    <w:rsid w:val="00B84E29"/>
    <w:rsid w:val="00B86C59"/>
    <w:rsid w:val="00B93DBA"/>
    <w:rsid w:val="00B9440A"/>
    <w:rsid w:val="00B95537"/>
    <w:rsid w:val="00B96010"/>
    <w:rsid w:val="00B9792E"/>
    <w:rsid w:val="00BA7713"/>
    <w:rsid w:val="00BB0D20"/>
    <w:rsid w:val="00BB2D2A"/>
    <w:rsid w:val="00BB4970"/>
    <w:rsid w:val="00BC290E"/>
    <w:rsid w:val="00BC3E04"/>
    <w:rsid w:val="00BD5295"/>
    <w:rsid w:val="00BD58CF"/>
    <w:rsid w:val="00BD77CA"/>
    <w:rsid w:val="00BE2152"/>
    <w:rsid w:val="00BE2E57"/>
    <w:rsid w:val="00BE30F8"/>
    <w:rsid w:val="00BF0C92"/>
    <w:rsid w:val="00BF6D96"/>
    <w:rsid w:val="00BF7AAF"/>
    <w:rsid w:val="00C04CC1"/>
    <w:rsid w:val="00C2287B"/>
    <w:rsid w:val="00C2643B"/>
    <w:rsid w:val="00C2676D"/>
    <w:rsid w:val="00C30893"/>
    <w:rsid w:val="00C330C8"/>
    <w:rsid w:val="00C37B7F"/>
    <w:rsid w:val="00C4096C"/>
    <w:rsid w:val="00C41430"/>
    <w:rsid w:val="00C45D0F"/>
    <w:rsid w:val="00C50C6D"/>
    <w:rsid w:val="00C51CE3"/>
    <w:rsid w:val="00C53FDC"/>
    <w:rsid w:val="00C600D9"/>
    <w:rsid w:val="00C61FF1"/>
    <w:rsid w:val="00C63D28"/>
    <w:rsid w:val="00C73F26"/>
    <w:rsid w:val="00C92B22"/>
    <w:rsid w:val="00C96718"/>
    <w:rsid w:val="00CB0823"/>
    <w:rsid w:val="00CC0095"/>
    <w:rsid w:val="00CC1384"/>
    <w:rsid w:val="00CC652E"/>
    <w:rsid w:val="00CD3720"/>
    <w:rsid w:val="00CE03C1"/>
    <w:rsid w:val="00CE1E94"/>
    <w:rsid w:val="00CF1848"/>
    <w:rsid w:val="00CF5C2F"/>
    <w:rsid w:val="00D00DEB"/>
    <w:rsid w:val="00D02AFC"/>
    <w:rsid w:val="00D04BCF"/>
    <w:rsid w:val="00D11A56"/>
    <w:rsid w:val="00D143D9"/>
    <w:rsid w:val="00D22470"/>
    <w:rsid w:val="00D242B6"/>
    <w:rsid w:val="00D30C95"/>
    <w:rsid w:val="00D32F5A"/>
    <w:rsid w:val="00D46123"/>
    <w:rsid w:val="00D51C15"/>
    <w:rsid w:val="00D5248C"/>
    <w:rsid w:val="00D5511B"/>
    <w:rsid w:val="00D56444"/>
    <w:rsid w:val="00D613B6"/>
    <w:rsid w:val="00D75810"/>
    <w:rsid w:val="00D76359"/>
    <w:rsid w:val="00D766F1"/>
    <w:rsid w:val="00D77975"/>
    <w:rsid w:val="00D80B80"/>
    <w:rsid w:val="00D81D27"/>
    <w:rsid w:val="00D864C1"/>
    <w:rsid w:val="00D90D10"/>
    <w:rsid w:val="00D91608"/>
    <w:rsid w:val="00D95FB4"/>
    <w:rsid w:val="00D976F0"/>
    <w:rsid w:val="00DA3B63"/>
    <w:rsid w:val="00DB3613"/>
    <w:rsid w:val="00DB7945"/>
    <w:rsid w:val="00DC1D65"/>
    <w:rsid w:val="00DC363F"/>
    <w:rsid w:val="00DC7CEA"/>
    <w:rsid w:val="00DD1651"/>
    <w:rsid w:val="00DD2E17"/>
    <w:rsid w:val="00DD3EFC"/>
    <w:rsid w:val="00DD7308"/>
    <w:rsid w:val="00DD7486"/>
    <w:rsid w:val="00DF542A"/>
    <w:rsid w:val="00DF7D88"/>
    <w:rsid w:val="00E04EBD"/>
    <w:rsid w:val="00E0535A"/>
    <w:rsid w:val="00E1127F"/>
    <w:rsid w:val="00E1175D"/>
    <w:rsid w:val="00E12384"/>
    <w:rsid w:val="00E15808"/>
    <w:rsid w:val="00E16863"/>
    <w:rsid w:val="00E169A4"/>
    <w:rsid w:val="00E257C8"/>
    <w:rsid w:val="00E40A10"/>
    <w:rsid w:val="00E40E6C"/>
    <w:rsid w:val="00E41512"/>
    <w:rsid w:val="00E425C7"/>
    <w:rsid w:val="00E44DA1"/>
    <w:rsid w:val="00E4519A"/>
    <w:rsid w:val="00E71FAA"/>
    <w:rsid w:val="00E82A82"/>
    <w:rsid w:val="00E84CC7"/>
    <w:rsid w:val="00E853D5"/>
    <w:rsid w:val="00E91708"/>
    <w:rsid w:val="00E9773B"/>
    <w:rsid w:val="00EA6F42"/>
    <w:rsid w:val="00EB01AE"/>
    <w:rsid w:val="00EB24A9"/>
    <w:rsid w:val="00EB2C28"/>
    <w:rsid w:val="00EB73E1"/>
    <w:rsid w:val="00EC080D"/>
    <w:rsid w:val="00EC13A3"/>
    <w:rsid w:val="00EC65A9"/>
    <w:rsid w:val="00EC7C85"/>
    <w:rsid w:val="00ED2CBE"/>
    <w:rsid w:val="00EE4E22"/>
    <w:rsid w:val="00EF2B18"/>
    <w:rsid w:val="00F11CF7"/>
    <w:rsid w:val="00F125EE"/>
    <w:rsid w:val="00F12E98"/>
    <w:rsid w:val="00F1430F"/>
    <w:rsid w:val="00F22029"/>
    <w:rsid w:val="00F2531B"/>
    <w:rsid w:val="00F26C62"/>
    <w:rsid w:val="00F26E7C"/>
    <w:rsid w:val="00F30FC4"/>
    <w:rsid w:val="00F3770D"/>
    <w:rsid w:val="00F400A8"/>
    <w:rsid w:val="00F515FB"/>
    <w:rsid w:val="00F552A1"/>
    <w:rsid w:val="00F6177C"/>
    <w:rsid w:val="00F630EA"/>
    <w:rsid w:val="00F66336"/>
    <w:rsid w:val="00F7007E"/>
    <w:rsid w:val="00F7271D"/>
    <w:rsid w:val="00F73193"/>
    <w:rsid w:val="00F74F95"/>
    <w:rsid w:val="00F80705"/>
    <w:rsid w:val="00F83831"/>
    <w:rsid w:val="00F856F1"/>
    <w:rsid w:val="00F85D3C"/>
    <w:rsid w:val="00FA1481"/>
    <w:rsid w:val="00FA362B"/>
    <w:rsid w:val="00FA4B0D"/>
    <w:rsid w:val="00FB39E0"/>
    <w:rsid w:val="00FB4673"/>
    <w:rsid w:val="00FD1E6B"/>
    <w:rsid w:val="00FD2323"/>
    <w:rsid w:val="00FD4C7D"/>
    <w:rsid w:val="00FD6126"/>
    <w:rsid w:val="00FE446E"/>
    <w:rsid w:val="00FE645B"/>
    <w:rsid w:val="00FF04E3"/>
    <w:rsid w:val="00FF2EE0"/>
    <w:rsid w:val="00FF4B26"/>
    <w:rsid w:val="00FF6B86"/>
    <w:rsid w:val="4959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597622"/>
  <w14:defaultImageDpi w14:val="330"/>
  <w15:chartTrackingRefBased/>
  <w15:docId w15:val="{EAC22EA6-1BB9-493A-BA9A-8FFD465D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F630EA"/>
    <w:rPr>
      <w:sz w:val="24"/>
    </w:rPr>
  </w:style>
  <w:style w:type="paragraph" w:styleId="1">
    <w:name w:val="heading 1"/>
    <w:basedOn w:val="a1"/>
    <w:next w:val="a1"/>
    <w:link w:val="10"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21">
    <w:name w:val="heading 2"/>
    <w:basedOn w:val="a1"/>
    <w:next w:val="a1"/>
    <w:link w:val="22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41">
    <w:name w:val="heading 4"/>
    <w:basedOn w:val="a1"/>
    <w:next w:val="a1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51">
    <w:name w:val="heading 5"/>
    <w:basedOn w:val="a1"/>
    <w:next w:val="a1"/>
    <w:link w:val="52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8">
    <w:name w:val="heading 8"/>
    <w:basedOn w:val="a1"/>
    <w:next w:val="a1"/>
    <w:link w:val="80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1"/>
    <w:next w:val="a1"/>
    <w:link w:val="90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age number"/>
    <w:basedOn w:val="a2"/>
    <w:semiHidden/>
    <w:rsid w:val="00477182"/>
  </w:style>
  <w:style w:type="character" w:customStyle="1" w:styleId="10">
    <w:name w:val="标题 1 字符"/>
    <w:link w:val="1"/>
    <w:rsid w:val="00FF04E3"/>
    <w:rPr>
      <w:b/>
      <w:bCs/>
      <w:kern w:val="32"/>
      <w:sz w:val="24"/>
      <w:szCs w:val="24"/>
    </w:rPr>
  </w:style>
  <w:style w:type="character" w:customStyle="1" w:styleId="22">
    <w:name w:val="标题 2 字符"/>
    <w:link w:val="21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52">
    <w:name w:val="标题 5 字符"/>
    <w:link w:val="51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标题 6 字符"/>
    <w:link w:val="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70">
    <w:name w:val="标题 7 字符"/>
    <w:link w:val="7"/>
    <w:semiHidden/>
    <w:rsid w:val="00FF04E3"/>
    <w:rPr>
      <w:rFonts w:ascii="Calibri" w:hAnsi="Calibri"/>
      <w:sz w:val="24"/>
      <w:szCs w:val="24"/>
    </w:rPr>
  </w:style>
  <w:style w:type="character" w:customStyle="1" w:styleId="80">
    <w:name w:val="标题 8 字符"/>
    <w:link w:val="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90">
    <w:name w:val="标题 9 字符"/>
    <w:link w:val="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1"/>
    <w:qFormat/>
    <w:rsid w:val="00F74F95"/>
  </w:style>
  <w:style w:type="paragraph" w:customStyle="1" w:styleId="SMSubheading">
    <w:name w:val="SM Subheading"/>
    <w:basedOn w:val="a1"/>
    <w:qFormat/>
    <w:rsid w:val="00B9440A"/>
    <w:rPr>
      <w:u w:val="words"/>
    </w:rPr>
  </w:style>
  <w:style w:type="paragraph" w:customStyle="1" w:styleId="SMText">
    <w:name w:val="SM Text"/>
    <w:basedOn w:val="a1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a6">
    <w:name w:val="Balloon Text"/>
    <w:basedOn w:val="a1"/>
    <w:link w:val="a7"/>
    <w:semiHidden/>
    <w:rsid w:val="00405336"/>
    <w:rPr>
      <w:rFonts w:ascii="Tahoma" w:hAnsi="Tahoma" w:cs="Tahoma"/>
      <w:sz w:val="16"/>
      <w:szCs w:val="16"/>
    </w:rPr>
  </w:style>
  <w:style w:type="character" w:customStyle="1" w:styleId="a7">
    <w:name w:val="批注框文本 字符"/>
    <w:link w:val="a6"/>
    <w:semiHidden/>
    <w:rsid w:val="00FF04E3"/>
    <w:rPr>
      <w:rFonts w:ascii="Tahoma" w:hAnsi="Tahoma" w:cs="Tahoma"/>
      <w:sz w:val="16"/>
      <w:szCs w:val="16"/>
    </w:rPr>
  </w:style>
  <w:style w:type="paragraph" w:styleId="a8">
    <w:name w:val="Bibliography"/>
    <w:basedOn w:val="a1"/>
    <w:next w:val="a1"/>
    <w:uiPriority w:val="37"/>
    <w:semiHidden/>
    <w:rsid w:val="00405336"/>
  </w:style>
  <w:style w:type="paragraph" w:styleId="a9">
    <w:name w:val="Block Text"/>
    <w:basedOn w:val="a1"/>
    <w:semiHidden/>
    <w:rsid w:val="00405336"/>
    <w:pPr>
      <w:spacing w:after="120"/>
      <w:ind w:left="1440" w:right="1440"/>
    </w:pPr>
  </w:style>
  <w:style w:type="paragraph" w:styleId="aa">
    <w:name w:val="Body Text"/>
    <w:basedOn w:val="a1"/>
    <w:link w:val="ab"/>
    <w:semiHidden/>
    <w:rsid w:val="00405336"/>
    <w:pPr>
      <w:spacing w:after="120"/>
    </w:pPr>
  </w:style>
  <w:style w:type="character" w:customStyle="1" w:styleId="ab">
    <w:name w:val="正文文本 字符"/>
    <w:link w:val="aa"/>
    <w:semiHidden/>
    <w:rsid w:val="00FF04E3"/>
    <w:rPr>
      <w:sz w:val="24"/>
    </w:rPr>
  </w:style>
  <w:style w:type="paragraph" w:styleId="23">
    <w:name w:val="Body Text 2"/>
    <w:basedOn w:val="a1"/>
    <w:link w:val="24"/>
    <w:semiHidden/>
    <w:rsid w:val="00405336"/>
    <w:pPr>
      <w:spacing w:after="120" w:line="480" w:lineRule="auto"/>
    </w:pPr>
  </w:style>
  <w:style w:type="character" w:customStyle="1" w:styleId="24">
    <w:name w:val="正文文本 2 字符"/>
    <w:link w:val="23"/>
    <w:semiHidden/>
    <w:rsid w:val="00FF04E3"/>
    <w:rPr>
      <w:sz w:val="24"/>
    </w:rPr>
  </w:style>
  <w:style w:type="paragraph" w:styleId="32">
    <w:name w:val="Body Text 3"/>
    <w:basedOn w:val="a1"/>
    <w:link w:val="33"/>
    <w:semiHidden/>
    <w:rsid w:val="00405336"/>
    <w:pPr>
      <w:spacing w:after="120"/>
    </w:pPr>
    <w:rPr>
      <w:sz w:val="16"/>
      <w:szCs w:val="16"/>
    </w:rPr>
  </w:style>
  <w:style w:type="character" w:customStyle="1" w:styleId="33">
    <w:name w:val="正文文本 3 字符"/>
    <w:link w:val="32"/>
    <w:semiHidden/>
    <w:rsid w:val="00FF04E3"/>
    <w:rPr>
      <w:sz w:val="16"/>
      <w:szCs w:val="16"/>
    </w:rPr>
  </w:style>
  <w:style w:type="paragraph" w:styleId="ac">
    <w:name w:val="Body Text First Indent"/>
    <w:basedOn w:val="aa"/>
    <w:link w:val="ad"/>
    <w:semiHidden/>
    <w:rsid w:val="00405336"/>
    <w:pPr>
      <w:ind w:firstLine="210"/>
    </w:pPr>
  </w:style>
  <w:style w:type="character" w:customStyle="1" w:styleId="ad">
    <w:name w:val="正文文本首行缩进 字符"/>
    <w:link w:val="ac"/>
    <w:semiHidden/>
    <w:rsid w:val="00FF04E3"/>
    <w:rPr>
      <w:sz w:val="24"/>
    </w:rPr>
  </w:style>
  <w:style w:type="paragraph" w:styleId="ae">
    <w:name w:val="Body Text Indent"/>
    <w:basedOn w:val="a1"/>
    <w:link w:val="af"/>
    <w:semiHidden/>
    <w:rsid w:val="00405336"/>
    <w:pPr>
      <w:spacing w:after="120"/>
      <w:ind w:left="360"/>
    </w:pPr>
  </w:style>
  <w:style w:type="character" w:customStyle="1" w:styleId="af">
    <w:name w:val="正文文本缩进 字符"/>
    <w:link w:val="ae"/>
    <w:semiHidden/>
    <w:rsid w:val="00FF04E3"/>
    <w:rPr>
      <w:sz w:val="24"/>
    </w:rPr>
  </w:style>
  <w:style w:type="paragraph" w:styleId="25">
    <w:name w:val="Body Text First Indent 2"/>
    <w:basedOn w:val="ae"/>
    <w:link w:val="26"/>
    <w:semiHidden/>
    <w:rsid w:val="00405336"/>
    <w:pPr>
      <w:ind w:firstLine="210"/>
    </w:pPr>
  </w:style>
  <w:style w:type="character" w:customStyle="1" w:styleId="26">
    <w:name w:val="正文文本首行缩进 2 字符"/>
    <w:link w:val="25"/>
    <w:semiHidden/>
    <w:rsid w:val="00FF04E3"/>
    <w:rPr>
      <w:sz w:val="24"/>
    </w:rPr>
  </w:style>
  <w:style w:type="paragraph" w:styleId="27">
    <w:name w:val="Body Text Indent 2"/>
    <w:basedOn w:val="a1"/>
    <w:link w:val="28"/>
    <w:semiHidden/>
    <w:rsid w:val="00405336"/>
    <w:pPr>
      <w:spacing w:after="120" w:line="480" w:lineRule="auto"/>
      <w:ind w:left="360"/>
    </w:pPr>
  </w:style>
  <w:style w:type="character" w:customStyle="1" w:styleId="28">
    <w:name w:val="正文文本缩进 2 字符"/>
    <w:link w:val="27"/>
    <w:semiHidden/>
    <w:rsid w:val="00FF04E3"/>
    <w:rPr>
      <w:sz w:val="24"/>
    </w:rPr>
  </w:style>
  <w:style w:type="paragraph" w:styleId="34">
    <w:name w:val="Body Text Indent 3"/>
    <w:basedOn w:val="a1"/>
    <w:link w:val="35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35">
    <w:name w:val="正文文本缩进 3 字符"/>
    <w:link w:val="34"/>
    <w:semiHidden/>
    <w:rsid w:val="00FF04E3"/>
    <w:rPr>
      <w:sz w:val="16"/>
      <w:szCs w:val="16"/>
    </w:rPr>
  </w:style>
  <w:style w:type="paragraph" w:styleId="af0">
    <w:name w:val="caption"/>
    <w:basedOn w:val="a1"/>
    <w:next w:val="a1"/>
    <w:semiHidden/>
    <w:qFormat/>
    <w:rsid w:val="00405336"/>
    <w:rPr>
      <w:b/>
      <w:bCs/>
      <w:sz w:val="20"/>
    </w:rPr>
  </w:style>
  <w:style w:type="paragraph" w:styleId="af1">
    <w:name w:val="Closing"/>
    <w:basedOn w:val="a1"/>
    <w:link w:val="af2"/>
    <w:semiHidden/>
    <w:rsid w:val="00405336"/>
    <w:pPr>
      <w:ind w:left="4320"/>
    </w:pPr>
  </w:style>
  <w:style w:type="character" w:customStyle="1" w:styleId="af2">
    <w:name w:val="结束语 字符"/>
    <w:link w:val="af1"/>
    <w:semiHidden/>
    <w:rsid w:val="00FF04E3"/>
    <w:rPr>
      <w:sz w:val="24"/>
    </w:rPr>
  </w:style>
  <w:style w:type="paragraph" w:styleId="af3">
    <w:name w:val="annotation text"/>
    <w:basedOn w:val="a1"/>
    <w:link w:val="af4"/>
    <w:semiHidden/>
    <w:rsid w:val="00405336"/>
    <w:rPr>
      <w:sz w:val="20"/>
    </w:rPr>
  </w:style>
  <w:style w:type="character" w:customStyle="1" w:styleId="af4">
    <w:name w:val="批注文字 字符"/>
    <w:basedOn w:val="a2"/>
    <w:link w:val="af3"/>
    <w:semiHidden/>
    <w:rsid w:val="00FF04E3"/>
  </w:style>
  <w:style w:type="paragraph" w:styleId="af5">
    <w:name w:val="annotation subject"/>
    <w:basedOn w:val="af3"/>
    <w:next w:val="af3"/>
    <w:link w:val="af6"/>
    <w:semiHidden/>
    <w:rsid w:val="00405336"/>
    <w:rPr>
      <w:b/>
      <w:bCs/>
    </w:rPr>
  </w:style>
  <w:style w:type="character" w:customStyle="1" w:styleId="af6">
    <w:name w:val="批注主题 字符"/>
    <w:link w:val="af5"/>
    <w:semiHidden/>
    <w:rsid w:val="00FF04E3"/>
    <w:rPr>
      <w:b/>
      <w:bCs/>
    </w:rPr>
  </w:style>
  <w:style w:type="paragraph" w:styleId="af7">
    <w:name w:val="Date"/>
    <w:basedOn w:val="a1"/>
    <w:next w:val="a1"/>
    <w:link w:val="af8"/>
    <w:semiHidden/>
    <w:rsid w:val="00405336"/>
  </w:style>
  <w:style w:type="character" w:customStyle="1" w:styleId="af8">
    <w:name w:val="日期 字符"/>
    <w:link w:val="af7"/>
    <w:semiHidden/>
    <w:rsid w:val="00FF04E3"/>
    <w:rPr>
      <w:sz w:val="24"/>
    </w:rPr>
  </w:style>
  <w:style w:type="paragraph" w:styleId="af9">
    <w:name w:val="Document Map"/>
    <w:basedOn w:val="a1"/>
    <w:link w:val="afa"/>
    <w:semiHidden/>
    <w:rsid w:val="00405336"/>
    <w:rPr>
      <w:rFonts w:ascii="Tahoma" w:hAnsi="Tahoma" w:cs="Tahoma"/>
      <w:sz w:val="16"/>
      <w:szCs w:val="16"/>
    </w:rPr>
  </w:style>
  <w:style w:type="character" w:customStyle="1" w:styleId="afa">
    <w:name w:val="文档结构图 字符"/>
    <w:link w:val="af9"/>
    <w:semiHidden/>
    <w:rsid w:val="00FF04E3"/>
    <w:rPr>
      <w:rFonts w:ascii="Tahoma" w:hAnsi="Tahoma" w:cs="Tahoma"/>
      <w:sz w:val="16"/>
      <w:szCs w:val="16"/>
    </w:rPr>
  </w:style>
  <w:style w:type="paragraph" w:styleId="afb">
    <w:name w:val="E-mail Signature"/>
    <w:basedOn w:val="a1"/>
    <w:link w:val="afc"/>
    <w:semiHidden/>
    <w:rsid w:val="00405336"/>
  </w:style>
  <w:style w:type="character" w:customStyle="1" w:styleId="afc">
    <w:name w:val="电子邮件签名 字符"/>
    <w:link w:val="afb"/>
    <w:semiHidden/>
    <w:rsid w:val="00FF04E3"/>
    <w:rPr>
      <w:sz w:val="24"/>
    </w:rPr>
  </w:style>
  <w:style w:type="paragraph" w:styleId="afd">
    <w:name w:val="endnote text"/>
    <w:basedOn w:val="a1"/>
    <w:link w:val="afe"/>
    <w:semiHidden/>
    <w:rsid w:val="00405336"/>
    <w:rPr>
      <w:sz w:val="20"/>
    </w:rPr>
  </w:style>
  <w:style w:type="character" w:customStyle="1" w:styleId="afe">
    <w:name w:val="尾注文本 字符"/>
    <w:basedOn w:val="a2"/>
    <w:link w:val="afd"/>
    <w:semiHidden/>
    <w:rsid w:val="00FF04E3"/>
  </w:style>
  <w:style w:type="paragraph" w:styleId="aff">
    <w:name w:val="envelope address"/>
    <w:basedOn w:val="a1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aff0">
    <w:name w:val="envelope return"/>
    <w:basedOn w:val="a1"/>
    <w:semiHidden/>
    <w:rsid w:val="00405336"/>
    <w:rPr>
      <w:rFonts w:ascii="Cambria" w:hAnsi="Cambria"/>
      <w:sz w:val="20"/>
    </w:rPr>
  </w:style>
  <w:style w:type="paragraph" w:styleId="aff1">
    <w:name w:val="footer"/>
    <w:basedOn w:val="a1"/>
    <w:link w:val="aff2"/>
    <w:uiPriority w:val="99"/>
    <w:rsid w:val="00405336"/>
    <w:pPr>
      <w:tabs>
        <w:tab w:val="center" w:pos="4680"/>
        <w:tab w:val="right" w:pos="9360"/>
      </w:tabs>
    </w:pPr>
  </w:style>
  <w:style w:type="character" w:customStyle="1" w:styleId="aff2">
    <w:name w:val="页脚 字符"/>
    <w:link w:val="aff1"/>
    <w:uiPriority w:val="99"/>
    <w:rsid w:val="00FF04E3"/>
    <w:rPr>
      <w:sz w:val="24"/>
    </w:rPr>
  </w:style>
  <w:style w:type="paragraph" w:styleId="aff3">
    <w:name w:val="footnote text"/>
    <w:basedOn w:val="a1"/>
    <w:link w:val="aff4"/>
    <w:semiHidden/>
    <w:rsid w:val="00405336"/>
    <w:rPr>
      <w:sz w:val="20"/>
    </w:rPr>
  </w:style>
  <w:style w:type="character" w:customStyle="1" w:styleId="aff4">
    <w:name w:val="脚注文本 字符"/>
    <w:basedOn w:val="a2"/>
    <w:link w:val="aff3"/>
    <w:semiHidden/>
    <w:rsid w:val="00FF04E3"/>
  </w:style>
  <w:style w:type="paragraph" w:styleId="aff5">
    <w:name w:val="header"/>
    <w:basedOn w:val="a1"/>
    <w:link w:val="aff6"/>
    <w:semiHidden/>
    <w:rsid w:val="00405336"/>
    <w:pPr>
      <w:tabs>
        <w:tab w:val="center" w:pos="4680"/>
        <w:tab w:val="right" w:pos="9360"/>
      </w:tabs>
    </w:pPr>
  </w:style>
  <w:style w:type="character" w:customStyle="1" w:styleId="aff6">
    <w:name w:val="页眉 字符"/>
    <w:link w:val="aff5"/>
    <w:semiHidden/>
    <w:rsid w:val="00FF04E3"/>
    <w:rPr>
      <w:sz w:val="24"/>
    </w:rPr>
  </w:style>
  <w:style w:type="paragraph" w:styleId="HTML">
    <w:name w:val="HTML Address"/>
    <w:basedOn w:val="a1"/>
    <w:link w:val="HTML0"/>
    <w:semiHidden/>
    <w:rsid w:val="00405336"/>
    <w:rPr>
      <w:i/>
      <w:iCs/>
    </w:rPr>
  </w:style>
  <w:style w:type="character" w:customStyle="1" w:styleId="HTML0">
    <w:name w:val="HTML 地址 字符"/>
    <w:link w:val="HTML"/>
    <w:semiHidden/>
    <w:rsid w:val="00FF04E3"/>
    <w:rPr>
      <w:i/>
      <w:iCs/>
      <w:sz w:val="24"/>
    </w:rPr>
  </w:style>
  <w:style w:type="paragraph" w:styleId="HTML1">
    <w:name w:val="HTML Preformatted"/>
    <w:basedOn w:val="a1"/>
    <w:link w:val="HTML2"/>
    <w:semiHidden/>
    <w:rsid w:val="00405336"/>
    <w:rPr>
      <w:rFonts w:ascii="Courier New" w:hAnsi="Courier New" w:cs="Courier New"/>
      <w:sz w:val="20"/>
    </w:rPr>
  </w:style>
  <w:style w:type="character" w:customStyle="1" w:styleId="HTML2">
    <w:name w:val="HTML 预设格式 字符"/>
    <w:link w:val="HTML1"/>
    <w:semiHidden/>
    <w:rsid w:val="00FF04E3"/>
    <w:rPr>
      <w:rFonts w:ascii="Courier New" w:hAnsi="Courier New" w:cs="Courier New"/>
    </w:rPr>
  </w:style>
  <w:style w:type="paragraph" w:styleId="11">
    <w:name w:val="index 1"/>
    <w:basedOn w:val="a1"/>
    <w:next w:val="a1"/>
    <w:autoRedefine/>
    <w:semiHidden/>
    <w:rsid w:val="00405336"/>
    <w:pPr>
      <w:ind w:left="240" w:hanging="240"/>
    </w:pPr>
  </w:style>
  <w:style w:type="paragraph" w:styleId="29">
    <w:name w:val="index 2"/>
    <w:basedOn w:val="a1"/>
    <w:next w:val="a1"/>
    <w:autoRedefine/>
    <w:semiHidden/>
    <w:rsid w:val="00405336"/>
    <w:pPr>
      <w:ind w:left="480" w:hanging="240"/>
    </w:pPr>
  </w:style>
  <w:style w:type="paragraph" w:styleId="36">
    <w:name w:val="index 3"/>
    <w:basedOn w:val="a1"/>
    <w:next w:val="a1"/>
    <w:autoRedefine/>
    <w:semiHidden/>
    <w:rsid w:val="00405336"/>
    <w:pPr>
      <w:ind w:left="720" w:hanging="240"/>
    </w:pPr>
  </w:style>
  <w:style w:type="paragraph" w:styleId="42">
    <w:name w:val="index 4"/>
    <w:basedOn w:val="a1"/>
    <w:next w:val="a1"/>
    <w:autoRedefine/>
    <w:semiHidden/>
    <w:rsid w:val="00405336"/>
    <w:pPr>
      <w:ind w:left="960" w:hanging="240"/>
    </w:pPr>
  </w:style>
  <w:style w:type="paragraph" w:styleId="53">
    <w:name w:val="index 5"/>
    <w:basedOn w:val="a1"/>
    <w:next w:val="a1"/>
    <w:autoRedefine/>
    <w:semiHidden/>
    <w:rsid w:val="00405336"/>
    <w:pPr>
      <w:ind w:left="1200" w:hanging="240"/>
    </w:pPr>
  </w:style>
  <w:style w:type="paragraph" w:styleId="61">
    <w:name w:val="index 6"/>
    <w:basedOn w:val="a1"/>
    <w:next w:val="a1"/>
    <w:autoRedefine/>
    <w:semiHidden/>
    <w:rsid w:val="00405336"/>
    <w:pPr>
      <w:ind w:left="1440" w:hanging="240"/>
    </w:pPr>
  </w:style>
  <w:style w:type="paragraph" w:styleId="71">
    <w:name w:val="index 7"/>
    <w:basedOn w:val="a1"/>
    <w:next w:val="a1"/>
    <w:autoRedefine/>
    <w:semiHidden/>
    <w:rsid w:val="00405336"/>
    <w:pPr>
      <w:ind w:left="1680" w:hanging="240"/>
    </w:pPr>
  </w:style>
  <w:style w:type="paragraph" w:styleId="81">
    <w:name w:val="index 8"/>
    <w:basedOn w:val="a1"/>
    <w:next w:val="a1"/>
    <w:autoRedefine/>
    <w:semiHidden/>
    <w:rsid w:val="00405336"/>
    <w:pPr>
      <w:ind w:left="1920" w:hanging="240"/>
    </w:pPr>
  </w:style>
  <w:style w:type="paragraph" w:styleId="91">
    <w:name w:val="index 9"/>
    <w:basedOn w:val="a1"/>
    <w:next w:val="a1"/>
    <w:autoRedefine/>
    <w:semiHidden/>
    <w:rsid w:val="00405336"/>
    <w:pPr>
      <w:ind w:left="2160" w:hanging="240"/>
    </w:pPr>
  </w:style>
  <w:style w:type="paragraph" w:styleId="aff7">
    <w:name w:val="index heading"/>
    <w:basedOn w:val="a1"/>
    <w:next w:val="11"/>
    <w:semiHidden/>
    <w:rsid w:val="00405336"/>
    <w:rPr>
      <w:rFonts w:ascii="Cambria" w:hAnsi="Cambria"/>
      <w:b/>
      <w:bCs/>
    </w:rPr>
  </w:style>
  <w:style w:type="paragraph" w:styleId="aff8">
    <w:name w:val="Intense Quote"/>
    <w:basedOn w:val="a1"/>
    <w:next w:val="a1"/>
    <w:link w:val="aff9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f9">
    <w:name w:val="明显引用 字符"/>
    <w:link w:val="aff8"/>
    <w:uiPriority w:val="30"/>
    <w:semiHidden/>
    <w:rsid w:val="00FF04E3"/>
    <w:rPr>
      <w:b/>
      <w:bCs/>
      <w:i/>
      <w:iCs/>
      <w:color w:val="4F81BD"/>
      <w:sz w:val="24"/>
    </w:rPr>
  </w:style>
  <w:style w:type="paragraph" w:styleId="affa">
    <w:name w:val="List"/>
    <w:basedOn w:val="a1"/>
    <w:semiHidden/>
    <w:rsid w:val="00405336"/>
    <w:pPr>
      <w:ind w:left="360" w:hanging="360"/>
      <w:contextualSpacing/>
    </w:pPr>
  </w:style>
  <w:style w:type="paragraph" w:styleId="2a">
    <w:name w:val="List 2"/>
    <w:basedOn w:val="a1"/>
    <w:semiHidden/>
    <w:rsid w:val="00405336"/>
    <w:pPr>
      <w:ind w:left="720" w:hanging="360"/>
      <w:contextualSpacing/>
    </w:pPr>
  </w:style>
  <w:style w:type="paragraph" w:styleId="37">
    <w:name w:val="List 3"/>
    <w:basedOn w:val="a1"/>
    <w:semiHidden/>
    <w:rsid w:val="00405336"/>
    <w:pPr>
      <w:ind w:left="1080" w:hanging="360"/>
      <w:contextualSpacing/>
    </w:pPr>
  </w:style>
  <w:style w:type="paragraph" w:styleId="43">
    <w:name w:val="List 4"/>
    <w:basedOn w:val="a1"/>
    <w:semiHidden/>
    <w:rsid w:val="00405336"/>
    <w:pPr>
      <w:ind w:left="1440" w:hanging="360"/>
      <w:contextualSpacing/>
    </w:pPr>
  </w:style>
  <w:style w:type="paragraph" w:styleId="54">
    <w:name w:val="List 5"/>
    <w:basedOn w:val="a1"/>
    <w:semiHidden/>
    <w:rsid w:val="00405336"/>
    <w:pPr>
      <w:ind w:left="1800" w:hanging="360"/>
      <w:contextualSpacing/>
    </w:pPr>
  </w:style>
  <w:style w:type="paragraph" w:styleId="a0">
    <w:name w:val="List Bullet"/>
    <w:basedOn w:val="a1"/>
    <w:semiHidden/>
    <w:rsid w:val="00405336"/>
    <w:pPr>
      <w:numPr>
        <w:numId w:val="1"/>
      </w:numPr>
      <w:contextualSpacing/>
    </w:pPr>
  </w:style>
  <w:style w:type="paragraph" w:styleId="20">
    <w:name w:val="List Bullet 2"/>
    <w:basedOn w:val="a1"/>
    <w:semiHidden/>
    <w:rsid w:val="00405336"/>
    <w:pPr>
      <w:numPr>
        <w:numId w:val="2"/>
      </w:numPr>
      <w:contextualSpacing/>
    </w:pPr>
  </w:style>
  <w:style w:type="paragraph" w:styleId="30">
    <w:name w:val="List Bullet 3"/>
    <w:basedOn w:val="a1"/>
    <w:semiHidden/>
    <w:rsid w:val="00405336"/>
    <w:pPr>
      <w:numPr>
        <w:numId w:val="3"/>
      </w:numPr>
      <w:contextualSpacing/>
    </w:pPr>
  </w:style>
  <w:style w:type="paragraph" w:styleId="40">
    <w:name w:val="List Bullet 4"/>
    <w:basedOn w:val="a1"/>
    <w:semiHidden/>
    <w:rsid w:val="00405336"/>
    <w:pPr>
      <w:numPr>
        <w:numId w:val="4"/>
      </w:numPr>
      <w:contextualSpacing/>
    </w:pPr>
  </w:style>
  <w:style w:type="paragraph" w:styleId="50">
    <w:name w:val="List Bullet 5"/>
    <w:basedOn w:val="a1"/>
    <w:semiHidden/>
    <w:rsid w:val="00405336"/>
    <w:pPr>
      <w:numPr>
        <w:numId w:val="5"/>
      </w:numPr>
      <w:contextualSpacing/>
    </w:pPr>
  </w:style>
  <w:style w:type="paragraph" w:styleId="affb">
    <w:name w:val="List Continue"/>
    <w:basedOn w:val="a1"/>
    <w:semiHidden/>
    <w:rsid w:val="00405336"/>
    <w:pPr>
      <w:spacing w:after="120"/>
      <w:ind w:left="360"/>
      <w:contextualSpacing/>
    </w:pPr>
  </w:style>
  <w:style w:type="paragraph" w:styleId="2b">
    <w:name w:val="List Continue 2"/>
    <w:basedOn w:val="a1"/>
    <w:semiHidden/>
    <w:rsid w:val="00405336"/>
    <w:pPr>
      <w:spacing w:after="120"/>
      <w:ind w:left="720"/>
      <w:contextualSpacing/>
    </w:pPr>
  </w:style>
  <w:style w:type="paragraph" w:styleId="38">
    <w:name w:val="List Continue 3"/>
    <w:basedOn w:val="a1"/>
    <w:semiHidden/>
    <w:rsid w:val="00405336"/>
    <w:pPr>
      <w:spacing w:after="120"/>
      <w:ind w:left="1080"/>
      <w:contextualSpacing/>
    </w:pPr>
  </w:style>
  <w:style w:type="paragraph" w:styleId="44">
    <w:name w:val="List Continue 4"/>
    <w:basedOn w:val="a1"/>
    <w:semiHidden/>
    <w:rsid w:val="00405336"/>
    <w:pPr>
      <w:spacing w:after="120"/>
      <w:ind w:left="1440"/>
      <w:contextualSpacing/>
    </w:pPr>
  </w:style>
  <w:style w:type="paragraph" w:styleId="55">
    <w:name w:val="List Continue 5"/>
    <w:basedOn w:val="a1"/>
    <w:semiHidden/>
    <w:rsid w:val="00405336"/>
    <w:pPr>
      <w:spacing w:after="120"/>
      <w:ind w:left="1800"/>
      <w:contextualSpacing/>
    </w:pPr>
  </w:style>
  <w:style w:type="paragraph" w:styleId="a">
    <w:name w:val="List Number"/>
    <w:basedOn w:val="a1"/>
    <w:semiHidden/>
    <w:rsid w:val="00405336"/>
    <w:pPr>
      <w:numPr>
        <w:numId w:val="6"/>
      </w:numPr>
      <w:contextualSpacing/>
    </w:pPr>
  </w:style>
  <w:style w:type="paragraph" w:styleId="2">
    <w:name w:val="List Number 2"/>
    <w:basedOn w:val="a1"/>
    <w:semiHidden/>
    <w:rsid w:val="00405336"/>
    <w:pPr>
      <w:numPr>
        <w:numId w:val="7"/>
      </w:numPr>
      <w:contextualSpacing/>
    </w:pPr>
  </w:style>
  <w:style w:type="paragraph" w:styleId="3">
    <w:name w:val="List Number 3"/>
    <w:basedOn w:val="a1"/>
    <w:semiHidden/>
    <w:rsid w:val="00405336"/>
    <w:pPr>
      <w:numPr>
        <w:numId w:val="8"/>
      </w:numPr>
      <w:contextualSpacing/>
    </w:pPr>
  </w:style>
  <w:style w:type="paragraph" w:styleId="4">
    <w:name w:val="List Number 4"/>
    <w:basedOn w:val="a1"/>
    <w:semiHidden/>
    <w:rsid w:val="00405336"/>
    <w:pPr>
      <w:numPr>
        <w:numId w:val="9"/>
      </w:numPr>
      <w:contextualSpacing/>
    </w:pPr>
  </w:style>
  <w:style w:type="paragraph" w:styleId="5">
    <w:name w:val="List Number 5"/>
    <w:basedOn w:val="a1"/>
    <w:semiHidden/>
    <w:rsid w:val="00405336"/>
    <w:pPr>
      <w:numPr>
        <w:numId w:val="10"/>
      </w:numPr>
      <w:contextualSpacing/>
    </w:pPr>
  </w:style>
  <w:style w:type="paragraph" w:styleId="affc">
    <w:name w:val="List Paragraph"/>
    <w:basedOn w:val="a1"/>
    <w:uiPriority w:val="34"/>
    <w:semiHidden/>
    <w:qFormat/>
    <w:rsid w:val="00405336"/>
    <w:pPr>
      <w:ind w:left="720"/>
    </w:pPr>
  </w:style>
  <w:style w:type="paragraph" w:styleId="affd">
    <w:name w:val="macro"/>
    <w:link w:val="affe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affe">
    <w:name w:val="宏文本 字符"/>
    <w:link w:val="affd"/>
    <w:semiHidden/>
    <w:rsid w:val="00FF04E3"/>
    <w:rPr>
      <w:rFonts w:ascii="Courier New" w:hAnsi="Courier New" w:cs="Courier New"/>
      <w:lang w:val="en-US" w:eastAsia="en-US" w:bidi="ar-SA"/>
    </w:rPr>
  </w:style>
  <w:style w:type="paragraph" w:styleId="afff">
    <w:name w:val="Message Header"/>
    <w:basedOn w:val="a1"/>
    <w:link w:val="afff0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afff0">
    <w:name w:val="信息标题 字符"/>
    <w:link w:val="afff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afff1">
    <w:name w:val="No Spacing"/>
    <w:uiPriority w:val="1"/>
    <w:semiHidden/>
    <w:qFormat/>
    <w:rsid w:val="00405336"/>
    <w:rPr>
      <w:sz w:val="24"/>
    </w:rPr>
  </w:style>
  <w:style w:type="paragraph" w:styleId="afff2">
    <w:name w:val="Normal (Web)"/>
    <w:basedOn w:val="a1"/>
    <w:semiHidden/>
    <w:rsid w:val="00405336"/>
    <w:rPr>
      <w:szCs w:val="24"/>
    </w:rPr>
  </w:style>
  <w:style w:type="paragraph" w:styleId="afff3">
    <w:name w:val="Normal Indent"/>
    <w:basedOn w:val="a1"/>
    <w:semiHidden/>
    <w:rsid w:val="00405336"/>
    <w:pPr>
      <w:ind w:left="720"/>
    </w:pPr>
  </w:style>
  <w:style w:type="paragraph" w:styleId="afff4">
    <w:name w:val="Note Heading"/>
    <w:basedOn w:val="a1"/>
    <w:next w:val="a1"/>
    <w:link w:val="afff5"/>
    <w:semiHidden/>
    <w:rsid w:val="00405336"/>
  </w:style>
  <w:style w:type="character" w:customStyle="1" w:styleId="afff5">
    <w:name w:val="注释标题 字符"/>
    <w:link w:val="afff4"/>
    <w:semiHidden/>
    <w:rsid w:val="00FF04E3"/>
    <w:rPr>
      <w:sz w:val="24"/>
    </w:rPr>
  </w:style>
  <w:style w:type="paragraph" w:styleId="afff6">
    <w:name w:val="Plain Text"/>
    <w:basedOn w:val="a1"/>
    <w:link w:val="afff7"/>
    <w:semiHidden/>
    <w:rsid w:val="00405336"/>
    <w:rPr>
      <w:rFonts w:ascii="Courier New" w:hAnsi="Courier New" w:cs="Courier New"/>
      <w:sz w:val="20"/>
    </w:rPr>
  </w:style>
  <w:style w:type="character" w:customStyle="1" w:styleId="afff7">
    <w:name w:val="纯文本 字符"/>
    <w:link w:val="afff6"/>
    <w:semiHidden/>
    <w:rsid w:val="00FF04E3"/>
    <w:rPr>
      <w:rFonts w:ascii="Courier New" w:hAnsi="Courier New" w:cs="Courier New"/>
    </w:rPr>
  </w:style>
  <w:style w:type="paragraph" w:styleId="afff8">
    <w:name w:val="Quote"/>
    <w:basedOn w:val="a1"/>
    <w:next w:val="a1"/>
    <w:link w:val="afff9"/>
    <w:uiPriority w:val="29"/>
    <w:semiHidden/>
    <w:qFormat/>
    <w:rsid w:val="00405336"/>
    <w:rPr>
      <w:i/>
      <w:iCs/>
      <w:color w:val="000000"/>
    </w:rPr>
  </w:style>
  <w:style w:type="character" w:customStyle="1" w:styleId="afff9">
    <w:name w:val="引用 字符"/>
    <w:link w:val="afff8"/>
    <w:uiPriority w:val="29"/>
    <w:semiHidden/>
    <w:rsid w:val="00FF04E3"/>
    <w:rPr>
      <w:i/>
      <w:iCs/>
      <w:color w:val="000000"/>
      <w:sz w:val="24"/>
    </w:rPr>
  </w:style>
  <w:style w:type="paragraph" w:styleId="afffa">
    <w:name w:val="Salutation"/>
    <w:basedOn w:val="a1"/>
    <w:next w:val="a1"/>
    <w:link w:val="afffb"/>
    <w:semiHidden/>
    <w:rsid w:val="00405336"/>
  </w:style>
  <w:style w:type="character" w:customStyle="1" w:styleId="afffb">
    <w:name w:val="称呼 字符"/>
    <w:link w:val="afffa"/>
    <w:semiHidden/>
    <w:rsid w:val="00FF04E3"/>
    <w:rPr>
      <w:sz w:val="24"/>
    </w:rPr>
  </w:style>
  <w:style w:type="paragraph" w:styleId="afffc">
    <w:name w:val="Signature"/>
    <w:basedOn w:val="a1"/>
    <w:link w:val="afffd"/>
    <w:semiHidden/>
    <w:rsid w:val="00405336"/>
    <w:pPr>
      <w:ind w:left="4320"/>
    </w:pPr>
  </w:style>
  <w:style w:type="character" w:customStyle="1" w:styleId="afffd">
    <w:name w:val="签名 字符"/>
    <w:link w:val="afffc"/>
    <w:semiHidden/>
    <w:rsid w:val="00FF04E3"/>
    <w:rPr>
      <w:sz w:val="24"/>
    </w:rPr>
  </w:style>
  <w:style w:type="paragraph" w:styleId="afffe">
    <w:name w:val="Subtitle"/>
    <w:basedOn w:val="a1"/>
    <w:next w:val="a1"/>
    <w:link w:val="affff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fff">
    <w:name w:val="副标题 字符"/>
    <w:link w:val="afffe"/>
    <w:semiHidden/>
    <w:rsid w:val="00FF04E3"/>
    <w:rPr>
      <w:rFonts w:ascii="Cambria" w:hAnsi="Cambria"/>
      <w:sz w:val="24"/>
      <w:szCs w:val="24"/>
    </w:rPr>
  </w:style>
  <w:style w:type="paragraph" w:styleId="affff0">
    <w:name w:val="table of authorities"/>
    <w:basedOn w:val="a1"/>
    <w:next w:val="a1"/>
    <w:semiHidden/>
    <w:rsid w:val="00405336"/>
    <w:pPr>
      <w:ind w:left="240" w:hanging="240"/>
    </w:pPr>
  </w:style>
  <w:style w:type="paragraph" w:styleId="affff1">
    <w:name w:val="table of figures"/>
    <w:basedOn w:val="a1"/>
    <w:next w:val="a1"/>
    <w:semiHidden/>
    <w:rsid w:val="00405336"/>
  </w:style>
  <w:style w:type="paragraph" w:styleId="affff2">
    <w:name w:val="Title"/>
    <w:basedOn w:val="a1"/>
    <w:next w:val="a1"/>
    <w:link w:val="affff3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ff3">
    <w:name w:val="标题 字符"/>
    <w:link w:val="affff2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affff4">
    <w:name w:val="toa heading"/>
    <w:basedOn w:val="a1"/>
    <w:next w:val="a1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a1"/>
    <w:next w:val="a1"/>
    <w:autoRedefine/>
    <w:semiHidden/>
    <w:rsid w:val="00405336"/>
  </w:style>
  <w:style w:type="paragraph" w:styleId="TOC2">
    <w:name w:val="toc 2"/>
    <w:basedOn w:val="a1"/>
    <w:next w:val="a1"/>
    <w:autoRedefine/>
    <w:semiHidden/>
    <w:rsid w:val="00405336"/>
    <w:pPr>
      <w:ind w:left="240"/>
    </w:pPr>
  </w:style>
  <w:style w:type="paragraph" w:styleId="TOC3">
    <w:name w:val="toc 3"/>
    <w:basedOn w:val="a1"/>
    <w:next w:val="a1"/>
    <w:autoRedefine/>
    <w:semiHidden/>
    <w:rsid w:val="00405336"/>
    <w:pPr>
      <w:ind w:left="480"/>
    </w:pPr>
  </w:style>
  <w:style w:type="paragraph" w:styleId="TOC4">
    <w:name w:val="toc 4"/>
    <w:basedOn w:val="a1"/>
    <w:next w:val="a1"/>
    <w:autoRedefine/>
    <w:semiHidden/>
    <w:rsid w:val="00405336"/>
    <w:pPr>
      <w:ind w:left="720"/>
    </w:pPr>
  </w:style>
  <w:style w:type="paragraph" w:styleId="TOC5">
    <w:name w:val="toc 5"/>
    <w:basedOn w:val="a1"/>
    <w:next w:val="a1"/>
    <w:autoRedefine/>
    <w:semiHidden/>
    <w:rsid w:val="00405336"/>
    <w:pPr>
      <w:ind w:left="960"/>
    </w:pPr>
  </w:style>
  <w:style w:type="paragraph" w:styleId="TOC6">
    <w:name w:val="toc 6"/>
    <w:basedOn w:val="a1"/>
    <w:next w:val="a1"/>
    <w:autoRedefine/>
    <w:semiHidden/>
    <w:rsid w:val="00405336"/>
    <w:pPr>
      <w:ind w:left="1200"/>
    </w:pPr>
  </w:style>
  <w:style w:type="paragraph" w:styleId="TOC7">
    <w:name w:val="toc 7"/>
    <w:basedOn w:val="a1"/>
    <w:next w:val="a1"/>
    <w:autoRedefine/>
    <w:semiHidden/>
    <w:rsid w:val="00405336"/>
    <w:pPr>
      <w:ind w:left="1440"/>
    </w:pPr>
  </w:style>
  <w:style w:type="paragraph" w:styleId="TOC8">
    <w:name w:val="toc 8"/>
    <w:basedOn w:val="a1"/>
    <w:next w:val="a1"/>
    <w:autoRedefine/>
    <w:semiHidden/>
    <w:rsid w:val="00405336"/>
    <w:pPr>
      <w:ind w:left="1680"/>
    </w:pPr>
  </w:style>
  <w:style w:type="paragraph" w:styleId="TOC9">
    <w:name w:val="toc 9"/>
    <w:basedOn w:val="a1"/>
    <w:next w:val="a1"/>
    <w:autoRedefine/>
    <w:semiHidden/>
    <w:rsid w:val="00405336"/>
    <w:pPr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affff5">
    <w:name w:val="Hyperlink"/>
    <w:uiPriority w:val="99"/>
    <w:semiHidden/>
    <w:rsid w:val="007402FC"/>
    <w:rPr>
      <w:color w:val="0000FF"/>
      <w:u w:val="single"/>
    </w:rPr>
  </w:style>
  <w:style w:type="character" w:styleId="affff6">
    <w:name w:val="FollowedHyperlink"/>
    <w:uiPriority w:val="99"/>
    <w:semiHidden/>
    <w:unhideWhenUsed/>
    <w:rsid w:val="00793072"/>
    <w:rPr>
      <w:color w:val="800080"/>
      <w:u w:val="single"/>
    </w:rPr>
  </w:style>
  <w:style w:type="character" w:styleId="affff7">
    <w:name w:val="annotation reference"/>
    <w:semiHidden/>
    <w:unhideWhenUsed/>
    <w:rsid w:val="00793072"/>
    <w:rPr>
      <w:sz w:val="16"/>
      <w:szCs w:val="16"/>
    </w:rPr>
  </w:style>
  <w:style w:type="character" w:customStyle="1" w:styleId="12">
    <w:name w:val="未处理的提及1"/>
    <w:basedOn w:val="a2"/>
    <w:uiPriority w:val="99"/>
    <w:semiHidden/>
    <w:unhideWhenUsed/>
    <w:rsid w:val="008218C4"/>
    <w:rPr>
      <w:color w:val="808080"/>
      <w:shd w:val="clear" w:color="auto" w:fill="E6E6E6"/>
    </w:rPr>
  </w:style>
  <w:style w:type="paragraph" w:customStyle="1" w:styleId="PubInfo">
    <w:name w:val="PubInfo"/>
    <w:basedOn w:val="a1"/>
    <w:qFormat/>
    <w:rsid w:val="00533910"/>
    <w:pPr>
      <w:suppressAutoHyphens/>
      <w:jc w:val="center"/>
    </w:pPr>
    <w:rPr>
      <w:sz w:val="20"/>
      <w:lang w:eastAsia="ar-SA"/>
    </w:rPr>
  </w:style>
  <w:style w:type="paragraph" w:customStyle="1" w:styleId="DoiInfo">
    <w:name w:val="DoiInfo"/>
    <w:basedOn w:val="a1"/>
    <w:qFormat/>
    <w:rsid w:val="00533910"/>
    <w:pPr>
      <w:suppressAutoHyphens/>
      <w:jc w:val="center"/>
    </w:pPr>
    <w:rPr>
      <w:sz w:val="20"/>
      <w:lang w:eastAsia="ar-SA"/>
    </w:rPr>
  </w:style>
  <w:style w:type="table" w:styleId="affff8">
    <w:name w:val="Table Grid"/>
    <w:basedOn w:val="a3"/>
    <w:uiPriority w:val="39"/>
    <w:rsid w:val="007B7D5D"/>
    <w:rPr>
      <w:rFonts w:ascii="等线" w:hAnsi="等线"/>
      <w:kern w:val="2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1"/>
    <w:basedOn w:val="a3"/>
    <w:next w:val="affff8"/>
    <w:uiPriority w:val="39"/>
    <w:rsid w:val="00D77975"/>
    <w:rPr>
      <w:rFonts w:ascii="等线" w:hAnsi="等线"/>
      <w:kern w:val="2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c">
    <w:name w:val="网格型2"/>
    <w:basedOn w:val="a3"/>
    <w:next w:val="affff8"/>
    <w:uiPriority w:val="39"/>
    <w:rsid w:val="00D46123"/>
    <w:rPr>
      <w:rFonts w:ascii="等线" w:hAnsi="等线"/>
      <w:kern w:val="2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网格型3"/>
    <w:basedOn w:val="a3"/>
    <w:next w:val="affff8"/>
    <w:uiPriority w:val="39"/>
    <w:rsid w:val="00997F78"/>
    <w:rPr>
      <w:rFonts w:ascii="等线" w:hAnsi="等线"/>
      <w:kern w:val="2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网格型4"/>
    <w:basedOn w:val="a3"/>
    <w:next w:val="affff8"/>
    <w:uiPriority w:val="39"/>
    <w:rsid w:val="008F5961"/>
    <w:rPr>
      <w:rFonts w:ascii="等线" w:hAnsi="等线"/>
      <w:kern w:val="2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1"/>
    <w:rsid w:val="00C63D28"/>
    <w:pPr>
      <w:spacing w:before="100" w:beforeAutospacing="1" w:after="100" w:afterAutospacing="1"/>
    </w:pPr>
    <w:rPr>
      <w:rFonts w:ascii="宋体" w:eastAsia="宋体" w:hAnsi="宋体" w:cs="宋体"/>
      <w:szCs w:val="24"/>
      <w:lang w:eastAsia="zh-CN"/>
    </w:rPr>
  </w:style>
  <w:style w:type="paragraph" w:customStyle="1" w:styleId="font5">
    <w:name w:val="font5"/>
    <w:basedOn w:val="a1"/>
    <w:rsid w:val="00C63D28"/>
    <w:pPr>
      <w:spacing w:before="100" w:beforeAutospacing="1" w:after="100" w:afterAutospacing="1"/>
    </w:pPr>
    <w:rPr>
      <w:rFonts w:ascii="等线" w:eastAsia="等线" w:hAnsi="等线" w:cs="宋体"/>
      <w:sz w:val="18"/>
      <w:szCs w:val="18"/>
      <w:lang w:eastAsia="zh-CN"/>
    </w:rPr>
  </w:style>
  <w:style w:type="paragraph" w:customStyle="1" w:styleId="xl66">
    <w:name w:val="xl66"/>
    <w:basedOn w:val="a1"/>
    <w:rsid w:val="00C63D28"/>
    <w:pPr>
      <w:spacing w:before="100" w:beforeAutospacing="1" w:after="100" w:afterAutospacing="1"/>
    </w:pPr>
    <w:rPr>
      <w:rFonts w:eastAsia="宋体"/>
      <w:szCs w:val="24"/>
      <w:lang w:eastAsia="zh-CN"/>
    </w:rPr>
  </w:style>
  <w:style w:type="paragraph" w:customStyle="1" w:styleId="xl67">
    <w:name w:val="xl67"/>
    <w:basedOn w:val="a1"/>
    <w:rsid w:val="00C63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宋体"/>
      <w:szCs w:val="24"/>
      <w:lang w:eastAsia="zh-CN"/>
    </w:rPr>
  </w:style>
  <w:style w:type="paragraph" w:customStyle="1" w:styleId="xl68">
    <w:name w:val="xl68"/>
    <w:basedOn w:val="a1"/>
    <w:rsid w:val="00C63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宋体"/>
      <w:szCs w:val="24"/>
      <w:lang w:eastAsia="zh-CN"/>
    </w:rPr>
  </w:style>
  <w:style w:type="paragraph" w:customStyle="1" w:styleId="xl69">
    <w:name w:val="xl69"/>
    <w:basedOn w:val="a1"/>
    <w:rsid w:val="00C63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宋体"/>
      <w:szCs w:val="24"/>
      <w:lang w:eastAsia="zh-CN"/>
    </w:rPr>
  </w:style>
  <w:style w:type="paragraph" w:customStyle="1" w:styleId="xl70">
    <w:name w:val="xl70"/>
    <w:basedOn w:val="a1"/>
    <w:rsid w:val="00DC7C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宋体"/>
      <w:szCs w:val="24"/>
      <w:lang w:eastAsia="zh-CN"/>
    </w:rPr>
  </w:style>
  <w:style w:type="paragraph" w:customStyle="1" w:styleId="xl64">
    <w:name w:val="xl64"/>
    <w:basedOn w:val="a1"/>
    <w:rsid w:val="004E0A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宋体"/>
      <w:szCs w:val="24"/>
      <w:lang w:eastAsia="zh-CN"/>
    </w:rPr>
  </w:style>
  <w:style w:type="paragraph" w:customStyle="1" w:styleId="xl65">
    <w:name w:val="xl65"/>
    <w:basedOn w:val="a1"/>
    <w:rsid w:val="004E0A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宋体"/>
      <w:szCs w:val="24"/>
      <w:lang w:eastAsia="zh-CN"/>
    </w:rPr>
  </w:style>
  <w:style w:type="character" w:styleId="affff9">
    <w:name w:val="endnote reference"/>
    <w:basedOn w:val="a2"/>
    <w:semiHidden/>
    <w:unhideWhenUsed/>
    <w:rsid w:val="00AC4F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8221A7F0343744B07CC2CED3D6F8EE" ma:contentTypeVersion="12" ma:contentTypeDescription="Create a new document." ma:contentTypeScope="" ma:versionID="4ed130d46c3bc80f8d043bccdf574eeb">
  <xsd:schema xmlns:xsd="http://www.w3.org/2001/XMLSchema" xmlns:xs="http://www.w3.org/2001/XMLSchema" xmlns:p="http://schemas.microsoft.com/office/2006/metadata/properties" xmlns:ns3="96858f5b-69cf-4d49-a520-6ae816db1d8d" xmlns:ns4="1867113f-8995-4870-a940-2b72f688d265" targetNamespace="http://schemas.microsoft.com/office/2006/metadata/properties" ma:root="true" ma:fieldsID="194ceea0314d884e28c6faa81920b7ec" ns3:_="" ns4:_="">
    <xsd:import namespace="96858f5b-69cf-4d49-a520-6ae816db1d8d"/>
    <xsd:import namespace="1867113f-8995-4870-a940-2b72f688d2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8f5b-69cf-4d49-a520-6ae816db1d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7113f-8995-4870-a940-2b72f688d2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B7AEB9-8671-41CB-A812-370F2288AA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6A6A5F-BF35-401C-A3A1-63045C8310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76C972-A183-49AB-BF18-FB119101A4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F523CB-42AC-406D-90D9-CA3AE16CA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858f5b-69cf-4d49-a520-6ae816db1d8d"/>
    <ds:schemaRef ds:uri="1867113f-8995-4870-a940-2b72f688d2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10</Pages>
  <Words>1715</Words>
  <Characters>9777</Characters>
  <Application>Microsoft Office Word</Application>
  <DocSecurity>0</DocSecurity>
  <Lines>81</Lines>
  <Paragraphs>22</Paragraphs>
  <ScaleCrop>false</ScaleCrop>
  <Company>AAAS</Company>
  <LinksUpToDate>false</LinksUpToDate>
  <CharactersWithSpaces>11470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subject/>
  <dc:creator>Brooks Hanson</dc:creator>
  <cp:keywords/>
  <cp:lastModifiedBy>Wei Gan</cp:lastModifiedBy>
  <cp:revision>56</cp:revision>
  <cp:lastPrinted>2018-01-11T19:53:00Z</cp:lastPrinted>
  <dcterms:created xsi:type="dcterms:W3CDTF">2025-06-28T09:49:00Z</dcterms:created>
  <dcterms:modified xsi:type="dcterms:W3CDTF">2025-06-28T15:31:00Z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0x0101000C8221A7F0343744B07CC2CED3D6F8EE</vt:lpwstr>
  </property>
</Properties>
</file>