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F44A" w14:textId="7DCC7698" w:rsidR="00835DEA" w:rsidRDefault="0043548B" w:rsidP="0043548B">
      <w:pPr>
        <w:jc w:val="center"/>
        <w:rPr>
          <w:rFonts w:ascii="黑体" w:eastAsia="黑体" w:hAnsi="黑体"/>
          <w:sz w:val="32"/>
          <w:szCs w:val="32"/>
        </w:rPr>
      </w:pPr>
      <w:r w:rsidRPr="0043548B">
        <w:rPr>
          <w:rFonts w:ascii="黑体" w:eastAsia="黑体" w:hAnsi="黑体" w:hint="eastAsia"/>
          <w:sz w:val="32"/>
          <w:szCs w:val="32"/>
        </w:rPr>
        <w:t>智能门锁</w:t>
      </w:r>
      <w:r>
        <w:rPr>
          <w:rFonts w:ascii="黑体" w:eastAsia="黑体" w:hAnsi="黑体"/>
          <w:sz w:val="32"/>
          <w:szCs w:val="32"/>
        </w:rPr>
        <w:t>IO</w:t>
      </w:r>
      <w:r>
        <w:rPr>
          <w:rFonts w:ascii="黑体" w:eastAsia="黑体" w:hAnsi="黑体" w:hint="eastAsia"/>
          <w:sz w:val="32"/>
          <w:szCs w:val="32"/>
        </w:rPr>
        <w:t>口分配</w:t>
      </w:r>
    </w:p>
    <w:p w14:paraId="4BCDD424" w14:textId="652A05B2" w:rsidR="0043548B" w:rsidRPr="0043548B" w:rsidRDefault="0043548B" w:rsidP="0043548B">
      <w:pPr>
        <w:jc w:val="left"/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j-link下载器引脚：</w:t>
      </w:r>
      <w:r w:rsidRPr="0043548B">
        <w:rPr>
          <w:rFonts w:ascii="黑体" w:eastAsia="黑体" w:hAnsi="黑体"/>
          <w:color w:val="FF0000"/>
          <w:sz w:val="32"/>
          <w:szCs w:val="32"/>
        </w:rPr>
        <w:t>PA13,PA14</w:t>
      </w:r>
    </w:p>
    <w:p w14:paraId="097E2E74" w14:textId="0080E451" w:rsidR="0043548B" w:rsidRPr="0043548B" w:rsidRDefault="0043548B" w:rsidP="0043548B">
      <w:pPr>
        <w:jc w:val="left"/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蓝牙引脚</w:t>
      </w:r>
      <w:bookmarkStart w:id="0" w:name="_Hlk160727666"/>
      <w:r>
        <w:rPr>
          <w:rFonts w:ascii="黑体" w:eastAsia="黑体" w:hAnsi="黑体" w:hint="eastAsia"/>
          <w:sz w:val="32"/>
          <w:szCs w:val="32"/>
        </w:rPr>
        <w:t>：</w:t>
      </w:r>
      <w:bookmarkEnd w:id="0"/>
      <w:r w:rsidRPr="0043548B">
        <w:rPr>
          <w:rFonts w:ascii="黑体" w:eastAsia="黑体" w:hAnsi="黑体"/>
          <w:color w:val="FF0000"/>
          <w:sz w:val="32"/>
          <w:szCs w:val="32"/>
        </w:rPr>
        <w:t>RXD:PB10,TXD:PB11</w:t>
      </w:r>
    </w:p>
    <w:p w14:paraId="4B4F7F4D" w14:textId="302BBF43" w:rsidR="0043548B" w:rsidRPr="0043548B" w:rsidRDefault="0043548B" w:rsidP="0043548B">
      <w:pPr>
        <w:jc w:val="left"/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继电器引脚：</w:t>
      </w:r>
      <w:r w:rsidRPr="0043548B">
        <w:rPr>
          <w:rFonts w:ascii="黑体" w:eastAsia="黑体" w:hAnsi="黑体" w:hint="eastAsia"/>
          <w:color w:val="FF0000"/>
          <w:sz w:val="32"/>
          <w:szCs w:val="32"/>
        </w:rPr>
        <w:t>P</w:t>
      </w:r>
      <w:r w:rsidRPr="0043548B">
        <w:rPr>
          <w:rFonts w:ascii="黑体" w:eastAsia="黑体" w:hAnsi="黑体"/>
          <w:color w:val="FF0000"/>
          <w:sz w:val="32"/>
          <w:szCs w:val="32"/>
        </w:rPr>
        <w:t>F15</w:t>
      </w:r>
    </w:p>
    <w:p w14:paraId="761752B6" w14:textId="3D6B77C6" w:rsidR="0043548B" w:rsidRDefault="0043548B" w:rsidP="0043548B">
      <w:pPr>
        <w:jc w:val="left"/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M</w:t>
      </w:r>
      <w:r>
        <w:rPr>
          <w:rFonts w:ascii="黑体" w:eastAsia="黑体" w:hAnsi="黑体"/>
          <w:sz w:val="32"/>
          <w:szCs w:val="32"/>
        </w:rPr>
        <w:t>FRC522:</w:t>
      </w:r>
      <w:r w:rsidRPr="0043548B">
        <w:rPr>
          <w:rFonts w:ascii="黑体" w:eastAsia="黑体" w:hAnsi="黑体"/>
          <w:color w:val="FF0000"/>
          <w:sz w:val="32"/>
          <w:szCs w:val="32"/>
        </w:rPr>
        <w:t>RST:PF0,MISO:PF2,MOSI:PF4,SCK:PF12,SDA:PF11</w:t>
      </w:r>
    </w:p>
    <w:p w14:paraId="07E07125" w14:textId="14E91FB5" w:rsidR="0055779D" w:rsidRDefault="0055779D" w:rsidP="0043548B">
      <w:pPr>
        <w:jc w:val="left"/>
        <w:rPr>
          <w:rFonts w:ascii="黑体" w:eastAsia="黑体" w:hAnsi="黑体"/>
          <w:color w:val="FF0000"/>
          <w:sz w:val="32"/>
          <w:szCs w:val="32"/>
        </w:rPr>
      </w:pPr>
      <w:r w:rsidRPr="0055779D">
        <w:rPr>
          <w:rFonts w:ascii="黑体" w:eastAsia="黑体" w:hAnsi="黑体"/>
          <w:sz w:val="32"/>
          <w:szCs w:val="32"/>
        </w:rPr>
        <w:t>OLED</w:t>
      </w:r>
      <w:r w:rsidRPr="0055779D">
        <w:rPr>
          <w:rFonts w:ascii="黑体" w:eastAsia="黑体" w:hAnsi="黑体" w:hint="eastAsia"/>
          <w:sz w:val="32"/>
          <w:szCs w:val="32"/>
        </w:rPr>
        <w:t>屏：</w:t>
      </w:r>
      <w:r>
        <w:rPr>
          <w:rFonts w:ascii="黑体" w:eastAsia="黑体" w:hAnsi="黑体"/>
          <w:color w:val="FF0000"/>
          <w:sz w:val="32"/>
          <w:szCs w:val="32"/>
        </w:rPr>
        <w:t>SCL:PE7,SDA:PE8</w:t>
      </w:r>
    </w:p>
    <w:p w14:paraId="29B8B44C" w14:textId="54272E10" w:rsidR="00657DFC" w:rsidRDefault="00657DFC" w:rsidP="0043548B">
      <w:pPr>
        <w:jc w:val="left"/>
        <w:rPr>
          <w:rFonts w:ascii="黑体" w:eastAsia="黑体" w:hAnsi="黑体"/>
          <w:color w:val="FF0000"/>
          <w:sz w:val="32"/>
          <w:szCs w:val="32"/>
        </w:rPr>
      </w:pPr>
      <w:r w:rsidRPr="00183953">
        <w:rPr>
          <w:rFonts w:ascii="黑体" w:eastAsia="黑体" w:hAnsi="黑体" w:hint="eastAsia"/>
          <w:sz w:val="32"/>
          <w:szCs w:val="32"/>
        </w:rPr>
        <w:t>蜂鸣器：</w:t>
      </w:r>
      <w:r>
        <w:rPr>
          <w:rFonts w:ascii="黑体" w:eastAsia="黑体" w:hAnsi="黑体"/>
          <w:color w:val="FF0000"/>
          <w:sz w:val="32"/>
          <w:szCs w:val="32"/>
        </w:rPr>
        <w:t>PF8</w:t>
      </w:r>
    </w:p>
    <w:p w14:paraId="38991175" w14:textId="71027912" w:rsidR="00003B75" w:rsidRDefault="00003B75" w:rsidP="0043548B">
      <w:pPr>
        <w:jc w:val="left"/>
        <w:rPr>
          <w:rFonts w:ascii="黑体" w:eastAsia="黑体" w:hAnsi="黑体"/>
          <w:color w:val="FF0000"/>
          <w:sz w:val="32"/>
          <w:szCs w:val="32"/>
        </w:rPr>
      </w:pPr>
      <w:r w:rsidRPr="00003B75">
        <w:rPr>
          <w:rFonts w:ascii="黑体" w:eastAsia="黑体" w:hAnsi="黑体" w:hint="eastAsia"/>
          <w:sz w:val="32"/>
          <w:szCs w:val="32"/>
        </w:rPr>
        <w:t>指纹模块：</w:t>
      </w:r>
      <w:r>
        <w:rPr>
          <w:rFonts w:ascii="黑体" w:eastAsia="黑体" w:hAnsi="黑体" w:hint="eastAsia"/>
          <w:color w:val="FF0000"/>
          <w:sz w:val="32"/>
          <w:szCs w:val="32"/>
        </w:rPr>
        <w:t>TX:PA3,RX:PA2</w:t>
      </w:r>
    </w:p>
    <w:p w14:paraId="376251D3" w14:textId="26325A88" w:rsidR="009232A7" w:rsidRDefault="009232A7" w:rsidP="0043548B">
      <w:pPr>
        <w:jc w:val="left"/>
        <w:rPr>
          <w:rFonts w:ascii="黑体" w:eastAsia="黑体" w:hAnsi="黑体"/>
          <w:color w:val="5B9BD5" w:themeColor="accent5"/>
          <w:sz w:val="32"/>
          <w:szCs w:val="32"/>
        </w:rPr>
      </w:pPr>
      <w:r w:rsidRPr="009232A7">
        <w:rPr>
          <w:rFonts w:ascii="黑体" w:eastAsia="黑体" w:hAnsi="黑体" w:hint="eastAsia"/>
          <w:sz w:val="32"/>
          <w:szCs w:val="32"/>
        </w:rPr>
        <w:t>4*4按键模块：</w:t>
      </w:r>
      <w:r w:rsidR="00A275C5" w:rsidRPr="00A275C5">
        <w:rPr>
          <w:rFonts w:ascii="黑体" w:eastAsia="黑体" w:hAnsi="黑体" w:hint="eastAsia"/>
          <w:color w:val="FF0000"/>
          <w:sz w:val="32"/>
          <w:szCs w:val="32"/>
        </w:rPr>
        <w:t>P</w:t>
      </w:r>
      <w:r w:rsidR="007B7530">
        <w:rPr>
          <w:rFonts w:ascii="黑体" w:eastAsia="黑体" w:hAnsi="黑体" w:hint="eastAsia"/>
          <w:color w:val="FF0000"/>
          <w:sz w:val="32"/>
          <w:szCs w:val="32"/>
        </w:rPr>
        <w:t>C1~PC8</w:t>
      </w:r>
      <w:r w:rsidR="00B318D7">
        <w:rPr>
          <w:rFonts w:ascii="黑体" w:eastAsia="黑体" w:hAnsi="黑体" w:hint="eastAsia"/>
          <w:color w:val="FF0000"/>
          <w:sz w:val="32"/>
          <w:szCs w:val="32"/>
        </w:rPr>
        <w:t xml:space="preserve">     </w:t>
      </w:r>
      <w:r w:rsidR="00B318D7" w:rsidRPr="00B829AF">
        <w:rPr>
          <w:rFonts w:ascii="黑体" w:eastAsia="黑体" w:hAnsi="黑体" w:hint="eastAsia"/>
          <w:color w:val="5B9BD5" w:themeColor="accent5"/>
          <w:sz w:val="32"/>
          <w:szCs w:val="32"/>
          <w:highlight w:val="yellow"/>
        </w:rPr>
        <w:t>PC2</w:t>
      </w:r>
      <w:r w:rsidR="00B829AF" w:rsidRPr="00B829AF">
        <w:rPr>
          <w:rFonts w:ascii="黑体" w:eastAsia="黑体" w:hAnsi="黑体" w:hint="eastAsia"/>
          <w:color w:val="5B9BD5" w:themeColor="accent5"/>
          <w:sz w:val="32"/>
          <w:szCs w:val="32"/>
          <w:highlight w:val="yellow"/>
        </w:rPr>
        <w:t>跟芯片连接用不了，用PC9来代替</w:t>
      </w:r>
    </w:p>
    <w:p w14:paraId="04FA0F53" w14:textId="511EA6D1" w:rsidR="000D0F33" w:rsidRPr="000D0F33" w:rsidRDefault="000D0F33" w:rsidP="0043548B">
      <w:pPr>
        <w:jc w:val="left"/>
        <w:rPr>
          <w:rFonts w:ascii="黑体" w:eastAsia="黑体" w:hAnsi="黑体" w:hint="eastAsia"/>
          <w:color w:val="FF0000"/>
          <w:sz w:val="32"/>
          <w:szCs w:val="32"/>
        </w:rPr>
      </w:pPr>
      <w:r w:rsidRPr="000D0F33">
        <w:rPr>
          <w:rFonts w:ascii="黑体" w:eastAsia="黑体" w:hAnsi="黑体" w:hint="eastAsia"/>
          <w:sz w:val="32"/>
          <w:szCs w:val="32"/>
        </w:rPr>
        <w:t>esp826模块：</w:t>
      </w:r>
      <w:r w:rsidRPr="000D0F33">
        <w:rPr>
          <w:rFonts w:ascii="黑体" w:eastAsia="黑体" w:hAnsi="黑体" w:hint="eastAsia"/>
          <w:color w:val="FF0000"/>
          <w:sz w:val="32"/>
          <w:szCs w:val="32"/>
        </w:rPr>
        <w:t>PC10，PC11</w:t>
      </w:r>
    </w:p>
    <w:sectPr w:rsidR="000D0F33" w:rsidRPr="000D0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BD"/>
    <w:rsid w:val="00003B75"/>
    <w:rsid w:val="000D0F33"/>
    <w:rsid w:val="00183953"/>
    <w:rsid w:val="0043548B"/>
    <w:rsid w:val="0047065C"/>
    <w:rsid w:val="0055779D"/>
    <w:rsid w:val="00657DFC"/>
    <w:rsid w:val="007B7530"/>
    <w:rsid w:val="00835DEA"/>
    <w:rsid w:val="009232A7"/>
    <w:rsid w:val="00A275C5"/>
    <w:rsid w:val="00B318D7"/>
    <w:rsid w:val="00B829AF"/>
    <w:rsid w:val="00E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CCDC"/>
  <w15:chartTrackingRefBased/>
  <w15:docId w15:val="{98256D47-EEC3-4F81-8D4C-D6E5FD7F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刚亮 韦</dc:creator>
  <cp:keywords/>
  <dc:description/>
  <cp:lastModifiedBy>刚亮 韦</cp:lastModifiedBy>
  <cp:revision>16</cp:revision>
  <dcterms:created xsi:type="dcterms:W3CDTF">2024-03-07T10:06:00Z</dcterms:created>
  <dcterms:modified xsi:type="dcterms:W3CDTF">2024-03-15T03:33:00Z</dcterms:modified>
</cp:coreProperties>
</file>