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页面报错现象和结果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把写好的HTML页面用浏览器打开，然后F12或者FN+F12，调取控制台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调取控制台之后，点击箭头，选择想要查看的对象，看控制台的style样式，错误就有黄色报错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35585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报错的原因和效果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45046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25361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960880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83515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40843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2C195"/>
    <w:multiLevelType w:val="singleLevel"/>
    <w:tmpl w:val="DF72C1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869D2"/>
    <w:rsid w:val="1103597F"/>
    <w:rsid w:val="13D548ED"/>
    <w:rsid w:val="19EF7926"/>
    <w:rsid w:val="29847789"/>
    <w:rsid w:val="376B2253"/>
    <w:rsid w:val="390E3419"/>
    <w:rsid w:val="49B83DB7"/>
    <w:rsid w:val="4DCF167C"/>
    <w:rsid w:val="51B869D2"/>
    <w:rsid w:val="794530F1"/>
    <w:rsid w:val="7AE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2020-05-27T07:41:00Z</dcterms:created>
  <dc:creator>碎碎合</dc:creator>
  <cp:lastModifiedBy>碎碎合</cp:lastModifiedBy>
  <dcterms:modified xsi:type="dcterms:W3CDTF">2020-05-27T07:56:23Z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