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70862" w14:textId="77777777" w:rsidR="005E6E59" w:rsidRPr="00304DCD" w:rsidRDefault="005E6E59" w:rsidP="005E6E59">
      <w:pPr>
        <w:ind w:right="-720"/>
        <w:rPr>
          <w:rFonts w:cs="Arial"/>
          <w:color w:val="262626" w:themeColor="text1" w:themeTint="D9"/>
        </w:rPr>
      </w:pPr>
      <w:r w:rsidRPr="00304DCD">
        <w:rPr>
          <w:rFonts w:cs="Arial"/>
          <w:color w:val="262626" w:themeColor="text1" w:themeTint="D9"/>
        </w:rPr>
        <w:br w:type="textWrapping" w:clear="all"/>
      </w:r>
    </w:p>
    <w:p w14:paraId="46097975" w14:textId="77777777" w:rsidR="005E6E59" w:rsidRPr="00304DCD" w:rsidRDefault="005E6E59" w:rsidP="005E6E59">
      <w:pPr>
        <w:ind w:right="-720"/>
        <w:rPr>
          <w:rFonts w:cs="Arial"/>
          <w:color w:val="262626" w:themeColor="text1" w:themeTint="D9"/>
        </w:rPr>
      </w:pPr>
    </w:p>
    <w:p w14:paraId="74855FE2" w14:textId="77777777" w:rsidR="005E6E59" w:rsidRPr="00304DCD" w:rsidRDefault="005E6E59" w:rsidP="005E6E59">
      <w:pPr>
        <w:spacing w:after="0" w:line="360" w:lineRule="auto"/>
        <w:ind w:right="-720"/>
        <w:jc w:val="center"/>
        <w:rPr>
          <w:rFonts w:cs="Arial"/>
          <w:color w:val="262626" w:themeColor="text1" w:themeTint="D9"/>
          <w:sz w:val="56"/>
          <w:szCs w:val="96"/>
        </w:rPr>
      </w:pPr>
    </w:p>
    <w:p w14:paraId="3BBC4DE6" w14:textId="77777777" w:rsidR="005E6E59" w:rsidRPr="00304DCD" w:rsidRDefault="005E6E59" w:rsidP="005E6E59">
      <w:pPr>
        <w:spacing w:after="0" w:line="360" w:lineRule="auto"/>
        <w:ind w:right="-720"/>
        <w:jc w:val="center"/>
        <w:rPr>
          <w:rFonts w:cs="Arial"/>
          <w:color w:val="262626" w:themeColor="text1" w:themeTint="D9"/>
          <w:sz w:val="56"/>
          <w:szCs w:val="96"/>
        </w:rPr>
      </w:pPr>
    </w:p>
    <w:p w14:paraId="42054081" w14:textId="77777777" w:rsidR="005E6E59" w:rsidRPr="00304DCD" w:rsidRDefault="005E6E59" w:rsidP="005E6E59">
      <w:pPr>
        <w:spacing w:after="0" w:line="360" w:lineRule="auto"/>
        <w:ind w:right="-720"/>
        <w:jc w:val="center"/>
        <w:rPr>
          <w:rFonts w:cs="Arial"/>
          <w:color w:val="262626" w:themeColor="text1" w:themeTint="D9"/>
          <w:sz w:val="56"/>
          <w:szCs w:val="96"/>
        </w:rPr>
      </w:pPr>
    </w:p>
    <w:p w14:paraId="5E88676F" w14:textId="77777777" w:rsidR="005E6E59" w:rsidRPr="00304DCD" w:rsidRDefault="005E6E59" w:rsidP="005E6E59">
      <w:pPr>
        <w:spacing w:after="0" w:line="360" w:lineRule="auto"/>
        <w:ind w:right="-720"/>
        <w:jc w:val="center"/>
        <w:rPr>
          <w:rFonts w:cs="Arial"/>
          <w:color w:val="262626" w:themeColor="text1" w:themeTint="D9"/>
          <w:sz w:val="56"/>
          <w:szCs w:val="96"/>
        </w:rPr>
      </w:pPr>
    </w:p>
    <w:p w14:paraId="68DF30B0" w14:textId="7E933ACA" w:rsidR="004D5602" w:rsidRPr="004D5602" w:rsidRDefault="007D16A9" w:rsidP="004D5602">
      <w:pPr>
        <w:pStyle w:val="Heading1"/>
        <w:rPr>
          <w:rFonts w:cs="Arial"/>
          <w:color w:val="262626" w:themeColor="text1" w:themeTint="D9"/>
          <w:sz w:val="72"/>
          <w:szCs w:val="72"/>
        </w:rPr>
      </w:pPr>
      <w:bookmarkStart w:id="0" w:name="_Toc103241022"/>
      <w:r>
        <w:rPr>
          <w:rFonts w:cs="Arial"/>
          <w:color w:val="262626" w:themeColor="text1" w:themeTint="D9"/>
          <w:sz w:val="72"/>
          <w:szCs w:val="72"/>
        </w:rPr>
        <w:t>N</w:t>
      </w:r>
      <w:r w:rsidR="0006771A">
        <w:rPr>
          <w:rFonts w:cs="Arial"/>
          <w:color w:val="262626" w:themeColor="text1" w:themeTint="D9"/>
          <w:sz w:val="72"/>
          <w:szCs w:val="72"/>
        </w:rPr>
        <w:t>ew</w:t>
      </w:r>
      <w:r>
        <w:rPr>
          <w:rFonts w:cs="Arial"/>
          <w:color w:val="262626" w:themeColor="text1" w:themeTint="D9"/>
          <w:sz w:val="72"/>
          <w:szCs w:val="72"/>
        </w:rPr>
        <w:t xml:space="preserve"> </w:t>
      </w:r>
      <w:r w:rsidR="0006771A">
        <w:rPr>
          <w:rFonts w:cs="Arial"/>
          <w:color w:val="262626" w:themeColor="text1" w:themeTint="D9"/>
          <w:sz w:val="72"/>
          <w:szCs w:val="72"/>
        </w:rPr>
        <w:t>Subscription</w:t>
      </w:r>
      <w:r>
        <w:rPr>
          <w:rFonts w:cs="Arial"/>
          <w:color w:val="262626" w:themeColor="text1" w:themeTint="D9"/>
          <w:sz w:val="72"/>
          <w:szCs w:val="72"/>
        </w:rPr>
        <w:t xml:space="preserve"> Azure</w:t>
      </w:r>
      <w:bookmarkEnd w:id="0"/>
    </w:p>
    <w:p w14:paraId="31F4ED9C" w14:textId="555BC6C6" w:rsidR="005E6E59" w:rsidRPr="00304DCD" w:rsidRDefault="005E6E59" w:rsidP="005E6E59">
      <w:pPr>
        <w:spacing w:after="0" w:line="360" w:lineRule="auto"/>
        <w:ind w:right="-720"/>
        <w:jc w:val="center"/>
        <w:rPr>
          <w:rFonts w:cs="Arial"/>
          <w:color w:val="262626" w:themeColor="text1" w:themeTint="D9"/>
          <w:sz w:val="72"/>
          <w:szCs w:val="72"/>
        </w:rPr>
      </w:pPr>
    </w:p>
    <w:p w14:paraId="1C4C3CCF" w14:textId="77777777" w:rsidR="005E6E59" w:rsidRPr="00304DCD" w:rsidRDefault="005E6E59" w:rsidP="005E6E59">
      <w:pPr>
        <w:spacing w:after="0" w:line="360" w:lineRule="auto"/>
        <w:ind w:right="-720"/>
        <w:jc w:val="center"/>
        <w:rPr>
          <w:rFonts w:cs="Arial"/>
          <w:color w:val="262626" w:themeColor="text1" w:themeTint="D9"/>
          <w:sz w:val="72"/>
          <w:szCs w:val="72"/>
        </w:rPr>
      </w:pPr>
    </w:p>
    <w:p w14:paraId="33C5A173" w14:textId="77777777" w:rsidR="005E6E59" w:rsidRPr="00304DCD" w:rsidRDefault="005E6E59" w:rsidP="005E6E59">
      <w:pPr>
        <w:spacing w:after="0" w:line="360" w:lineRule="auto"/>
        <w:ind w:right="-720"/>
        <w:jc w:val="center"/>
        <w:rPr>
          <w:rFonts w:cs="Arial"/>
          <w:color w:val="262626" w:themeColor="text1" w:themeTint="D9"/>
          <w:sz w:val="72"/>
          <w:szCs w:val="72"/>
        </w:rPr>
      </w:pPr>
      <w:r w:rsidRPr="00304DCD">
        <w:rPr>
          <w:rFonts w:ascii="Century Gothic" w:eastAsiaTheme="minorHAnsi" w:hAnsi="Century Gothic"/>
          <w:noProof/>
          <w:color w:val="262626" w:themeColor="text1" w:themeTint="D9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D6FD4D" wp14:editId="04C05FFF">
                <wp:simplePos x="0" y="0"/>
                <wp:positionH relativeFrom="margin">
                  <wp:posOffset>-864235</wp:posOffset>
                </wp:positionH>
                <wp:positionV relativeFrom="paragraph">
                  <wp:posOffset>478790</wp:posOffset>
                </wp:positionV>
                <wp:extent cx="7604760" cy="3429000"/>
                <wp:effectExtent l="19050" t="19050" r="15240" b="38100"/>
                <wp:wrapNone/>
                <wp:docPr id="3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04760" cy="3429000"/>
                        </a:xfrm>
                        <a:custGeom>
                          <a:avLst/>
                          <a:gdLst>
                            <a:gd name="connsiteX0" fmla="*/ 0 w 6827520"/>
                            <a:gd name="connsiteY0" fmla="*/ 0 h 2385060"/>
                            <a:gd name="connsiteX1" fmla="*/ 6827520 w 6827520"/>
                            <a:gd name="connsiteY1" fmla="*/ 0 h 2385060"/>
                            <a:gd name="connsiteX2" fmla="*/ 6827520 w 6827520"/>
                            <a:gd name="connsiteY2" fmla="*/ 2385060 h 2385060"/>
                            <a:gd name="connsiteX3" fmla="*/ 0 w 6827520"/>
                            <a:gd name="connsiteY3" fmla="*/ 2385060 h 2385060"/>
                            <a:gd name="connsiteX4" fmla="*/ 0 w 6827520"/>
                            <a:gd name="connsiteY4" fmla="*/ 0 h 2385060"/>
                            <a:gd name="connsiteX0" fmla="*/ 0 w 6850380"/>
                            <a:gd name="connsiteY0" fmla="*/ 1043940 h 2385060"/>
                            <a:gd name="connsiteX1" fmla="*/ 6850380 w 6850380"/>
                            <a:gd name="connsiteY1" fmla="*/ 0 h 2385060"/>
                            <a:gd name="connsiteX2" fmla="*/ 6850380 w 6850380"/>
                            <a:gd name="connsiteY2" fmla="*/ 2385060 h 2385060"/>
                            <a:gd name="connsiteX3" fmla="*/ 22860 w 6850380"/>
                            <a:gd name="connsiteY3" fmla="*/ 2385060 h 2385060"/>
                            <a:gd name="connsiteX4" fmla="*/ 0 w 6850380"/>
                            <a:gd name="connsiteY4" fmla="*/ 1043940 h 2385060"/>
                            <a:gd name="connsiteX0" fmla="*/ 0 w 6850380"/>
                            <a:gd name="connsiteY0" fmla="*/ 647700 h 2385060"/>
                            <a:gd name="connsiteX1" fmla="*/ 6850380 w 6850380"/>
                            <a:gd name="connsiteY1" fmla="*/ 0 h 2385060"/>
                            <a:gd name="connsiteX2" fmla="*/ 6850380 w 6850380"/>
                            <a:gd name="connsiteY2" fmla="*/ 2385060 h 2385060"/>
                            <a:gd name="connsiteX3" fmla="*/ 22860 w 6850380"/>
                            <a:gd name="connsiteY3" fmla="*/ 2385060 h 2385060"/>
                            <a:gd name="connsiteX4" fmla="*/ 0 w 6850380"/>
                            <a:gd name="connsiteY4" fmla="*/ 647700 h 2385060"/>
                            <a:gd name="connsiteX0" fmla="*/ 0 w 7307580"/>
                            <a:gd name="connsiteY0" fmla="*/ 1127760 h 2865120"/>
                            <a:gd name="connsiteX1" fmla="*/ 7307580 w 7307580"/>
                            <a:gd name="connsiteY1" fmla="*/ 0 h 2865120"/>
                            <a:gd name="connsiteX2" fmla="*/ 6850380 w 7307580"/>
                            <a:gd name="connsiteY2" fmla="*/ 2865120 h 2865120"/>
                            <a:gd name="connsiteX3" fmla="*/ 22860 w 7307580"/>
                            <a:gd name="connsiteY3" fmla="*/ 2865120 h 2865120"/>
                            <a:gd name="connsiteX4" fmla="*/ 0 w 7307580"/>
                            <a:gd name="connsiteY4" fmla="*/ 1127760 h 2865120"/>
                            <a:gd name="connsiteX0" fmla="*/ 0 w 7307580"/>
                            <a:gd name="connsiteY0" fmla="*/ 1127760 h 2880360"/>
                            <a:gd name="connsiteX1" fmla="*/ 7307580 w 7307580"/>
                            <a:gd name="connsiteY1" fmla="*/ 0 h 2880360"/>
                            <a:gd name="connsiteX2" fmla="*/ 7307580 w 7307580"/>
                            <a:gd name="connsiteY2" fmla="*/ 2880360 h 2880360"/>
                            <a:gd name="connsiteX3" fmla="*/ 22860 w 7307580"/>
                            <a:gd name="connsiteY3" fmla="*/ 2865120 h 2880360"/>
                            <a:gd name="connsiteX4" fmla="*/ 0 w 7307580"/>
                            <a:gd name="connsiteY4" fmla="*/ 1127760 h 2880360"/>
                            <a:gd name="connsiteX0" fmla="*/ 0 w 7299984"/>
                            <a:gd name="connsiteY0" fmla="*/ 1682538 h 2880360"/>
                            <a:gd name="connsiteX1" fmla="*/ 7299984 w 7299984"/>
                            <a:gd name="connsiteY1" fmla="*/ 0 h 2880360"/>
                            <a:gd name="connsiteX2" fmla="*/ 7299984 w 7299984"/>
                            <a:gd name="connsiteY2" fmla="*/ 2880360 h 2880360"/>
                            <a:gd name="connsiteX3" fmla="*/ 15264 w 7299984"/>
                            <a:gd name="connsiteY3" fmla="*/ 2865120 h 2880360"/>
                            <a:gd name="connsiteX4" fmla="*/ 0 w 7299984"/>
                            <a:gd name="connsiteY4" fmla="*/ 1682538 h 28803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299984" h="2880360">
                              <a:moveTo>
                                <a:pt x="0" y="1682538"/>
                              </a:moveTo>
                              <a:lnTo>
                                <a:pt x="7299984" y="0"/>
                              </a:lnTo>
                              <a:lnTo>
                                <a:pt x="7299984" y="2880360"/>
                              </a:lnTo>
                              <a:lnTo>
                                <a:pt x="15264" y="2865120"/>
                              </a:lnTo>
                              <a:lnTo>
                                <a:pt x="0" y="16825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6E21"/>
                        </a:solidFill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28C2A48" w14:textId="77777777" w:rsidR="005E6E59" w:rsidRPr="000074D1" w:rsidRDefault="005E6E59" w:rsidP="005E6E59">
                            <w:pPr>
                              <w:jc w:val="right"/>
                              <w:rPr>
                                <w:color w:val="595959" w:themeColor="text1" w:themeTint="A6"/>
                                <w:sz w:val="48"/>
                                <w:szCs w:val="48"/>
                              </w:rPr>
                            </w:pPr>
                          </w:p>
                          <w:p w14:paraId="663EFD72" w14:textId="77777777" w:rsidR="005E6E59" w:rsidRPr="000074D1" w:rsidRDefault="005E6E59" w:rsidP="005E6E59">
                            <w:pPr>
                              <w:jc w:val="right"/>
                              <w:rPr>
                                <w:color w:val="595959" w:themeColor="text1" w:themeTint="A6"/>
                                <w:sz w:val="48"/>
                                <w:szCs w:val="48"/>
                              </w:rPr>
                            </w:pPr>
                          </w:p>
                          <w:p w14:paraId="198DF0D5" w14:textId="77777777" w:rsidR="005E6E59" w:rsidRPr="000074D1" w:rsidRDefault="005E6E59" w:rsidP="005E6E59">
                            <w:pPr>
                              <w:jc w:val="right"/>
                              <w:rPr>
                                <w:color w:val="595959" w:themeColor="text1" w:themeTint="A6"/>
                                <w:sz w:val="48"/>
                                <w:szCs w:val="48"/>
                              </w:rPr>
                            </w:pPr>
                          </w:p>
                          <w:p w14:paraId="755CDCDD" w14:textId="6B73967B" w:rsidR="005E6E59" w:rsidRPr="006667B9" w:rsidRDefault="00686D49" w:rsidP="005E6E59">
                            <w:pPr>
                              <w:spacing w:after="0" w:line="360" w:lineRule="auto"/>
                              <w:jc w:val="right"/>
                              <w:rPr>
                                <w:rFonts w:cs="Arial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cs="Arial"/>
                                <w:color w:val="FFFFFF" w:themeColor="background1"/>
                                <w:sz w:val="48"/>
                                <w:szCs w:val="48"/>
                              </w:rPr>
                              <w:t>Enterprise Agreement</w:t>
                            </w:r>
                          </w:p>
                          <w:p w14:paraId="0692010D" w14:textId="77777777" w:rsidR="005E6E59" w:rsidRPr="000074D1" w:rsidRDefault="005E6E59" w:rsidP="005E6E59">
                            <w:pPr>
                              <w:jc w:val="right"/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</w:p>
                          <w:p w14:paraId="2A3EFF74" w14:textId="77777777" w:rsidR="005E6E59" w:rsidRPr="000074D1" w:rsidRDefault="005E6E59" w:rsidP="005E6E59">
                            <w:pPr>
                              <w:jc w:val="right"/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6FD4D" id="Rectangle 25" o:spid="_x0000_s1026" style="position:absolute;left:0;text-align:left;margin-left:-68.05pt;margin-top:37.7pt;width:598.8pt;height:270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7299984,288036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" adj="-11796480,,5400" path="m,1682538l7299984,r,2880360l15264,2865120,,1682538xe" fillcolor="#f36e21" strokecolor="#ed7d31" strokeweight="1.5pt">
                <v:stroke joinstyle="miter"/>
                <v:formulas/>
                <v:path arrowok="t" o:connecttype="custom" o:connectlocs="0,2003021;7604760,0;7604760,3429000;15901,3410857;0,2003021" o:connectangles="0,0,0,0,0" textboxrect="0,0,7299984,2880360"/>
                <v:textbox>
                  <w:txbxContent>
                    <w:p w14:paraId="528C2A48" w14:textId="77777777" w:rsidR="005E6E59" w:rsidRPr="000074D1" w:rsidRDefault="005E6E59" w:rsidP="005E6E59">
                      <w:pPr>
                        <w:jc w:val="right"/>
                        <w:rPr>
                          <w:color w:val="595959" w:themeColor="text1" w:themeTint="A6"/>
                          <w:sz w:val="48"/>
                          <w:szCs w:val="48"/>
                        </w:rPr>
                      </w:pPr>
                    </w:p>
                    <w:p w14:paraId="663EFD72" w14:textId="77777777" w:rsidR="005E6E59" w:rsidRPr="000074D1" w:rsidRDefault="005E6E59" w:rsidP="005E6E59">
                      <w:pPr>
                        <w:jc w:val="right"/>
                        <w:rPr>
                          <w:color w:val="595959" w:themeColor="text1" w:themeTint="A6"/>
                          <w:sz w:val="48"/>
                          <w:szCs w:val="48"/>
                        </w:rPr>
                      </w:pPr>
                    </w:p>
                    <w:p w14:paraId="198DF0D5" w14:textId="77777777" w:rsidR="005E6E59" w:rsidRPr="000074D1" w:rsidRDefault="005E6E59" w:rsidP="005E6E59">
                      <w:pPr>
                        <w:jc w:val="right"/>
                        <w:rPr>
                          <w:color w:val="595959" w:themeColor="text1" w:themeTint="A6"/>
                          <w:sz w:val="48"/>
                          <w:szCs w:val="48"/>
                        </w:rPr>
                      </w:pPr>
                    </w:p>
                    <w:p w14:paraId="755CDCDD" w14:textId="6B73967B" w:rsidR="005E6E59" w:rsidRPr="006667B9" w:rsidRDefault="00686D49" w:rsidP="005E6E59">
                      <w:pPr>
                        <w:spacing w:after="0" w:line="360" w:lineRule="auto"/>
                        <w:jc w:val="right"/>
                        <w:rPr>
                          <w:rFonts w:cs="Arial"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cs="Arial"/>
                          <w:color w:val="FFFFFF" w:themeColor="background1"/>
                          <w:sz w:val="48"/>
                          <w:szCs w:val="48"/>
                        </w:rPr>
                        <w:t>Enterprise Agreement</w:t>
                      </w:r>
                    </w:p>
                    <w:p w14:paraId="0692010D" w14:textId="77777777" w:rsidR="005E6E59" w:rsidRPr="000074D1" w:rsidRDefault="005E6E59" w:rsidP="005E6E59">
                      <w:pPr>
                        <w:jc w:val="right"/>
                        <w:rPr>
                          <w:color w:val="404040" w:themeColor="text1" w:themeTint="BF"/>
                          <w:sz w:val="20"/>
                          <w:szCs w:val="20"/>
                        </w:rPr>
                      </w:pPr>
                    </w:p>
                    <w:p w14:paraId="2A3EFF74" w14:textId="77777777" w:rsidR="005E6E59" w:rsidRPr="000074D1" w:rsidRDefault="005E6E59" w:rsidP="005E6E59">
                      <w:pPr>
                        <w:jc w:val="right"/>
                        <w:rPr>
                          <w:color w:val="404040" w:themeColor="text1" w:themeTint="BF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CF80DC" w14:textId="77777777" w:rsidR="005E6E59" w:rsidRPr="00304DCD" w:rsidRDefault="005E6E59" w:rsidP="005E6E59">
      <w:pPr>
        <w:spacing w:after="0" w:line="360" w:lineRule="auto"/>
        <w:ind w:right="-720"/>
        <w:jc w:val="center"/>
        <w:rPr>
          <w:rFonts w:cs="Arial"/>
          <w:color w:val="262626" w:themeColor="text1" w:themeTint="D9"/>
          <w:sz w:val="72"/>
          <w:szCs w:val="72"/>
        </w:rPr>
      </w:pPr>
    </w:p>
    <w:p w14:paraId="168F47B9" w14:textId="77777777" w:rsidR="005E6E59" w:rsidRPr="00304DCD" w:rsidRDefault="005E6E59" w:rsidP="005E6E59">
      <w:pPr>
        <w:spacing w:after="0" w:line="360" w:lineRule="auto"/>
        <w:ind w:right="-720"/>
        <w:jc w:val="center"/>
        <w:rPr>
          <w:rFonts w:cs="Arial"/>
          <w:color w:val="262626" w:themeColor="text1" w:themeTint="D9"/>
          <w:sz w:val="72"/>
          <w:szCs w:val="72"/>
        </w:rPr>
      </w:pPr>
    </w:p>
    <w:p w14:paraId="11BF48D8" w14:textId="77777777" w:rsidR="005E6E59" w:rsidRPr="00304DCD" w:rsidRDefault="005E6E59" w:rsidP="005E6E59">
      <w:pPr>
        <w:spacing w:after="0" w:line="360" w:lineRule="auto"/>
        <w:ind w:right="-720"/>
        <w:jc w:val="center"/>
        <w:rPr>
          <w:rFonts w:cs="Arial"/>
          <w:color w:val="262626" w:themeColor="text1" w:themeTint="D9"/>
          <w:sz w:val="72"/>
          <w:szCs w:val="72"/>
        </w:rPr>
      </w:pPr>
    </w:p>
    <w:p w14:paraId="725A48A1" w14:textId="77777777" w:rsidR="005E6E59" w:rsidRPr="00304DCD" w:rsidRDefault="005E6E59" w:rsidP="005E6E59">
      <w:pPr>
        <w:pStyle w:val="Heading1Evertec"/>
        <w:ind w:right="-720"/>
        <w:rPr>
          <w:color w:val="262626" w:themeColor="text1" w:themeTint="D9"/>
        </w:rPr>
      </w:pPr>
      <w:bookmarkStart w:id="1" w:name="_Toc211395099"/>
      <w:bookmarkStart w:id="2" w:name="_Toc211416422"/>
      <w:bookmarkStart w:id="3" w:name="_Toc214695634"/>
      <w:bookmarkStart w:id="4" w:name="_Toc217101717"/>
      <w:bookmarkStart w:id="5" w:name="_Toc463535325"/>
      <w:bookmarkStart w:id="6" w:name="_Toc464070562"/>
      <w:bookmarkStart w:id="7" w:name="_Toc464071242"/>
      <w:bookmarkStart w:id="8" w:name="_Toc464071657"/>
      <w:bookmarkStart w:id="9" w:name="_Toc103241023"/>
      <w:r w:rsidRPr="00304DCD">
        <w:rPr>
          <w:color w:val="262626" w:themeColor="text1" w:themeTint="D9"/>
        </w:rPr>
        <w:t>Table of Contents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0CA1313E" w14:textId="77777777" w:rsidR="005E6E59" w:rsidRPr="00304DCD" w:rsidRDefault="005E6E59" w:rsidP="005E6E59">
      <w:pPr>
        <w:pStyle w:val="TOC1"/>
        <w:tabs>
          <w:tab w:val="right" w:leader="dot" w:pos="9350"/>
        </w:tabs>
        <w:rPr>
          <w:rFonts w:ascii="Arial" w:hAnsi="Arial"/>
          <w:b w:val="0"/>
          <w:bCs w:val="0"/>
          <w:caps w:val="0"/>
          <w:color w:val="262626" w:themeColor="text1" w:themeTint="D9"/>
          <w:sz w:val="22"/>
          <w:szCs w:val="22"/>
        </w:rPr>
      </w:pPr>
    </w:p>
    <w:p w14:paraId="3ED26416" w14:textId="7E60ACFB" w:rsidR="0006771A" w:rsidRDefault="005E6E5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r w:rsidRPr="00304DCD">
        <w:rPr>
          <w:color w:val="262626" w:themeColor="text1" w:themeTint="D9"/>
        </w:rPr>
        <w:fldChar w:fldCharType="begin"/>
      </w:r>
      <w:r w:rsidRPr="00304DCD">
        <w:rPr>
          <w:color w:val="262626" w:themeColor="text1" w:themeTint="D9"/>
        </w:rPr>
        <w:instrText xml:space="preserve"> TOC \o "1-3" \h \z \u </w:instrText>
      </w:r>
      <w:r w:rsidRPr="00304DCD">
        <w:rPr>
          <w:color w:val="262626" w:themeColor="text1" w:themeTint="D9"/>
        </w:rPr>
        <w:fldChar w:fldCharType="separate"/>
      </w:r>
      <w:hyperlink w:anchor="_Toc103241022" w:history="1">
        <w:r w:rsidR="0006771A" w:rsidRPr="00B07CC1">
          <w:rPr>
            <w:rStyle w:val="Hyperlink"/>
            <w:rFonts w:cs="Arial"/>
            <w:noProof/>
          </w:rPr>
          <w:t>New Subscription Azure</w:t>
        </w:r>
        <w:r w:rsidR="0006771A">
          <w:rPr>
            <w:noProof/>
            <w:webHidden/>
          </w:rPr>
          <w:tab/>
        </w:r>
        <w:r w:rsidR="0006771A">
          <w:rPr>
            <w:noProof/>
            <w:webHidden/>
          </w:rPr>
          <w:fldChar w:fldCharType="begin"/>
        </w:r>
        <w:r w:rsidR="0006771A">
          <w:rPr>
            <w:noProof/>
            <w:webHidden/>
          </w:rPr>
          <w:instrText xml:space="preserve"> PAGEREF _Toc103241022 \h </w:instrText>
        </w:r>
        <w:r w:rsidR="0006771A">
          <w:rPr>
            <w:noProof/>
            <w:webHidden/>
          </w:rPr>
        </w:r>
        <w:r w:rsidR="0006771A">
          <w:rPr>
            <w:noProof/>
            <w:webHidden/>
          </w:rPr>
          <w:fldChar w:fldCharType="separate"/>
        </w:r>
        <w:r w:rsidR="0006771A">
          <w:rPr>
            <w:noProof/>
            <w:webHidden/>
          </w:rPr>
          <w:t>1</w:t>
        </w:r>
        <w:r w:rsidR="0006771A">
          <w:rPr>
            <w:noProof/>
            <w:webHidden/>
          </w:rPr>
          <w:fldChar w:fldCharType="end"/>
        </w:r>
      </w:hyperlink>
    </w:p>
    <w:p w14:paraId="28566F91" w14:textId="1E923572" w:rsidR="0006771A" w:rsidRDefault="0006771A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03241023" w:history="1">
        <w:r w:rsidRPr="00B07CC1">
          <w:rPr>
            <w:rStyle w:val="Hyperlink"/>
            <w:noProof/>
          </w:rPr>
          <w:t>Table of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_Toc103241023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02E3C5" w14:textId="3B1FD609" w:rsidR="0006771A" w:rsidRDefault="0006771A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03241024" w:history="1">
        <w:r w:rsidRPr="00B07CC1">
          <w:rPr>
            <w:rStyle w:val="Hyperlink"/>
            <w:noProof/>
          </w:rPr>
          <w:t>Revisions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_Toc103241024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4E8CB17" w14:textId="5DA6B398" w:rsidR="0006771A" w:rsidRDefault="0006771A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03241025" w:history="1">
        <w:r w:rsidRPr="00B07CC1">
          <w:rPr>
            <w:rStyle w:val="Hyperlink"/>
            <w:noProof/>
          </w:rPr>
          <w:t>Goal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_Toc103241025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C418FB" w14:textId="559C1E83" w:rsidR="0006771A" w:rsidRDefault="0006771A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03241026" w:history="1">
        <w:r w:rsidRPr="00B07CC1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_Toc103241026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AFF370A" w14:textId="2DC4A59A" w:rsidR="0006771A" w:rsidRDefault="0006771A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03241027" w:history="1">
        <w:r w:rsidRPr="00B07CC1">
          <w:rPr>
            <w:rStyle w:val="Hyperlink"/>
            <w:noProof/>
          </w:rPr>
          <w:t>General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_Toc103241027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BEF5D03" w14:textId="6289E80E" w:rsidR="0006771A" w:rsidRDefault="0006771A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3241028" w:history="1">
        <w:r w:rsidRPr="00B07CC1">
          <w:rPr>
            <w:rStyle w:val="Hyperlink"/>
            <w:rFonts w:cs="Arial"/>
            <w:noProof/>
          </w:rPr>
          <w:t>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_Toc103241028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8D028F7" w14:textId="04D768F3" w:rsidR="0006771A" w:rsidRDefault="0006771A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03241029" w:history="1">
        <w:r w:rsidRPr="00B07CC1">
          <w:rPr>
            <w:rStyle w:val="Hyperlink"/>
            <w:noProof/>
          </w:rPr>
          <w:t>New EA Subscription Steps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_Toc103241029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1FEEBB" w14:textId="34C03C49" w:rsidR="005E6E59" w:rsidRPr="00304DCD" w:rsidRDefault="005E6E59" w:rsidP="005E6E59">
      <w:pPr>
        <w:spacing w:after="0" w:line="240" w:lineRule="auto"/>
        <w:ind w:right="-720"/>
        <w:rPr>
          <w:color w:val="262626" w:themeColor="text1" w:themeTint="D9"/>
        </w:rPr>
      </w:pPr>
      <w:r w:rsidRPr="00304DCD">
        <w:rPr>
          <w:color w:val="262626" w:themeColor="text1" w:themeTint="D9"/>
        </w:rPr>
        <w:fldChar w:fldCharType="end"/>
      </w:r>
    </w:p>
    <w:p w14:paraId="131680A2" w14:textId="77777777" w:rsidR="005E6E59" w:rsidRPr="00304DCD" w:rsidRDefault="005E6E59" w:rsidP="005E6E59">
      <w:pPr>
        <w:spacing w:after="0" w:line="240" w:lineRule="auto"/>
        <w:ind w:right="-720"/>
        <w:rPr>
          <w:color w:val="262626" w:themeColor="text1" w:themeTint="D9"/>
        </w:rPr>
      </w:pPr>
    </w:p>
    <w:p w14:paraId="615194B3" w14:textId="77777777" w:rsidR="005E6E59" w:rsidRPr="00304DCD" w:rsidRDefault="005E6E59" w:rsidP="005E6E59">
      <w:pPr>
        <w:spacing w:after="0" w:line="240" w:lineRule="auto"/>
        <w:ind w:right="-720"/>
        <w:rPr>
          <w:color w:val="262626" w:themeColor="text1" w:themeTint="D9"/>
        </w:rPr>
      </w:pPr>
    </w:p>
    <w:p w14:paraId="11C28CAB" w14:textId="77777777" w:rsidR="005E6E59" w:rsidRPr="00304DCD" w:rsidRDefault="005E6E59" w:rsidP="005E6E59">
      <w:pPr>
        <w:spacing w:after="0" w:line="240" w:lineRule="auto"/>
        <w:ind w:right="-720"/>
        <w:rPr>
          <w:color w:val="262626" w:themeColor="text1" w:themeTint="D9"/>
        </w:rPr>
      </w:pPr>
    </w:p>
    <w:p w14:paraId="6F9B3656" w14:textId="77777777" w:rsidR="005E6E59" w:rsidRPr="00304DCD" w:rsidRDefault="005E6E59" w:rsidP="005E6E59">
      <w:pPr>
        <w:spacing w:after="0" w:line="240" w:lineRule="auto"/>
        <w:ind w:right="-720"/>
        <w:rPr>
          <w:color w:val="262626" w:themeColor="text1" w:themeTint="D9"/>
        </w:rPr>
      </w:pPr>
    </w:p>
    <w:p w14:paraId="3080869E" w14:textId="77777777" w:rsidR="005E6E59" w:rsidRPr="00304DCD" w:rsidRDefault="005E6E59" w:rsidP="005E6E59">
      <w:pPr>
        <w:spacing w:after="0" w:line="240" w:lineRule="auto"/>
        <w:ind w:right="-720"/>
        <w:rPr>
          <w:color w:val="262626" w:themeColor="text1" w:themeTint="D9"/>
        </w:rPr>
      </w:pPr>
    </w:p>
    <w:p w14:paraId="4DB91B29" w14:textId="77777777" w:rsidR="005E6E59" w:rsidRPr="00304DCD" w:rsidRDefault="005E6E59" w:rsidP="005E6E59">
      <w:pPr>
        <w:spacing w:after="0" w:line="240" w:lineRule="auto"/>
        <w:ind w:right="-720"/>
        <w:rPr>
          <w:color w:val="262626" w:themeColor="text1" w:themeTint="D9"/>
        </w:rPr>
      </w:pPr>
    </w:p>
    <w:p w14:paraId="5153E3D6" w14:textId="77777777" w:rsidR="005E6E59" w:rsidRPr="00304DCD" w:rsidRDefault="005E6E59" w:rsidP="005E6E59">
      <w:pPr>
        <w:spacing w:after="0" w:line="240" w:lineRule="auto"/>
        <w:ind w:right="-720"/>
        <w:rPr>
          <w:color w:val="262626" w:themeColor="text1" w:themeTint="D9"/>
        </w:rPr>
      </w:pPr>
    </w:p>
    <w:p w14:paraId="1A5870D2" w14:textId="77777777" w:rsidR="005E6E59" w:rsidRPr="00304DCD" w:rsidRDefault="005E6E59" w:rsidP="005E6E59">
      <w:pPr>
        <w:spacing w:after="0" w:line="240" w:lineRule="auto"/>
        <w:ind w:right="-720"/>
        <w:rPr>
          <w:color w:val="262626" w:themeColor="text1" w:themeTint="D9"/>
        </w:rPr>
      </w:pPr>
    </w:p>
    <w:p w14:paraId="4DECE73A" w14:textId="77777777" w:rsidR="005E6E59" w:rsidRPr="00304DCD" w:rsidRDefault="005E6E59" w:rsidP="005E6E59">
      <w:pPr>
        <w:spacing w:after="0" w:line="240" w:lineRule="auto"/>
        <w:ind w:right="-720"/>
        <w:rPr>
          <w:color w:val="262626" w:themeColor="text1" w:themeTint="D9"/>
        </w:rPr>
      </w:pPr>
    </w:p>
    <w:p w14:paraId="165E170A" w14:textId="7F12364C" w:rsidR="0051234D" w:rsidRDefault="0051234D">
      <w:pPr>
        <w:spacing w:after="0" w:line="240" w:lineRule="auto"/>
        <w:rPr>
          <w:color w:val="262626" w:themeColor="text1" w:themeTint="D9"/>
        </w:rPr>
      </w:pPr>
      <w:r>
        <w:rPr>
          <w:color w:val="262626" w:themeColor="text1" w:themeTint="D9"/>
        </w:rPr>
        <w:br w:type="page"/>
      </w:r>
    </w:p>
    <w:p w14:paraId="32A69574" w14:textId="77777777" w:rsidR="005E6E59" w:rsidRPr="00304DCD" w:rsidRDefault="005E6E59" w:rsidP="005E6E59">
      <w:pPr>
        <w:pStyle w:val="Heading1Evertec"/>
        <w:ind w:right="-720"/>
        <w:rPr>
          <w:color w:val="262626" w:themeColor="text1" w:themeTint="D9"/>
        </w:rPr>
      </w:pPr>
      <w:bookmarkStart w:id="10" w:name="_Toc463535326"/>
      <w:bookmarkStart w:id="11" w:name="_Toc103241024"/>
      <w:r w:rsidRPr="00304DCD">
        <w:rPr>
          <w:color w:val="262626" w:themeColor="text1" w:themeTint="D9"/>
        </w:rPr>
        <w:lastRenderedPageBreak/>
        <w:t>Revisions</w:t>
      </w:r>
      <w:bookmarkEnd w:id="10"/>
      <w:bookmarkEnd w:id="11"/>
      <w:r w:rsidRPr="00304DCD">
        <w:rPr>
          <w:color w:val="262626" w:themeColor="text1" w:themeTint="D9"/>
        </w:rPr>
        <w:tab/>
      </w:r>
    </w:p>
    <w:tbl>
      <w:tblPr>
        <w:tblpPr w:leftFromText="180" w:rightFromText="180" w:vertAnchor="text" w:horzAnchor="margin" w:tblpX="108" w:tblpY="-17"/>
        <w:tblW w:w="9535" w:type="dxa"/>
        <w:tblBorders>
          <w:top w:val="single" w:sz="4" w:space="0" w:color="E36C0A"/>
          <w:left w:val="single" w:sz="4" w:space="0" w:color="E36C0A"/>
          <w:bottom w:val="single" w:sz="4" w:space="0" w:color="E36C0A"/>
          <w:right w:val="single" w:sz="4" w:space="0" w:color="E36C0A"/>
          <w:insideH w:val="single" w:sz="4" w:space="0" w:color="E36C0A"/>
          <w:insideV w:val="single" w:sz="4" w:space="0" w:color="E36C0A"/>
        </w:tblBorders>
        <w:tblLook w:val="00A0" w:firstRow="1" w:lastRow="0" w:firstColumn="1" w:lastColumn="0" w:noHBand="0" w:noVBand="0"/>
      </w:tblPr>
      <w:tblGrid>
        <w:gridCol w:w="2065"/>
        <w:gridCol w:w="1350"/>
        <w:gridCol w:w="4320"/>
        <w:gridCol w:w="1800"/>
      </w:tblGrid>
      <w:tr w:rsidR="005E6E59" w:rsidRPr="00304DCD" w14:paraId="7C17B1C1" w14:textId="77777777" w:rsidTr="00D95CD1">
        <w:tc>
          <w:tcPr>
            <w:tcW w:w="2065" w:type="dxa"/>
            <w:shd w:val="clear" w:color="auto" w:fill="auto"/>
          </w:tcPr>
          <w:p w14:paraId="3BC04D2C" w14:textId="77777777" w:rsidR="005E6E59" w:rsidRPr="00304DCD" w:rsidRDefault="005E6E59" w:rsidP="00A3444D">
            <w:pPr>
              <w:spacing w:after="0" w:line="240" w:lineRule="auto"/>
              <w:ind w:right="-75"/>
              <w:rPr>
                <w:rFonts w:cs="Arial"/>
                <w:b/>
                <w:color w:val="262626" w:themeColor="text1" w:themeTint="D9"/>
              </w:rPr>
            </w:pPr>
            <w:r w:rsidRPr="00304DCD">
              <w:rPr>
                <w:rFonts w:cs="Arial"/>
                <w:b/>
                <w:color w:val="262626" w:themeColor="text1" w:themeTint="D9"/>
              </w:rPr>
              <w:t>Date</w:t>
            </w:r>
          </w:p>
        </w:tc>
        <w:tc>
          <w:tcPr>
            <w:tcW w:w="1350" w:type="dxa"/>
            <w:shd w:val="clear" w:color="auto" w:fill="auto"/>
          </w:tcPr>
          <w:p w14:paraId="5B5D5624" w14:textId="77777777" w:rsidR="005E6E59" w:rsidRPr="00304DCD" w:rsidRDefault="005E6E59" w:rsidP="00A3444D">
            <w:pPr>
              <w:spacing w:after="0" w:line="240" w:lineRule="auto"/>
              <w:ind w:left="-51" w:right="-132"/>
              <w:jc w:val="both"/>
              <w:rPr>
                <w:rFonts w:cs="Arial"/>
                <w:b/>
                <w:color w:val="262626" w:themeColor="text1" w:themeTint="D9"/>
              </w:rPr>
            </w:pPr>
            <w:r w:rsidRPr="00304DCD">
              <w:rPr>
                <w:rFonts w:cs="Arial"/>
                <w:b/>
                <w:color w:val="262626" w:themeColor="text1" w:themeTint="D9"/>
              </w:rPr>
              <w:t>Version</w:t>
            </w:r>
          </w:p>
        </w:tc>
        <w:tc>
          <w:tcPr>
            <w:tcW w:w="4320" w:type="dxa"/>
            <w:shd w:val="clear" w:color="auto" w:fill="auto"/>
          </w:tcPr>
          <w:p w14:paraId="26BE9605" w14:textId="77777777" w:rsidR="005E6E59" w:rsidRPr="00304DCD" w:rsidRDefault="005E6E59" w:rsidP="00A3444D">
            <w:pPr>
              <w:spacing w:after="0" w:line="240" w:lineRule="auto"/>
              <w:ind w:right="-65"/>
              <w:rPr>
                <w:rFonts w:cs="Arial"/>
                <w:b/>
                <w:color w:val="262626" w:themeColor="text1" w:themeTint="D9"/>
              </w:rPr>
            </w:pPr>
            <w:r w:rsidRPr="00304DCD">
              <w:rPr>
                <w:rFonts w:cs="Arial"/>
                <w:b/>
                <w:color w:val="262626" w:themeColor="text1" w:themeTint="D9"/>
              </w:rPr>
              <w:t>Description</w:t>
            </w:r>
          </w:p>
        </w:tc>
        <w:tc>
          <w:tcPr>
            <w:tcW w:w="1800" w:type="dxa"/>
            <w:shd w:val="clear" w:color="auto" w:fill="auto"/>
          </w:tcPr>
          <w:p w14:paraId="788E09B7" w14:textId="77777777" w:rsidR="005E6E59" w:rsidRPr="00304DCD" w:rsidRDefault="005E6E59" w:rsidP="00A3444D">
            <w:pPr>
              <w:spacing w:after="0" w:line="240" w:lineRule="auto"/>
              <w:ind w:right="-720"/>
              <w:rPr>
                <w:rFonts w:cs="Arial"/>
                <w:b/>
                <w:color w:val="262626" w:themeColor="text1" w:themeTint="D9"/>
              </w:rPr>
            </w:pPr>
            <w:r w:rsidRPr="00304DCD">
              <w:rPr>
                <w:rFonts w:cs="Arial"/>
                <w:b/>
                <w:color w:val="262626" w:themeColor="text1" w:themeTint="D9"/>
              </w:rPr>
              <w:t>Author</w:t>
            </w:r>
          </w:p>
        </w:tc>
      </w:tr>
      <w:tr w:rsidR="005E6E59" w:rsidRPr="00304DCD" w14:paraId="256C8B34" w14:textId="77777777" w:rsidTr="00D95CD1">
        <w:trPr>
          <w:trHeight w:val="447"/>
        </w:trPr>
        <w:tc>
          <w:tcPr>
            <w:tcW w:w="2065" w:type="dxa"/>
          </w:tcPr>
          <w:p w14:paraId="340B381E" w14:textId="03A6E8E3" w:rsidR="005E6E59" w:rsidRPr="00304DCD" w:rsidRDefault="004D5602" w:rsidP="00A3444D">
            <w:pPr>
              <w:spacing w:after="0" w:line="240" w:lineRule="auto"/>
              <w:ind w:right="-75"/>
              <w:rPr>
                <w:rFonts w:cs="Arial"/>
                <w:color w:val="262626" w:themeColor="text1" w:themeTint="D9"/>
              </w:rPr>
            </w:pPr>
            <w:r>
              <w:rPr>
                <w:rFonts w:cs="Arial"/>
                <w:color w:val="262626" w:themeColor="text1" w:themeTint="D9"/>
              </w:rPr>
              <w:t>May</w:t>
            </w:r>
            <w:r w:rsidR="005E6E59" w:rsidRPr="00304DCD">
              <w:rPr>
                <w:rFonts w:cs="Arial"/>
                <w:color w:val="262626" w:themeColor="text1" w:themeTint="D9"/>
              </w:rPr>
              <w:t>/</w:t>
            </w:r>
            <w:r w:rsidR="005D045B">
              <w:rPr>
                <w:rFonts w:cs="Arial"/>
                <w:color w:val="262626" w:themeColor="text1" w:themeTint="D9"/>
              </w:rPr>
              <w:t>12</w:t>
            </w:r>
            <w:r w:rsidR="005E6E59" w:rsidRPr="00304DCD">
              <w:rPr>
                <w:rFonts w:cs="Arial"/>
                <w:color w:val="262626" w:themeColor="text1" w:themeTint="D9"/>
              </w:rPr>
              <w:t>/20</w:t>
            </w:r>
            <w:r w:rsidR="00786858">
              <w:rPr>
                <w:rFonts w:cs="Arial"/>
                <w:color w:val="262626" w:themeColor="text1" w:themeTint="D9"/>
              </w:rPr>
              <w:t>22</w:t>
            </w:r>
          </w:p>
        </w:tc>
        <w:tc>
          <w:tcPr>
            <w:tcW w:w="1350" w:type="dxa"/>
          </w:tcPr>
          <w:p w14:paraId="2D74AC3E" w14:textId="77777777" w:rsidR="005E6E59" w:rsidRPr="00304DCD" w:rsidRDefault="005E6E59" w:rsidP="00A3444D">
            <w:pPr>
              <w:pStyle w:val="Header"/>
              <w:keepLines/>
              <w:tabs>
                <w:tab w:val="clear" w:pos="4680"/>
                <w:tab w:val="clear" w:pos="9360"/>
                <w:tab w:val="left" w:leader="dot" w:pos="7542"/>
              </w:tabs>
              <w:ind w:left="-51" w:right="-720"/>
              <w:jc w:val="both"/>
              <w:rPr>
                <w:rFonts w:cs="Arial"/>
                <w:color w:val="262626" w:themeColor="text1" w:themeTint="D9"/>
              </w:rPr>
            </w:pPr>
            <w:r w:rsidRPr="00304DCD">
              <w:rPr>
                <w:rFonts w:cs="Arial"/>
                <w:color w:val="262626" w:themeColor="text1" w:themeTint="D9"/>
              </w:rPr>
              <w:t>1.0</w:t>
            </w:r>
          </w:p>
        </w:tc>
        <w:tc>
          <w:tcPr>
            <w:tcW w:w="4320" w:type="dxa"/>
          </w:tcPr>
          <w:p w14:paraId="70009C17" w14:textId="77777777" w:rsidR="005E6E59" w:rsidRPr="00304DCD" w:rsidRDefault="005E6E59" w:rsidP="00A3444D">
            <w:pPr>
              <w:pStyle w:val="Header"/>
              <w:keepLines/>
              <w:tabs>
                <w:tab w:val="clear" w:pos="4680"/>
                <w:tab w:val="clear" w:pos="9360"/>
                <w:tab w:val="left" w:leader="dot" w:pos="7542"/>
              </w:tabs>
              <w:rPr>
                <w:rFonts w:cs="Arial"/>
                <w:color w:val="262626" w:themeColor="text1" w:themeTint="D9"/>
              </w:rPr>
            </w:pPr>
            <w:r w:rsidRPr="00304DCD">
              <w:rPr>
                <w:rFonts w:cs="Arial"/>
                <w:color w:val="262626" w:themeColor="text1" w:themeTint="D9"/>
              </w:rPr>
              <w:t>Initial version</w:t>
            </w:r>
          </w:p>
        </w:tc>
        <w:tc>
          <w:tcPr>
            <w:tcW w:w="1800" w:type="dxa"/>
          </w:tcPr>
          <w:p w14:paraId="627108D4" w14:textId="29E6A3F0" w:rsidR="005E6E59" w:rsidRPr="00304DCD" w:rsidRDefault="00182566" w:rsidP="00A3444D">
            <w:pPr>
              <w:pStyle w:val="Header"/>
              <w:keepLines/>
              <w:tabs>
                <w:tab w:val="clear" w:pos="4680"/>
                <w:tab w:val="clear" w:pos="9360"/>
                <w:tab w:val="left" w:leader="dot" w:pos="7542"/>
              </w:tabs>
              <w:ind w:right="-720"/>
              <w:rPr>
                <w:rFonts w:cs="Arial"/>
                <w:color w:val="262626" w:themeColor="text1" w:themeTint="D9"/>
              </w:rPr>
            </w:pPr>
            <w:r>
              <w:rPr>
                <w:rFonts w:cs="Arial"/>
                <w:color w:val="262626" w:themeColor="text1" w:themeTint="D9"/>
              </w:rPr>
              <w:t>Enterprise Architecture Team</w:t>
            </w:r>
          </w:p>
        </w:tc>
      </w:tr>
      <w:tr w:rsidR="005E6E59" w:rsidRPr="00304DCD" w14:paraId="73B682B6" w14:textId="77777777" w:rsidTr="00D95CD1">
        <w:tblPrEx>
          <w:tblBorders>
            <w:top w:val="dashSmallGap" w:sz="4" w:space="0" w:color="E36C0A"/>
            <w:left w:val="dashSmallGap" w:sz="4" w:space="0" w:color="E36C0A"/>
            <w:bottom w:val="dashSmallGap" w:sz="4" w:space="0" w:color="E36C0A"/>
            <w:right w:val="dashSmallGap" w:sz="4" w:space="0" w:color="E36C0A"/>
            <w:insideH w:val="dashSmallGap" w:sz="4" w:space="0" w:color="E36C0A"/>
            <w:insideV w:val="dashSmallGap" w:sz="4" w:space="0" w:color="E36C0A"/>
          </w:tblBorders>
        </w:tblPrEx>
        <w:trPr>
          <w:trHeight w:val="314"/>
        </w:trPr>
        <w:tc>
          <w:tcPr>
            <w:tcW w:w="2065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</w:tcPr>
          <w:p w14:paraId="0EA39CDB" w14:textId="542BF481" w:rsidR="005E6E59" w:rsidRDefault="005E6E59" w:rsidP="00A3444D">
            <w:pPr>
              <w:spacing w:after="0" w:line="240" w:lineRule="auto"/>
              <w:rPr>
                <w:rFonts w:cs="Arial"/>
                <w:color w:val="262626" w:themeColor="text1" w:themeTint="D9"/>
              </w:rPr>
            </w:pPr>
          </w:p>
        </w:tc>
        <w:tc>
          <w:tcPr>
            <w:tcW w:w="135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</w:tcPr>
          <w:p w14:paraId="35C54664" w14:textId="2DC5E3E7" w:rsidR="005E6E59" w:rsidRDefault="005E6E59" w:rsidP="00A3444D">
            <w:pPr>
              <w:pStyle w:val="Header"/>
              <w:keepLines/>
              <w:tabs>
                <w:tab w:val="clear" w:pos="4680"/>
                <w:tab w:val="clear" w:pos="9360"/>
                <w:tab w:val="left" w:leader="dot" w:pos="7542"/>
              </w:tabs>
              <w:ind w:right="72"/>
              <w:jc w:val="both"/>
              <w:rPr>
                <w:rFonts w:cs="Arial"/>
                <w:color w:val="262626" w:themeColor="text1" w:themeTint="D9"/>
              </w:rPr>
            </w:pPr>
          </w:p>
        </w:tc>
        <w:tc>
          <w:tcPr>
            <w:tcW w:w="432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</w:tcPr>
          <w:p w14:paraId="6C2A3315" w14:textId="0FDA6F1F" w:rsidR="005E6E59" w:rsidRDefault="005E6E59" w:rsidP="00A3444D">
            <w:pPr>
              <w:pStyle w:val="Header"/>
              <w:keepLines/>
              <w:tabs>
                <w:tab w:val="left" w:leader="dot" w:pos="7542"/>
              </w:tabs>
              <w:ind w:right="72"/>
              <w:rPr>
                <w:rFonts w:cs="Arial"/>
                <w:color w:val="262626" w:themeColor="text1" w:themeTint="D9"/>
              </w:rPr>
            </w:pPr>
          </w:p>
        </w:tc>
        <w:tc>
          <w:tcPr>
            <w:tcW w:w="180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</w:tcPr>
          <w:p w14:paraId="29F694C8" w14:textId="2FDEE4E1" w:rsidR="005E6E59" w:rsidRPr="00304DCD" w:rsidRDefault="005E6E59" w:rsidP="00A3444D">
            <w:pPr>
              <w:pStyle w:val="Header"/>
              <w:keepLines/>
              <w:tabs>
                <w:tab w:val="clear" w:pos="4680"/>
                <w:tab w:val="clear" w:pos="9360"/>
                <w:tab w:val="left" w:leader="dot" w:pos="7542"/>
              </w:tabs>
              <w:ind w:right="-720"/>
              <w:rPr>
                <w:rFonts w:cs="Arial"/>
                <w:color w:val="262626" w:themeColor="text1" w:themeTint="D9"/>
              </w:rPr>
            </w:pPr>
          </w:p>
        </w:tc>
      </w:tr>
    </w:tbl>
    <w:p w14:paraId="3BC179F4" w14:textId="0B503666" w:rsidR="005E6E59" w:rsidRDefault="005E6E59" w:rsidP="005E6E59">
      <w:pPr>
        <w:ind w:right="-720"/>
        <w:rPr>
          <w:rFonts w:cs="Arial"/>
          <w:color w:val="262626" w:themeColor="text1" w:themeTint="D9"/>
        </w:rPr>
      </w:pPr>
    </w:p>
    <w:p w14:paraId="1F439882" w14:textId="6E0C6BE1" w:rsidR="0051234D" w:rsidRDefault="0051234D" w:rsidP="005E6E59">
      <w:pPr>
        <w:ind w:right="-720"/>
        <w:rPr>
          <w:rFonts w:cs="Arial"/>
          <w:color w:val="262626" w:themeColor="text1" w:themeTint="D9"/>
        </w:rPr>
      </w:pPr>
    </w:p>
    <w:p w14:paraId="6D93967D" w14:textId="52012E13" w:rsidR="00786858" w:rsidRDefault="00786858">
      <w:pPr>
        <w:spacing w:after="0" w:line="240" w:lineRule="auto"/>
        <w:rPr>
          <w:rFonts w:cs="Arial"/>
          <w:color w:val="262626" w:themeColor="text1" w:themeTint="D9"/>
        </w:rPr>
      </w:pPr>
      <w:r>
        <w:rPr>
          <w:rFonts w:cs="Arial"/>
          <w:color w:val="262626" w:themeColor="text1" w:themeTint="D9"/>
        </w:rPr>
        <w:br w:type="page"/>
      </w:r>
    </w:p>
    <w:p w14:paraId="125161B4" w14:textId="77777777" w:rsidR="00786858" w:rsidRDefault="00786858" w:rsidP="005E6E59">
      <w:pPr>
        <w:ind w:right="-720"/>
        <w:rPr>
          <w:rFonts w:cs="Arial"/>
          <w:color w:val="262626" w:themeColor="text1" w:themeTint="D9"/>
        </w:rPr>
      </w:pPr>
    </w:p>
    <w:p w14:paraId="0870469B" w14:textId="77777777" w:rsidR="005E6E59" w:rsidRPr="00304DCD" w:rsidRDefault="005E6E59" w:rsidP="005E6E59">
      <w:pPr>
        <w:pStyle w:val="Heading1Evertec"/>
        <w:ind w:right="-90"/>
        <w:rPr>
          <w:color w:val="262626" w:themeColor="text1" w:themeTint="D9"/>
        </w:rPr>
      </w:pPr>
      <w:bookmarkStart w:id="12" w:name="_Toc463545306"/>
      <w:bookmarkStart w:id="13" w:name="_Toc103241025"/>
      <w:r w:rsidRPr="00304DCD">
        <w:rPr>
          <w:color w:val="262626" w:themeColor="text1" w:themeTint="D9"/>
        </w:rPr>
        <w:t>Goal</w:t>
      </w:r>
      <w:bookmarkEnd w:id="13"/>
    </w:p>
    <w:p w14:paraId="56516E4A" w14:textId="2590EAF3" w:rsidR="005E6E59" w:rsidRPr="00304DCD" w:rsidRDefault="005E6E59" w:rsidP="005E6E59">
      <w:pPr>
        <w:widowControl w:val="0"/>
        <w:autoSpaceDE w:val="0"/>
        <w:autoSpaceDN w:val="0"/>
        <w:adjustRightInd w:val="0"/>
        <w:rPr>
          <w:rFonts w:cs="AppleSystemUIFont"/>
          <w:color w:val="262626" w:themeColor="text1" w:themeTint="D9"/>
          <w:sz w:val="24"/>
          <w:szCs w:val="24"/>
          <w:u w:color="000000"/>
        </w:rPr>
      </w:pPr>
      <w:r w:rsidRPr="00304DCD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To </w:t>
      </w:r>
      <w:r w:rsidR="00416897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serve </w:t>
      </w:r>
      <w:r w:rsidR="00DA2060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as a guide for all users that </w:t>
      </w:r>
      <w:r w:rsidR="004468FE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needs to </w:t>
      </w:r>
      <w:r w:rsidR="0098323F">
        <w:rPr>
          <w:rFonts w:cs="AppleSystemUIFont"/>
          <w:color w:val="262626" w:themeColor="text1" w:themeTint="D9"/>
          <w:sz w:val="24"/>
          <w:szCs w:val="24"/>
          <w:u w:color="000000"/>
        </w:rPr>
        <w:t>evaluate, design, deploy or configure cloud related resources</w:t>
      </w:r>
      <w:r w:rsidR="00256A65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 in Azure or AWS </w:t>
      </w:r>
      <w:r w:rsidR="00EF693C">
        <w:rPr>
          <w:rFonts w:cs="AppleSystemUIFont"/>
          <w:color w:val="262626" w:themeColor="text1" w:themeTint="D9"/>
          <w:sz w:val="24"/>
          <w:szCs w:val="24"/>
          <w:u w:color="000000"/>
        </w:rPr>
        <w:t>environments</w:t>
      </w:r>
      <w:r w:rsidR="00B2465B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. </w:t>
      </w:r>
    </w:p>
    <w:p w14:paraId="0D00FFC0" w14:textId="77777777" w:rsidR="005E6E59" w:rsidRPr="00304DCD" w:rsidRDefault="005E6E59" w:rsidP="005E6E59">
      <w:pPr>
        <w:pStyle w:val="Heading1Evertec"/>
        <w:ind w:right="-90"/>
        <w:rPr>
          <w:color w:val="262626" w:themeColor="text1" w:themeTint="D9"/>
        </w:rPr>
      </w:pPr>
    </w:p>
    <w:p w14:paraId="7A602DAE" w14:textId="77777777" w:rsidR="005E6E59" w:rsidRPr="00304DCD" w:rsidRDefault="005E6E59" w:rsidP="005E6E59">
      <w:pPr>
        <w:pStyle w:val="Heading1Evertec"/>
        <w:ind w:right="-90"/>
        <w:rPr>
          <w:color w:val="262626" w:themeColor="text1" w:themeTint="D9"/>
        </w:rPr>
      </w:pPr>
      <w:bookmarkStart w:id="14" w:name="_Toc103241026"/>
      <w:r w:rsidRPr="00304DCD">
        <w:rPr>
          <w:color w:val="262626" w:themeColor="text1" w:themeTint="D9"/>
        </w:rPr>
        <w:t>Introduction</w:t>
      </w:r>
      <w:bookmarkEnd w:id="12"/>
      <w:bookmarkEnd w:id="14"/>
    </w:p>
    <w:p w14:paraId="56C5709C" w14:textId="3023914E" w:rsidR="005E6E59" w:rsidRPr="00304DCD" w:rsidRDefault="00D970AF" w:rsidP="005E6E59">
      <w:pPr>
        <w:widowControl w:val="0"/>
        <w:autoSpaceDE w:val="0"/>
        <w:autoSpaceDN w:val="0"/>
        <w:adjustRightInd w:val="0"/>
        <w:rPr>
          <w:rFonts w:cs="AppleSystemUIFont"/>
          <w:color w:val="262626" w:themeColor="text1" w:themeTint="D9"/>
          <w:sz w:val="24"/>
          <w:szCs w:val="24"/>
          <w:u w:color="000000"/>
        </w:rPr>
      </w:pPr>
      <w:bookmarkStart w:id="15" w:name="_Toc463545307"/>
      <w:r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The </w:t>
      </w:r>
      <w:r w:rsidR="00582022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process to </w:t>
      </w:r>
      <w:r w:rsidR="00064781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configure or deploy cloud resources can be at </w:t>
      </w:r>
      <w:r w:rsidR="00976970">
        <w:rPr>
          <w:rFonts w:cs="AppleSystemUIFont"/>
          <w:color w:val="262626" w:themeColor="text1" w:themeTint="D9"/>
          <w:sz w:val="24"/>
          <w:szCs w:val="24"/>
          <w:u w:color="000000"/>
        </w:rPr>
        <w:t>first</w:t>
      </w:r>
      <w:r w:rsidR="00064781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 </w:t>
      </w:r>
      <w:r w:rsidR="00976970">
        <w:rPr>
          <w:rFonts w:cs="AppleSystemUIFont"/>
          <w:color w:val="262626" w:themeColor="text1" w:themeTint="D9"/>
          <w:sz w:val="24"/>
          <w:szCs w:val="24"/>
          <w:u w:color="000000"/>
        </w:rPr>
        <w:t>a challenge all by itself</w:t>
      </w:r>
      <w:r w:rsidR="00C67173">
        <w:rPr>
          <w:rFonts w:cs="AppleSystemUIFont"/>
          <w:color w:val="262626" w:themeColor="text1" w:themeTint="D9"/>
          <w:sz w:val="24"/>
          <w:szCs w:val="24"/>
          <w:u w:color="000000"/>
        </w:rPr>
        <w:t>.</w:t>
      </w:r>
      <w:r w:rsidR="00976970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  This document will pave a path to </w:t>
      </w:r>
      <w:r w:rsidR="00745E4D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have a clearer </w:t>
      </w:r>
      <w:r w:rsidR="00EF693C">
        <w:rPr>
          <w:rFonts w:cs="AppleSystemUIFont"/>
          <w:color w:val="262626" w:themeColor="text1" w:themeTint="D9"/>
          <w:sz w:val="24"/>
          <w:szCs w:val="24"/>
          <w:u w:color="000000"/>
        </w:rPr>
        <w:t>picture</w:t>
      </w:r>
      <w:r w:rsidR="00882012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 of what type of resources are preferred or recommended over others in what cloud provide</w:t>
      </w:r>
      <w:r w:rsidR="0090252C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r the actual deployment is recommended or </w:t>
      </w:r>
      <w:r w:rsidR="008F6280">
        <w:rPr>
          <w:rFonts w:cs="AppleSystemUIFont"/>
          <w:color w:val="262626" w:themeColor="text1" w:themeTint="D9"/>
          <w:sz w:val="24"/>
          <w:szCs w:val="24"/>
          <w:u w:color="000000"/>
        </w:rPr>
        <w:t>preferred</w:t>
      </w:r>
      <w:r w:rsidR="004A7866">
        <w:rPr>
          <w:rFonts w:cs="AppleSystemUIFont"/>
          <w:color w:val="262626" w:themeColor="text1" w:themeTint="D9"/>
          <w:sz w:val="24"/>
          <w:szCs w:val="24"/>
          <w:u w:color="000000"/>
        </w:rPr>
        <w:t>.  T</w:t>
      </w:r>
      <w:r w:rsidR="0090252C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his </w:t>
      </w:r>
      <w:r w:rsidR="004A7866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list is </w:t>
      </w:r>
      <w:r w:rsidR="0090252C">
        <w:rPr>
          <w:rFonts w:cs="AppleSystemUIFont"/>
          <w:color w:val="262626" w:themeColor="text1" w:themeTint="D9"/>
          <w:sz w:val="24"/>
          <w:szCs w:val="24"/>
          <w:u w:color="000000"/>
        </w:rPr>
        <w:t>by no mean</w:t>
      </w:r>
      <w:r w:rsidR="004A7866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 </w:t>
      </w:r>
      <w:proofErr w:type="gramStart"/>
      <w:r w:rsidR="004A7866">
        <w:rPr>
          <w:rFonts w:cs="AppleSystemUIFont"/>
          <w:color w:val="262626" w:themeColor="text1" w:themeTint="D9"/>
          <w:sz w:val="24"/>
          <w:szCs w:val="24"/>
          <w:u w:color="000000"/>
        </w:rPr>
        <w:t>mandatory</w:t>
      </w:r>
      <w:r w:rsidR="0090252C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, </w:t>
      </w:r>
      <w:r w:rsidR="004A7866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 there</w:t>
      </w:r>
      <w:proofErr w:type="gramEnd"/>
      <w:r w:rsidR="004A7866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 could be exceptions to these list or terms of </w:t>
      </w:r>
      <w:r w:rsidR="003F169A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decisions, if that’s the case please contact the Enterprise Architecture Team to </w:t>
      </w:r>
      <w:r w:rsidR="00664A6F">
        <w:rPr>
          <w:rFonts w:cs="AppleSystemUIFont"/>
          <w:color w:val="262626" w:themeColor="text1" w:themeTint="D9"/>
          <w:sz w:val="24"/>
          <w:szCs w:val="24"/>
          <w:u w:color="000000"/>
        </w:rPr>
        <w:t>help you address any concern that you may have.</w:t>
      </w:r>
      <w:r w:rsidR="00C213C2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  </w:t>
      </w:r>
    </w:p>
    <w:p w14:paraId="6F7DE902" w14:textId="77777777" w:rsidR="005E6E59" w:rsidRPr="00304DCD" w:rsidRDefault="005E6E59" w:rsidP="005E6E59">
      <w:pPr>
        <w:widowControl w:val="0"/>
        <w:autoSpaceDE w:val="0"/>
        <w:autoSpaceDN w:val="0"/>
        <w:adjustRightInd w:val="0"/>
        <w:rPr>
          <w:rFonts w:cs="AppleSystemUIFont"/>
          <w:color w:val="262626" w:themeColor="text1" w:themeTint="D9"/>
          <w:sz w:val="24"/>
          <w:szCs w:val="24"/>
          <w:u w:color="000000"/>
        </w:rPr>
      </w:pPr>
    </w:p>
    <w:p w14:paraId="3B7FDFFA" w14:textId="77777777" w:rsidR="005E6E59" w:rsidRPr="00304DCD" w:rsidRDefault="005E6E59" w:rsidP="005E6E59">
      <w:pPr>
        <w:pStyle w:val="Heading1Evertec"/>
        <w:ind w:right="-90"/>
        <w:rPr>
          <w:color w:val="262626" w:themeColor="text1" w:themeTint="D9"/>
        </w:rPr>
      </w:pPr>
      <w:bookmarkStart w:id="16" w:name="_Toc103241027"/>
      <w:r w:rsidRPr="00304DCD">
        <w:rPr>
          <w:color w:val="262626" w:themeColor="text1" w:themeTint="D9"/>
        </w:rPr>
        <w:t>General Information</w:t>
      </w:r>
      <w:bookmarkEnd w:id="15"/>
      <w:bookmarkEnd w:id="16"/>
    </w:p>
    <w:p w14:paraId="33C04D5E" w14:textId="77777777" w:rsidR="005E6E59" w:rsidRPr="00304DCD" w:rsidRDefault="005E6E59" w:rsidP="005E6E59">
      <w:pPr>
        <w:pStyle w:val="Heading2EVERTEC"/>
        <w:ind w:left="0" w:right="-90"/>
        <w:outlineLvl w:val="1"/>
        <w:rPr>
          <w:rFonts w:cs="Arial"/>
          <w:color w:val="262626" w:themeColor="text1" w:themeTint="D9"/>
        </w:rPr>
      </w:pPr>
      <w:bookmarkStart w:id="17" w:name="_Toc463545308"/>
      <w:bookmarkStart w:id="18" w:name="_Toc103241028"/>
      <w:r w:rsidRPr="00304DCD">
        <w:rPr>
          <w:rFonts w:cs="Arial"/>
          <w:color w:val="262626" w:themeColor="text1" w:themeTint="D9"/>
        </w:rPr>
        <w:t>Scope</w:t>
      </w:r>
      <w:bookmarkEnd w:id="17"/>
      <w:bookmarkEnd w:id="18"/>
    </w:p>
    <w:p w14:paraId="7364D6ED" w14:textId="56D39BC4" w:rsidR="005E6E59" w:rsidRPr="00304DCD" w:rsidRDefault="00F16ACF" w:rsidP="005E6E59">
      <w:pPr>
        <w:widowControl w:val="0"/>
        <w:autoSpaceDE w:val="0"/>
        <w:autoSpaceDN w:val="0"/>
        <w:adjustRightInd w:val="0"/>
        <w:rPr>
          <w:rFonts w:cs="AppleSystemUIFont"/>
          <w:color w:val="262626" w:themeColor="text1" w:themeTint="D9"/>
          <w:sz w:val="24"/>
          <w:szCs w:val="24"/>
          <w:u w:color="000000"/>
        </w:rPr>
      </w:pPr>
      <w:bookmarkStart w:id="19" w:name="_Toc463545309"/>
      <w:r w:rsidRPr="00304DCD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This </w:t>
      </w:r>
      <w:r>
        <w:rPr>
          <w:rFonts w:cs="AppleSystemUIFont"/>
          <w:color w:val="262626" w:themeColor="text1" w:themeTint="D9"/>
          <w:sz w:val="24"/>
          <w:szCs w:val="24"/>
          <w:u w:color="000000"/>
        </w:rPr>
        <w:t>guide</w:t>
      </w:r>
      <w:r w:rsidR="00C67173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 applies to any user that </w:t>
      </w:r>
      <w:r w:rsidR="00664A6F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needs </w:t>
      </w:r>
      <w:r w:rsidR="00C213C2">
        <w:rPr>
          <w:rFonts w:cs="AppleSystemUIFont"/>
          <w:color w:val="262626" w:themeColor="text1" w:themeTint="D9"/>
          <w:sz w:val="24"/>
          <w:szCs w:val="24"/>
          <w:u w:color="000000"/>
        </w:rPr>
        <w:t>to deploy or configure cloud resources.</w:t>
      </w:r>
      <w:r w:rsidR="00A01E02">
        <w:rPr>
          <w:rFonts w:cs="AppleSystemUIFont"/>
          <w:color w:val="262626" w:themeColor="text1" w:themeTint="D9"/>
          <w:sz w:val="24"/>
          <w:szCs w:val="24"/>
          <w:u w:color="000000"/>
        </w:rPr>
        <w:t xml:space="preserve">  Any other resources that are not listed in this document we recommend </w:t>
      </w:r>
      <w:r w:rsidR="00BC6A1E">
        <w:rPr>
          <w:rFonts w:cs="AppleSystemUIFont"/>
          <w:color w:val="262626" w:themeColor="text1" w:themeTint="D9"/>
          <w:sz w:val="24"/>
          <w:szCs w:val="24"/>
          <w:u w:color="000000"/>
        </w:rPr>
        <w:t>having it discussed with the Enterprise Architecture Team.</w:t>
      </w:r>
    </w:p>
    <w:p w14:paraId="657E77E5" w14:textId="6C2C723F" w:rsidR="0006771A" w:rsidRDefault="0006771A">
      <w:pPr>
        <w:spacing w:after="0" w:line="240" w:lineRule="auto"/>
        <w:rPr>
          <w:rFonts w:eastAsiaTheme="minorEastAsia" w:cs="Arial"/>
          <w:bCs/>
          <w:color w:val="262626" w:themeColor="text1" w:themeTint="D9"/>
          <w:spacing w:val="20"/>
          <w:sz w:val="36"/>
          <w:szCs w:val="36"/>
        </w:rPr>
      </w:pPr>
      <w:bookmarkStart w:id="20" w:name="OLE_LINK1"/>
      <w:bookmarkStart w:id="21" w:name="OLE_LINK2"/>
      <w:bookmarkEnd w:id="19"/>
      <w:r>
        <w:rPr>
          <w:color w:val="262626" w:themeColor="text1" w:themeTint="D9"/>
        </w:rPr>
        <w:br w:type="page"/>
      </w:r>
    </w:p>
    <w:p w14:paraId="0027D732" w14:textId="77777777" w:rsidR="005D045B" w:rsidRDefault="005D045B" w:rsidP="005E6E59">
      <w:pPr>
        <w:pStyle w:val="Heading1Evertec"/>
        <w:ind w:right="-90"/>
        <w:rPr>
          <w:color w:val="262626" w:themeColor="text1" w:themeTint="D9"/>
        </w:rPr>
      </w:pPr>
    </w:p>
    <w:p w14:paraId="475674DE" w14:textId="0FBC044E" w:rsidR="005D045B" w:rsidRPr="0006771A" w:rsidRDefault="0006771A" w:rsidP="0006771A">
      <w:pPr>
        <w:pStyle w:val="Heading1Evertec"/>
        <w:ind w:right="-90"/>
        <w:rPr>
          <w:color w:val="262626" w:themeColor="text1" w:themeTint="D9"/>
        </w:rPr>
      </w:pPr>
      <w:bookmarkStart w:id="22" w:name="_Toc103241029"/>
      <w:bookmarkEnd w:id="20"/>
      <w:bookmarkEnd w:id="21"/>
      <w:r>
        <w:rPr>
          <w:color w:val="262626" w:themeColor="text1" w:themeTint="D9"/>
        </w:rPr>
        <w:t>New EA Subscription Steps</w:t>
      </w:r>
      <w:bookmarkEnd w:id="22"/>
    </w:p>
    <w:p w14:paraId="5B8AF7D1" w14:textId="6EE47787" w:rsidR="000B0123" w:rsidRDefault="005D045B" w:rsidP="005D045B">
      <w:r>
        <w:t>First Step, Add a new Account:</w:t>
      </w:r>
      <w:r w:rsidRPr="005D045B">
        <w:drawing>
          <wp:inline distT="0" distB="0" distL="0" distR="0" wp14:anchorId="6F13FA71" wp14:editId="30F5B328">
            <wp:extent cx="4254500" cy="2556336"/>
            <wp:effectExtent l="0" t="0" r="0" b="0"/>
            <wp:docPr id="1" name="Picture 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4369" cy="25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123" w:rsidSect="007C60E3">
      <w:headerReference w:type="default" r:id="rId9"/>
      <w:footerReference w:type="default" r:id="rId10"/>
      <w:headerReference w:type="first" r:id="rId11"/>
      <w:pgSz w:w="12240" w:h="15840"/>
      <w:pgMar w:top="1800" w:right="1440" w:bottom="1440" w:left="1440" w:header="720" w:footer="36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36F93" w14:textId="77777777" w:rsidR="004F4759" w:rsidRDefault="004F4759">
      <w:pPr>
        <w:spacing w:after="0" w:line="240" w:lineRule="auto"/>
      </w:pPr>
      <w:r>
        <w:separator/>
      </w:r>
    </w:p>
  </w:endnote>
  <w:endnote w:type="continuationSeparator" w:id="0">
    <w:p w14:paraId="2304AD34" w14:textId="77777777" w:rsidR="004F4759" w:rsidRDefault="004F4759">
      <w:pPr>
        <w:spacing w:after="0" w:line="240" w:lineRule="auto"/>
      </w:pPr>
      <w:r>
        <w:continuationSeparator/>
      </w:r>
    </w:p>
  </w:endnote>
  <w:endnote w:type="continuationNotice" w:id="1">
    <w:p w14:paraId="03C7AA41" w14:textId="77777777" w:rsidR="004F4759" w:rsidRDefault="004F475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stem Font">
    <w:panose1 w:val="020B0604020202020204"/>
    <w:charset w:val="88"/>
    <w:family w:val="auto"/>
    <w:pitch w:val="fixed"/>
    <w:sig w:usb0="00000001" w:usb1="08080000" w:usb2="00000010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Open Sans">
    <w:altName w:val="Times New Roman"/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 w:val="0"/>
        <w:bCs w:val="0"/>
        <w:color w:val="auto"/>
        <w:sz w:val="22"/>
        <w:szCs w:val="22"/>
      </w:rPr>
      <w:id w:val="-124193774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36D2190" w14:textId="18DABF75" w:rsidR="00686D49" w:rsidRPr="00686D49" w:rsidRDefault="00F33AC0" w:rsidP="00686D49">
        <w:pPr>
          <w:pStyle w:val="Heading1"/>
          <w:rPr>
            <w:rFonts w:cs="Arial"/>
            <w:b w:val="0"/>
            <w:bCs w:val="0"/>
            <w:color w:val="262626" w:themeColor="text1" w:themeTint="D9"/>
            <w:sz w:val="22"/>
            <w:szCs w:val="22"/>
          </w:rPr>
        </w:pPr>
        <w:r>
          <w:rPr>
            <w:b w:val="0"/>
            <w:bCs w:val="0"/>
          </w:rPr>
          <w:fldChar w:fldCharType="begin"/>
        </w:r>
        <w:r>
          <w:instrText xml:space="preserve"> PAGE   \* MERGEFORMAT </w:instrText>
        </w:r>
        <w:r>
          <w:rPr>
            <w:b w:val="0"/>
            <w:bCs w:val="0"/>
          </w:rPr>
          <w:fldChar w:fldCharType="separate"/>
        </w:r>
        <w:r w:rsidRPr="001044DA">
          <w:rPr>
            <w:noProof/>
          </w:rPr>
          <w:t>5</w:t>
        </w:r>
        <w:r>
          <w:rPr>
            <w:b w:val="0"/>
            <w:bCs w:val="0"/>
            <w:noProof/>
          </w:rPr>
          <w:fldChar w:fldCharType="end"/>
        </w:r>
        <w:r>
          <w:t xml:space="preserve"> | </w:t>
        </w:r>
        <w:r w:rsidR="00686D49">
          <w:rPr>
            <w:rFonts w:cs="Arial"/>
            <w:b w:val="0"/>
            <w:bCs w:val="0"/>
            <w:color w:val="262626" w:themeColor="text1" w:themeTint="D9"/>
            <w:sz w:val="22"/>
            <w:szCs w:val="22"/>
          </w:rPr>
          <w:t>New subscription EA</w:t>
        </w:r>
      </w:p>
      <w:p w14:paraId="16AEC16D" w14:textId="77F4C6B1" w:rsidR="00DD0596" w:rsidRDefault="004F475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</w:p>
    </w:sdtContent>
  </w:sdt>
  <w:p w14:paraId="493F3043" w14:textId="77777777" w:rsidR="00DD0596" w:rsidRDefault="004F47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88F88" w14:textId="77777777" w:rsidR="004F4759" w:rsidRDefault="004F4759">
      <w:pPr>
        <w:spacing w:after="0" w:line="240" w:lineRule="auto"/>
      </w:pPr>
      <w:r>
        <w:separator/>
      </w:r>
    </w:p>
  </w:footnote>
  <w:footnote w:type="continuationSeparator" w:id="0">
    <w:p w14:paraId="6D4B1AD0" w14:textId="77777777" w:rsidR="004F4759" w:rsidRDefault="004F4759">
      <w:pPr>
        <w:spacing w:after="0" w:line="240" w:lineRule="auto"/>
      </w:pPr>
      <w:r>
        <w:continuationSeparator/>
      </w:r>
    </w:p>
  </w:footnote>
  <w:footnote w:type="continuationNotice" w:id="1">
    <w:p w14:paraId="2C9F698B" w14:textId="77777777" w:rsidR="004F4759" w:rsidRDefault="004F475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2D4CB" w14:textId="77777777" w:rsidR="00DD0596" w:rsidRDefault="00F33AC0">
    <w:pPr>
      <w:pStyle w:val="Header"/>
    </w:pPr>
    <w:r>
      <w:rPr>
        <w:rFonts w:cs="Open Sans"/>
        <w:noProof/>
      </w:rPr>
      <w:drawing>
        <wp:anchor distT="0" distB="0" distL="114300" distR="114300" simplePos="0" relativeHeight="251658241" behindDoc="0" locked="0" layoutInCell="1" allowOverlap="1" wp14:anchorId="70D24541" wp14:editId="4DB7C73F">
          <wp:simplePos x="0" y="0"/>
          <wp:positionH relativeFrom="margin">
            <wp:posOffset>4257675</wp:posOffset>
          </wp:positionH>
          <wp:positionV relativeFrom="paragraph">
            <wp:posOffset>66675</wp:posOffset>
          </wp:positionV>
          <wp:extent cx="1787525" cy="428625"/>
          <wp:effectExtent l="0" t="0" r="0" b="0"/>
          <wp:wrapSquare wrapText="bothSides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vertec%20Logo%20Hor-slogan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7525" cy="428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  <w:p w14:paraId="63EA12D0" w14:textId="77777777" w:rsidR="00DD0596" w:rsidRPr="00350AC0" w:rsidRDefault="00F33AC0" w:rsidP="00350AC0">
    <w:pPr>
      <w:pStyle w:val="Header"/>
      <w:tabs>
        <w:tab w:val="clear" w:pos="4680"/>
      </w:tabs>
      <w:spacing w:after="120"/>
      <w:rPr>
        <w:rFonts w:eastAsiaTheme="minorEastAsia" w:cs="Arial"/>
        <w:color w:val="808080" w:themeColor="background1" w:themeShade="80"/>
        <w:spacing w:val="20"/>
        <w:sz w:val="36"/>
        <w:szCs w:val="36"/>
      </w:rPr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AB9EC" w14:textId="77777777" w:rsidR="00DD0596" w:rsidRDefault="00F33AC0">
    <w:pPr>
      <w:pStyle w:val="Header"/>
    </w:pPr>
    <w:r>
      <w:rPr>
        <w:rFonts w:cs="Open Sans"/>
        <w:noProof/>
      </w:rPr>
      <w:drawing>
        <wp:anchor distT="0" distB="0" distL="114300" distR="114300" simplePos="0" relativeHeight="251658240" behindDoc="0" locked="0" layoutInCell="1" allowOverlap="1" wp14:anchorId="1E63A6D0" wp14:editId="700334C1">
          <wp:simplePos x="0" y="0"/>
          <wp:positionH relativeFrom="margin">
            <wp:posOffset>-552450</wp:posOffset>
          </wp:positionH>
          <wp:positionV relativeFrom="paragraph">
            <wp:posOffset>114300</wp:posOffset>
          </wp:positionV>
          <wp:extent cx="3585966" cy="859536"/>
          <wp:effectExtent l="0" t="0" r="0" b="0"/>
          <wp:wrapSquare wrapText="bothSides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vertec%20Logo%20Hor-slogan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85966" cy="8595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00000066">
      <w:start w:val="1"/>
      <w:numFmt w:val="bullet"/>
      <w:lvlText w:val="⁃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FD474E"/>
    <w:multiLevelType w:val="hybridMultilevel"/>
    <w:tmpl w:val="C700DB5A"/>
    <w:lvl w:ilvl="0" w:tplc="9C4CBFF6">
      <w:numFmt w:val="bullet"/>
      <w:lvlText w:val="-"/>
      <w:lvlJc w:val="left"/>
      <w:pPr>
        <w:ind w:left="720" w:hanging="360"/>
      </w:pPr>
      <w:rPr>
        <w:rFonts w:ascii="Arial" w:eastAsia="System Font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5004D"/>
    <w:multiLevelType w:val="hybridMultilevel"/>
    <w:tmpl w:val="56348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7C0383"/>
    <w:multiLevelType w:val="multilevel"/>
    <w:tmpl w:val="12FEE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530"/>
        </w:tabs>
        <w:ind w:left="1530" w:hanging="72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4A179B4"/>
    <w:multiLevelType w:val="hybridMultilevel"/>
    <w:tmpl w:val="7E446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E9160C"/>
    <w:multiLevelType w:val="hybridMultilevel"/>
    <w:tmpl w:val="10980CFC"/>
    <w:lvl w:ilvl="0" w:tplc="5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00A0019" w:tentative="1">
      <w:start w:val="1"/>
      <w:numFmt w:val="lowerLetter"/>
      <w:lvlText w:val="%2."/>
      <w:lvlJc w:val="left"/>
      <w:pPr>
        <w:ind w:left="1440" w:hanging="360"/>
      </w:pPr>
    </w:lvl>
    <w:lvl w:ilvl="2" w:tplc="500A001B" w:tentative="1">
      <w:start w:val="1"/>
      <w:numFmt w:val="lowerRoman"/>
      <w:lvlText w:val="%3."/>
      <w:lvlJc w:val="right"/>
      <w:pPr>
        <w:ind w:left="2160" w:hanging="180"/>
      </w:pPr>
    </w:lvl>
    <w:lvl w:ilvl="3" w:tplc="500A000F" w:tentative="1">
      <w:start w:val="1"/>
      <w:numFmt w:val="decimal"/>
      <w:lvlText w:val="%4."/>
      <w:lvlJc w:val="left"/>
      <w:pPr>
        <w:ind w:left="2880" w:hanging="360"/>
      </w:pPr>
    </w:lvl>
    <w:lvl w:ilvl="4" w:tplc="500A0019" w:tentative="1">
      <w:start w:val="1"/>
      <w:numFmt w:val="lowerLetter"/>
      <w:lvlText w:val="%5."/>
      <w:lvlJc w:val="left"/>
      <w:pPr>
        <w:ind w:left="3600" w:hanging="360"/>
      </w:pPr>
    </w:lvl>
    <w:lvl w:ilvl="5" w:tplc="500A001B" w:tentative="1">
      <w:start w:val="1"/>
      <w:numFmt w:val="lowerRoman"/>
      <w:lvlText w:val="%6."/>
      <w:lvlJc w:val="right"/>
      <w:pPr>
        <w:ind w:left="4320" w:hanging="180"/>
      </w:pPr>
    </w:lvl>
    <w:lvl w:ilvl="6" w:tplc="500A000F" w:tentative="1">
      <w:start w:val="1"/>
      <w:numFmt w:val="decimal"/>
      <w:lvlText w:val="%7."/>
      <w:lvlJc w:val="left"/>
      <w:pPr>
        <w:ind w:left="5040" w:hanging="360"/>
      </w:pPr>
    </w:lvl>
    <w:lvl w:ilvl="7" w:tplc="500A0019" w:tentative="1">
      <w:start w:val="1"/>
      <w:numFmt w:val="lowerLetter"/>
      <w:lvlText w:val="%8."/>
      <w:lvlJc w:val="left"/>
      <w:pPr>
        <w:ind w:left="5760" w:hanging="360"/>
      </w:pPr>
    </w:lvl>
    <w:lvl w:ilvl="8" w:tplc="5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5A5045"/>
    <w:multiLevelType w:val="hybridMultilevel"/>
    <w:tmpl w:val="5CA0BDA4"/>
    <w:lvl w:ilvl="0" w:tplc="500A0017">
      <w:start w:val="1"/>
      <w:numFmt w:val="lowerLetter"/>
      <w:lvlText w:val="%1)"/>
      <w:lvlJc w:val="left"/>
      <w:pPr>
        <w:ind w:left="720" w:hanging="360"/>
      </w:pPr>
    </w:lvl>
    <w:lvl w:ilvl="1" w:tplc="500A0019">
      <w:start w:val="1"/>
      <w:numFmt w:val="lowerLetter"/>
      <w:lvlText w:val="%2."/>
      <w:lvlJc w:val="left"/>
      <w:pPr>
        <w:ind w:left="1440" w:hanging="360"/>
      </w:pPr>
    </w:lvl>
    <w:lvl w:ilvl="2" w:tplc="500A001B" w:tentative="1">
      <w:start w:val="1"/>
      <w:numFmt w:val="lowerRoman"/>
      <w:lvlText w:val="%3."/>
      <w:lvlJc w:val="right"/>
      <w:pPr>
        <w:ind w:left="2160" w:hanging="180"/>
      </w:pPr>
    </w:lvl>
    <w:lvl w:ilvl="3" w:tplc="500A000F" w:tentative="1">
      <w:start w:val="1"/>
      <w:numFmt w:val="decimal"/>
      <w:lvlText w:val="%4."/>
      <w:lvlJc w:val="left"/>
      <w:pPr>
        <w:ind w:left="2880" w:hanging="360"/>
      </w:pPr>
    </w:lvl>
    <w:lvl w:ilvl="4" w:tplc="500A0019" w:tentative="1">
      <w:start w:val="1"/>
      <w:numFmt w:val="lowerLetter"/>
      <w:lvlText w:val="%5."/>
      <w:lvlJc w:val="left"/>
      <w:pPr>
        <w:ind w:left="3600" w:hanging="360"/>
      </w:pPr>
    </w:lvl>
    <w:lvl w:ilvl="5" w:tplc="500A001B" w:tentative="1">
      <w:start w:val="1"/>
      <w:numFmt w:val="lowerRoman"/>
      <w:lvlText w:val="%6."/>
      <w:lvlJc w:val="right"/>
      <w:pPr>
        <w:ind w:left="4320" w:hanging="180"/>
      </w:pPr>
    </w:lvl>
    <w:lvl w:ilvl="6" w:tplc="500A000F" w:tentative="1">
      <w:start w:val="1"/>
      <w:numFmt w:val="decimal"/>
      <w:lvlText w:val="%7."/>
      <w:lvlJc w:val="left"/>
      <w:pPr>
        <w:ind w:left="5040" w:hanging="360"/>
      </w:pPr>
    </w:lvl>
    <w:lvl w:ilvl="7" w:tplc="500A0019" w:tentative="1">
      <w:start w:val="1"/>
      <w:numFmt w:val="lowerLetter"/>
      <w:lvlText w:val="%8."/>
      <w:lvlJc w:val="left"/>
      <w:pPr>
        <w:ind w:left="5760" w:hanging="360"/>
      </w:pPr>
    </w:lvl>
    <w:lvl w:ilvl="8" w:tplc="5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EF004C"/>
    <w:multiLevelType w:val="hybridMultilevel"/>
    <w:tmpl w:val="40B85922"/>
    <w:lvl w:ilvl="0" w:tplc="5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0A0019">
      <w:start w:val="1"/>
      <w:numFmt w:val="lowerLetter"/>
      <w:lvlText w:val="%2."/>
      <w:lvlJc w:val="left"/>
      <w:pPr>
        <w:ind w:left="1440" w:hanging="360"/>
      </w:pPr>
    </w:lvl>
    <w:lvl w:ilvl="2" w:tplc="500A001B" w:tentative="1">
      <w:start w:val="1"/>
      <w:numFmt w:val="lowerRoman"/>
      <w:lvlText w:val="%3."/>
      <w:lvlJc w:val="right"/>
      <w:pPr>
        <w:ind w:left="2160" w:hanging="180"/>
      </w:pPr>
    </w:lvl>
    <w:lvl w:ilvl="3" w:tplc="500A000F" w:tentative="1">
      <w:start w:val="1"/>
      <w:numFmt w:val="decimal"/>
      <w:lvlText w:val="%4."/>
      <w:lvlJc w:val="left"/>
      <w:pPr>
        <w:ind w:left="2880" w:hanging="360"/>
      </w:pPr>
    </w:lvl>
    <w:lvl w:ilvl="4" w:tplc="500A0019" w:tentative="1">
      <w:start w:val="1"/>
      <w:numFmt w:val="lowerLetter"/>
      <w:lvlText w:val="%5."/>
      <w:lvlJc w:val="left"/>
      <w:pPr>
        <w:ind w:left="3600" w:hanging="360"/>
      </w:pPr>
    </w:lvl>
    <w:lvl w:ilvl="5" w:tplc="500A001B" w:tentative="1">
      <w:start w:val="1"/>
      <w:numFmt w:val="lowerRoman"/>
      <w:lvlText w:val="%6."/>
      <w:lvlJc w:val="right"/>
      <w:pPr>
        <w:ind w:left="4320" w:hanging="180"/>
      </w:pPr>
    </w:lvl>
    <w:lvl w:ilvl="6" w:tplc="500A000F" w:tentative="1">
      <w:start w:val="1"/>
      <w:numFmt w:val="decimal"/>
      <w:lvlText w:val="%7."/>
      <w:lvlJc w:val="left"/>
      <w:pPr>
        <w:ind w:left="5040" w:hanging="360"/>
      </w:pPr>
    </w:lvl>
    <w:lvl w:ilvl="7" w:tplc="500A0019" w:tentative="1">
      <w:start w:val="1"/>
      <w:numFmt w:val="lowerLetter"/>
      <w:lvlText w:val="%8."/>
      <w:lvlJc w:val="left"/>
      <w:pPr>
        <w:ind w:left="5760" w:hanging="360"/>
      </w:pPr>
    </w:lvl>
    <w:lvl w:ilvl="8" w:tplc="5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A8737C"/>
    <w:multiLevelType w:val="hybridMultilevel"/>
    <w:tmpl w:val="E68407A4"/>
    <w:lvl w:ilvl="0" w:tplc="2CD0AE4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6D72AD"/>
    <w:multiLevelType w:val="hybridMultilevel"/>
    <w:tmpl w:val="667E7F8C"/>
    <w:lvl w:ilvl="0" w:tplc="500A0019">
      <w:start w:val="1"/>
      <w:numFmt w:val="lowerLetter"/>
      <w:lvlText w:val="%1."/>
      <w:lvlJc w:val="left"/>
      <w:pPr>
        <w:ind w:left="1440" w:hanging="360"/>
      </w:pPr>
    </w:lvl>
    <w:lvl w:ilvl="1" w:tplc="500A0019">
      <w:start w:val="1"/>
      <w:numFmt w:val="lowerLetter"/>
      <w:lvlText w:val="%2."/>
      <w:lvlJc w:val="left"/>
      <w:pPr>
        <w:ind w:left="1530" w:hanging="360"/>
      </w:pPr>
    </w:lvl>
    <w:lvl w:ilvl="2" w:tplc="500A001B" w:tentative="1">
      <w:start w:val="1"/>
      <w:numFmt w:val="lowerRoman"/>
      <w:lvlText w:val="%3."/>
      <w:lvlJc w:val="right"/>
      <w:pPr>
        <w:ind w:left="2880" w:hanging="180"/>
      </w:pPr>
    </w:lvl>
    <w:lvl w:ilvl="3" w:tplc="500A000F" w:tentative="1">
      <w:start w:val="1"/>
      <w:numFmt w:val="decimal"/>
      <w:lvlText w:val="%4."/>
      <w:lvlJc w:val="left"/>
      <w:pPr>
        <w:ind w:left="3600" w:hanging="360"/>
      </w:pPr>
    </w:lvl>
    <w:lvl w:ilvl="4" w:tplc="500A0019" w:tentative="1">
      <w:start w:val="1"/>
      <w:numFmt w:val="lowerLetter"/>
      <w:lvlText w:val="%5."/>
      <w:lvlJc w:val="left"/>
      <w:pPr>
        <w:ind w:left="4320" w:hanging="360"/>
      </w:pPr>
    </w:lvl>
    <w:lvl w:ilvl="5" w:tplc="500A001B" w:tentative="1">
      <w:start w:val="1"/>
      <w:numFmt w:val="lowerRoman"/>
      <w:lvlText w:val="%6."/>
      <w:lvlJc w:val="right"/>
      <w:pPr>
        <w:ind w:left="5040" w:hanging="180"/>
      </w:pPr>
    </w:lvl>
    <w:lvl w:ilvl="6" w:tplc="500A000F" w:tentative="1">
      <w:start w:val="1"/>
      <w:numFmt w:val="decimal"/>
      <w:lvlText w:val="%7."/>
      <w:lvlJc w:val="left"/>
      <w:pPr>
        <w:ind w:left="5760" w:hanging="360"/>
      </w:pPr>
    </w:lvl>
    <w:lvl w:ilvl="7" w:tplc="500A0019" w:tentative="1">
      <w:start w:val="1"/>
      <w:numFmt w:val="lowerLetter"/>
      <w:lvlText w:val="%8."/>
      <w:lvlJc w:val="left"/>
      <w:pPr>
        <w:ind w:left="6480" w:hanging="360"/>
      </w:pPr>
    </w:lvl>
    <w:lvl w:ilvl="8" w:tplc="5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2B17625"/>
    <w:multiLevelType w:val="hybridMultilevel"/>
    <w:tmpl w:val="ED7A27B0"/>
    <w:lvl w:ilvl="0" w:tplc="5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0A0019" w:tentative="1">
      <w:start w:val="1"/>
      <w:numFmt w:val="lowerLetter"/>
      <w:lvlText w:val="%2."/>
      <w:lvlJc w:val="left"/>
      <w:pPr>
        <w:ind w:left="1440" w:hanging="360"/>
      </w:pPr>
    </w:lvl>
    <w:lvl w:ilvl="2" w:tplc="500A001B" w:tentative="1">
      <w:start w:val="1"/>
      <w:numFmt w:val="lowerRoman"/>
      <w:lvlText w:val="%3."/>
      <w:lvlJc w:val="right"/>
      <w:pPr>
        <w:ind w:left="2160" w:hanging="180"/>
      </w:pPr>
    </w:lvl>
    <w:lvl w:ilvl="3" w:tplc="500A000F" w:tentative="1">
      <w:start w:val="1"/>
      <w:numFmt w:val="decimal"/>
      <w:lvlText w:val="%4."/>
      <w:lvlJc w:val="left"/>
      <w:pPr>
        <w:ind w:left="2880" w:hanging="360"/>
      </w:pPr>
    </w:lvl>
    <w:lvl w:ilvl="4" w:tplc="500A0019" w:tentative="1">
      <w:start w:val="1"/>
      <w:numFmt w:val="lowerLetter"/>
      <w:lvlText w:val="%5."/>
      <w:lvlJc w:val="left"/>
      <w:pPr>
        <w:ind w:left="3600" w:hanging="360"/>
      </w:pPr>
    </w:lvl>
    <w:lvl w:ilvl="5" w:tplc="500A001B" w:tentative="1">
      <w:start w:val="1"/>
      <w:numFmt w:val="lowerRoman"/>
      <w:lvlText w:val="%6."/>
      <w:lvlJc w:val="right"/>
      <w:pPr>
        <w:ind w:left="4320" w:hanging="180"/>
      </w:pPr>
    </w:lvl>
    <w:lvl w:ilvl="6" w:tplc="500A000F" w:tentative="1">
      <w:start w:val="1"/>
      <w:numFmt w:val="decimal"/>
      <w:lvlText w:val="%7."/>
      <w:lvlJc w:val="left"/>
      <w:pPr>
        <w:ind w:left="5040" w:hanging="360"/>
      </w:pPr>
    </w:lvl>
    <w:lvl w:ilvl="7" w:tplc="500A0019" w:tentative="1">
      <w:start w:val="1"/>
      <w:numFmt w:val="lowerLetter"/>
      <w:lvlText w:val="%8."/>
      <w:lvlJc w:val="left"/>
      <w:pPr>
        <w:ind w:left="5760" w:hanging="360"/>
      </w:pPr>
    </w:lvl>
    <w:lvl w:ilvl="8" w:tplc="5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8A69B9"/>
    <w:multiLevelType w:val="multilevel"/>
    <w:tmpl w:val="A3D0E3E6"/>
    <w:lvl w:ilvl="0">
      <w:start w:val="1"/>
      <w:numFmt w:val="upperRoman"/>
      <w:pStyle w:val="Char1CharCharCharCharCharChar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12" w15:restartNumberingAfterBreak="0">
    <w:nsid w:val="3A603332"/>
    <w:multiLevelType w:val="hybridMultilevel"/>
    <w:tmpl w:val="78F85E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B963A0E"/>
    <w:multiLevelType w:val="hybridMultilevel"/>
    <w:tmpl w:val="DEDAD1BC"/>
    <w:lvl w:ilvl="0" w:tplc="95CE8B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706C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64BD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2CCB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1E1A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5656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F8E0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3E67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569D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D243BA5"/>
    <w:multiLevelType w:val="hybridMultilevel"/>
    <w:tmpl w:val="38C07432"/>
    <w:lvl w:ilvl="0" w:tplc="25A0D7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E828DE"/>
    <w:multiLevelType w:val="hybridMultilevel"/>
    <w:tmpl w:val="6838A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C3174"/>
    <w:multiLevelType w:val="hybridMultilevel"/>
    <w:tmpl w:val="D18EE50E"/>
    <w:lvl w:ilvl="0" w:tplc="DD221E4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  <w:szCs w:val="22"/>
      </w:rPr>
    </w:lvl>
    <w:lvl w:ilvl="1" w:tplc="C89EE812">
      <w:start w:val="1"/>
      <w:numFmt w:val="lowerLetter"/>
      <w:lvlText w:val="%2."/>
      <w:lvlJc w:val="left"/>
      <w:pPr>
        <w:ind w:left="1353" w:hanging="360"/>
      </w:pPr>
      <w:rPr>
        <w:rFonts w:ascii="Arial" w:hAnsi="Arial" w:cs="Arial" w:hint="default"/>
        <w:sz w:val="22"/>
        <w:szCs w:val="22"/>
      </w:rPr>
    </w:lvl>
    <w:lvl w:ilvl="2" w:tplc="500A001B">
      <w:start w:val="1"/>
      <w:numFmt w:val="lowerRoman"/>
      <w:lvlText w:val="%3."/>
      <w:lvlJc w:val="right"/>
      <w:pPr>
        <w:ind w:left="2160" w:hanging="180"/>
      </w:pPr>
    </w:lvl>
    <w:lvl w:ilvl="3" w:tplc="500A000F">
      <w:start w:val="1"/>
      <w:numFmt w:val="decimal"/>
      <w:lvlText w:val="%4."/>
      <w:lvlJc w:val="left"/>
      <w:pPr>
        <w:ind w:left="2880" w:hanging="360"/>
      </w:pPr>
    </w:lvl>
    <w:lvl w:ilvl="4" w:tplc="500A0019" w:tentative="1">
      <w:start w:val="1"/>
      <w:numFmt w:val="lowerLetter"/>
      <w:lvlText w:val="%5."/>
      <w:lvlJc w:val="left"/>
      <w:pPr>
        <w:ind w:left="3600" w:hanging="360"/>
      </w:pPr>
    </w:lvl>
    <w:lvl w:ilvl="5" w:tplc="500A001B" w:tentative="1">
      <w:start w:val="1"/>
      <w:numFmt w:val="lowerRoman"/>
      <w:lvlText w:val="%6."/>
      <w:lvlJc w:val="right"/>
      <w:pPr>
        <w:ind w:left="4320" w:hanging="180"/>
      </w:pPr>
    </w:lvl>
    <w:lvl w:ilvl="6" w:tplc="500A000F" w:tentative="1">
      <w:start w:val="1"/>
      <w:numFmt w:val="decimal"/>
      <w:lvlText w:val="%7."/>
      <w:lvlJc w:val="left"/>
      <w:pPr>
        <w:ind w:left="5040" w:hanging="360"/>
      </w:pPr>
    </w:lvl>
    <w:lvl w:ilvl="7" w:tplc="500A0019" w:tentative="1">
      <w:start w:val="1"/>
      <w:numFmt w:val="lowerLetter"/>
      <w:lvlText w:val="%8."/>
      <w:lvlJc w:val="left"/>
      <w:pPr>
        <w:ind w:left="5760" w:hanging="360"/>
      </w:pPr>
    </w:lvl>
    <w:lvl w:ilvl="8" w:tplc="5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B258A6"/>
    <w:multiLevelType w:val="hybridMultilevel"/>
    <w:tmpl w:val="37668CB4"/>
    <w:lvl w:ilvl="0" w:tplc="611A95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BCB33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24846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1A5616"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D845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46C9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A8FB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DE66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EC3B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4F21DD8"/>
    <w:multiLevelType w:val="hybridMultilevel"/>
    <w:tmpl w:val="1B26C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F45B88"/>
    <w:multiLevelType w:val="hybridMultilevel"/>
    <w:tmpl w:val="8A72C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67491B9F"/>
    <w:multiLevelType w:val="hybridMultilevel"/>
    <w:tmpl w:val="AF7495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81D76B9"/>
    <w:multiLevelType w:val="hybridMultilevel"/>
    <w:tmpl w:val="BE5C488C"/>
    <w:lvl w:ilvl="0" w:tplc="500A000F">
      <w:start w:val="1"/>
      <w:numFmt w:val="decimal"/>
      <w:lvlText w:val="%1."/>
      <w:lvlJc w:val="left"/>
      <w:pPr>
        <w:ind w:left="720" w:hanging="360"/>
      </w:pPr>
    </w:lvl>
    <w:lvl w:ilvl="1" w:tplc="500A0019" w:tentative="1">
      <w:start w:val="1"/>
      <w:numFmt w:val="lowerLetter"/>
      <w:lvlText w:val="%2."/>
      <w:lvlJc w:val="left"/>
      <w:pPr>
        <w:ind w:left="1440" w:hanging="360"/>
      </w:pPr>
    </w:lvl>
    <w:lvl w:ilvl="2" w:tplc="500A001B" w:tentative="1">
      <w:start w:val="1"/>
      <w:numFmt w:val="lowerRoman"/>
      <w:lvlText w:val="%3."/>
      <w:lvlJc w:val="right"/>
      <w:pPr>
        <w:ind w:left="2160" w:hanging="180"/>
      </w:pPr>
    </w:lvl>
    <w:lvl w:ilvl="3" w:tplc="500A000F" w:tentative="1">
      <w:start w:val="1"/>
      <w:numFmt w:val="decimal"/>
      <w:lvlText w:val="%4."/>
      <w:lvlJc w:val="left"/>
      <w:pPr>
        <w:ind w:left="2880" w:hanging="360"/>
      </w:pPr>
    </w:lvl>
    <w:lvl w:ilvl="4" w:tplc="500A0019" w:tentative="1">
      <w:start w:val="1"/>
      <w:numFmt w:val="lowerLetter"/>
      <w:lvlText w:val="%5."/>
      <w:lvlJc w:val="left"/>
      <w:pPr>
        <w:ind w:left="3600" w:hanging="360"/>
      </w:pPr>
    </w:lvl>
    <w:lvl w:ilvl="5" w:tplc="500A001B" w:tentative="1">
      <w:start w:val="1"/>
      <w:numFmt w:val="lowerRoman"/>
      <w:lvlText w:val="%6."/>
      <w:lvlJc w:val="right"/>
      <w:pPr>
        <w:ind w:left="4320" w:hanging="180"/>
      </w:pPr>
    </w:lvl>
    <w:lvl w:ilvl="6" w:tplc="500A000F" w:tentative="1">
      <w:start w:val="1"/>
      <w:numFmt w:val="decimal"/>
      <w:lvlText w:val="%7."/>
      <w:lvlJc w:val="left"/>
      <w:pPr>
        <w:ind w:left="5040" w:hanging="360"/>
      </w:pPr>
    </w:lvl>
    <w:lvl w:ilvl="7" w:tplc="500A0019" w:tentative="1">
      <w:start w:val="1"/>
      <w:numFmt w:val="lowerLetter"/>
      <w:lvlText w:val="%8."/>
      <w:lvlJc w:val="left"/>
      <w:pPr>
        <w:ind w:left="5760" w:hanging="360"/>
      </w:pPr>
    </w:lvl>
    <w:lvl w:ilvl="8" w:tplc="5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A9444F"/>
    <w:multiLevelType w:val="hybridMultilevel"/>
    <w:tmpl w:val="AF9EEB56"/>
    <w:lvl w:ilvl="0" w:tplc="500A000F">
      <w:start w:val="1"/>
      <w:numFmt w:val="decimal"/>
      <w:lvlText w:val="%1."/>
      <w:lvlJc w:val="left"/>
      <w:pPr>
        <w:ind w:left="720" w:hanging="360"/>
      </w:pPr>
    </w:lvl>
    <w:lvl w:ilvl="1" w:tplc="500A0019">
      <w:start w:val="1"/>
      <w:numFmt w:val="lowerLetter"/>
      <w:lvlText w:val="%2."/>
      <w:lvlJc w:val="left"/>
      <w:pPr>
        <w:ind w:left="1440" w:hanging="360"/>
      </w:pPr>
    </w:lvl>
    <w:lvl w:ilvl="2" w:tplc="500A001B">
      <w:start w:val="1"/>
      <w:numFmt w:val="lowerRoman"/>
      <w:lvlText w:val="%3."/>
      <w:lvlJc w:val="right"/>
      <w:pPr>
        <w:ind w:left="2160" w:hanging="180"/>
      </w:pPr>
    </w:lvl>
    <w:lvl w:ilvl="3" w:tplc="500A000F" w:tentative="1">
      <w:start w:val="1"/>
      <w:numFmt w:val="decimal"/>
      <w:lvlText w:val="%4."/>
      <w:lvlJc w:val="left"/>
      <w:pPr>
        <w:ind w:left="2880" w:hanging="360"/>
      </w:pPr>
    </w:lvl>
    <w:lvl w:ilvl="4" w:tplc="500A0019" w:tentative="1">
      <w:start w:val="1"/>
      <w:numFmt w:val="lowerLetter"/>
      <w:lvlText w:val="%5."/>
      <w:lvlJc w:val="left"/>
      <w:pPr>
        <w:ind w:left="3600" w:hanging="360"/>
      </w:pPr>
    </w:lvl>
    <w:lvl w:ilvl="5" w:tplc="500A001B" w:tentative="1">
      <w:start w:val="1"/>
      <w:numFmt w:val="lowerRoman"/>
      <w:lvlText w:val="%6."/>
      <w:lvlJc w:val="right"/>
      <w:pPr>
        <w:ind w:left="4320" w:hanging="180"/>
      </w:pPr>
    </w:lvl>
    <w:lvl w:ilvl="6" w:tplc="500A000F" w:tentative="1">
      <w:start w:val="1"/>
      <w:numFmt w:val="decimal"/>
      <w:lvlText w:val="%7."/>
      <w:lvlJc w:val="left"/>
      <w:pPr>
        <w:ind w:left="5040" w:hanging="360"/>
      </w:pPr>
    </w:lvl>
    <w:lvl w:ilvl="7" w:tplc="500A0019" w:tentative="1">
      <w:start w:val="1"/>
      <w:numFmt w:val="lowerLetter"/>
      <w:lvlText w:val="%8."/>
      <w:lvlJc w:val="left"/>
      <w:pPr>
        <w:ind w:left="5760" w:hanging="360"/>
      </w:pPr>
    </w:lvl>
    <w:lvl w:ilvl="8" w:tplc="5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7924BF"/>
    <w:multiLevelType w:val="hybridMultilevel"/>
    <w:tmpl w:val="DC6A7682"/>
    <w:lvl w:ilvl="0" w:tplc="B80ADD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ACFA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8ED1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5C325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EE10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F4B7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F63C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F6E3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BE3A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7A1250D5"/>
    <w:multiLevelType w:val="hybridMultilevel"/>
    <w:tmpl w:val="A1B06682"/>
    <w:lvl w:ilvl="0" w:tplc="F51E02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042C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FC77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A2578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E26B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0637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D800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5EDF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DE9A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7D976FEF"/>
    <w:multiLevelType w:val="hybridMultilevel"/>
    <w:tmpl w:val="D5E690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E887431"/>
    <w:multiLevelType w:val="hybridMultilevel"/>
    <w:tmpl w:val="82B84C1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175145309">
    <w:abstractNumId w:val="11"/>
  </w:num>
  <w:num w:numId="2" w16cid:durableId="1818298696">
    <w:abstractNumId w:val="22"/>
  </w:num>
  <w:num w:numId="3" w16cid:durableId="815536873">
    <w:abstractNumId w:val="9"/>
  </w:num>
  <w:num w:numId="4" w16cid:durableId="236206149">
    <w:abstractNumId w:val="16"/>
  </w:num>
  <w:num w:numId="5" w16cid:durableId="1920359436">
    <w:abstractNumId w:val="3"/>
  </w:num>
  <w:num w:numId="6" w16cid:durableId="42023918">
    <w:abstractNumId w:val="13"/>
  </w:num>
  <w:num w:numId="7" w16cid:durableId="1654984815">
    <w:abstractNumId w:val="7"/>
  </w:num>
  <w:num w:numId="8" w16cid:durableId="831527092">
    <w:abstractNumId w:val="10"/>
  </w:num>
  <w:num w:numId="9" w16cid:durableId="1502626986">
    <w:abstractNumId w:val="6"/>
  </w:num>
  <w:num w:numId="10" w16cid:durableId="24261152">
    <w:abstractNumId w:val="1"/>
  </w:num>
  <w:num w:numId="11" w16cid:durableId="847598821">
    <w:abstractNumId w:val="5"/>
  </w:num>
  <w:num w:numId="12" w16cid:durableId="379716993">
    <w:abstractNumId w:val="21"/>
  </w:num>
  <w:num w:numId="13" w16cid:durableId="1427848576">
    <w:abstractNumId w:val="26"/>
  </w:num>
  <w:num w:numId="14" w16cid:durableId="276107588">
    <w:abstractNumId w:val="15"/>
  </w:num>
  <w:num w:numId="15" w16cid:durableId="557977349">
    <w:abstractNumId w:val="4"/>
  </w:num>
  <w:num w:numId="16" w16cid:durableId="1732996031">
    <w:abstractNumId w:val="19"/>
  </w:num>
  <w:num w:numId="17" w16cid:durableId="1578319640">
    <w:abstractNumId w:val="0"/>
  </w:num>
  <w:num w:numId="18" w16cid:durableId="850729036">
    <w:abstractNumId w:val="25"/>
  </w:num>
  <w:num w:numId="19" w16cid:durableId="1143935266">
    <w:abstractNumId w:val="20"/>
  </w:num>
  <w:num w:numId="20" w16cid:durableId="27923543">
    <w:abstractNumId w:val="12"/>
  </w:num>
  <w:num w:numId="21" w16cid:durableId="306015589">
    <w:abstractNumId w:val="18"/>
  </w:num>
  <w:num w:numId="22" w16cid:durableId="259992292">
    <w:abstractNumId w:val="24"/>
  </w:num>
  <w:num w:numId="23" w16cid:durableId="901673669">
    <w:abstractNumId w:val="23"/>
  </w:num>
  <w:num w:numId="24" w16cid:durableId="815757114">
    <w:abstractNumId w:val="8"/>
  </w:num>
  <w:num w:numId="25" w16cid:durableId="1201238032">
    <w:abstractNumId w:val="17"/>
  </w:num>
  <w:num w:numId="26" w16cid:durableId="1384324998">
    <w:abstractNumId w:val="14"/>
  </w:num>
  <w:num w:numId="27" w16cid:durableId="91393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E59"/>
    <w:rsid w:val="00040E36"/>
    <w:rsid w:val="00064781"/>
    <w:rsid w:val="0006771A"/>
    <w:rsid w:val="000762C1"/>
    <w:rsid w:val="000B0123"/>
    <w:rsid w:val="000C14CE"/>
    <w:rsid w:val="000E2DD3"/>
    <w:rsid w:val="00142A6B"/>
    <w:rsid w:val="00182566"/>
    <w:rsid w:val="00231DDA"/>
    <w:rsid w:val="00235FC8"/>
    <w:rsid w:val="00245FE4"/>
    <w:rsid w:val="00256A65"/>
    <w:rsid w:val="002C00F7"/>
    <w:rsid w:val="002D6FCE"/>
    <w:rsid w:val="002E49F6"/>
    <w:rsid w:val="00310F14"/>
    <w:rsid w:val="003207EB"/>
    <w:rsid w:val="003234C6"/>
    <w:rsid w:val="00327EBF"/>
    <w:rsid w:val="00337C8D"/>
    <w:rsid w:val="003412E2"/>
    <w:rsid w:val="003547B1"/>
    <w:rsid w:val="00370510"/>
    <w:rsid w:val="00384654"/>
    <w:rsid w:val="0039332A"/>
    <w:rsid w:val="003E3480"/>
    <w:rsid w:val="003F169A"/>
    <w:rsid w:val="00406677"/>
    <w:rsid w:val="00416897"/>
    <w:rsid w:val="00417286"/>
    <w:rsid w:val="004206C0"/>
    <w:rsid w:val="0044484B"/>
    <w:rsid w:val="004468FE"/>
    <w:rsid w:val="00451D72"/>
    <w:rsid w:val="00463250"/>
    <w:rsid w:val="00466622"/>
    <w:rsid w:val="0049590B"/>
    <w:rsid w:val="00496740"/>
    <w:rsid w:val="004A53B0"/>
    <w:rsid w:val="004A7866"/>
    <w:rsid w:val="004D5602"/>
    <w:rsid w:val="004E6647"/>
    <w:rsid w:val="004F4759"/>
    <w:rsid w:val="0051234D"/>
    <w:rsid w:val="00532F4F"/>
    <w:rsid w:val="00537EA9"/>
    <w:rsid w:val="00576E91"/>
    <w:rsid w:val="00582022"/>
    <w:rsid w:val="00595FEE"/>
    <w:rsid w:val="005D045B"/>
    <w:rsid w:val="005E6E59"/>
    <w:rsid w:val="005F7738"/>
    <w:rsid w:val="00664A6F"/>
    <w:rsid w:val="00686D49"/>
    <w:rsid w:val="006B7914"/>
    <w:rsid w:val="00706749"/>
    <w:rsid w:val="00730080"/>
    <w:rsid w:val="00745241"/>
    <w:rsid w:val="00745E4D"/>
    <w:rsid w:val="0074660A"/>
    <w:rsid w:val="0075297C"/>
    <w:rsid w:val="007642EC"/>
    <w:rsid w:val="00773CE9"/>
    <w:rsid w:val="00786858"/>
    <w:rsid w:val="007A3C3C"/>
    <w:rsid w:val="007B0423"/>
    <w:rsid w:val="007B6A23"/>
    <w:rsid w:val="007C0251"/>
    <w:rsid w:val="007C7124"/>
    <w:rsid w:val="007D16A9"/>
    <w:rsid w:val="007D553B"/>
    <w:rsid w:val="00861296"/>
    <w:rsid w:val="00864AD4"/>
    <w:rsid w:val="008722BB"/>
    <w:rsid w:val="00882012"/>
    <w:rsid w:val="00897DD2"/>
    <w:rsid w:val="008A41F1"/>
    <w:rsid w:val="008C47E2"/>
    <w:rsid w:val="008E37D8"/>
    <w:rsid w:val="008F55FB"/>
    <w:rsid w:val="008F6280"/>
    <w:rsid w:val="008F6B1E"/>
    <w:rsid w:val="0090252C"/>
    <w:rsid w:val="009302D8"/>
    <w:rsid w:val="009339CF"/>
    <w:rsid w:val="00934FB9"/>
    <w:rsid w:val="009373BE"/>
    <w:rsid w:val="00950B85"/>
    <w:rsid w:val="0095590A"/>
    <w:rsid w:val="00963B28"/>
    <w:rsid w:val="00976970"/>
    <w:rsid w:val="0098323F"/>
    <w:rsid w:val="009973F8"/>
    <w:rsid w:val="009A22E5"/>
    <w:rsid w:val="009B6310"/>
    <w:rsid w:val="009C5BDB"/>
    <w:rsid w:val="00A01E02"/>
    <w:rsid w:val="00A12061"/>
    <w:rsid w:val="00A52D99"/>
    <w:rsid w:val="00A53EC1"/>
    <w:rsid w:val="00A561E1"/>
    <w:rsid w:val="00A71C86"/>
    <w:rsid w:val="00A8444B"/>
    <w:rsid w:val="00A84C2F"/>
    <w:rsid w:val="00AA638B"/>
    <w:rsid w:val="00AB0E91"/>
    <w:rsid w:val="00AC66AE"/>
    <w:rsid w:val="00B20CF3"/>
    <w:rsid w:val="00B2465B"/>
    <w:rsid w:val="00B268AB"/>
    <w:rsid w:val="00BA47DD"/>
    <w:rsid w:val="00BA5980"/>
    <w:rsid w:val="00BA668F"/>
    <w:rsid w:val="00BC6A1E"/>
    <w:rsid w:val="00BE2F2E"/>
    <w:rsid w:val="00BE44F4"/>
    <w:rsid w:val="00BF4BD8"/>
    <w:rsid w:val="00C2134D"/>
    <w:rsid w:val="00C213C2"/>
    <w:rsid w:val="00C23AFF"/>
    <w:rsid w:val="00C468E8"/>
    <w:rsid w:val="00C5273E"/>
    <w:rsid w:val="00C67173"/>
    <w:rsid w:val="00C831BF"/>
    <w:rsid w:val="00C92085"/>
    <w:rsid w:val="00C9414D"/>
    <w:rsid w:val="00CF42C1"/>
    <w:rsid w:val="00D14AF6"/>
    <w:rsid w:val="00D34F7C"/>
    <w:rsid w:val="00D410FD"/>
    <w:rsid w:val="00D44D71"/>
    <w:rsid w:val="00D468F5"/>
    <w:rsid w:val="00D54B18"/>
    <w:rsid w:val="00D66964"/>
    <w:rsid w:val="00D75098"/>
    <w:rsid w:val="00D82F7F"/>
    <w:rsid w:val="00D95CD1"/>
    <w:rsid w:val="00D970AF"/>
    <w:rsid w:val="00DA0E64"/>
    <w:rsid w:val="00DA2060"/>
    <w:rsid w:val="00DE60E6"/>
    <w:rsid w:val="00DF26D9"/>
    <w:rsid w:val="00E13178"/>
    <w:rsid w:val="00E51501"/>
    <w:rsid w:val="00E6317B"/>
    <w:rsid w:val="00E90E01"/>
    <w:rsid w:val="00E940CA"/>
    <w:rsid w:val="00EF693C"/>
    <w:rsid w:val="00F10796"/>
    <w:rsid w:val="00F16ACF"/>
    <w:rsid w:val="00F333C7"/>
    <w:rsid w:val="00F33AC0"/>
    <w:rsid w:val="00F631C6"/>
    <w:rsid w:val="00F67644"/>
    <w:rsid w:val="00F878BB"/>
    <w:rsid w:val="00F93BDA"/>
    <w:rsid w:val="00FA0379"/>
    <w:rsid w:val="00FB47FF"/>
    <w:rsid w:val="00FC4056"/>
    <w:rsid w:val="00FC63F9"/>
    <w:rsid w:val="00FC6B3D"/>
    <w:rsid w:val="00FD11BD"/>
    <w:rsid w:val="00FE1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4A3B9"/>
  <w15:chartTrackingRefBased/>
  <w15:docId w15:val="{5577686E-0CCE-1A42-BCB6-B200FE468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59"/>
    <w:pPr>
      <w:spacing w:after="200" w:line="276" w:lineRule="auto"/>
    </w:pPr>
    <w:rPr>
      <w:rFonts w:ascii="Arial" w:eastAsia="Times New Roman" w:hAnsi="Arial" w:cs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6E59"/>
    <w:pPr>
      <w:keepNext/>
      <w:keepLines/>
      <w:spacing w:before="480" w:after="0"/>
      <w:outlineLvl w:val="0"/>
    </w:pPr>
    <w:rPr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5E6E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E6E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E59"/>
    <w:rPr>
      <w:rFonts w:ascii="Arial" w:eastAsia="Times New Roman" w:hAnsi="Arial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5E6E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5E6E5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Heading">
    <w:name w:val="TOC Heading"/>
    <w:basedOn w:val="Heading1"/>
    <w:next w:val="Normal"/>
    <w:uiPriority w:val="39"/>
    <w:qFormat/>
    <w:rsid w:val="005E6E59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5E6E5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5E6E59"/>
    <w:rPr>
      <w:rFonts w:cs="Times New Roman"/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5E6E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E59"/>
    <w:rPr>
      <w:rFonts w:ascii="Tahoma" w:eastAsia="Times New Roman" w:hAnsi="Tahoma" w:cs="Tahoma"/>
      <w:sz w:val="16"/>
      <w:szCs w:val="16"/>
    </w:rPr>
  </w:style>
  <w:style w:type="paragraph" w:customStyle="1" w:styleId="HeadingEVERTEC">
    <w:name w:val="Heading EVERTEC"/>
    <w:basedOn w:val="Heading1"/>
    <w:link w:val="HeadingEVERTECChar"/>
    <w:rsid w:val="005E6E59"/>
    <w:rPr>
      <w:rFonts w:cs="Arial"/>
      <w:color w:val="767171" w:themeColor="background2" w:themeShade="80"/>
      <w:sz w:val="36"/>
    </w:rPr>
  </w:style>
  <w:style w:type="paragraph" w:customStyle="1" w:styleId="Heading2EVERTEC">
    <w:name w:val="Heading 2 EVERTEC"/>
    <w:basedOn w:val="Normal"/>
    <w:link w:val="Heading2EVERTECChar"/>
    <w:rsid w:val="005E6E59"/>
    <w:pPr>
      <w:ind w:left="720"/>
    </w:pPr>
    <w:rPr>
      <w:b/>
      <w:color w:val="E36C0A"/>
      <w:sz w:val="24"/>
    </w:rPr>
  </w:style>
  <w:style w:type="character" w:customStyle="1" w:styleId="HeadingEVERTECChar">
    <w:name w:val="Heading EVERTEC Char"/>
    <w:basedOn w:val="Heading1Char"/>
    <w:link w:val="HeadingEVERTEC"/>
    <w:locked/>
    <w:rsid w:val="005E6E59"/>
    <w:rPr>
      <w:rFonts w:ascii="Arial" w:eastAsia="Times New Roman" w:hAnsi="Arial" w:cs="Arial"/>
      <w:b/>
      <w:bCs/>
      <w:color w:val="767171" w:themeColor="background2" w:themeShade="80"/>
      <w:sz w:val="36"/>
      <w:szCs w:val="28"/>
    </w:rPr>
  </w:style>
  <w:style w:type="paragraph" w:styleId="TOC2">
    <w:name w:val="toc 2"/>
    <w:basedOn w:val="Normal"/>
    <w:next w:val="Normal"/>
    <w:autoRedefine/>
    <w:uiPriority w:val="39"/>
    <w:rsid w:val="005E6E5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character" w:customStyle="1" w:styleId="Heading2EVERTECChar">
    <w:name w:val="Heading 2 EVERTEC Char"/>
    <w:basedOn w:val="DefaultParagraphFont"/>
    <w:link w:val="Heading2EVERTEC"/>
    <w:locked/>
    <w:rsid w:val="005E6E59"/>
    <w:rPr>
      <w:rFonts w:ascii="Arial" w:eastAsia="Times New Roman" w:hAnsi="Arial" w:cs="Times New Roman"/>
      <w:b/>
      <w:color w:val="E36C0A"/>
      <w:szCs w:val="22"/>
    </w:rPr>
  </w:style>
  <w:style w:type="paragraph" w:styleId="NoSpacing">
    <w:name w:val="No Spacing"/>
    <w:uiPriority w:val="1"/>
    <w:qFormat/>
    <w:rsid w:val="005E6E59"/>
    <w:rPr>
      <w:rFonts w:ascii="Arial" w:eastAsia="Times New Roman" w:hAnsi="Arial" w:cs="Times New Roman"/>
      <w:sz w:val="22"/>
      <w:szCs w:val="22"/>
    </w:rPr>
  </w:style>
  <w:style w:type="table" w:styleId="TableGrid">
    <w:name w:val="Table Grid"/>
    <w:basedOn w:val="TableNormal"/>
    <w:uiPriority w:val="59"/>
    <w:rsid w:val="005E6E59"/>
    <w:rPr>
      <w:rFonts w:ascii="Arial" w:eastAsia="Times New Roman" w:hAnsi="Arial" w:cs="Times New Roman"/>
      <w:sz w:val="20"/>
      <w:szCs w:val="20"/>
      <w:lang w:val="es-PR" w:eastAsia="es-P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tyle1">
    <w:name w:val="Style1"/>
    <w:basedOn w:val="HeadingEVERTEC"/>
    <w:link w:val="Style1Char"/>
    <w:rsid w:val="005E6E59"/>
    <w:pPr>
      <w:shd w:val="clear" w:color="auto" w:fill="E36C0A"/>
    </w:pPr>
    <w:rPr>
      <w:color w:val="FFFFFF"/>
      <w:lang w:val="es-ES"/>
    </w:rPr>
  </w:style>
  <w:style w:type="table" w:styleId="LightList-Accent3">
    <w:name w:val="Light List Accent 3"/>
    <w:basedOn w:val="TableNormal"/>
    <w:uiPriority w:val="61"/>
    <w:rsid w:val="005E6E59"/>
    <w:rPr>
      <w:rFonts w:ascii="Arial" w:eastAsia="Times New Roman" w:hAnsi="Arial" w:cs="Times New Roman"/>
      <w:sz w:val="20"/>
      <w:szCs w:val="20"/>
      <w:lang w:val="es-PR" w:eastAsia="es-PR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</w:style>
  <w:style w:type="character" w:customStyle="1" w:styleId="Style1Char">
    <w:name w:val="Style1 Char"/>
    <w:basedOn w:val="HeadingEVERTECChar"/>
    <w:link w:val="Style1"/>
    <w:locked/>
    <w:rsid w:val="005E6E59"/>
    <w:rPr>
      <w:rFonts w:ascii="Arial" w:eastAsia="Times New Roman" w:hAnsi="Arial" w:cs="Arial"/>
      <w:b/>
      <w:bCs/>
      <w:color w:val="FFFFFF"/>
      <w:sz w:val="36"/>
      <w:szCs w:val="28"/>
      <w:shd w:val="clear" w:color="auto" w:fill="E36C0A"/>
      <w:lang w:val="es-ES"/>
    </w:rPr>
  </w:style>
  <w:style w:type="paragraph" w:customStyle="1" w:styleId="DecimalAligned">
    <w:name w:val="Decimal Aligned"/>
    <w:basedOn w:val="Normal"/>
    <w:rsid w:val="005E6E59"/>
    <w:pPr>
      <w:tabs>
        <w:tab w:val="decimal" w:pos="360"/>
      </w:tabs>
    </w:pPr>
  </w:style>
  <w:style w:type="paragraph" w:styleId="FootnoteText">
    <w:name w:val="footnote text"/>
    <w:basedOn w:val="Normal"/>
    <w:link w:val="FootnoteTextChar"/>
    <w:uiPriority w:val="99"/>
    <w:semiHidden/>
    <w:rsid w:val="005E6E5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6E59"/>
    <w:rPr>
      <w:rFonts w:ascii="Arial" w:eastAsia="Times New Roman" w:hAnsi="Arial" w:cs="Times New Roman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5E6E59"/>
    <w:rPr>
      <w:rFonts w:eastAsia="Times New Roman" w:cs="Times New Roman"/>
      <w:i/>
      <w:iCs/>
      <w:color w:val="808080"/>
      <w:sz w:val="22"/>
      <w:szCs w:val="22"/>
      <w:lang w:val="en-US"/>
    </w:rPr>
  </w:style>
  <w:style w:type="table" w:customStyle="1" w:styleId="LightShading-Accent11">
    <w:name w:val="Light Shading - Accent 11"/>
    <w:rsid w:val="005E6E59"/>
    <w:rPr>
      <w:rFonts w:ascii="Arial" w:eastAsia="Times New Roman" w:hAnsi="Arial" w:cs="Times New Roman"/>
      <w:color w:val="365F91"/>
      <w:sz w:val="20"/>
      <w:szCs w:val="2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5E6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6E59"/>
    <w:rPr>
      <w:rFonts w:ascii="Arial" w:eastAsia="Times New Roman" w:hAnsi="Arial" w:cs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rsid w:val="005E6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6E59"/>
    <w:rPr>
      <w:rFonts w:ascii="Arial" w:eastAsia="Times New Roman" w:hAnsi="Arial" w:cs="Times New Roman"/>
      <w:sz w:val="22"/>
      <w:szCs w:val="22"/>
    </w:rPr>
  </w:style>
  <w:style w:type="paragraph" w:styleId="ListParagraph">
    <w:name w:val="List Paragraph"/>
    <w:basedOn w:val="Normal"/>
    <w:uiPriority w:val="34"/>
    <w:qFormat/>
    <w:rsid w:val="005E6E59"/>
    <w:pPr>
      <w:ind w:left="720"/>
    </w:pPr>
  </w:style>
  <w:style w:type="paragraph" w:customStyle="1" w:styleId="Char1CharCharCharCharCharChar">
    <w:name w:val="Char1 Char Char Char Char Char Char"/>
    <w:basedOn w:val="Normal"/>
    <w:rsid w:val="005E6E59"/>
    <w:pPr>
      <w:numPr>
        <w:numId w:val="1"/>
      </w:num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Default">
    <w:name w:val="Default"/>
    <w:rsid w:val="005E6E59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es-PR" w:eastAsia="es-PR"/>
    </w:rPr>
  </w:style>
  <w:style w:type="character" w:styleId="CommentReference">
    <w:name w:val="annotation reference"/>
    <w:basedOn w:val="DefaultParagraphFont"/>
    <w:rsid w:val="005E6E59"/>
    <w:rPr>
      <w:sz w:val="16"/>
      <w:szCs w:val="16"/>
    </w:rPr>
  </w:style>
  <w:style w:type="paragraph" w:styleId="CommentText">
    <w:name w:val="annotation text"/>
    <w:basedOn w:val="Normal"/>
    <w:link w:val="CommentTextChar"/>
    <w:rsid w:val="005E6E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E6E59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5E6E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E6E59"/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Heading1Evertec">
    <w:name w:val="Heading 1 Evertec"/>
    <w:basedOn w:val="HeadingEVERTEC"/>
    <w:link w:val="Heading1EvertecChar"/>
    <w:qFormat/>
    <w:rsid w:val="005E6E59"/>
    <w:pPr>
      <w:pBdr>
        <w:bottom w:val="single" w:sz="12" w:space="1" w:color="FF6600"/>
      </w:pBdr>
      <w:spacing w:after="240"/>
    </w:pPr>
    <w:rPr>
      <w:rFonts w:eastAsiaTheme="minorEastAsia"/>
      <w:b w:val="0"/>
      <w:color w:val="5F5F5F"/>
      <w:spacing w:val="20"/>
      <w:szCs w:val="36"/>
    </w:rPr>
  </w:style>
  <w:style w:type="character" w:customStyle="1" w:styleId="Heading1EvertecChar">
    <w:name w:val="Heading 1 Evertec Char"/>
    <w:basedOn w:val="DefaultParagraphFont"/>
    <w:link w:val="Heading1Evertec"/>
    <w:rsid w:val="005E6E59"/>
    <w:rPr>
      <w:rFonts w:ascii="Arial" w:eastAsiaTheme="minorEastAsia" w:hAnsi="Arial" w:cs="Arial"/>
      <w:bCs/>
      <w:color w:val="5F5F5F"/>
      <w:spacing w:val="20"/>
      <w:sz w:val="36"/>
      <w:szCs w:val="36"/>
    </w:rPr>
  </w:style>
  <w:style w:type="paragraph" w:styleId="TOC3">
    <w:name w:val="toc 3"/>
    <w:basedOn w:val="Normal"/>
    <w:next w:val="Normal"/>
    <w:autoRedefine/>
    <w:uiPriority w:val="39"/>
    <w:unhideWhenUsed/>
    <w:rsid w:val="005E6E5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5E6E5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nhideWhenUsed/>
    <w:rsid w:val="005E6E5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5E6E5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5E6E5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5E6E5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5E6E59"/>
    <w:pPr>
      <w:spacing w:after="0"/>
      <w:ind w:left="1760"/>
    </w:pPr>
    <w:rPr>
      <w:rFonts w:asciiTheme="minorHAnsi" w:hAnsiTheme="minorHAnsi"/>
      <w:sz w:val="18"/>
      <w:szCs w:val="18"/>
    </w:rPr>
  </w:style>
  <w:style w:type="paragraph" w:styleId="Revision">
    <w:name w:val="Revision"/>
    <w:hidden/>
    <w:uiPriority w:val="99"/>
    <w:semiHidden/>
    <w:rsid w:val="005E6E59"/>
    <w:rPr>
      <w:rFonts w:ascii="Arial" w:eastAsia="Times New Roman" w:hAnsi="Arial" w:cs="Times New Roman"/>
      <w:sz w:val="22"/>
      <w:szCs w:val="22"/>
    </w:rPr>
  </w:style>
  <w:style w:type="paragraph" w:styleId="Subtitle">
    <w:name w:val="Subtitle"/>
    <w:basedOn w:val="Normal"/>
    <w:next w:val="Normal"/>
    <w:link w:val="SubtitleChar"/>
    <w:qFormat/>
    <w:rsid w:val="005E6E5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rsid w:val="005E6E59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normaltextrun">
    <w:name w:val="normaltextrun"/>
    <w:basedOn w:val="DefaultParagraphFont"/>
    <w:rsid w:val="005E6E59"/>
  </w:style>
  <w:style w:type="character" w:customStyle="1" w:styleId="eop">
    <w:name w:val="eop"/>
    <w:basedOn w:val="DefaultParagraphFont"/>
    <w:rsid w:val="005E6E59"/>
  </w:style>
  <w:style w:type="paragraph" w:customStyle="1" w:styleId="Heading2Evertec0">
    <w:name w:val="Heading 2 Evertec"/>
    <w:basedOn w:val="Heading2"/>
    <w:qFormat/>
    <w:rsid w:val="00C831BF"/>
    <w:rPr>
      <w:sz w:val="32"/>
    </w:rPr>
  </w:style>
  <w:style w:type="paragraph" w:customStyle="1" w:styleId="Heading3Evertec">
    <w:name w:val="Heading 3 Evertec"/>
    <w:basedOn w:val="Heading3"/>
    <w:qFormat/>
    <w:rsid w:val="00C831BF"/>
    <w:rPr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FC6B3D"/>
    <w:rPr>
      <w:color w:val="605E5C"/>
      <w:shd w:val="clear" w:color="auto" w:fill="E1DFDD"/>
    </w:rPr>
  </w:style>
  <w:style w:type="character" w:customStyle="1" w:styleId="ts-alignment-element">
    <w:name w:val="ts-alignment-element"/>
    <w:basedOn w:val="DefaultParagraphFont"/>
    <w:rsid w:val="00706749"/>
  </w:style>
  <w:style w:type="character" w:customStyle="1" w:styleId="apple-converted-space">
    <w:name w:val="apple-converted-space"/>
    <w:basedOn w:val="DefaultParagraphFont"/>
    <w:rsid w:val="00706749"/>
  </w:style>
  <w:style w:type="character" w:customStyle="1" w:styleId="ts-collapsible-component-title-term">
    <w:name w:val="ts-collapsible-component-title-term"/>
    <w:basedOn w:val="DefaultParagraphFont"/>
    <w:rsid w:val="007067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2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6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19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96190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06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29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27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976180">
                          <w:marLeft w:val="6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90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4062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71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299610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74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69754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C74C809-917B-304D-BE2C-919FC17D1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gonzalez</dc:creator>
  <cp:keywords/>
  <dc:description/>
  <cp:lastModifiedBy>walter gonzalez</cp:lastModifiedBy>
  <cp:revision>6</cp:revision>
  <dcterms:created xsi:type="dcterms:W3CDTF">2022-05-12T13:39:00Z</dcterms:created>
  <dcterms:modified xsi:type="dcterms:W3CDTF">2022-05-12T13:43:00Z</dcterms:modified>
</cp:coreProperties>
</file>