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何姐</w:t>
      </w:r>
    </w:p>
    <w:p>
      <w:pPr>
        <w:jc w:val="center"/>
      </w:pPr>
      <w:r>
        <w:rPr>
          <w:sz w:val="20"/>
        </w:rPr>
        <w:t>电话：18577360260  |  邮箱：he409@outlook.com  |  性别：女</w:t>
      </w:r>
    </w:p>
    <w:p>
      <w:pPr>
        <w:jc w:val="center"/>
      </w:pPr>
      <w:r>
        <w:rPr>
          <w:sz w:val="20"/>
        </w:rPr>
        <w:t>求职意向：社区工作者（政府/事业单位）  |  工作年限：3-5年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2019.09 - 2023.06  </w:t>
      </w:r>
      <w:r>
        <w:t>重庆大学  地质学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2021.07 - 至今  </w:t>
      </w:r>
      <w:r>
        <w:rPr>
          <w:b/>
        </w:rPr>
        <w:t xml:space="preserve">某知名企业  </w:t>
      </w:r>
      <w:r>
        <w:t>社区工作者</w:t>
      </w:r>
    </w:p>
    <w:p>
      <w:pPr>
        <w:pStyle w:val="ListBullet"/>
      </w:pPr>
      <w:r>
        <w:t>管理社区志愿者队伍和社区社会组织</w:t>
      </w:r>
    </w:p>
    <w:p>
      <w:pPr>
        <w:pStyle w:val="ListBullet"/>
      </w:pPr>
      <w:r>
        <w:t>调解居民矛盾纠纷，维护社区和谐</w:t>
      </w:r>
    </w:p>
    <w:p>
      <w:pPr>
        <w:pStyle w:val="ListBullet"/>
      </w:pPr>
      <w:r>
        <w:t>负责民政、计生、社保等公共服务办理</w:t>
      </w:r>
    </w:p>
    <w:p>
      <w:pPr>
        <w:pStyle w:val="ListBullet"/>
      </w:pPr>
      <w:r>
        <w:t>负责社区居民服务和社区治理工作</w:t>
      </w:r>
    </w:p>
    <w:p>
      <w:r>
        <w:rPr>
          <w:b/>
        </w:rPr>
        <w:t xml:space="preserve">2020.07 - 2021.06  </w:t>
      </w:r>
      <w:r>
        <w:rPr>
          <w:b/>
        </w:rPr>
        <w:t xml:space="preserve">某知名企业  </w:t>
      </w:r>
      <w:r>
        <w:t>社区工作者</w:t>
      </w:r>
    </w:p>
    <w:p>
      <w:pPr>
        <w:pStyle w:val="ListBullet"/>
      </w:pPr>
      <w:r>
        <w:t>进行社区居民信息采集和档案管理</w:t>
      </w:r>
    </w:p>
    <w:p>
      <w:pPr>
        <w:pStyle w:val="ListBullet"/>
      </w:pPr>
      <w:r>
        <w:t>参与社区环境整治和安全管理工作</w:t>
      </w:r>
    </w:p>
    <w:p>
      <w:pPr>
        <w:pStyle w:val="ListBullet"/>
      </w:pPr>
      <w:r>
        <w:t>管理社区志愿者队伍和社区社会组织</w:t>
      </w:r>
    </w:p>
    <w:p>
      <w:pPr>
        <w:pStyle w:val="ListBullet"/>
      </w:pPr>
      <w:r>
        <w:t>负责民政、计生、社保等公共服务办理</w:t>
      </w:r>
    </w:p>
    <w:p>
      <w:pPr>
        <w:pStyle w:val="Heading1"/>
      </w:pPr>
      <w:r>
        <w:t>项目经验</w:t>
      </w:r>
    </w:p>
    <w:p>
      <w:r>
        <w:rPr>
          <w:b/>
        </w:rPr>
        <w:t>项目名称：社区环境整治</w:t>
      </w:r>
    </w:p>
    <w:p>
      <w:r>
        <w:t>担任角色：技术负责人</w:t>
      </w:r>
    </w:p>
    <w:p>
      <w:r>
        <w:t>项目描述：负责社区环境整治的规划与执行，推动项目落地并达成预期目标</w:t>
      </w:r>
    </w:p>
    <w:p>
      <w:r>
        <w:t>个人贡献：带领团队按时交付项目，获得客户高度认可</w:t>
      </w:r>
    </w:p>
    <w:p>
      <w:r>
        <w:rPr>
          <w:b/>
        </w:rPr>
        <w:t>项目名称：社区文化建设</w:t>
      </w:r>
    </w:p>
    <w:p>
      <w:r>
        <w:t>担任角色：主要参与人</w:t>
      </w:r>
    </w:p>
    <w:p>
      <w:r>
        <w:t>项目描述：负责社区文化建设的规划与执行，推动项目落地并达成预期目标</w:t>
      </w:r>
    </w:p>
    <w:p>
      <w:r>
        <w:t>个人贡献：项目上线后用户满意度提升25%，业务指标显著改善</w:t>
      </w:r>
    </w:p>
    <w:p>
      <w:pPr>
        <w:pStyle w:val="Heading1"/>
      </w:pPr>
      <w:r>
        <w:t>技能特长</w:t>
      </w:r>
    </w:p>
    <w:p>
      <w:r>
        <w:t>矛盾调解  |  社区治理  |  志愿服务  |  档案管理  |  政策宣传  |  居民服务</w:t>
      </w:r>
    </w:p>
    <w:p>
      <w:pPr>
        <w:pStyle w:val="Heading1"/>
      </w:pPr>
      <w:r>
        <w:t>证书荣誉</w:t>
      </w:r>
    </w:p>
    <w:p>
      <w:pPr>
        <w:pStyle w:val="ListBullet"/>
      </w:pPr>
      <w:r>
        <w:t>社会工作者职业资格证</w:t>
      </w:r>
    </w:p>
    <w:p>
      <w:pPr>
        <w:pStyle w:val="ListBullet"/>
      </w:pPr>
      <w:r>
        <w:t>社区工作者上岗证</w:t>
      </w:r>
    </w:p>
    <w:p>
      <w:pPr>
        <w:pStyle w:val="Heading1"/>
      </w:pPr>
      <w:r>
        <w:t>自我评价</w:t>
      </w:r>
    </w:p>
    <w:p>
      <w:r>
        <w:t>本科学历背景，专业基础扎实，具备较强的学习能力和适应能力。 持续学习行业新知识和新技能，保持对行业趋势的敏感度。 具备较强的数据分析能力和逻辑思维，能够用数据驱动决策。 具备良好的服务意识和客户导向思维，注重用户体验和客户满意度。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