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郝荣轩</w:t>
      </w:r>
    </w:p>
    <w:p>
      <w:pPr>
        <w:jc w:val="center"/>
      </w:pPr>
      <w:r>
        <w:rPr>
          <w:sz w:val="20"/>
        </w:rPr>
        <w:t>电话：18971094777  |  邮箱：hao358@126.com  |  性别：男</w:t>
      </w:r>
    </w:p>
    <w:p>
      <w:pPr>
        <w:jc w:val="center"/>
      </w:pPr>
      <w:r>
        <w:rPr>
          <w:sz w:val="20"/>
        </w:rPr>
        <w:t>求职意向：公共事务（政府/事业单位）  |  工作年限：3-5年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2013.09 - 2017.06  </w:t>
      </w:r>
      <w:r>
        <w:t>山东师范大学  金融工程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2021.05 - 至今  </w:t>
      </w:r>
      <w:r>
        <w:rPr>
          <w:b/>
        </w:rPr>
        <w:t xml:space="preserve">某知名企业  </w:t>
      </w:r>
      <w:r>
        <w:t>公共事务</w:t>
      </w:r>
    </w:p>
    <w:p>
      <w:pPr>
        <w:pStyle w:val="ListBullet"/>
      </w:pPr>
      <w:r>
        <w:t>收集和分析政策信息，输出政策解读报告</w:t>
      </w:r>
    </w:p>
    <w:p>
      <w:pPr>
        <w:pStyle w:val="ListBullet"/>
      </w:pPr>
      <w:r>
        <w:t>负责政府关系维护和政策研究工作</w:t>
      </w:r>
    </w:p>
    <w:p>
      <w:pPr>
        <w:pStyle w:val="ListBullet"/>
      </w:pPr>
      <w:r>
        <w:t>参与公司重大决策的政策风险评估</w:t>
      </w:r>
    </w:p>
    <w:p>
      <w:pPr>
        <w:pStyle w:val="ListBullet"/>
      </w:pPr>
      <w:r>
        <w:t>进行政府项目申报和资金申请</w:t>
      </w:r>
    </w:p>
    <w:p>
      <w:r>
        <w:rPr>
          <w:b/>
        </w:rPr>
        <w:t xml:space="preserve">2020.09 - 2021.03  </w:t>
      </w:r>
      <w:r>
        <w:rPr>
          <w:b/>
        </w:rPr>
        <w:t xml:space="preserve">某知名企业  </w:t>
      </w:r>
      <w:r>
        <w:t>公共事务</w:t>
      </w:r>
    </w:p>
    <w:p>
      <w:pPr>
        <w:pStyle w:val="ListBullet"/>
      </w:pPr>
      <w:r>
        <w:t>收集和分析政策信息，输出政策解读报告</w:t>
      </w:r>
    </w:p>
    <w:p>
      <w:pPr>
        <w:pStyle w:val="ListBullet"/>
      </w:pPr>
      <w:r>
        <w:t>进行政府项目申报和资金申请</w:t>
      </w:r>
    </w:p>
    <w:p>
      <w:pPr>
        <w:pStyle w:val="ListBullet"/>
      </w:pPr>
      <w:r>
        <w:t>参与公司重大决策的政策风险评估</w:t>
      </w:r>
    </w:p>
    <w:p>
      <w:pPr>
        <w:pStyle w:val="ListBullet"/>
      </w:pPr>
      <w:r>
        <w:t>进行行业协会和社会组织的联络工作</w:t>
      </w:r>
    </w:p>
    <w:p>
      <w:pPr>
        <w:pStyle w:val="Heading1"/>
      </w:pPr>
      <w:r>
        <w:t>项目经验</w:t>
      </w:r>
    </w:p>
    <w:p>
      <w:r>
        <w:rPr>
          <w:b/>
        </w:rPr>
        <w:t>项目名称：社会责任报告</w:t>
      </w:r>
    </w:p>
    <w:p>
      <w:r>
        <w:t>担任角色：主要参与人</w:t>
      </w:r>
    </w:p>
    <w:p>
      <w:r>
        <w:t>项目描述：负责社会责任报告的规划与执行，推动项目落地并达成预期目标</w:t>
      </w:r>
    </w:p>
    <w:p>
      <w:r>
        <w:t>个人贡献：通过优化方案，项目效率提升30%，成本降低20%</w:t>
      </w:r>
    </w:p>
    <w:p>
      <w:r>
        <w:rPr>
          <w:b/>
        </w:rPr>
        <w:t>项目名称：公益项目管理</w:t>
      </w:r>
    </w:p>
    <w:p>
      <w:r>
        <w:t>担任角色：项目负责人</w:t>
      </w:r>
    </w:p>
    <w:p>
      <w:r>
        <w:t>项目描述：负责公益项目管理的规划与执行，推动项目落地并达成预期目标</w:t>
      </w:r>
    </w:p>
    <w:p>
      <w:r>
        <w:t>个人贡献：创新性地解决了关键技术难题，申请专利2项</w:t>
      </w:r>
    </w:p>
    <w:p>
      <w:pPr>
        <w:pStyle w:val="Heading1"/>
      </w:pPr>
      <w:r>
        <w:t>技能特长</w:t>
      </w:r>
    </w:p>
    <w:p>
      <w:r>
        <w:t>公文写作  |  活动组织  |  项目申报  |  数据分析  |  政府关系  |  对外联络</w:t>
      </w:r>
    </w:p>
    <w:p>
      <w:pPr>
        <w:pStyle w:val="Heading1"/>
      </w:pPr>
      <w:r>
        <w:t>证书荣誉</w:t>
      </w:r>
    </w:p>
    <w:p>
      <w:pPr>
        <w:pStyle w:val="ListBullet"/>
      </w:pPr>
      <w:r>
        <w:t>公共管理师</w:t>
      </w:r>
    </w:p>
    <w:p>
      <w:pPr>
        <w:pStyle w:val="ListBullet"/>
      </w:pPr>
      <w:r>
        <w:t>项目管理师</w:t>
      </w:r>
    </w:p>
    <w:p>
      <w:pPr>
        <w:pStyle w:val="Heading1"/>
      </w:pPr>
      <w:r>
        <w:t>自我评价</w:t>
      </w:r>
    </w:p>
    <w:p>
      <w:r>
        <w:t>拥有4年政府/事业单位行业公共事务工作经验，熟悉行业发展趋势和业务流程。 具备较强的数据分析能力和逻辑思维，能够用数据驱动决策。 熟练掌握相关专业技能和工具，能够独立承担项目并推动落地。 工作认真负责，注重细节，具备良好的团队协作精神和沟通能力。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