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7" w:firstLineChars="400"/>
        <w:rPr>
          <w:rFonts w:hint="eastAsia"/>
        </w:rPr>
      </w:pPr>
      <w:r>
        <w:rPr>
          <w:rFonts w:hint="eastAsia"/>
        </w:rPr>
        <w:t>Developer documentation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How to obtain the source code.</w:t>
      </w:r>
    </w:p>
    <w:p>
      <w:pPr>
        <w:rPr>
          <w:rFonts w:hint="eastAsia"/>
        </w:rPr>
      </w:pPr>
      <w:r>
        <w:rPr>
          <w:rFonts w:hint="eastAsia"/>
        </w:rPr>
        <w:t>There is source code on github.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The layout of your directory structure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files are source code and instructions for use.</w:t>
      </w:r>
    </w:p>
    <w:p>
      <w:pPr>
        <w:pStyle w:val="3"/>
        <w:bidi w:val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2022-04-14T02:30:41Z</dcterms:created>
  <dc:creator>wgq</dc:creator>
  <cp:lastModifiedBy>wgq</cp:lastModifiedBy>
  <dcterms:modified xsi:type="dcterms:W3CDTF">2022-04-14T02:33:59Z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04289ED5045D4F719E88CC70DE1A05C5</vt:lpwstr>
  </property>
</Properties>
</file>