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380" w:rsidRDefault="00A35380" w:rsidP="000A440F">
      <w:pPr>
        <w:jc w:val="center"/>
        <w:rPr>
          <w:rFonts w:ascii="Arial" w:hAnsi="Arial" w:cs="Arial"/>
          <w:b/>
          <w:sz w:val="32"/>
          <w:szCs w:val="32"/>
        </w:rPr>
      </w:pPr>
    </w:p>
    <w:p w:rsidR="00924071" w:rsidRPr="00021877" w:rsidRDefault="00DB646C" w:rsidP="000A440F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Relató</w:t>
      </w:r>
      <w:r w:rsidRPr="00021877">
        <w:rPr>
          <w:rFonts w:ascii="Arial" w:hAnsi="Arial" w:cs="Arial"/>
          <w:b/>
          <w:sz w:val="32"/>
          <w:szCs w:val="32"/>
        </w:rPr>
        <w:t>rio</w:t>
      </w:r>
      <w:r w:rsidR="00021877" w:rsidRPr="00021877">
        <w:rPr>
          <w:rFonts w:ascii="Arial" w:hAnsi="Arial" w:cs="Arial"/>
          <w:b/>
          <w:sz w:val="32"/>
          <w:szCs w:val="32"/>
        </w:rPr>
        <w:t xml:space="preserve"> da aula</w:t>
      </w:r>
    </w:p>
    <w:p w:rsidR="004C7C97" w:rsidRDefault="004C7C97" w:rsidP="004C7C97">
      <w:pPr>
        <w:jc w:val="center"/>
        <w:rPr>
          <w:rFonts w:ascii="Arial" w:hAnsi="Arial" w:cs="Arial"/>
          <w:b/>
          <w:sz w:val="32"/>
          <w:szCs w:val="32"/>
        </w:rPr>
      </w:pPr>
      <w:r w:rsidRPr="004C7C97">
        <w:rPr>
          <w:rFonts w:ascii="Arial" w:hAnsi="Arial" w:cs="Arial"/>
          <w:b/>
          <w:sz w:val="32"/>
          <w:szCs w:val="32"/>
        </w:rPr>
        <w:t>22_10_pte5_</w:t>
      </w:r>
      <w:proofErr w:type="gramStart"/>
      <w:r w:rsidRPr="004C7C97">
        <w:rPr>
          <w:rFonts w:ascii="Arial" w:hAnsi="Arial" w:cs="Arial"/>
          <w:b/>
          <w:sz w:val="32"/>
          <w:szCs w:val="32"/>
        </w:rPr>
        <w:t>MER</w:t>
      </w:r>
      <w:r w:rsidR="00DF793C">
        <w:rPr>
          <w:rFonts w:ascii="Arial" w:hAnsi="Arial" w:cs="Arial"/>
          <w:b/>
          <w:sz w:val="32"/>
          <w:szCs w:val="32"/>
        </w:rPr>
        <w:t>(</w:t>
      </w:r>
      <w:bookmarkStart w:id="0" w:name="_GoBack"/>
      <w:proofErr w:type="gramEnd"/>
      <w:r w:rsidR="00DF793C">
        <w:rPr>
          <w:rFonts w:ascii="Arial" w:hAnsi="Arial" w:cs="Arial"/>
          <w:b/>
          <w:sz w:val="32"/>
          <w:szCs w:val="32"/>
        </w:rPr>
        <w:t>Cardinalidade</w:t>
      </w:r>
      <w:bookmarkEnd w:id="0"/>
      <w:r w:rsidR="00DF793C">
        <w:rPr>
          <w:rFonts w:ascii="Arial" w:hAnsi="Arial" w:cs="Arial"/>
          <w:b/>
          <w:sz w:val="32"/>
          <w:szCs w:val="32"/>
        </w:rPr>
        <w:t>)</w:t>
      </w:r>
    </w:p>
    <w:p w:rsidR="00E75A5E" w:rsidRDefault="00580D48" w:rsidP="00185EDE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Cada entidade tem um papel específico, o seu nome deve representar o minimundo, a identificação da entidade recursiva deve ser </w:t>
      </w:r>
      <w:r w:rsidR="00DB51AF">
        <w:rPr>
          <w:rFonts w:ascii="Arial" w:hAnsi="Arial" w:cs="Arial"/>
          <w:sz w:val="32"/>
          <w:szCs w:val="32"/>
        </w:rPr>
        <w:t xml:space="preserve">descrito, </w:t>
      </w:r>
      <w:r w:rsidR="00F01FD2">
        <w:rPr>
          <w:rFonts w:ascii="Arial" w:hAnsi="Arial" w:cs="Arial"/>
          <w:sz w:val="32"/>
          <w:szCs w:val="32"/>
        </w:rPr>
        <w:t xml:space="preserve">ela </w:t>
      </w:r>
      <w:r w:rsidR="00DB51AF">
        <w:rPr>
          <w:rFonts w:ascii="Arial" w:hAnsi="Arial" w:cs="Arial"/>
          <w:sz w:val="32"/>
          <w:szCs w:val="32"/>
        </w:rPr>
        <w:t>seria que faz parte do mesmo conjunto</w:t>
      </w:r>
      <w:r w:rsidR="00F01FD2">
        <w:rPr>
          <w:rFonts w:ascii="Arial" w:hAnsi="Arial" w:cs="Arial"/>
          <w:sz w:val="32"/>
          <w:szCs w:val="32"/>
        </w:rPr>
        <w:t>, mas</w:t>
      </w:r>
      <w:r w:rsidR="00DB51AF">
        <w:rPr>
          <w:rFonts w:ascii="Arial" w:hAnsi="Arial" w:cs="Arial"/>
          <w:sz w:val="32"/>
          <w:szCs w:val="32"/>
        </w:rPr>
        <w:t xml:space="preserve"> </w:t>
      </w:r>
      <w:r w:rsidR="00F01FD2">
        <w:rPr>
          <w:rFonts w:ascii="Arial" w:hAnsi="Arial" w:cs="Arial"/>
          <w:sz w:val="32"/>
          <w:szCs w:val="32"/>
        </w:rPr>
        <w:t>tem</w:t>
      </w:r>
      <w:r w:rsidR="00DB51AF">
        <w:rPr>
          <w:rFonts w:ascii="Arial" w:hAnsi="Arial" w:cs="Arial"/>
          <w:sz w:val="32"/>
          <w:szCs w:val="32"/>
        </w:rPr>
        <w:t xml:space="preserve"> uma característica a mais exemplo:</w:t>
      </w:r>
    </w:p>
    <w:p w:rsidR="00580D48" w:rsidRDefault="00580D48" w:rsidP="00185EDE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5E283765" wp14:editId="47E1F462">
            <wp:extent cx="2366602" cy="1447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528" cy="144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98B" w:rsidRDefault="00AB498B" w:rsidP="00185EDE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Tomar cuidado com as ambiguidades:</w:t>
      </w:r>
    </w:p>
    <w:p w:rsidR="00AB498B" w:rsidRDefault="00AB498B" w:rsidP="00185EDE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42693383" wp14:editId="58E9EF3F">
            <wp:extent cx="3228975" cy="791722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79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EDE" w:rsidRDefault="00185EDE" w:rsidP="00185EDE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Cardinalidade: </w:t>
      </w:r>
      <w:r w:rsidR="000823A3">
        <w:rPr>
          <w:rFonts w:ascii="Arial" w:hAnsi="Arial" w:cs="Arial"/>
          <w:sz w:val="32"/>
          <w:szCs w:val="32"/>
        </w:rPr>
        <w:t>Seriam</w:t>
      </w:r>
      <w:r>
        <w:rPr>
          <w:rFonts w:ascii="Arial" w:hAnsi="Arial" w:cs="Arial"/>
          <w:sz w:val="32"/>
          <w:szCs w:val="32"/>
        </w:rPr>
        <w:t xml:space="preserve"> o número de itens que se relacionam nas mesmas entidades, ela pode ser máxima ou mínima</w:t>
      </w:r>
      <w:r w:rsidR="00FE6E19">
        <w:rPr>
          <w:rFonts w:ascii="Arial" w:hAnsi="Arial" w:cs="Arial"/>
          <w:sz w:val="32"/>
          <w:szCs w:val="32"/>
        </w:rPr>
        <w:t xml:space="preserve"> </w:t>
      </w:r>
      <w:r w:rsidR="00815519">
        <w:rPr>
          <w:rFonts w:ascii="Arial" w:hAnsi="Arial" w:cs="Arial"/>
          <w:sz w:val="32"/>
          <w:szCs w:val="32"/>
        </w:rPr>
        <w:t>(restrição estrutural)</w:t>
      </w:r>
      <w:r>
        <w:rPr>
          <w:rFonts w:ascii="Arial" w:hAnsi="Arial" w:cs="Arial"/>
          <w:sz w:val="32"/>
          <w:szCs w:val="32"/>
        </w:rPr>
        <w:t>, significa respectivamente os números máximos e mínimos</w:t>
      </w:r>
      <w:r w:rsidR="0049530B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de instâncias de cada entidade associado no relacionamento</w:t>
      </w:r>
      <w:r w:rsidR="000B02BA">
        <w:rPr>
          <w:rFonts w:ascii="Arial" w:hAnsi="Arial" w:cs="Arial"/>
          <w:sz w:val="32"/>
          <w:szCs w:val="32"/>
        </w:rPr>
        <w:t>, também pode ser totalmente dependente</w:t>
      </w:r>
      <w:r w:rsidR="009130CA">
        <w:rPr>
          <w:rFonts w:ascii="Arial" w:hAnsi="Arial" w:cs="Arial"/>
          <w:sz w:val="32"/>
          <w:szCs w:val="32"/>
        </w:rPr>
        <w:t xml:space="preserve"> (dependência existencial)</w:t>
      </w:r>
      <w:r w:rsidR="000B02BA">
        <w:rPr>
          <w:rFonts w:ascii="Arial" w:hAnsi="Arial" w:cs="Arial"/>
          <w:sz w:val="32"/>
          <w:szCs w:val="32"/>
        </w:rPr>
        <w:t xml:space="preserve"> ou parcialmente</w:t>
      </w:r>
      <w:r>
        <w:rPr>
          <w:rFonts w:ascii="Arial" w:hAnsi="Arial" w:cs="Arial"/>
          <w:sz w:val="32"/>
          <w:szCs w:val="32"/>
        </w:rPr>
        <w:t>.</w:t>
      </w:r>
    </w:p>
    <w:p w:rsidR="00C76837" w:rsidRDefault="00C76837" w:rsidP="00C76837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10514" cy="1562100"/>
            <wp:effectExtent l="0" t="0" r="444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768" cy="156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30B" w:rsidRDefault="0049530B" w:rsidP="0049530B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3404386" cy="1819275"/>
            <wp:effectExtent l="0" t="0" r="571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386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2B9" w:rsidRDefault="00D472B9" w:rsidP="00D472B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Representação no gráfico:</w:t>
      </w:r>
    </w:p>
    <w:p w:rsidR="00D472B9" w:rsidRDefault="00D472B9" w:rsidP="0049530B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3384131" cy="1695450"/>
            <wp:effectExtent l="0" t="0" r="698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542" cy="169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3A3" w:rsidRDefault="000823A3" w:rsidP="0049530B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3323700" cy="23526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488" cy="236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D6" w:rsidRDefault="005A54D6" w:rsidP="005A54D6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Um exemplo</w:t>
      </w:r>
      <w:r w:rsidR="00A279B3">
        <w:rPr>
          <w:rFonts w:ascii="Arial" w:hAnsi="Arial" w:cs="Arial"/>
          <w:sz w:val="32"/>
          <w:szCs w:val="32"/>
        </w:rPr>
        <w:t>s</w:t>
      </w:r>
      <w:proofErr w:type="gramEnd"/>
      <w:r>
        <w:rPr>
          <w:rFonts w:ascii="Arial" w:hAnsi="Arial" w:cs="Arial"/>
          <w:sz w:val="32"/>
          <w:szCs w:val="32"/>
        </w:rPr>
        <w:t xml:space="preserve"> básico de cardinalidade:</w:t>
      </w:r>
    </w:p>
    <w:p w:rsidR="005A54D6" w:rsidRDefault="005A54D6" w:rsidP="00F036E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4F7D23C6" wp14:editId="0ED234FB">
            <wp:extent cx="2740352" cy="1457325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352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6E2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762B5E05" wp14:editId="78C2E69D">
            <wp:extent cx="2579819" cy="13811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808" cy="13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D6" w:rsidRDefault="005A54D6" w:rsidP="00F036E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403681" cy="15049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971" cy="15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394639" cy="1343025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639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64" w:rsidRDefault="00317D64" w:rsidP="00F036E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632347" cy="15049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805" cy="15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6E2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2A6B868E" wp14:editId="7A15B978">
            <wp:extent cx="2733675" cy="1253537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433" cy="125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F4D" w:rsidRDefault="00A57F4D" w:rsidP="00F036E2">
      <w:pPr>
        <w:rPr>
          <w:rFonts w:ascii="Arial" w:hAnsi="Arial" w:cs="Arial"/>
          <w:sz w:val="32"/>
          <w:szCs w:val="32"/>
        </w:rPr>
      </w:pPr>
    </w:p>
    <w:p w:rsidR="00F036E2" w:rsidRDefault="00F036E2" w:rsidP="00F036E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5E30BCA2" wp14:editId="0EC16C52">
            <wp:extent cx="2628900" cy="1497592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9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B74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3704363C" wp14:editId="37A17317">
            <wp:extent cx="2628900" cy="1442972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22" cy="144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25D" w:rsidRDefault="0027325D" w:rsidP="00F036E2">
      <w:pPr>
        <w:rPr>
          <w:rFonts w:ascii="Arial" w:hAnsi="Arial" w:cs="Arial"/>
          <w:sz w:val="32"/>
          <w:szCs w:val="32"/>
        </w:rPr>
      </w:pPr>
    </w:p>
    <w:p w:rsidR="0027325D" w:rsidRDefault="0027325D" w:rsidP="00ED1DC1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 cardinalidade é importante para auxiliar a determinação de ocorrências das entidades, ela ajuda na normalização do BD e irá mostrar se é necessário criar uma nova classe, </w:t>
      </w:r>
      <w:r w:rsidR="00ED1DC1">
        <w:rPr>
          <w:rFonts w:ascii="Arial" w:hAnsi="Arial" w:cs="Arial"/>
          <w:sz w:val="32"/>
          <w:szCs w:val="32"/>
        </w:rPr>
        <w:t>por exemplo,</w:t>
      </w:r>
      <w:r>
        <w:rPr>
          <w:rFonts w:ascii="Arial" w:hAnsi="Arial" w:cs="Arial"/>
          <w:sz w:val="32"/>
          <w:szCs w:val="32"/>
        </w:rPr>
        <w:t xml:space="preserve"> em um relacionamento de </w:t>
      </w:r>
      <w:proofErr w:type="gramStart"/>
      <w:r>
        <w:rPr>
          <w:rFonts w:ascii="Arial" w:hAnsi="Arial" w:cs="Arial"/>
          <w:sz w:val="32"/>
          <w:szCs w:val="32"/>
        </w:rPr>
        <w:t>N:</w:t>
      </w:r>
      <w:proofErr w:type="gramEnd"/>
      <w:r>
        <w:rPr>
          <w:rFonts w:ascii="Arial" w:hAnsi="Arial" w:cs="Arial"/>
          <w:sz w:val="32"/>
          <w:szCs w:val="32"/>
        </w:rPr>
        <w:t xml:space="preserve">M é difícil de implementar, neste caso se faz necessário o </w:t>
      </w:r>
      <w:r>
        <w:rPr>
          <w:rFonts w:ascii="Arial" w:hAnsi="Arial" w:cs="Arial"/>
          <w:sz w:val="32"/>
          <w:szCs w:val="32"/>
        </w:rPr>
        <w:lastRenderedPageBreak/>
        <w:t>desmembramento em uma relacionamento 1:N criando uma nova entidade que usa uma combinação das entidades principais, seria como exemplo abaixo:</w:t>
      </w:r>
    </w:p>
    <w:p w:rsidR="00D33B74" w:rsidRDefault="0027325D" w:rsidP="00ED1DC1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2B4165D1" wp14:editId="06EBC40B">
            <wp:extent cx="3233525" cy="1790700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837" w:rsidRDefault="00C76837" w:rsidP="00C7683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Os tipos de relacionamentos podem ter atributos, exemplo:</w:t>
      </w:r>
    </w:p>
    <w:p w:rsidR="00C76837" w:rsidRDefault="00110813" w:rsidP="0011081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5400675" cy="8477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89B" w:rsidRDefault="0090189B" w:rsidP="0090189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Uma entidade de não tem um atributo chave é uma entidade fraca</w:t>
      </w:r>
      <w:r w:rsidR="009D73BF">
        <w:rPr>
          <w:rFonts w:ascii="Arial" w:hAnsi="Arial" w:cs="Arial"/>
          <w:sz w:val="32"/>
          <w:szCs w:val="32"/>
        </w:rPr>
        <w:t>, pois</w:t>
      </w:r>
      <w:r>
        <w:rPr>
          <w:rFonts w:ascii="Arial" w:hAnsi="Arial" w:cs="Arial"/>
          <w:sz w:val="32"/>
          <w:szCs w:val="32"/>
        </w:rPr>
        <w:t xml:space="preserve"> depende do relacionamento com outra entidade</w:t>
      </w:r>
      <w:r w:rsidR="009D73BF">
        <w:rPr>
          <w:rFonts w:ascii="Arial" w:hAnsi="Arial" w:cs="Arial"/>
          <w:sz w:val="32"/>
          <w:szCs w:val="32"/>
        </w:rPr>
        <w:t>, pode até ter uma chave parcial, mas a dependência continua</w:t>
      </w:r>
      <w:r w:rsidR="00A6457F">
        <w:rPr>
          <w:rFonts w:ascii="Arial" w:hAnsi="Arial" w:cs="Arial"/>
          <w:sz w:val="32"/>
          <w:szCs w:val="32"/>
        </w:rPr>
        <w:t>:</w:t>
      </w:r>
    </w:p>
    <w:p w:rsidR="009B24F7" w:rsidRDefault="009B24F7" w:rsidP="009B24F7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3609975" cy="8592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28" cy="85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57F" w:rsidRDefault="00A6457F" w:rsidP="00A6457F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4452465" cy="2057400"/>
            <wp:effectExtent l="0" t="0" r="571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064" cy="206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EDE" w:rsidRDefault="00185EDE" w:rsidP="00185EDE">
      <w:pPr>
        <w:rPr>
          <w:rFonts w:ascii="Arial" w:hAnsi="Arial" w:cs="Arial"/>
          <w:sz w:val="32"/>
          <w:szCs w:val="32"/>
        </w:rPr>
      </w:pPr>
    </w:p>
    <w:p w:rsidR="00185EDE" w:rsidRPr="00E47377" w:rsidRDefault="00185EDE" w:rsidP="0049530B">
      <w:pPr>
        <w:jc w:val="center"/>
        <w:rPr>
          <w:rFonts w:ascii="Arial" w:hAnsi="Arial" w:cs="Arial"/>
          <w:sz w:val="32"/>
          <w:szCs w:val="32"/>
        </w:rPr>
      </w:pPr>
    </w:p>
    <w:p w:rsidR="00821D57" w:rsidRDefault="00821D57" w:rsidP="00821D57">
      <w:pPr>
        <w:rPr>
          <w:rFonts w:ascii="Arial" w:hAnsi="Arial" w:cs="Arial"/>
          <w:b/>
          <w:sz w:val="32"/>
          <w:szCs w:val="32"/>
        </w:rPr>
      </w:pPr>
    </w:p>
    <w:sectPr w:rsidR="00821D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2289"/>
    <w:multiLevelType w:val="hybridMultilevel"/>
    <w:tmpl w:val="39D28C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89151F"/>
    <w:multiLevelType w:val="hybridMultilevel"/>
    <w:tmpl w:val="F42AAC5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877"/>
    <w:rsid w:val="00021877"/>
    <w:rsid w:val="00077D83"/>
    <w:rsid w:val="000823A3"/>
    <w:rsid w:val="00092590"/>
    <w:rsid w:val="000A440F"/>
    <w:rsid w:val="000B02BA"/>
    <w:rsid w:val="000B5F46"/>
    <w:rsid w:val="000C5615"/>
    <w:rsid w:val="000D6BCA"/>
    <w:rsid w:val="000F669A"/>
    <w:rsid w:val="00100D36"/>
    <w:rsid w:val="00110813"/>
    <w:rsid w:val="00121480"/>
    <w:rsid w:val="00154378"/>
    <w:rsid w:val="00185EDE"/>
    <w:rsid w:val="0018768E"/>
    <w:rsid w:val="001A2495"/>
    <w:rsid w:val="001A2606"/>
    <w:rsid w:val="001A7370"/>
    <w:rsid w:val="001B0C16"/>
    <w:rsid w:val="001B671E"/>
    <w:rsid w:val="00211EE3"/>
    <w:rsid w:val="0022556B"/>
    <w:rsid w:val="00231379"/>
    <w:rsid w:val="00236256"/>
    <w:rsid w:val="00272F26"/>
    <w:rsid w:val="0027325D"/>
    <w:rsid w:val="002C4CA5"/>
    <w:rsid w:val="00313268"/>
    <w:rsid w:val="00317D64"/>
    <w:rsid w:val="003633EF"/>
    <w:rsid w:val="00364AC0"/>
    <w:rsid w:val="00366552"/>
    <w:rsid w:val="00384263"/>
    <w:rsid w:val="003A1ED3"/>
    <w:rsid w:val="003D0E8A"/>
    <w:rsid w:val="003D70E1"/>
    <w:rsid w:val="003F4D0A"/>
    <w:rsid w:val="00402183"/>
    <w:rsid w:val="00416350"/>
    <w:rsid w:val="004177ED"/>
    <w:rsid w:val="004514A0"/>
    <w:rsid w:val="00457A25"/>
    <w:rsid w:val="00470473"/>
    <w:rsid w:val="0049530B"/>
    <w:rsid w:val="004C7C97"/>
    <w:rsid w:val="004D1F3E"/>
    <w:rsid w:val="00531A93"/>
    <w:rsid w:val="00532A51"/>
    <w:rsid w:val="00532B87"/>
    <w:rsid w:val="00556A2C"/>
    <w:rsid w:val="00580D48"/>
    <w:rsid w:val="005826ED"/>
    <w:rsid w:val="00582B0D"/>
    <w:rsid w:val="005A14A5"/>
    <w:rsid w:val="005A54D6"/>
    <w:rsid w:val="005C49CF"/>
    <w:rsid w:val="005D0EF3"/>
    <w:rsid w:val="005F4AFC"/>
    <w:rsid w:val="006404F9"/>
    <w:rsid w:val="00645636"/>
    <w:rsid w:val="006829EA"/>
    <w:rsid w:val="006B320B"/>
    <w:rsid w:val="006E4357"/>
    <w:rsid w:val="006F3A0B"/>
    <w:rsid w:val="0073433D"/>
    <w:rsid w:val="0074662D"/>
    <w:rsid w:val="00782067"/>
    <w:rsid w:val="007935A5"/>
    <w:rsid w:val="007D49E4"/>
    <w:rsid w:val="00804764"/>
    <w:rsid w:val="00815519"/>
    <w:rsid w:val="00821506"/>
    <w:rsid w:val="00821D57"/>
    <w:rsid w:val="0083233E"/>
    <w:rsid w:val="008D5D18"/>
    <w:rsid w:val="0090189B"/>
    <w:rsid w:val="009130CA"/>
    <w:rsid w:val="00924071"/>
    <w:rsid w:val="009333B8"/>
    <w:rsid w:val="00951FFC"/>
    <w:rsid w:val="00971C31"/>
    <w:rsid w:val="00993D0A"/>
    <w:rsid w:val="009B24F7"/>
    <w:rsid w:val="009D73BF"/>
    <w:rsid w:val="009E12BC"/>
    <w:rsid w:val="009F23E7"/>
    <w:rsid w:val="00A279B3"/>
    <w:rsid w:val="00A35380"/>
    <w:rsid w:val="00A57F4D"/>
    <w:rsid w:val="00A6457F"/>
    <w:rsid w:val="00A678C2"/>
    <w:rsid w:val="00AA31F8"/>
    <w:rsid w:val="00AB439D"/>
    <w:rsid w:val="00AB498B"/>
    <w:rsid w:val="00AB5780"/>
    <w:rsid w:val="00AC3B9B"/>
    <w:rsid w:val="00AD06E2"/>
    <w:rsid w:val="00AF7539"/>
    <w:rsid w:val="00AF7D9B"/>
    <w:rsid w:val="00B146D1"/>
    <w:rsid w:val="00B250BB"/>
    <w:rsid w:val="00B34E0D"/>
    <w:rsid w:val="00B42237"/>
    <w:rsid w:val="00B8078B"/>
    <w:rsid w:val="00B84027"/>
    <w:rsid w:val="00B86233"/>
    <w:rsid w:val="00BD7D03"/>
    <w:rsid w:val="00BF7C97"/>
    <w:rsid w:val="00C048EA"/>
    <w:rsid w:val="00C12A9A"/>
    <w:rsid w:val="00C45AE2"/>
    <w:rsid w:val="00C51CAA"/>
    <w:rsid w:val="00C6233E"/>
    <w:rsid w:val="00C76837"/>
    <w:rsid w:val="00CF73C6"/>
    <w:rsid w:val="00D04D88"/>
    <w:rsid w:val="00D24695"/>
    <w:rsid w:val="00D32114"/>
    <w:rsid w:val="00D33B74"/>
    <w:rsid w:val="00D35196"/>
    <w:rsid w:val="00D472B9"/>
    <w:rsid w:val="00D67DAB"/>
    <w:rsid w:val="00D87541"/>
    <w:rsid w:val="00DB51AF"/>
    <w:rsid w:val="00DB646C"/>
    <w:rsid w:val="00DD7B16"/>
    <w:rsid w:val="00DE653C"/>
    <w:rsid w:val="00DF793C"/>
    <w:rsid w:val="00E213BC"/>
    <w:rsid w:val="00E47334"/>
    <w:rsid w:val="00E47377"/>
    <w:rsid w:val="00E71A4E"/>
    <w:rsid w:val="00E75A5E"/>
    <w:rsid w:val="00EC4418"/>
    <w:rsid w:val="00ED1DC1"/>
    <w:rsid w:val="00EE2C2F"/>
    <w:rsid w:val="00EE6CF5"/>
    <w:rsid w:val="00EF29FB"/>
    <w:rsid w:val="00F01FD2"/>
    <w:rsid w:val="00F03560"/>
    <w:rsid w:val="00F036E2"/>
    <w:rsid w:val="00F16E5D"/>
    <w:rsid w:val="00F20A57"/>
    <w:rsid w:val="00F67205"/>
    <w:rsid w:val="00F906DD"/>
    <w:rsid w:val="00F91C31"/>
    <w:rsid w:val="00FE28A0"/>
    <w:rsid w:val="00FE6E19"/>
    <w:rsid w:val="00FF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64AC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7A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7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64AC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7A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7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5</Pages>
  <Words>216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50</cp:revision>
  <dcterms:created xsi:type="dcterms:W3CDTF">2022-10-15T12:33:00Z</dcterms:created>
  <dcterms:modified xsi:type="dcterms:W3CDTF">2022-11-09T10:08:00Z</dcterms:modified>
</cp:coreProperties>
</file>