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DE127" w14:textId="350D3A5D" w:rsidR="00341CD5" w:rsidRDefault="000B1C41" w:rsidP="000B1C41">
      <w:pPr>
        <w:rPr>
          <w:rtl/>
        </w:rPr>
      </w:pPr>
      <w:r>
        <w:rPr>
          <w:rFonts w:hint="cs"/>
          <w:rtl/>
        </w:rPr>
        <w:t>الصورة رقم 1</w:t>
      </w:r>
    </w:p>
    <w:p w14:paraId="40C1DE28" w14:textId="77777777" w:rsidR="000B1C41" w:rsidRDefault="000B1C41" w:rsidP="000B1C41">
      <w:r>
        <w:t xml:space="preserve">Use </w:t>
      </w:r>
      <w:proofErr w:type="spellStart"/>
      <w:r>
        <w:t>imgGenTool</w:t>
      </w:r>
      <w:proofErr w:type="spellEnd"/>
      <w:r>
        <w:t xml:space="preserve"> to create a premium Arabic language grammar educational infographic.</w:t>
      </w:r>
    </w:p>
    <w:p w14:paraId="687470E2" w14:textId="77777777" w:rsidR="000B1C41" w:rsidRDefault="000B1C41" w:rsidP="000B1C41"/>
    <w:p w14:paraId="561B6B76" w14:textId="77777777" w:rsidR="000B1C41" w:rsidRDefault="000B1C41" w:rsidP="000B1C4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74F67424" w14:textId="77777777" w:rsidR="000B1C41" w:rsidRDefault="000B1C41" w:rsidP="000B1C41">
      <w:r>
        <w:t xml:space="preserve">FILL THESE FIELDS ONLY — </w:t>
      </w:r>
      <w:r>
        <w:rPr>
          <w:rFonts w:cs="Arial"/>
          <w:rtl/>
        </w:rPr>
        <w:t>اكتب هنا فقط</w:t>
      </w:r>
    </w:p>
    <w:p w14:paraId="2DD286F6" w14:textId="77777777" w:rsidR="000B1C41" w:rsidRDefault="000B1C41" w:rsidP="000B1C4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009044D7" w14:textId="77777777" w:rsidR="000B1C41" w:rsidRDefault="000B1C41" w:rsidP="000B1C41">
      <w:r>
        <w:t xml:space="preserve">TOPIC: </w:t>
      </w:r>
      <w:proofErr w:type="gramStart"/>
      <w:r>
        <w:t xml:space="preserve">   {</w:t>
      </w:r>
      <w:proofErr w:type="gramEnd"/>
      <w:r>
        <w:t xml:space="preserve">{ANY ARABIC GRAMMAR TOPIC — e.g. </w:t>
      </w:r>
      <w:r>
        <w:rPr>
          <w:rFonts w:cs="Arial"/>
          <w:rtl/>
        </w:rPr>
        <w:t>المبتدأ والخبر / الفعل المضارع / الإعراب / الجملة الاسمية والفعلية / النواصب والجوازم / المثنى والجمع / الفاعل والمفعول به / الضمائر / المشتقات / الميزان الصرفي</w:t>
      </w:r>
      <w:r>
        <w:t>}}</w:t>
      </w:r>
    </w:p>
    <w:p w14:paraId="39ADABCC" w14:textId="77777777" w:rsidR="000B1C41" w:rsidRDefault="000B1C41" w:rsidP="000B1C41">
      <w:r>
        <w:t>BRANCH:</w:t>
      </w:r>
      <w:proofErr w:type="gramStart"/>
      <w:r>
        <w:t xml:space="preserve">   {</w:t>
      </w:r>
      <w:proofErr w:type="gramEnd"/>
      <w:r>
        <w:t>{</w:t>
      </w:r>
      <w:r>
        <w:rPr>
          <w:rFonts w:cs="Arial"/>
          <w:rtl/>
        </w:rPr>
        <w:t>نحو</w:t>
      </w:r>
      <w:r>
        <w:t xml:space="preserve"> (Syntax) / </w:t>
      </w:r>
      <w:r>
        <w:rPr>
          <w:rFonts w:cs="Arial"/>
          <w:rtl/>
        </w:rPr>
        <w:t>صرف</w:t>
      </w:r>
      <w:r>
        <w:t xml:space="preserve"> (Morphology) / </w:t>
      </w:r>
      <w:r>
        <w:rPr>
          <w:rFonts w:cs="Arial"/>
          <w:rtl/>
        </w:rPr>
        <w:t>كلاهما</w:t>
      </w:r>
      <w:r>
        <w:t xml:space="preserve"> (Both)}}</w:t>
      </w:r>
    </w:p>
    <w:p w14:paraId="56A473B9" w14:textId="77777777" w:rsidR="000B1C41" w:rsidRDefault="000B1C41" w:rsidP="000B1C41">
      <w:r>
        <w:t xml:space="preserve">LEVEL: </w:t>
      </w:r>
      <w:proofErr w:type="gramStart"/>
      <w:r>
        <w:t xml:space="preserve">   {</w:t>
      </w:r>
      <w:proofErr w:type="gramEnd"/>
      <w:r>
        <w:rPr>
          <w:rFonts w:cs="Arial"/>
          <w:rtl/>
        </w:rPr>
        <w:t>{ابتدائي / متوسط / ثانوي / جامعي}</w:t>
      </w:r>
      <w:r>
        <w:t>}</w:t>
      </w:r>
    </w:p>
    <w:p w14:paraId="7DF85180" w14:textId="77777777" w:rsidR="000B1C41" w:rsidRDefault="000B1C41" w:rsidP="000B1C4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3A5B9EC6" w14:textId="77777777" w:rsidR="000B1C41" w:rsidRDefault="000B1C41" w:rsidP="000B1C41"/>
    <w:p w14:paraId="67E6F4C2" w14:textId="77777777" w:rsidR="000B1C41" w:rsidRDefault="000B1C41" w:rsidP="000B1C41">
      <w:r>
        <w:t>FULL RTL LAYOUT — ARABIC ONLY THROUGHOUT</w:t>
      </w:r>
    </w:p>
    <w:p w14:paraId="2248A6B9" w14:textId="77777777" w:rsidR="000B1C41" w:rsidRDefault="000B1C41" w:rsidP="000B1C41"/>
    <w:p w14:paraId="5830BE6E" w14:textId="77777777" w:rsidR="000B1C41" w:rsidRDefault="000B1C41" w:rsidP="000B1C41">
      <w:r>
        <w:t>AUTO-ADAPTIVE DESIGN:</w:t>
      </w:r>
    </w:p>
    <w:p w14:paraId="610656C7" w14:textId="77777777" w:rsidR="000B1C41" w:rsidRDefault="000B1C41" w:rsidP="000B1C41">
      <w:r>
        <w:t xml:space="preserve">• </w:t>
      </w:r>
      <w:r>
        <w:rPr>
          <w:rFonts w:cs="Arial"/>
          <w:rtl/>
        </w:rPr>
        <w:t>ابتدائي → ألوان زاهية، جمل بسيطة، رسوم توضيحية كبيرة، نص محدود</w:t>
      </w:r>
    </w:p>
    <w:p w14:paraId="4B3C01CF" w14:textId="77777777" w:rsidR="000B1C41" w:rsidRDefault="000B1C41" w:rsidP="000B1C41">
      <w:r>
        <w:t xml:space="preserve">• </w:t>
      </w:r>
      <w:r>
        <w:rPr>
          <w:rFonts w:cs="Arial"/>
          <w:rtl/>
        </w:rPr>
        <w:t>متوسط → مزيج من النص والصور، جداول، أمثلة بسيطة ومتوسطة</w:t>
      </w:r>
    </w:p>
    <w:p w14:paraId="581E4328" w14:textId="77777777" w:rsidR="000B1C41" w:rsidRDefault="000B1C41" w:rsidP="000B1C41">
      <w:r>
        <w:t xml:space="preserve">• </w:t>
      </w:r>
      <w:r>
        <w:rPr>
          <w:rFonts w:cs="Arial"/>
          <w:rtl/>
        </w:rPr>
        <w:t>ثانوي/جامعي → كثافة أكاديمية، تحليل صرفي ونحوي كامل، شواهد قرآنية وشعرية</w:t>
      </w:r>
    </w:p>
    <w:p w14:paraId="1C033105" w14:textId="77777777" w:rsidR="000B1C41" w:rsidRDefault="000B1C41" w:rsidP="000B1C41"/>
    <w:p w14:paraId="417C5E57" w14:textId="77777777" w:rsidR="000B1C41" w:rsidRDefault="000B1C41" w:rsidP="000B1C41">
      <w:r>
        <w:t>CONTENT BLOCKS (Arabic throughout):</w:t>
      </w:r>
    </w:p>
    <w:p w14:paraId="5B3BFB0F" w14:textId="77777777" w:rsidR="000B1C41" w:rsidRDefault="000B1C41" w:rsidP="000B1C41"/>
    <w:p w14:paraId="271B44EB" w14:textId="77777777" w:rsidR="000B1C41" w:rsidRDefault="000B1C41" w:rsidP="000B1C41"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Arial"/>
          <w:rtl/>
        </w:rPr>
        <w:t>القاعدة الأساسية</w:t>
      </w:r>
      <w:r>
        <w:t>:</w:t>
      </w:r>
    </w:p>
    <w:p w14:paraId="5C2FB65F" w14:textId="77777777" w:rsidR="000B1C41" w:rsidRDefault="000B1C41" w:rsidP="000B1C41">
      <w:r>
        <w:t xml:space="preserve">• </w:t>
      </w:r>
      <w:r>
        <w:rPr>
          <w:rFonts w:cs="Arial"/>
          <w:rtl/>
        </w:rPr>
        <w:t>صياغة القاعدة بلغة عربية سليمة وواضحة</w:t>
      </w:r>
    </w:p>
    <w:p w14:paraId="2D7453E6" w14:textId="77777777" w:rsidR="000B1C41" w:rsidRDefault="000B1C41" w:rsidP="000B1C41">
      <w:r>
        <w:t xml:space="preserve">• </w:t>
      </w:r>
      <w:r>
        <w:rPr>
          <w:rFonts w:cs="Arial"/>
          <w:rtl/>
        </w:rPr>
        <w:t>تعريف المصطلح النحوي/الصرفي</w:t>
      </w:r>
    </w:p>
    <w:p w14:paraId="62C35BEB" w14:textId="77777777" w:rsidR="000B1C41" w:rsidRDefault="000B1C41" w:rsidP="000B1C41">
      <w:r>
        <w:t xml:space="preserve">• </w:t>
      </w:r>
      <w:r>
        <w:rPr>
          <w:rFonts w:cs="Arial"/>
          <w:rtl/>
        </w:rPr>
        <w:t>متى تُطبَّق هذه القاعدة / ومتى لا تُطبَّق</w:t>
      </w:r>
    </w:p>
    <w:p w14:paraId="7BAA3D81" w14:textId="77777777" w:rsidR="000B1C41" w:rsidRDefault="000B1C41" w:rsidP="000B1C41"/>
    <w:p w14:paraId="4D0676B9" w14:textId="77777777" w:rsidR="000B1C41" w:rsidRDefault="000B1C41" w:rsidP="000B1C41">
      <w:r>
        <w:rPr>
          <w:rFonts w:ascii="Segoe UI Emoji" w:hAnsi="Segoe UI Emoji" w:cs="Segoe UI Emoji"/>
        </w:rPr>
        <w:t>🗂</w:t>
      </w:r>
      <w:r>
        <w:t xml:space="preserve">️ </w:t>
      </w:r>
      <w:r>
        <w:rPr>
          <w:rFonts w:cs="Arial"/>
          <w:rtl/>
        </w:rPr>
        <w:t>جدول الأشكال</w:t>
      </w:r>
      <w:r>
        <w:t>:</w:t>
      </w:r>
    </w:p>
    <w:p w14:paraId="0C05709A" w14:textId="77777777" w:rsidR="000B1C41" w:rsidRDefault="000B1C41" w:rsidP="000B1C41">
      <w:r>
        <w:t xml:space="preserve">• </w:t>
      </w:r>
      <w:r>
        <w:rPr>
          <w:rFonts w:cs="Arial"/>
          <w:rtl/>
        </w:rPr>
        <w:t>تصريف كامل / صيغ الجمع / حالات الإعراب</w:t>
      </w:r>
    </w:p>
    <w:p w14:paraId="47BD6BCF" w14:textId="77777777" w:rsidR="000B1C41" w:rsidRDefault="000B1C41" w:rsidP="000B1C41">
      <w:r>
        <w:t xml:space="preserve">• </w:t>
      </w:r>
      <w:r>
        <w:rPr>
          <w:rFonts w:cs="Arial"/>
          <w:rtl/>
        </w:rPr>
        <w:t>ألوان مميزة لكل حالة (رفع = أخضر / نصب = أزرق / جر = أحمر / جزم = بنفسجي)</w:t>
      </w:r>
    </w:p>
    <w:p w14:paraId="48DDAFF4" w14:textId="77777777" w:rsidR="000B1C41" w:rsidRDefault="000B1C41" w:rsidP="000B1C41"/>
    <w:p w14:paraId="7BB3EF9D" w14:textId="77777777" w:rsidR="000B1C41" w:rsidRDefault="000B1C41" w:rsidP="000B1C41"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Fonts w:cs="Arial"/>
          <w:rtl/>
        </w:rPr>
        <w:t>بنك الأمثلة (15 مثالاً على الأقل)</w:t>
      </w:r>
      <w:r>
        <w:t>:</w:t>
      </w:r>
    </w:p>
    <w:p w14:paraId="40FC6148" w14:textId="77777777" w:rsidR="000B1C41" w:rsidRDefault="000B1C41" w:rsidP="000B1C41">
      <w:r>
        <w:t xml:space="preserve">• </w:t>
      </w:r>
      <w:r>
        <w:rPr>
          <w:rFonts w:cs="Arial"/>
          <w:rtl/>
        </w:rPr>
        <w:t>مرتبة من البسيط إلى المعقد</w:t>
      </w:r>
    </w:p>
    <w:p w14:paraId="2D2CDBC0" w14:textId="77777777" w:rsidR="000B1C41" w:rsidRDefault="000B1C41" w:rsidP="000B1C41">
      <w:r>
        <w:t xml:space="preserve">• </w:t>
      </w:r>
      <w:r>
        <w:rPr>
          <w:rFonts w:cs="Arial"/>
          <w:rtl/>
        </w:rPr>
        <w:t>جملة كاملة + تحتها: الإعراب أو الصرف مكتوباً</w:t>
      </w:r>
    </w:p>
    <w:p w14:paraId="2CF7315D" w14:textId="77777777" w:rsidR="000B1C41" w:rsidRDefault="000B1C41" w:rsidP="000B1C41">
      <w:r>
        <w:t xml:space="preserve">• </w:t>
      </w:r>
      <w:r>
        <w:rPr>
          <w:rFonts w:cs="Arial"/>
          <w:rtl/>
        </w:rPr>
        <w:t>الكلمة الرئيسية ملوّنة أو تحتها خط</w:t>
      </w:r>
    </w:p>
    <w:p w14:paraId="222D83BF" w14:textId="77777777" w:rsidR="000B1C41" w:rsidRDefault="000B1C41" w:rsidP="000B1C41"/>
    <w:p w14:paraId="4723EA63" w14:textId="77777777" w:rsidR="000B1C41" w:rsidRDefault="000B1C41" w:rsidP="000B1C41"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/>
          <w:rtl/>
        </w:rPr>
        <w:t>الشواهد الأصيلة</w:t>
      </w:r>
      <w:r>
        <w:t>:</w:t>
      </w:r>
    </w:p>
    <w:p w14:paraId="47E3B40D" w14:textId="77777777" w:rsidR="000B1C41" w:rsidRDefault="000B1C41" w:rsidP="000B1C41">
      <w:r>
        <w:t xml:space="preserve">• </w:t>
      </w:r>
      <w:r>
        <w:rPr>
          <w:rFonts w:cs="Arial"/>
          <w:rtl/>
        </w:rPr>
        <w:t>آية قرآنية كريمة واحدة (موثقة: اسم السورة + رقم الآية)</w:t>
      </w:r>
    </w:p>
    <w:p w14:paraId="057F39A2" w14:textId="77777777" w:rsidR="000B1C41" w:rsidRDefault="000B1C41" w:rsidP="000B1C41">
      <w:r>
        <w:t xml:space="preserve">• </w:t>
      </w:r>
      <w:r>
        <w:rPr>
          <w:rFonts w:cs="Arial"/>
          <w:rtl/>
        </w:rPr>
        <w:t>بيت شعري واحد من فصيح الشعر العربي (مع نسبته)</w:t>
      </w:r>
    </w:p>
    <w:p w14:paraId="7CD2A655" w14:textId="77777777" w:rsidR="000B1C41" w:rsidRDefault="000B1C41" w:rsidP="000B1C41">
      <w:r>
        <w:t xml:space="preserve">• </w:t>
      </w:r>
      <w:r>
        <w:rPr>
          <w:rFonts w:cs="Arial"/>
          <w:rtl/>
        </w:rPr>
        <w:t>الاستشهاد مُعلَّق بصرياً مع تحليل موضع الشاهد</w:t>
      </w:r>
    </w:p>
    <w:p w14:paraId="38440AB5" w14:textId="77777777" w:rsidR="000B1C41" w:rsidRDefault="000B1C41" w:rsidP="000B1C41"/>
    <w:p w14:paraId="255B9719" w14:textId="77777777" w:rsidR="000B1C41" w:rsidRDefault="000B1C41" w:rsidP="000B1C41"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/>
          <w:rtl/>
        </w:rPr>
        <w:t>الأخطاء الشائعة</w:t>
      </w:r>
      <w:r>
        <w:t>:</w:t>
      </w:r>
    </w:p>
    <w:p w14:paraId="45C06FA6" w14:textId="77777777" w:rsidR="000B1C41" w:rsidRDefault="000B1C41" w:rsidP="000B1C41">
      <w:r>
        <w:t xml:space="preserve">• 5 </w:t>
      </w:r>
      <w:r>
        <w:rPr>
          <w:rFonts w:cs="Arial"/>
          <w:rtl/>
        </w:rPr>
        <w:t>أخطاء شائعة لدى الطلاب</w:t>
      </w:r>
    </w:p>
    <w:p w14:paraId="02881DC8" w14:textId="77777777" w:rsidR="000B1C41" w:rsidRDefault="000B1C41" w:rsidP="000B1C41">
      <w:r>
        <w:t xml:space="preserve">• </w:t>
      </w:r>
      <w:r>
        <w:rPr>
          <w:rFonts w:cs="Arial"/>
          <w:rtl/>
        </w:rPr>
        <w:t xml:space="preserve">الجملة الخاطئة </w:t>
      </w:r>
      <w:r>
        <w:rPr>
          <w:rFonts w:ascii="Segoe UI Symbol" w:hAnsi="Segoe UI Symbol" w:cs="Segoe UI Symbol" w:hint="cs"/>
          <w:rtl/>
        </w:rPr>
        <w:t>✗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→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التصويب</w:t>
      </w:r>
      <w:r>
        <w:rPr>
          <w:rFonts w:cs="Arial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→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السبب</w:t>
      </w:r>
    </w:p>
    <w:p w14:paraId="3AEB3967" w14:textId="77777777" w:rsidR="000B1C41" w:rsidRDefault="000B1C41" w:rsidP="000B1C41"/>
    <w:p w14:paraId="6D0603A7" w14:textId="77777777" w:rsidR="000B1C41" w:rsidRDefault="000B1C41" w:rsidP="000B1C41"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Fonts w:cs="Arial"/>
          <w:rtl/>
        </w:rPr>
        <w:t>أداة الحفظ</w:t>
      </w:r>
      <w:r>
        <w:t>:</w:t>
      </w:r>
    </w:p>
    <w:p w14:paraId="1AC70958" w14:textId="77777777" w:rsidR="000B1C41" w:rsidRDefault="000B1C41" w:rsidP="000B1C41">
      <w:r>
        <w:t xml:space="preserve">• </w:t>
      </w:r>
      <w:r>
        <w:rPr>
          <w:rFonts w:cs="Arial"/>
          <w:rtl/>
        </w:rPr>
        <w:t>قاعدة منظومة (مرجزة) أو وسيلة تذكر</w:t>
      </w:r>
    </w:p>
    <w:p w14:paraId="60BE2931" w14:textId="77777777" w:rsidR="000B1C41" w:rsidRDefault="000B1C41" w:rsidP="000B1C41">
      <w:r>
        <w:t xml:space="preserve">• </w:t>
      </w:r>
      <w:r>
        <w:rPr>
          <w:rFonts w:cs="Arial"/>
          <w:rtl/>
        </w:rPr>
        <w:t>مخطط بصري مبسط للقاعدة</w:t>
      </w:r>
    </w:p>
    <w:p w14:paraId="7A3F2DCA" w14:textId="77777777" w:rsidR="000B1C41" w:rsidRDefault="000B1C41" w:rsidP="000B1C41"/>
    <w:p w14:paraId="64CC9B49" w14:textId="77777777" w:rsidR="000B1C41" w:rsidRDefault="000B1C41" w:rsidP="000B1C41"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cs="Arial"/>
          <w:rtl/>
        </w:rPr>
        <w:t>الصلة بمواضيع أخرى</w:t>
      </w:r>
      <w:r>
        <w:t>:</w:t>
      </w:r>
    </w:p>
    <w:p w14:paraId="186E37EF" w14:textId="77777777" w:rsidR="000B1C41" w:rsidRDefault="000B1C41" w:rsidP="000B1C41">
      <w:r>
        <w:t xml:space="preserve">• 3 </w:t>
      </w:r>
      <w:r>
        <w:rPr>
          <w:rFonts w:cs="Arial"/>
          <w:rtl/>
        </w:rPr>
        <w:t>مواضيع نحوية/صرفية ذات صلة</w:t>
      </w:r>
    </w:p>
    <w:p w14:paraId="57647B54" w14:textId="77777777" w:rsidR="000B1C41" w:rsidRDefault="000B1C41" w:rsidP="000B1C41"/>
    <w:p w14:paraId="44DC2580" w14:textId="77777777" w:rsidR="000B1C41" w:rsidRDefault="000B1C41" w:rsidP="000B1C41">
      <w:r>
        <w:rPr>
          <w:rFonts w:cs="Arial"/>
          <w:rtl/>
        </w:rPr>
        <w:t>المراجع: ألفية ابن مالك، شرح ابن عقيل، النحو الوافي لعباس حسن، المناهج الوطنية</w:t>
      </w:r>
      <w:r>
        <w:t>.</w:t>
      </w:r>
    </w:p>
    <w:p w14:paraId="5784D388" w14:textId="6842455B" w:rsidR="000B1C41" w:rsidRDefault="000B1C41" w:rsidP="000B1C41">
      <w:pPr>
        <w:rPr>
          <w:rtl/>
        </w:rPr>
      </w:pPr>
      <w:r>
        <w:rPr>
          <w:rFonts w:cs="Arial"/>
          <w:rtl/>
        </w:rPr>
        <w:t xml:space="preserve">الأسلوب: جمالية الكتاب النصي العربي الكلاسيكي المتميز — ألوان دافئة (فيروزي عميق + ذهبي + كريم)، خط عربي أكاديمي، حدود أرابيسك خفيفة، </w:t>
      </w:r>
      <w:r>
        <w:t xml:space="preserve">RTL </w:t>
      </w:r>
      <w:r>
        <w:rPr>
          <w:rFonts w:cs="Arial"/>
          <w:rtl/>
        </w:rPr>
        <w:t>كامل</w:t>
      </w:r>
      <w:r>
        <w:t xml:space="preserve">. A4 </w:t>
      </w:r>
      <w:r>
        <w:rPr>
          <w:rFonts w:cs="Arial"/>
          <w:rtl/>
        </w:rPr>
        <w:t>عمودي 300</w:t>
      </w:r>
      <w:r>
        <w:t xml:space="preserve"> DPI. --</w:t>
      </w:r>
      <w:proofErr w:type="spellStart"/>
      <w:r>
        <w:t>ar</w:t>
      </w:r>
      <w:proofErr w:type="spellEnd"/>
      <w:r>
        <w:t xml:space="preserve"> 2:3</w:t>
      </w:r>
    </w:p>
    <w:p w14:paraId="516BA101" w14:textId="290C8140" w:rsidR="000B1C41" w:rsidRDefault="000B1C41" w:rsidP="000B1C41">
      <w:pPr>
        <w:rPr>
          <w:rtl/>
        </w:rPr>
      </w:pPr>
    </w:p>
    <w:p w14:paraId="5FC73E94" w14:textId="79B894CB" w:rsidR="000B1C41" w:rsidRDefault="000B1C41" w:rsidP="000B1C41">
      <w:pPr>
        <w:rPr>
          <w:rtl/>
        </w:rPr>
      </w:pPr>
    </w:p>
    <w:p w14:paraId="39313891" w14:textId="3053E03A" w:rsidR="000B1C41" w:rsidRDefault="000B1C41" w:rsidP="000B1C41">
      <w:pPr>
        <w:rPr>
          <w:rtl/>
        </w:rPr>
      </w:pPr>
    </w:p>
    <w:p w14:paraId="1CCDEAD6" w14:textId="22B6DE73" w:rsidR="000B1C41" w:rsidRDefault="000B1C41" w:rsidP="000B1C41">
      <w:pPr>
        <w:rPr>
          <w:rtl/>
        </w:rPr>
      </w:pPr>
    </w:p>
    <w:p w14:paraId="5C8098EC" w14:textId="43B154D3" w:rsidR="000B1C41" w:rsidRDefault="000B1C41" w:rsidP="000B1C41">
      <w:pPr>
        <w:rPr>
          <w:rtl/>
        </w:rPr>
      </w:pPr>
      <w:r>
        <w:rPr>
          <w:rFonts w:hint="cs"/>
          <w:rtl/>
        </w:rPr>
        <w:lastRenderedPageBreak/>
        <w:t>الصورة رقم 2</w:t>
      </w:r>
    </w:p>
    <w:p w14:paraId="63FFCB1E" w14:textId="77777777" w:rsidR="000B1C41" w:rsidRDefault="000B1C41" w:rsidP="000B1C41">
      <w:r>
        <w:t xml:space="preserve">Use </w:t>
      </w:r>
      <w:proofErr w:type="spellStart"/>
      <w:r>
        <w:t>imgGenTool</w:t>
      </w:r>
      <w:proofErr w:type="spellEnd"/>
      <w:r>
        <w:t xml:space="preserve"> to create a premium Arabic composition and literature educational infographic.</w:t>
      </w:r>
    </w:p>
    <w:p w14:paraId="67202A9E" w14:textId="77777777" w:rsidR="000B1C41" w:rsidRDefault="000B1C41" w:rsidP="000B1C41"/>
    <w:p w14:paraId="580FDEBE" w14:textId="77777777" w:rsidR="000B1C41" w:rsidRDefault="000B1C41" w:rsidP="000B1C4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73E0F5B6" w14:textId="77777777" w:rsidR="000B1C41" w:rsidRDefault="000B1C41" w:rsidP="000B1C41">
      <w:r>
        <w:t xml:space="preserve">FILL THESE FIELDS ONLY — </w:t>
      </w:r>
      <w:r>
        <w:rPr>
          <w:rFonts w:cs="Arial"/>
          <w:rtl/>
        </w:rPr>
        <w:t>اكتب هنا فقط</w:t>
      </w:r>
    </w:p>
    <w:p w14:paraId="183F4D64" w14:textId="77777777" w:rsidR="000B1C41" w:rsidRDefault="000B1C41" w:rsidP="000B1C4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4F88BBFC" w14:textId="77777777" w:rsidR="000B1C41" w:rsidRDefault="000B1C41" w:rsidP="000B1C41">
      <w:r>
        <w:t xml:space="preserve">TOPIC: </w:t>
      </w:r>
      <w:proofErr w:type="gramStart"/>
      <w:r>
        <w:t xml:space="preserve">   {</w:t>
      </w:r>
      <w:proofErr w:type="gramEnd"/>
      <w:r>
        <w:t xml:space="preserve">{ANY TOPIC — e.g. </w:t>
      </w:r>
      <w:r>
        <w:rPr>
          <w:rFonts w:cs="Arial"/>
          <w:rtl/>
        </w:rPr>
        <w:t>كيفية كتابة المقالة / تحليل قصيدة / الصور البلاغية / المقامة / التشبيه والاستعارة / كتابة القصة القصيرة / الفقرة الوصفية / الخطابة / الموازين الشعرية</w:t>
      </w:r>
      <w:r>
        <w:t>}}</w:t>
      </w:r>
    </w:p>
    <w:p w14:paraId="4BA09766" w14:textId="77777777" w:rsidR="000B1C41" w:rsidRDefault="000B1C41" w:rsidP="000B1C41">
      <w:r>
        <w:t xml:space="preserve">TYPE:  </w:t>
      </w:r>
      <w:proofErr w:type="gramStart"/>
      <w:r>
        <w:t xml:space="preserve">   {</w:t>
      </w:r>
      <w:proofErr w:type="gramEnd"/>
      <w:r>
        <w:rPr>
          <w:rFonts w:cs="Arial"/>
          <w:rtl/>
        </w:rPr>
        <w:t>{تعبير كتابي / تحليل أدبي / بلاغة / عروض شعري}</w:t>
      </w:r>
      <w:r>
        <w:t>}</w:t>
      </w:r>
    </w:p>
    <w:p w14:paraId="6ADD10A0" w14:textId="77777777" w:rsidR="000B1C41" w:rsidRDefault="000B1C41" w:rsidP="000B1C41">
      <w:r>
        <w:t xml:space="preserve">LEVEL: </w:t>
      </w:r>
      <w:proofErr w:type="gramStart"/>
      <w:r>
        <w:t xml:space="preserve">   {</w:t>
      </w:r>
      <w:proofErr w:type="gramEnd"/>
      <w:r>
        <w:rPr>
          <w:rFonts w:cs="Arial"/>
          <w:rtl/>
        </w:rPr>
        <w:t>{متوسط / ثانوي / جامعي}</w:t>
      </w:r>
      <w:r>
        <w:t>}</w:t>
      </w:r>
    </w:p>
    <w:p w14:paraId="3DD3AB88" w14:textId="77777777" w:rsidR="000B1C41" w:rsidRDefault="000B1C41" w:rsidP="000B1C4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</w:p>
    <w:p w14:paraId="7C685F56" w14:textId="77777777" w:rsidR="000B1C41" w:rsidRDefault="000B1C41" w:rsidP="000B1C41"/>
    <w:p w14:paraId="4B1E6BC4" w14:textId="77777777" w:rsidR="000B1C41" w:rsidRDefault="000B1C41" w:rsidP="000B1C41">
      <w:r>
        <w:t>FULL RTL LAYOUT — ARABIC ONLY THROUGHOUT</w:t>
      </w:r>
    </w:p>
    <w:p w14:paraId="69190C0D" w14:textId="77777777" w:rsidR="000B1C41" w:rsidRDefault="000B1C41" w:rsidP="000B1C41"/>
    <w:p w14:paraId="00F0445D" w14:textId="77777777" w:rsidR="000B1C41" w:rsidRDefault="000B1C41" w:rsidP="000B1C41">
      <w:r>
        <w:t>CONTENT BLOCKS:</w:t>
      </w:r>
    </w:p>
    <w:p w14:paraId="1C7B5E02" w14:textId="77777777" w:rsidR="000B1C41" w:rsidRDefault="000B1C41" w:rsidP="000B1C41"/>
    <w:p w14:paraId="43D22B60" w14:textId="77777777" w:rsidR="000B1C41" w:rsidRDefault="000B1C41" w:rsidP="000B1C41">
      <w:r>
        <w:rPr>
          <w:rFonts w:ascii="Segoe UI Emoji" w:hAnsi="Segoe UI Emoji" w:cs="Segoe UI Emoji"/>
        </w:rPr>
        <w:t>🏗</w:t>
      </w:r>
      <w:r>
        <w:t xml:space="preserve">️ </w:t>
      </w:r>
      <w:r>
        <w:rPr>
          <w:rFonts w:cs="Arial"/>
          <w:rtl/>
        </w:rPr>
        <w:t>هيكل النص / بنية التعبير</w:t>
      </w:r>
      <w:r>
        <w:t>:</w:t>
      </w:r>
    </w:p>
    <w:p w14:paraId="70D6CD23" w14:textId="77777777" w:rsidR="000B1C41" w:rsidRDefault="000B1C41" w:rsidP="000B1C41">
      <w:r>
        <w:t xml:space="preserve">• </w:t>
      </w:r>
      <w:r>
        <w:rPr>
          <w:rFonts w:cs="Arial"/>
          <w:rtl/>
        </w:rPr>
        <w:t>المقدمة: كيف تكتبها / ما أنواعها</w:t>
      </w:r>
    </w:p>
    <w:p w14:paraId="7B88B657" w14:textId="77777777" w:rsidR="000B1C41" w:rsidRDefault="000B1C41" w:rsidP="000B1C41">
      <w:r>
        <w:t xml:space="preserve">• </w:t>
      </w:r>
      <w:r>
        <w:rPr>
          <w:rFonts w:cs="Arial"/>
          <w:rtl/>
        </w:rPr>
        <w:t>العرض: كيف تطور الفكرة + الانتقالات</w:t>
      </w:r>
    </w:p>
    <w:p w14:paraId="46C826E9" w14:textId="77777777" w:rsidR="000B1C41" w:rsidRDefault="000B1C41" w:rsidP="000B1C41">
      <w:r>
        <w:t xml:space="preserve">• </w:t>
      </w:r>
      <w:r>
        <w:rPr>
          <w:rFonts w:cs="Arial"/>
          <w:rtl/>
        </w:rPr>
        <w:t>الخاتمة: أنواعها وكيفية كتابها</w:t>
      </w:r>
    </w:p>
    <w:p w14:paraId="07898380" w14:textId="77777777" w:rsidR="000B1C41" w:rsidRDefault="000B1C41" w:rsidP="000B1C41">
      <w:r>
        <w:t xml:space="preserve">• </w:t>
      </w:r>
      <w:r>
        <w:rPr>
          <w:rFonts w:cs="Arial"/>
          <w:rtl/>
        </w:rPr>
        <w:t>مخطط بصري للبنية كبناء معماري</w:t>
      </w:r>
    </w:p>
    <w:p w14:paraId="41868A96" w14:textId="77777777" w:rsidR="000B1C41" w:rsidRDefault="000B1C41" w:rsidP="000B1C41"/>
    <w:p w14:paraId="617F6219" w14:textId="77777777" w:rsidR="000B1C41" w:rsidRDefault="000B1C41" w:rsidP="000B1C41">
      <w:r>
        <w:rPr>
          <w:rFonts w:ascii="Segoe UI Emoji" w:hAnsi="Segoe UI Emoji" w:cs="Segoe UI Emoji"/>
        </w:rPr>
        <w:t>✍</w:t>
      </w:r>
      <w:r>
        <w:t xml:space="preserve">️ </w:t>
      </w:r>
      <w:r>
        <w:rPr>
          <w:rFonts w:cs="Arial"/>
          <w:rtl/>
        </w:rPr>
        <w:t>قالب الكتابة</w:t>
      </w:r>
      <w:r>
        <w:t>:</w:t>
      </w:r>
    </w:p>
    <w:p w14:paraId="6EE34F77" w14:textId="77777777" w:rsidR="000B1C41" w:rsidRDefault="000B1C41" w:rsidP="000B1C41">
      <w:r>
        <w:t xml:space="preserve">• </w:t>
      </w:r>
      <w:r>
        <w:rPr>
          <w:rFonts w:cs="Arial"/>
          <w:rtl/>
        </w:rPr>
        <w:t>الصيغة الكاملة للنوع المطلوب</w:t>
      </w:r>
    </w:p>
    <w:p w14:paraId="216C8823" w14:textId="77777777" w:rsidR="000B1C41" w:rsidRDefault="000B1C41" w:rsidP="000B1C41">
      <w:r>
        <w:t xml:space="preserve">• </w:t>
      </w:r>
      <w:r>
        <w:rPr>
          <w:rFonts w:cs="Arial"/>
          <w:rtl/>
        </w:rPr>
        <w:t>أمثلة على المقدمات المختلفة</w:t>
      </w:r>
    </w:p>
    <w:p w14:paraId="5BAF5C96" w14:textId="77777777" w:rsidR="000B1C41" w:rsidRDefault="000B1C41" w:rsidP="000B1C41">
      <w:r>
        <w:t xml:space="preserve">• </w:t>
      </w:r>
      <w:r>
        <w:rPr>
          <w:rFonts w:cs="Arial"/>
          <w:rtl/>
        </w:rPr>
        <w:t>عبارات الربط والانتقال (20 عبارة)</w:t>
      </w:r>
    </w:p>
    <w:p w14:paraId="717FD755" w14:textId="77777777" w:rsidR="000B1C41" w:rsidRDefault="000B1C41" w:rsidP="000B1C41"/>
    <w:p w14:paraId="5074C6D9" w14:textId="77777777" w:rsidR="000B1C41" w:rsidRDefault="000B1C41" w:rsidP="000B1C41">
      <w:r>
        <w:rPr>
          <w:rFonts w:ascii="Segoe UI Emoji" w:hAnsi="Segoe UI Emoji" w:cs="Segoe UI Emoji"/>
        </w:rPr>
        <w:t>🎭</w:t>
      </w:r>
      <w:r>
        <w:t xml:space="preserve"> </w:t>
      </w:r>
      <w:r>
        <w:rPr>
          <w:rFonts w:cs="Arial"/>
          <w:rtl/>
        </w:rPr>
        <w:t>الصور البلاغية (للأدب/البلاغة)</w:t>
      </w:r>
      <w:r>
        <w:t>:</w:t>
      </w:r>
    </w:p>
    <w:p w14:paraId="2AFD4D1F" w14:textId="77777777" w:rsidR="000B1C41" w:rsidRDefault="000B1C41" w:rsidP="000B1C41">
      <w:r>
        <w:t xml:space="preserve">• </w:t>
      </w:r>
      <w:r>
        <w:rPr>
          <w:rFonts w:cs="Arial"/>
          <w:rtl/>
        </w:rPr>
        <w:t>التشبيه: أركانه + أنواعه + أمثلة</w:t>
      </w:r>
    </w:p>
    <w:p w14:paraId="52847361" w14:textId="77777777" w:rsidR="000B1C41" w:rsidRDefault="000B1C41" w:rsidP="000B1C41">
      <w:r>
        <w:lastRenderedPageBreak/>
        <w:t xml:space="preserve">• </w:t>
      </w:r>
      <w:r>
        <w:rPr>
          <w:rFonts w:cs="Arial"/>
          <w:rtl/>
        </w:rPr>
        <w:t>الاستعارة: تصريحية/مكنية + أمثلة</w:t>
      </w:r>
    </w:p>
    <w:p w14:paraId="3E4B3744" w14:textId="77777777" w:rsidR="000B1C41" w:rsidRDefault="000B1C41" w:rsidP="000B1C41">
      <w:r>
        <w:t xml:space="preserve">• </w:t>
      </w:r>
      <w:r>
        <w:rPr>
          <w:rFonts w:cs="Arial"/>
          <w:rtl/>
        </w:rPr>
        <w:t>الكناية: أنواعها + أمثلة</w:t>
      </w:r>
    </w:p>
    <w:p w14:paraId="6693FC2D" w14:textId="77777777" w:rsidR="000B1C41" w:rsidRDefault="000B1C41" w:rsidP="000B1C41">
      <w:r>
        <w:t xml:space="preserve">• </w:t>
      </w:r>
      <w:r>
        <w:rPr>
          <w:rFonts w:cs="Arial"/>
          <w:rtl/>
        </w:rPr>
        <w:t>أثر كل صورة في المتلقي</w:t>
      </w:r>
    </w:p>
    <w:p w14:paraId="563E2755" w14:textId="77777777" w:rsidR="000B1C41" w:rsidRDefault="000B1C41" w:rsidP="000B1C41"/>
    <w:p w14:paraId="2977D1AE" w14:textId="77777777" w:rsidR="000B1C41" w:rsidRDefault="000B1C41" w:rsidP="000B1C41"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/>
          <w:rtl/>
        </w:rPr>
        <w:t>نموذج تطبيقي</w:t>
      </w:r>
      <w:r>
        <w:t>:</w:t>
      </w:r>
    </w:p>
    <w:p w14:paraId="74B3C5F7" w14:textId="77777777" w:rsidR="000B1C41" w:rsidRDefault="000B1C41" w:rsidP="000B1C41">
      <w:r>
        <w:t xml:space="preserve">• </w:t>
      </w:r>
      <w:r>
        <w:rPr>
          <w:rFonts w:cs="Arial"/>
          <w:rtl/>
        </w:rPr>
        <w:t>فقرة نموذجية كاملة مكتوبة</w:t>
      </w:r>
    </w:p>
    <w:p w14:paraId="2FBE990E" w14:textId="77777777" w:rsidR="000B1C41" w:rsidRDefault="000B1C41" w:rsidP="000B1C41">
      <w:r>
        <w:t xml:space="preserve">• </w:t>
      </w:r>
      <w:r>
        <w:rPr>
          <w:rFonts w:cs="Arial"/>
          <w:rtl/>
        </w:rPr>
        <w:t>كل عنصر ملوّن ومُعلَّق عليه</w:t>
      </w:r>
    </w:p>
    <w:p w14:paraId="3E027F89" w14:textId="77777777" w:rsidR="000B1C41" w:rsidRDefault="000B1C41" w:rsidP="000B1C41">
      <w:r>
        <w:t xml:space="preserve">• </w:t>
      </w:r>
      <w:r>
        <w:rPr>
          <w:rFonts w:cs="Arial"/>
          <w:rtl/>
        </w:rPr>
        <w:t>تحليل كل جملة: وظيفتها + جمالها</w:t>
      </w:r>
    </w:p>
    <w:p w14:paraId="00E36F42" w14:textId="77777777" w:rsidR="000B1C41" w:rsidRDefault="000B1C41" w:rsidP="000B1C41"/>
    <w:p w14:paraId="302FEB34" w14:textId="77777777" w:rsidR="000B1C41" w:rsidRDefault="000B1C41" w:rsidP="000B1C41">
      <w:r>
        <w:rPr>
          <w:rFonts w:ascii="Segoe UI Emoji" w:hAnsi="Segoe UI Emoji" w:cs="Segoe UI Emoji"/>
        </w:rPr>
        <w:t>🔤</w:t>
      </w:r>
      <w:r>
        <w:t xml:space="preserve"> </w:t>
      </w:r>
      <w:r>
        <w:rPr>
          <w:rFonts w:cs="Arial"/>
          <w:rtl/>
        </w:rPr>
        <w:t>المعجم الأدبي والتعبيري</w:t>
      </w:r>
      <w:r>
        <w:t>:</w:t>
      </w:r>
    </w:p>
    <w:p w14:paraId="395EF485" w14:textId="77777777" w:rsidR="000B1C41" w:rsidRDefault="000B1C41" w:rsidP="000B1C41">
      <w:r>
        <w:t xml:space="preserve">• 20 </w:t>
      </w:r>
      <w:r>
        <w:rPr>
          <w:rFonts w:cs="Arial"/>
          <w:rtl/>
        </w:rPr>
        <w:t>مفردة راقية مع معانيها</w:t>
      </w:r>
    </w:p>
    <w:p w14:paraId="0AD7745D" w14:textId="77777777" w:rsidR="000B1C41" w:rsidRDefault="000B1C41" w:rsidP="000B1C41">
      <w:r>
        <w:t xml:space="preserve">• </w:t>
      </w:r>
      <w:r>
        <w:rPr>
          <w:rFonts w:cs="Arial"/>
          <w:rtl/>
        </w:rPr>
        <w:t>عبارات افتتاحية للمقالة</w:t>
      </w:r>
    </w:p>
    <w:p w14:paraId="0697CE15" w14:textId="77777777" w:rsidR="000B1C41" w:rsidRDefault="000B1C41" w:rsidP="000B1C41">
      <w:r>
        <w:t xml:space="preserve">• </w:t>
      </w:r>
      <w:r>
        <w:rPr>
          <w:rFonts w:cs="Arial"/>
          <w:rtl/>
        </w:rPr>
        <w:t>صيغ الاستشهاد والاقتباس</w:t>
      </w:r>
    </w:p>
    <w:p w14:paraId="08C9BB3F" w14:textId="77777777" w:rsidR="000B1C41" w:rsidRDefault="000B1C41" w:rsidP="000B1C41"/>
    <w:p w14:paraId="3E211B88" w14:textId="77777777" w:rsidR="000B1C41" w:rsidRDefault="000B1C41" w:rsidP="000B1C41"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Arial"/>
          <w:rtl/>
        </w:rPr>
        <w:t>أسرار الكتابة المتميزة</w:t>
      </w:r>
      <w:r>
        <w:t>:</w:t>
      </w:r>
    </w:p>
    <w:p w14:paraId="1729FA5D" w14:textId="77777777" w:rsidR="000B1C41" w:rsidRDefault="000B1C41" w:rsidP="000B1C41">
      <w:r>
        <w:t xml:space="preserve">• 7 </w:t>
      </w:r>
      <w:r>
        <w:rPr>
          <w:rFonts w:cs="Arial"/>
          <w:rtl/>
        </w:rPr>
        <w:t>تقنيات لرفع مستوى التعبير</w:t>
      </w:r>
    </w:p>
    <w:p w14:paraId="40767FFA" w14:textId="77777777" w:rsidR="000B1C41" w:rsidRDefault="000B1C41" w:rsidP="000B1C41">
      <w:r>
        <w:t xml:space="preserve">• </w:t>
      </w:r>
      <w:r>
        <w:rPr>
          <w:rFonts w:cs="Arial"/>
          <w:rtl/>
        </w:rPr>
        <w:t>الفرق بين الكتابة العادية والمتميزة</w:t>
      </w:r>
    </w:p>
    <w:p w14:paraId="1D186A85" w14:textId="77777777" w:rsidR="000B1C41" w:rsidRDefault="000B1C41" w:rsidP="000B1C41"/>
    <w:p w14:paraId="4CBB3BD8" w14:textId="77777777" w:rsidR="000B1C41" w:rsidRDefault="000B1C41" w:rsidP="000B1C41">
      <w:r>
        <w:rPr>
          <w:rFonts w:cs="Arial"/>
          <w:rtl/>
        </w:rPr>
        <w:t>المراجع: البلاغة الواضحة، جواهر البلاغة، مناهج اللغة العربية الوطنية</w:t>
      </w:r>
      <w:r>
        <w:t>.</w:t>
      </w:r>
    </w:p>
    <w:p w14:paraId="050FEB1D" w14:textId="2FF04D2A" w:rsidR="000B1C41" w:rsidRDefault="000B1C41" w:rsidP="000B1C41">
      <w:pPr>
        <w:rPr>
          <w:rtl/>
        </w:rPr>
      </w:pPr>
      <w:r>
        <w:rPr>
          <w:rFonts w:cs="Arial"/>
          <w:rtl/>
        </w:rPr>
        <w:t>الأسلوب: جمالية الكتاب الأدبي الكلاسيكي — ذهبي + عنابي + كريم، خط عربي أنيق، حدود زخرفية</w:t>
      </w:r>
      <w:r>
        <w:t xml:space="preserve">. A4 </w:t>
      </w:r>
      <w:r>
        <w:rPr>
          <w:rFonts w:cs="Arial"/>
          <w:rtl/>
        </w:rPr>
        <w:t>عمودي 300</w:t>
      </w:r>
      <w:r>
        <w:t xml:space="preserve"> DPI. --</w:t>
      </w:r>
      <w:proofErr w:type="spellStart"/>
      <w:r>
        <w:t>ar</w:t>
      </w:r>
      <w:proofErr w:type="spellEnd"/>
      <w:r>
        <w:t xml:space="preserve"> 2:3</w:t>
      </w:r>
    </w:p>
    <w:p w14:paraId="30CD17A7" w14:textId="471141E0" w:rsidR="000B1C41" w:rsidRDefault="000B1C41" w:rsidP="000B1C41">
      <w:pPr>
        <w:rPr>
          <w:rtl/>
        </w:rPr>
      </w:pPr>
    </w:p>
    <w:p w14:paraId="7C1910E7" w14:textId="68AA68A6" w:rsidR="000B1C41" w:rsidRDefault="000B1C41" w:rsidP="000B1C41">
      <w:pPr>
        <w:rPr>
          <w:rtl/>
        </w:rPr>
      </w:pPr>
    </w:p>
    <w:p w14:paraId="6C7D9686" w14:textId="290473F0" w:rsidR="000B1C41" w:rsidRDefault="000B1C41" w:rsidP="000B1C41">
      <w:pPr>
        <w:rPr>
          <w:rtl/>
        </w:rPr>
      </w:pPr>
    </w:p>
    <w:p w14:paraId="2AE08F56" w14:textId="03E7A538" w:rsidR="000B1C41" w:rsidRDefault="000B1C41" w:rsidP="000B1C41">
      <w:pPr>
        <w:rPr>
          <w:rtl/>
        </w:rPr>
      </w:pPr>
    </w:p>
    <w:p w14:paraId="0EE72848" w14:textId="7D789B2B" w:rsidR="000B1C41" w:rsidRDefault="000B1C41" w:rsidP="000B1C41">
      <w:pPr>
        <w:rPr>
          <w:rtl/>
        </w:rPr>
      </w:pPr>
      <w:r>
        <w:rPr>
          <w:rFonts w:hint="cs"/>
          <w:rtl/>
        </w:rPr>
        <w:t>الصورة رقم 3</w:t>
      </w:r>
    </w:p>
    <w:p w14:paraId="43D98212" w14:textId="77777777" w:rsidR="000B1C41" w:rsidRDefault="000B1C41" w:rsidP="000B1C41">
      <w:r>
        <w:t xml:space="preserve">Use </w:t>
      </w:r>
      <w:proofErr w:type="spellStart"/>
      <w:r>
        <w:t>imgGenTool</w:t>
      </w:r>
      <w:proofErr w:type="spellEnd"/>
      <w:r>
        <w:t xml:space="preserve"> to create a premium Arabic language educational poster.</w:t>
      </w:r>
    </w:p>
    <w:p w14:paraId="0A5FD30B" w14:textId="77777777" w:rsidR="000B1C41" w:rsidRDefault="000B1C41" w:rsidP="000B1C41"/>
    <w:p w14:paraId="1930130F" w14:textId="77777777" w:rsidR="000B1C41" w:rsidRDefault="000B1C41" w:rsidP="000B1C41">
      <w:r>
        <w:lastRenderedPageBreak/>
        <w:t xml:space="preserve">Topic: {{TOPIC — </w:t>
      </w:r>
      <w:proofErr w:type="gramStart"/>
      <w:r>
        <w:t>e.g.</w:t>
      </w:r>
      <w:proofErr w:type="gramEnd"/>
      <w:r>
        <w:t xml:space="preserve"> </w:t>
      </w:r>
      <w:r>
        <w:rPr>
          <w:rFonts w:cs="Arial"/>
          <w:rtl/>
        </w:rPr>
        <w:t>الفعل الماضي والمضارع والأمر / الإعراب / التذكير والتأنيث / الجملة الاسمية والفعلية / الميزان الصرفي</w:t>
      </w:r>
      <w:r>
        <w:t>}}</w:t>
      </w:r>
    </w:p>
    <w:p w14:paraId="6457D38E" w14:textId="77777777" w:rsidR="000B1C41" w:rsidRDefault="000B1C41" w:rsidP="000B1C41">
      <w:r>
        <w:t>Level: {{Primary / Middle / High school}}</w:t>
      </w:r>
    </w:p>
    <w:p w14:paraId="185BD5C4" w14:textId="77777777" w:rsidR="000B1C41" w:rsidRDefault="000B1C41" w:rsidP="000B1C41">
      <w:r>
        <w:t>Language: Arabic (RTL)</w:t>
      </w:r>
    </w:p>
    <w:p w14:paraId="16247841" w14:textId="77777777" w:rsidR="000B1C41" w:rsidRDefault="000B1C41" w:rsidP="000B1C41"/>
    <w:p w14:paraId="102603FF" w14:textId="77777777" w:rsidR="000B1C41" w:rsidRDefault="000B1C41" w:rsidP="000B1C41">
      <w:r>
        <w:t>Design — premium Arabic academic aesthetic:</w:t>
      </w:r>
    </w:p>
    <w:p w14:paraId="1D7411D3" w14:textId="77777777" w:rsidR="000B1C41" w:rsidRDefault="000B1C41" w:rsidP="000B1C41">
      <w:r>
        <w:t>• Right-to-left layout throughout</w:t>
      </w:r>
    </w:p>
    <w:p w14:paraId="08DC8A5F" w14:textId="77777777" w:rsidR="000B1C41" w:rsidRDefault="000B1C41" w:rsidP="000B1C41">
      <w:r>
        <w:t>• Classical Arabic calligraphy for headings (</w:t>
      </w:r>
      <w:proofErr w:type="spellStart"/>
      <w:r>
        <w:t>Naskh</w:t>
      </w:r>
      <w:proofErr w:type="spellEnd"/>
      <w:r>
        <w:t xml:space="preserve"> or Thuluth style)</w:t>
      </w:r>
    </w:p>
    <w:p w14:paraId="0FB51344" w14:textId="77777777" w:rsidR="000B1C41" w:rsidRDefault="000B1C41" w:rsidP="000B1C41">
      <w:r>
        <w:t>• Warm academic color palette (deep teal, gold, cream)</w:t>
      </w:r>
    </w:p>
    <w:p w14:paraId="30B0C662" w14:textId="77777777" w:rsidR="000B1C41" w:rsidRDefault="000B1C41" w:rsidP="000B1C41"/>
    <w:p w14:paraId="08B77DAA" w14:textId="77777777" w:rsidR="000B1C41" w:rsidRDefault="000B1C41" w:rsidP="000B1C41">
      <w:r>
        <w:t>Content structure:</w:t>
      </w:r>
    </w:p>
    <w:p w14:paraId="025C90FE" w14:textId="77777777" w:rsidR="000B1C41" w:rsidRDefault="000B1C41" w:rsidP="000B1C41">
      <w:r>
        <w:t>• RULE TITLE — large ornate heading</w:t>
      </w:r>
    </w:p>
    <w:p w14:paraId="34331686" w14:textId="77777777" w:rsidR="000B1C41" w:rsidRDefault="000B1C41" w:rsidP="000B1C41">
      <w:r>
        <w:t>• CORE RULE — clearly stated in classical Arabic</w:t>
      </w:r>
    </w:p>
    <w:p w14:paraId="26F3D9A4" w14:textId="77777777" w:rsidR="000B1C41" w:rsidRDefault="000B1C41" w:rsidP="000B1C41">
      <w:r>
        <w:t>• RULE BREAKDOWN — components explained visually</w:t>
      </w:r>
    </w:p>
    <w:p w14:paraId="73F13394" w14:textId="77777777" w:rsidR="000B1C41" w:rsidRDefault="000B1C41" w:rsidP="000B1C41">
      <w:r>
        <w:t>• PATTERN TABLE — morphological patterns if applicable</w:t>
      </w:r>
    </w:p>
    <w:p w14:paraId="0754AE27" w14:textId="77777777" w:rsidR="000B1C41" w:rsidRDefault="000B1C41" w:rsidP="000B1C41">
      <w:r>
        <w:t>• EXAMPLES — 10+ examples in color-coded format</w:t>
      </w:r>
    </w:p>
    <w:p w14:paraId="56A9CB88" w14:textId="77777777" w:rsidR="000B1C41" w:rsidRDefault="000B1C41" w:rsidP="000B1C41">
      <w:r>
        <w:t xml:space="preserve">  - Example sentence</w:t>
      </w:r>
    </w:p>
    <w:p w14:paraId="4AF2178B" w14:textId="77777777" w:rsidR="000B1C41" w:rsidRDefault="000B1C41" w:rsidP="000B1C41">
      <w:r>
        <w:t xml:space="preserve">  - Grammar analysis (</w:t>
      </w:r>
      <w:r>
        <w:rPr>
          <w:rFonts w:cs="Arial"/>
          <w:rtl/>
        </w:rPr>
        <w:t>إعراب</w:t>
      </w:r>
      <w:r>
        <w:t>) underneath each</w:t>
      </w:r>
    </w:p>
    <w:p w14:paraId="447E01FE" w14:textId="77777777" w:rsidR="000B1C41" w:rsidRDefault="000B1C41" w:rsidP="000B1C41">
      <w:r>
        <w:t>• EXCEPTIONS — clearly noted</w:t>
      </w:r>
    </w:p>
    <w:p w14:paraId="311F4697" w14:textId="77777777" w:rsidR="000B1C41" w:rsidRDefault="000B1C41" w:rsidP="000B1C41">
      <w:r>
        <w:t>• MEMORY AID — rhyme, pattern or mnemonic device</w:t>
      </w:r>
    </w:p>
    <w:p w14:paraId="17E3D61D" w14:textId="77777777" w:rsidR="000B1C41" w:rsidRDefault="000B1C41" w:rsidP="000B1C41"/>
    <w:p w14:paraId="1A99E669" w14:textId="77777777" w:rsidR="000B1C41" w:rsidRDefault="000B1C41" w:rsidP="000B1C41">
      <w:r>
        <w:t>Decorative elements: Arabesque borders, geometric Islamic patterns (subtle).</w:t>
      </w:r>
    </w:p>
    <w:p w14:paraId="16E5CA0B" w14:textId="4C3424CA" w:rsidR="000B1C41" w:rsidRDefault="000B1C41" w:rsidP="000B1C41">
      <w:pPr>
        <w:rPr>
          <w:rtl/>
        </w:rPr>
      </w:pPr>
      <w:r>
        <w:t>Style: Premium Arabic textbook illustration quality, A4 portrait 300 DPI. --</w:t>
      </w:r>
      <w:proofErr w:type="spellStart"/>
      <w:r>
        <w:t>ar</w:t>
      </w:r>
      <w:proofErr w:type="spellEnd"/>
      <w:r>
        <w:t xml:space="preserve"> 2:3</w:t>
      </w:r>
    </w:p>
    <w:p w14:paraId="07744283" w14:textId="12284900" w:rsidR="000B1C41" w:rsidRDefault="000B1C41" w:rsidP="000B1C41">
      <w:pPr>
        <w:rPr>
          <w:rtl/>
        </w:rPr>
      </w:pPr>
    </w:p>
    <w:p w14:paraId="2E853B53" w14:textId="4841AD14" w:rsidR="000B1C41" w:rsidRDefault="000B1C41" w:rsidP="000B1C41">
      <w:pPr>
        <w:rPr>
          <w:rtl/>
        </w:rPr>
      </w:pPr>
    </w:p>
    <w:p w14:paraId="1A99AE83" w14:textId="74DCCAE2" w:rsidR="000B1C41" w:rsidRDefault="000B1C41" w:rsidP="000B1C41">
      <w:pPr>
        <w:rPr>
          <w:rtl/>
        </w:rPr>
      </w:pPr>
      <w:r>
        <w:rPr>
          <w:rFonts w:hint="cs"/>
          <w:rtl/>
        </w:rPr>
        <w:t>الصورة رقم 4</w:t>
      </w:r>
    </w:p>
    <w:p w14:paraId="791BF611" w14:textId="77777777" w:rsidR="000B1C41" w:rsidRDefault="000B1C41" w:rsidP="000B1C41">
      <w:r>
        <w:t xml:space="preserve">Use </w:t>
      </w:r>
      <w:proofErr w:type="spellStart"/>
      <w:r>
        <w:t>imgGenTool</w:t>
      </w:r>
      <w:proofErr w:type="spellEnd"/>
      <w:r>
        <w:t xml:space="preserve"> to create a premium Arabic reading comprehension skills poster.</w:t>
      </w:r>
    </w:p>
    <w:p w14:paraId="40BBD360" w14:textId="77777777" w:rsidR="000B1C41" w:rsidRDefault="000B1C41" w:rsidP="000B1C41"/>
    <w:p w14:paraId="00A8E49E" w14:textId="77777777" w:rsidR="000B1C41" w:rsidRDefault="000B1C41" w:rsidP="000B1C41">
      <w:r>
        <w:t>Text Type: {</w:t>
      </w:r>
      <w:r>
        <w:rPr>
          <w:rFonts w:cs="Arial"/>
          <w:rtl/>
        </w:rPr>
        <w:t>{نوع النص — مثال: قصة قصيرة / مقالة / نص معلوماتي / نص أدبي / نص شعري}</w:t>
      </w:r>
      <w:r>
        <w:t>}</w:t>
      </w:r>
    </w:p>
    <w:p w14:paraId="6A573399" w14:textId="77777777" w:rsidR="000B1C41" w:rsidRDefault="000B1C41" w:rsidP="000B1C41">
      <w:r>
        <w:lastRenderedPageBreak/>
        <w:t>Level: {</w:t>
      </w:r>
      <w:r>
        <w:rPr>
          <w:rFonts w:cs="Arial"/>
          <w:rtl/>
        </w:rPr>
        <w:t>{ابتدائي / متوسط / ثانوي}</w:t>
      </w:r>
      <w:r>
        <w:t>}</w:t>
      </w:r>
    </w:p>
    <w:p w14:paraId="2E63693F" w14:textId="77777777" w:rsidR="000B1C41" w:rsidRDefault="000B1C41" w:rsidP="000B1C41"/>
    <w:p w14:paraId="36C97413" w14:textId="77777777" w:rsidR="000B1C41" w:rsidRDefault="000B1C41" w:rsidP="000B1C41">
      <w:r>
        <w:t xml:space="preserve">Arabic RTL layout. Sections: </w:t>
      </w:r>
      <w:r>
        <w:rPr>
          <w:rFonts w:cs="Arial"/>
          <w:rtl/>
        </w:rPr>
        <w:t>استراتيجيات القراءة الفعّالة</w:t>
      </w:r>
      <w:r>
        <w:t xml:space="preserve"> (Skimming/Scanning/Intensive) + </w:t>
      </w:r>
      <w:r>
        <w:rPr>
          <w:rFonts w:cs="Arial"/>
          <w:rtl/>
        </w:rPr>
        <w:t>كيفية الإجابة على أسئلة الفهم + مهارات الاستنتاج والتحليل + بناء المفردات من السياق + نموذج إجابة كاملة</w:t>
      </w:r>
      <w:r>
        <w:t>.</w:t>
      </w:r>
    </w:p>
    <w:p w14:paraId="55603DAE" w14:textId="0B339593" w:rsidR="000B1C41" w:rsidRDefault="000B1C41" w:rsidP="000B1C41">
      <w:pPr>
        <w:rPr>
          <w:rtl/>
        </w:rPr>
      </w:pPr>
      <w:r>
        <w:rPr>
          <w:rFonts w:cs="Arial"/>
          <w:rtl/>
        </w:rPr>
        <w:t xml:space="preserve">الأسلوب: كتاب نصي عربي أكاديمي، </w:t>
      </w:r>
      <w:r>
        <w:t xml:space="preserve">RTL </w:t>
      </w:r>
      <w:r>
        <w:rPr>
          <w:rFonts w:cs="Arial"/>
          <w:rtl/>
        </w:rPr>
        <w:t>كامل</w:t>
      </w:r>
      <w:r>
        <w:t xml:space="preserve">. A4 </w:t>
      </w:r>
      <w:r>
        <w:rPr>
          <w:rFonts w:cs="Arial"/>
          <w:rtl/>
        </w:rPr>
        <w:t>عمودي 300</w:t>
      </w:r>
      <w:r>
        <w:t xml:space="preserve"> DPI. --</w:t>
      </w:r>
      <w:proofErr w:type="spellStart"/>
      <w:r>
        <w:t>ar</w:t>
      </w:r>
      <w:proofErr w:type="spellEnd"/>
      <w:r>
        <w:t xml:space="preserve"> 2:3</w:t>
      </w:r>
    </w:p>
    <w:p w14:paraId="54FDE5FE" w14:textId="2B6D26F4" w:rsidR="000B1C41" w:rsidRDefault="000B1C41" w:rsidP="000B1C41">
      <w:pPr>
        <w:rPr>
          <w:rtl/>
        </w:rPr>
      </w:pPr>
    </w:p>
    <w:p w14:paraId="157C24C7" w14:textId="2BB145F1" w:rsidR="000B1C41" w:rsidRDefault="000B1C41" w:rsidP="000B1C41">
      <w:pPr>
        <w:rPr>
          <w:rtl/>
        </w:rPr>
      </w:pPr>
      <w:r>
        <w:rPr>
          <w:rFonts w:hint="cs"/>
          <w:rtl/>
        </w:rPr>
        <w:t>الصورة رقم 5</w:t>
      </w:r>
    </w:p>
    <w:p w14:paraId="3135F166" w14:textId="77777777" w:rsidR="000B1C41" w:rsidRDefault="000B1C41" w:rsidP="000B1C41">
      <w:r>
        <w:t xml:space="preserve">Use </w:t>
      </w:r>
      <w:proofErr w:type="spellStart"/>
      <w:r>
        <w:t>imgGenTool</w:t>
      </w:r>
      <w:proofErr w:type="spellEnd"/>
      <w:r>
        <w:t xml:space="preserve"> to create a premium Arabic spelling and dictation rules poster.</w:t>
      </w:r>
    </w:p>
    <w:p w14:paraId="7D7AB55C" w14:textId="77777777" w:rsidR="000B1C41" w:rsidRDefault="000B1C41" w:rsidP="000B1C41"/>
    <w:p w14:paraId="678C8C6C" w14:textId="77777777" w:rsidR="000B1C41" w:rsidRDefault="000B1C41" w:rsidP="000B1C41">
      <w:r>
        <w:t>Topic: {</w:t>
      </w:r>
      <w:r>
        <w:rPr>
          <w:rFonts w:cs="Arial"/>
          <w:rtl/>
        </w:rPr>
        <w:t>{الموضوع — مثال: الهمزة المتوسطة / الهمزة المتطرفة / التاء المربوطة والمفتوحة / الألف اللينة / أخطاء إملائية شائعة / علامات الترقيم}</w:t>
      </w:r>
      <w:r>
        <w:t>}</w:t>
      </w:r>
    </w:p>
    <w:p w14:paraId="15F3EAC5" w14:textId="77777777" w:rsidR="000B1C41" w:rsidRDefault="000B1C41" w:rsidP="000B1C41">
      <w:r>
        <w:t>Level: {</w:t>
      </w:r>
      <w:r>
        <w:rPr>
          <w:rFonts w:cs="Arial"/>
          <w:rtl/>
        </w:rPr>
        <w:t>{ابتدائي / متوسط / ثانوي}</w:t>
      </w:r>
      <w:r>
        <w:t>}</w:t>
      </w:r>
    </w:p>
    <w:p w14:paraId="498251BF" w14:textId="77777777" w:rsidR="000B1C41" w:rsidRDefault="000B1C41" w:rsidP="000B1C41"/>
    <w:p w14:paraId="2786DF7C" w14:textId="77777777" w:rsidR="000B1C41" w:rsidRDefault="000B1C41" w:rsidP="000B1C41">
      <w:r>
        <w:t xml:space="preserve">Full RTL Arabic layout. Sections: </w:t>
      </w:r>
      <w:r>
        <w:rPr>
          <w:rFonts w:cs="Arial"/>
          <w:rtl/>
        </w:rPr>
        <w:t>القاعدة الإملائية + متى تُكتب كذا + أمثلة صحيحة وخاطئة ملونة + خمسة أخطاء شائعة مع التصويب + أداة حفظ</w:t>
      </w:r>
      <w:r>
        <w:t>.</w:t>
      </w:r>
    </w:p>
    <w:p w14:paraId="4AD50551" w14:textId="193CE842" w:rsidR="000B1C41" w:rsidRDefault="000B1C41" w:rsidP="000B1C41">
      <w:pPr>
        <w:rPr>
          <w:rtl/>
        </w:rPr>
      </w:pPr>
      <w:r>
        <w:rPr>
          <w:rFonts w:cs="Arial"/>
          <w:rtl/>
        </w:rPr>
        <w:t xml:space="preserve">الأسلوب: أكاديمي عربي كلاسيكي، </w:t>
      </w:r>
      <w:r>
        <w:t xml:space="preserve">RTL. A4 </w:t>
      </w:r>
      <w:r>
        <w:rPr>
          <w:rFonts w:cs="Arial"/>
          <w:rtl/>
        </w:rPr>
        <w:t>عمودي 300</w:t>
      </w:r>
      <w:r>
        <w:t xml:space="preserve"> DPI. --</w:t>
      </w:r>
      <w:proofErr w:type="spellStart"/>
      <w:r>
        <w:t>ar</w:t>
      </w:r>
      <w:proofErr w:type="spellEnd"/>
      <w:r>
        <w:t xml:space="preserve"> 2:3</w:t>
      </w:r>
    </w:p>
    <w:p w14:paraId="50A6D88F" w14:textId="2BCEC2B6" w:rsidR="000B1C41" w:rsidRDefault="000B1C41" w:rsidP="000B1C41">
      <w:pPr>
        <w:rPr>
          <w:rtl/>
        </w:rPr>
      </w:pPr>
    </w:p>
    <w:p w14:paraId="36109503" w14:textId="067558C5" w:rsidR="000B1C41" w:rsidRDefault="000B1C41" w:rsidP="000B1C41">
      <w:pPr>
        <w:rPr>
          <w:rtl/>
        </w:rPr>
      </w:pPr>
      <w:r>
        <w:rPr>
          <w:rFonts w:hint="cs"/>
          <w:rtl/>
        </w:rPr>
        <w:t>الصورة رقم 6</w:t>
      </w:r>
    </w:p>
    <w:p w14:paraId="5EDB2580" w14:textId="3D182CCC" w:rsidR="000B1C41" w:rsidRDefault="000B1C41" w:rsidP="000B1C41">
      <w:pPr>
        <w:rPr>
          <w:rtl/>
        </w:rPr>
      </w:pPr>
      <w:r w:rsidRPr="000B1C41">
        <w:t>Create a 9:16 elegant educational classroom board infographic. Style: Deep green, navy, or black board, clean Arabic educational typography if the language is Arabic, decorative but readable calligraphy-inspired title, gold, cream, and turquoise accents. Layout: Title at the top, main board content arranged in clear sections, use elegant dividers, arrows, circles, and highlighted terms, keep all text readable and student-friendly. Language note: If Arabic, write right-to-left correctly. Requirements: Beautiful, educational, and respectful, not too decorative, clear for classroom learning. Replace [TOPIC TITLE] and [CONTENT] with your actual lesson data before generating.</w:t>
      </w:r>
    </w:p>
    <w:p w14:paraId="637B652D" w14:textId="365A2445" w:rsidR="00C95173" w:rsidRDefault="00C95173" w:rsidP="000B1C41">
      <w:pPr>
        <w:rPr>
          <w:rtl/>
        </w:rPr>
      </w:pPr>
    </w:p>
    <w:p w14:paraId="3B2E3000" w14:textId="75F44E08" w:rsidR="00C95173" w:rsidRDefault="00C95173" w:rsidP="000B1C41">
      <w:pPr>
        <w:rPr>
          <w:rtl/>
        </w:rPr>
      </w:pPr>
    </w:p>
    <w:p w14:paraId="38628789" w14:textId="36F66BB6" w:rsidR="00C95173" w:rsidRDefault="00C95173" w:rsidP="000B1C41">
      <w:pPr>
        <w:rPr>
          <w:rtl/>
        </w:rPr>
      </w:pPr>
    </w:p>
    <w:p w14:paraId="268EEFE6" w14:textId="549608AB" w:rsidR="00C95173" w:rsidRDefault="00C95173" w:rsidP="000B1C41">
      <w:pPr>
        <w:rPr>
          <w:rtl/>
        </w:rPr>
      </w:pPr>
    </w:p>
    <w:p w14:paraId="1AD77837" w14:textId="572BA5A1" w:rsidR="00C95173" w:rsidRDefault="00C95173" w:rsidP="000B1C41">
      <w:pPr>
        <w:rPr>
          <w:rtl/>
        </w:rPr>
      </w:pPr>
    </w:p>
    <w:p w14:paraId="407DEE8D" w14:textId="77777777" w:rsidR="00C95173" w:rsidRDefault="00C95173" w:rsidP="000B1C41">
      <w:pPr>
        <w:rPr>
          <w:rtl/>
        </w:rPr>
      </w:pPr>
    </w:p>
    <w:p w14:paraId="0858AC26" w14:textId="6C89ECF5" w:rsidR="00C95173" w:rsidRPr="00C95173" w:rsidRDefault="00C95173" w:rsidP="00C95173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hint="cs"/>
          <w:rtl/>
        </w:rPr>
        <w:lastRenderedPageBreak/>
        <w:t>الصورة رقم 7</w:t>
      </w:r>
      <w:r>
        <w:rPr>
          <w:rtl/>
        </w:rPr>
        <w:br/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br/>
        <w:t>أنت خبير عالمي في تعليم النحو العربي، التصميم المعرفي، تصميم الإنفوجرافيك التعليمي، نظرية الحمل المعرفي لـ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Sweller</w:t>
      </w:r>
      <w:proofErr w:type="spellEnd"/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، مبادئ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Mayer 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للتعلم بالوسائط المتعددة، والتفكير البصري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4CD0ED91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هدفك: تحويل أي درس نحوي إلى إنفوجرافيك احترافي ينافس أفضل الأعمال المنشورة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0636C39F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عند إعطائك أي موضوع نحوي مثل: المبتدأ والخبر، كان وأخواتها، إن وأخواتها، الفعل والفاعل، نائب الفاعل، النعت، الحال، التمييز، المضاف إليه، الممنوع من الصرف، قم بإنتاج لوحة إنفوجرافيك واحدة فقط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7DFB6C78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قواعد التصميم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</w:t>
      </w:r>
    </w:p>
    <w:p w14:paraId="317D4343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اجعل اللوحة تدور حول عنصر مركزي واحد يمثل الفكرة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2D8A2AFF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أمثلة العناصر المركزية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</w:t>
      </w:r>
    </w:p>
    <w:p w14:paraId="28A04152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المبتدأ والخبر → بيت متكامل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26F6A19C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الفعل والفاعل → شخصية تقوم بالفعل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5EA2A7B3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النعت → عدسة تكشف صفات الاسم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2108698D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الحال → كاميرا تصور هيئة الحدث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5AC612CC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المضاف إليه → سلسلة مترابطة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7BCC0E5F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قسّم المعلومات إلى ستة صناديق فقط: </w:t>
      </w:r>
      <w:r w:rsidRPr="00D44679">
        <w:rPr>
          <w:rFonts w:ascii="Cambria Math" w:eastAsia="Times New Roman" w:hAnsi="Cambria Math" w:cs="Cambria Math" w:hint="cs"/>
          <w:color w:val="1F1F1F"/>
          <w:sz w:val="24"/>
          <w:szCs w:val="24"/>
          <w:bdr w:val="none" w:sz="0" w:space="0" w:color="auto" w:frame="1"/>
          <w:rtl/>
        </w:rPr>
        <w:t>①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</w:rPr>
        <w:t>التعريف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Cambria Math" w:eastAsia="Times New Roman" w:hAnsi="Cambria Math" w:cs="Cambria Math" w:hint="cs"/>
          <w:color w:val="1F1F1F"/>
          <w:sz w:val="24"/>
          <w:szCs w:val="24"/>
          <w:bdr w:val="none" w:sz="0" w:space="0" w:color="auto" w:frame="1"/>
          <w:rtl/>
        </w:rPr>
        <w:t>②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</w:rPr>
        <w:t>الفكرة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</w:rPr>
        <w:t>الأساسية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Cambria Math" w:eastAsia="Times New Roman" w:hAnsi="Cambria Math" w:cs="Cambria Math" w:hint="cs"/>
          <w:color w:val="1F1F1F"/>
          <w:sz w:val="24"/>
          <w:szCs w:val="24"/>
          <w:bdr w:val="none" w:sz="0" w:space="0" w:color="auto" w:frame="1"/>
          <w:rtl/>
        </w:rPr>
        <w:t>③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</w:rPr>
        <w:t>الأركان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Cambria Math" w:eastAsia="Times New Roman" w:hAnsi="Cambria Math" w:cs="Cambria Math" w:hint="cs"/>
          <w:color w:val="1F1F1F"/>
          <w:sz w:val="24"/>
          <w:szCs w:val="24"/>
          <w:bdr w:val="none" w:sz="0" w:space="0" w:color="auto" w:frame="1"/>
          <w:rtl/>
        </w:rPr>
        <w:t>④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</w:rPr>
        <w:t>علامات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</w:rPr>
        <w:t>التمييز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Cambria Math" w:eastAsia="Times New Roman" w:hAnsi="Cambria Math" w:cs="Cambria Math" w:hint="cs"/>
          <w:color w:val="1F1F1F"/>
          <w:sz w:val="24"/>
          <w:szCs w:val="24"/>
          <w:bdr w:val="none" w:sz="0" w:space="0" w:color="auto" w:frame="1"/>
          <w:rtl/>
        </w:rPr>
        <w:t>⑤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</w:rPr>
        <w:t>أشهر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</w:rPr>
        <w:t>الأخطاء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Cambria Math" w:eastAsia="Times New Roman" w:hAnsi="Cambria Math" w:cs="Cambria Math" w:hint="cs"/>
          <w:color w:val="1F1F1F"/>
          <w:sz w:val="24"/>
          <w:szCs w:val="24"/>
          <w:bdr w:val="none" w:sz="0" w:space="0" w:color="auto" w:frame="1"/>
          <w:rtl/>
        </w:rPr>
        <w:t>⑥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</w:rPr>
        <w:t>مثال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</w:rPr>
        <w:t>تطبيقي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D44679">
        <w:rPr>
          <w:rFonts w:ascii="Times New Roman" w:eastAsia="Times New Roman" w:hAnsi="Times New Roman" w:cs="Times New Roman" w:hint="cs"/>
          <w:color w:val="1F1F1F"/>
          <w:sz w:val="24"/>
          <w:szCs w:val="24"/>
          <w:bdr w:val="none" w:sz="0" w:space="0" w:color="auto" w:frame="1"/>
          <w:rtl/>
        </w:rPr>
        <w:t>ملون</w:t>
      </w:r>
    </w:p>
    <w:p w14:paraId="5E5052CA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التصميم المعرفي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</w:t>
      </w:r>
    </w:p>
    <w:p w14:paraId="4A84E806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لا يزيد كل صندوق عن ثلاث نقاط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67C60372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كل نقطة في جملة واحدة فقط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327F2161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استخدم الأسهم لإظهار العلاقات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52304E78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استخدم الترميز اللوني الآتي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</w:t>
      </w:r>
    </w:p>
    <w:p w14:paraId="223F2F55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الأزرق = الأسماء</w:t>
      </w:r>
    </w:p>
    <w:p w14:paraId="6D078C45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الأحمر = الأفعال</w:t>
      </w:r>
    </w:p>
    <w:p w14:paraId="559D1C57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الأخضر = الإعراب</w:t>
      </w:r>
    </w:p>
    <w:p w14:paraId="07551764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البنفسجي = الملاحظات</w:t>
      </w:r>
    </w:p>
    <w:p w14:paraId="666F0C60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البرتقالي = الأخطاء الشائعة</w:t>
      </w:r>
    </w:p>
    <w:p w14:paraId="4D3AAFCB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المثال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</w:t>
      </w:r>
    </w:p>
    <w:p w14:paraId="5F76CE51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لا تشرح القاعدة مجردة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6BD5F5E1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حوّلها إلى مشهد بصري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0A46ADA1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مثال: "كتب الطالب الدرس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"</w:t>
      </w:r>
    </w:p>
    <w:p w14:paraId="547FBAC0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ارسم: طالب، قلم، كتاب</w:t>
      </w:r>
    </w:p>
    <w:p w14:paraId="432C399B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ثم اربط: كتب ← فعل الطالب ← فاعل الدرس ← مفعول به</w:t>
      </w:r>
    </w:p>
    <w:p w14:paraId="12AAD1B1" w14:textId="77777777" w:rsidR="00C95173" w:rsidRPr="00D44679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المراجعة في أسفل اللوحة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 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2AF69076" wp14:editId="5010B8CA">
            <wp:extent cx="152400" cy="152400"/>
            <wp:effectExtent l="0" t="0" r="0" b="0"/>
            <wp:docPr id="4" name="Picture 4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✔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 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تذكر 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2C8DEC06" wp14:editId="5BA45AAD">
            <wp:extent cx="152400" cy="152400"/>
            <wp:effectExtent l="0" t="0" r="0" b="0"/>
            <wp:docPr id="3" name="Picture 3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✔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 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خطأ شائع 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4B37770A" wp14:editId="29DE8C75">
            <wp:extent cx="152400" cy="152400"/>
            <wp:effectExtent l="0" t="0" r="0" b="0"/>
            <wp:docPr id="2" name="Picture 2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✔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 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سؤال سريع 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59BF2577" wp14:editId="150D3294">
            <wp:extent cx="152400" cy="152400"/>
            <wp:effectExtent l="0" t="0" r="0" b="0"/>
            <wp:docPr id="1" name="Picture 1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✔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 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قاعدة ذهبية</w:t>
      </w:r>
    </w:p>
    <w:p w14:paraId="3E3B39BC" w14:textId="77777777" w:rsidR="00C95173" w:rsidRDefault="00C95173" w:rsidP="00C95173">
      <w:pPr>
        <w:shd w:val="clear" w:color="auto" w:fill="FFFFFF" w:themeFill="background1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</w:pP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lastRenderedPageBreak/>
        <w:t>أسلوب الرسم</w:t>
      </w:r>
      <w:r w:rsidRPr="00D4467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 Modern Educational Infographic Ultra HD 3D Educational Illustration Clean Layout Arabic Typography Minimal Text Central Focus Layout Professional Textbook Style</w:t>
      </w:r>
    </w:p>
    <w:p w14:paraId="6A9743B6" w14:textId="0122B140" w:rsidR="00C95173" w:rsidRDefault="00C95173" w:rsidP="000B1C41">
      <w:pPr>
        <w:rPr>
          <w:rtl/>
        </w:rPr>
      </w:pPr>
    </w:p>
    <w:p w14:paraId="1AFC7A5A" w14:textId="77777777" w:rsidR="000B1C41" w:rsidRPr="000B1C41" w:rsidRDefault="000B1C41" w:rsidP="000B1C41"/>
    <w:sectPr w:rsidR="000B1C41" w:rsidRPr="000B1C4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106DCB"/>
    <w:multiLevelType w:val="hybridMultilevel"/>
    <w:tmpl w:val="77BE1326"/>
    <w:lvl w:ilvl="0" w:tplc="1FFA05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3B"/>
    <w:rsid w:val="000B1C41"/>
    <w:rsid w:val="00341CD5"/>
    <w:rsid w:val="00474559"/>
    <w:rsid w:val="00C95173"/>
    <w:rsid w:val="00CF7E9F"/>
    <w:rsid w:val="00D1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35C8"/>
  <w15:chartTrackingRefBased/>
  <w15:docId w15:val="{75924D9C-3C42-48D4-B0DF-EE1EE207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hassan</dc:creator>
  <cp:keywords/>
  <dc:description/>
  <cp:lastModifiedBy>walaa hassan</cp:lastModifiedBy>
  <cp:revision>4</cp:revision>
  <dcterms:created xsi:type="dcterms:W3CDTF">2026-07-13T02:44:00Z</dcterms:created>
  <dcterms:modified xsi:type="dcterms:W3CDTF">2026-08-23T19:15:00Z</dcterms:modified>
</cp:coreProperties>
</file>