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F59F" w14:textId="2B5253B9" w:rsidR="00B62BEB" w:rsidRDefault="00B62BEB" w:rsidP="00B62BEB">
      <w:pPr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387A3CC3" wp14:editId="4D4E7EAB">
            <wp:simplePos x="0" y="0"/>
            <wp:positionH relativeFrom="column">
              <wp:posOffset>1341931</wp:posOffset>
            </wp:positionH>
            <wp:positionV relativeFrom="paragraph">
              <wp:posOffset>146936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88491" w14:textId="77777777" w:rsidR="00B62BEB" w:rsidRDefault="00B62BEB" w:rsidP="00B62BEB">
      <w:pPr>
        <w:ind w:firstLineChars="250" w:firstLine="1300"/>
        <w:rPr>
          <w:sz w:val="52"/>
          <w:szCs w:val="52"/>
        </w:rPr>
      </w:pPr>
    </w:p>
    <w:p w14:paraId="0232842C" w14:textId="77777777" w:rsidR="00B62BEB" w:rsidRDefault="00B62BEB" w:rsidP="00B62BEB">
      <w:pPr>
        <w:rPr>
          <w:b/>
          <w:sz w:val="52"/>
          <w:szCs w:val="52"/>
        </w:rPr>
      </w:pPr>
    </w:p>
    <w:p w14:paraId="67054920" w14:textId="77777777" w:rsidR="00B62BEB" w:rsidRDefault="00B62BEB" w:rsidP="00B62BEB">
      <w:pPr>
        <w:jc w:val="center"/>
        <w:rPr>
          <w:b/>
          <w:sz w:val="52"/>
          <w:szCs w:val="52"/>
        </w:rPr>
      </w:pPr>
      <w:r w:rsidRPr="007D2F4C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软件工程及其应用</w:t>
      </w:r>
      <w:r w:rsidRPr="007D2F4C">
        <w:rPr>
          <w:rFonts w:hint="eastAsia"/>
          <w:b/>
          <w:sz w:val="52"/>
          <w:szCs w:val="52"/>
        </w:rPr>
        <w:t>》</w:t>
      </w:r>
    </w:p>
    <w:p w14:paraId="50D332DC" w14:textId="133E15F9" w:rsidR="00B62BEB" w:rsidRPr="00945F9B" w:rsidRDefault="00B62BEB" w:rsidP="00B62BE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测试文档</w:t>
      </w:r>
    </w:p>
    <w:p w14:paraId="5152F16C" w14:textId="77777777" w:rsidR="00B62BEB" w:rsidRDefault="00B62BEB" w:rsidP="00B62BEB">
      <w:pPr>
        <w:jc w:val="center"/>
        <w:rPr>
          <w:sz w:val="44"/>
        </w:rPr>
      </w:pPr>
    </w:p>
    <w:p w14:paraId="76048B5B" w14:textId="77777777" w:rsidR="00B62BEB" w:rsidRDefault="00B62BEB" w:rsidP="00B62BEB">
      <w:pPr>
        <w:jc w:val="center"/>
        <w:rPr>
          <w:sz w:val="44"/>
        </w:rPr>
      </w:pPr>
    </w:p>
    <w:p w14:paraId="27631B12" w14:textId="3C43889D" w:rsidR="00B62BEB" w:rsidRDefault="00B62BEB" w:rsidP="00B62BEB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4479D876" wp14:editId="792930D6">
            <wp:extent cx="1721485" cy="1721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4281" w14:textId="77777777" w:rsidR="00B62BEB" w:rsidRDefault="00B62BEB" w:rsidP="00B62BEB">
      <w:pPr>
        <w:rPr>
          <w:sz w:val="44"/>
        </w:rPr>
      </w:pPr>
    </w:p>
    <w:p w14:paraId="778E14D8" w14:textId="7FC51470" w:rsidR="00B62BEB" w:rsidRDefault="00B62BEB" w:rsidP="00B62BEB">
      <w:pPr>
        <w:rPr>
          <w:sz w:val="44"/>
        </w:rPr>
      </w:pPr>
      <w:r>
        <w:rPr>
          <w:rFonts w:hint="eastAsia"/>
          <w:sz w:val="44"/>
        </w:rPr>
        <w:t xml:space="preserve"> </w:t>
      </w:r>
    </w:p>
    <w:p w14:paraId="46ADF85C" w14:textId="1FA27970" w:rsidR="00B62BEB" w:rsidRPr="00B62BEB" w:rsidRDefault="00B62BEB" w:rsidP="00B62BEB">
      <w:pPr>
        <w:ind w:firstLineChars="800" w:firstLine="2560"/>
        <w:rPr>
          <w:sz w:val="32"/>
          <w:szCs w:val="32"/>
        </w:rPr>
      </w:pPr>
      <w:r w:rsidRPr="00B62BEB">
        <w:rPr>
          <w:rFonts w:hint="eastAsia"/>
          <w:sz w:val="32"/>
          <w:szCs w:val="32"/>
        </w:rPr>
        <w:t>项目名称；设计计算器</w:t>
      </w:r>
    </w:p>
    <w:p w14:paraId="20C29556" w14:textId="77777777" w:rsidR="00B62BEB" w:rsidRPr="00342374" w:rsidRDefault="00B62BEB" w:rsidP="00B62BEB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63E7C940" w14:textId="77777777" w:rsidR="00B62BEB" w:rsidRPr="00342374" w:rsidRDefault="00B62BEB" w:rsidP="00B62BEB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移动云计算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班</w:t>
      </w:r>
    </w:p>
    <w:p w14:paraId="4E208141" w14:textId="77777777" w:rsidR="00B62BEB" w:rsidRDefault="00B62BEB" w:rsidP="00B62BEB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年级：</w:t>
      </w:r>
      <w:r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级</w:t>
      </w:r>
      <w:r w:rsidRPr="00342374">
        <w:rPr>
          <w:rFonts w:hint="eastAsia"/>
          <w:sz w:val="32"/>
          <w:szCs w:val="32"/>
        </w:rPr>
        <w:t xml:space="preserve"> </w:t>
      </w:r>
    </w:p>
    <w:p w14:paraId="500B6EC2" w14:textId="77777777" w:rsidR="00B62BEB" w:rsidRDefault="00B62BEB" w:rsidP="00B62BEB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0D713044" w14:textId="2829500D" w:rsidR="00B62BEB" w:rsidRDefault="00B62BEB" w:rsidP="00B62BEB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 w:rsidR="00307FFC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0</w:t>
      </w:r>
      <w:r w:rsidR="00307FFC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p w14:paraId="6A3B7FF0" w14:textId="0F263B9B" w:rsidR="00B62BEB" w:rsidRDefault="00B62BEB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C75E9E">
        <w:rPr>
          <w:rFonts w:ascii="楷体_GB2312" w:eastAsia="楷体_GB2312" w:hAnsi="楷体_GB2312" w:cs="宋体"/>
          <w:b/>
          <w:sz w:val="36"/>
          <w:szCs w:val="36"/>
        </w:rPr>
        <w:br w:type="page"/>
      </w:r>
      <w:r w:rsidRPr="00C75E9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lastRenderedPageBreak/>
        <w:t>简介</w:t>
      </w:r>
    </w:p>
    <w:p w14:paraId="48C973C9" w14:textId="5561429F" w:rsidR="00C75E9E" w:rsidRPr="00C75E9E" w:rsidRDefault="00C75E9E" w:rsidP="00C75E9E">
      <w:pPr>
        <w:pStyle w:val="a5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C75E9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本测试报告为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计算器</w:t>
      </w:r>
      <w:r w:rsidRPr="00C75E9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项目的测试报告，主要用于记录测试过程，总结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各</w:t>
      </w:r>
      <w:r w:rsidRPr="00C75E9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测试情况，分析测试数据，归纳测试工作进行过程中暴露的问题与遗留的风险，给出相应的测试建议。</w:t>
      </w:r>
    </w:p>
    <w:p w14:paraId="3D3C594B" w14:textId="15756543" w:rsidR="00C75E9E" w:rsidRPr="00C75E9E" w:rsidRDefault="00C75E9E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C75E9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功能</w:t>
      </w:r>
    </w:p>
    <w:p w14:paraId="7871B893" w14:textId="02DC049E" w:rsidR="00C75E9E" w:rsidRPr="00C75E9E" w:rsidRDefault="00C75E9E" w:rsidP="00C75E9E">
      <w:pPr>
        <w:pStyle w:val="a5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C75E9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系统包含如下主要功能点：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可以实现加减乘除四则运算，可以多步输入合并计算，计算表达式可混合括号，有退格，有清空，有界面。</w:t>
      </w:r>
    </w:p>
    <w:p w14:paraId="3155ECB0" w14:textId="7CB4F515" w:rsidR="00C75E9E" w:rsidRDefault="00C75E9E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测试范围</w:t>
      </w:r>
    </w:p>
    <w:p w14:paraId="43BE4B69" w14:textId="77777777" w:rsidR="00B577D8" w:rsidRDefault="00B577D8" w:rsidP="00B577D8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1）功能性，包括准确性方面、优先级方面，按键与显示匹配方面；</w:t>
      </w:r>
    </w:p>
    <w:p w14:paraId="765FE265" w14:textId="77777777" w:rsidR="00B577D8" w:rsidRDefault="00B577D8" w:rsidP="00B577D8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2）可靠性，包括运算正确性方面、容错性方面、计算精度；</w:t>
      </w:r>
    </w:p>
    <w:p w14:paraId="452B2FAC" w14:textId="577D2211" w:rsidR="00B577D8" w:rsidRPr="00B577D8" w:rsidRDefault="00B577D8" w:rsidP="00B577D8">
      <w:pPr>
        <w:widowControl/>
        <w:shd w:val="clear" w:color="auto" w:fill="FFFFFF"/>
        <w:ind w:firstLineChars="200" w:firstLine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577D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3）易用性，包括易操作性方面、吸引性方面。</w:t>
      </w:r>
    </w:p>
    <w:p w14:paraId="73D1C6EA" w14:textId="60E6F698" w:rsidR="00B577D8" w:rsidRDefault="00B577D8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测试方法</w:t>
      </w:r>
    </w:p>
    <w:p w14:paraId="0C093C35" w14:textId="77777777" w:rsidR="00E379DE" w:rsidRPr="00E379DE" w:rsidRDefault="00E379DE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E379DE">
        <w:rPr>
          <w:rFonts w:ascii="微软雅黑" w:eastAsia="微软雅黑" w:hAnsi="微软雅黑" w:hint="eastAsia"/>
          <w:color w:val="4D4D4D"/>
        </w:rPr>
        <w:t>此次项目较为简单，程序相对较少，所以本次测试大多采用黑盒测试，去测试程序的功能实现是否正确，而少采用白盒测试，去测试程序的内部逻辑与结构。</w:t>
      </w:r>
    </w:p>
    <w:p w14:paraId="178F0D12" w14:textId="77777777" w:rsidR="00E379DE" w:rsidRPr="00E379DE" w:rsidRDefault="00E379DE" w:rsidP="00E379DE">
      <w:pPr>
        <w:pStyle w:val="a5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14:paraId="46A0A428" w14:textId="25AFB607" w:rsidR="00E379DE" w:rsidRDefault="00E379DE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测试工具</w:t>
      </w:r>
    </w:p>
    <w:p w14:paraId="6B851130" w14:textId="77777777" w:rsidR="00E379DE" w:rsidRDefault="00E379DE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B577D8">
        <w:rPr>
          <w:rFonts w:ascii="微软雅黑" w:eastAsia="微软雅黑" w:hAnsi="微软雅黑" w:hint="eastAsia"/>
          <w:color w:val="4D4D4D"/>
        </w:rPr>
        <w:t>人工测试，测试环境：360浏览器，</w:t>
      </w:r>
      <w:r w:rsidRPr="00B577D8">
        <w:rPr>
          <w:rFonts w:ascii="微软雅黑" w:eastAsia="微软雅黑" w:hAnsi="微软雅黑"/>
          <w:color w:val="4D4D4D"/>
        </w:rPr>
        <w:t>IE</w:t>
      </w:r>
      <w:r w:rsidRPr="00B577D8">
        <w:rPr>
          <w:rFonts w:ascii="微软雅黑" w:eastAsia="微软雅黑" w:hAnsi="微软雅黑" w:hint="eastAsia"/>
          <w:color w:val="4D4D4D"/>
        </w:rPr>
        <w:t>浏览器</w:t>
      </w:r>
    </w:p>
    <w:p w14:paraId="434CDD55" w14:textId="13808F11" w:rsidR="00E379DE" w:rsidRPr="00B577D8" w:rsidRDefault="00E379DE" w:rsidP="00B577D8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</w:p>
    <w:p w14:paraId="662FB747" w14:textId="6664EEBE" w:rsidR="00B577D8" w:rsidRDefault="00E54388" w:rsidP="00C75E9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界面测试</w:t>
      </w:r>
    </w:p>
    <w:p w14:paraId="0C56323D" w14:textId="00CA60B0" w:rsidR="008143FA" w:rsidRDefault="008143FA" w:rsidP="008143F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1）按键对应正确，按键对应功能可以实现</w:t>
      </w:r>
    </w:p>
    <w:p w14:paraId="61D21843" w14:textId="30C16AE2" w:rsidR="008143FA" w:rsidRDefault="008143FA" w:rsidP="008143F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2）计算器按键布局不符合常规（1，2，3应在下部）。</w:t>
      </w:r>
    </w:p>
    <w:p w14:paraId="53F9B4D4" w14:textId="0FAEAF8D" w:rsidR="008143FA" w:rsidRDefault="008143FA" w:rsidP="008143F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3）计算器页面不美观。</w:t>
      </w:r>
    </w:p>
    <w:p w14:paraId="2D9B17D6" w14:textId="541EB161" w:rsidR="008143FA" w:rsidRDefault="008143FA" w:rsidP="008143F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4）计算器显示框竟然可以手动输入。</w:t>
      </w:r>
    </w:p>
    <w:p w14:paraId="4927D467" w14:textId="274B362F" w:rsidR="008143FA" w:rsidRPr="00E379DE" w:rsidRDefault="008143FA" w:rsidP="00E379D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E379D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功能测试</w:t>
      </w:r>
    </w:p>
    <w:p w14:paraId="20877CC1" w14:textId="4156DFBA" w:rsidR="008143FA" w:rsidRPr="00A70B4B" w:rsidRDefault="008143FA" w:rsidP="00A70B4B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A70B4B">
        <w:rPr>
          <w:rFonts w:ascii="微软雅黑" w:eastAsia="微软雅黑" w:hAnsi="微软雅黑"/>
          <w:color w:val="4D4D4D"/>
        </w:rPr>
        <w:t>1)</w:t>
      </w:r>
      <w:r w:rsidRPr="00A70B4B">
        <w:rPr>
          <w:rFonts w:ascii="微软雅黑" w:eastAsia="微软雅黑" w:hAnsi="微软雅黑" w:hint="eastAsia"/>
          <w:color w:val="4D4D4D"/>
        </w:rPr>
        <w:t>整数计算结果准确</w:t>
      </w:r>
      <w:r w:rsidR="00A70B4B" w:rsidRPr="00A70B4B">
        <w:rPr>
          <w:rFonts w:ascii="微软雅黑" w:eastAsia="微软雅黑" w:hAnsi="微软雅黑" w:hint="eastAsia"/>
          <w:color w:val="4D4D4D"/>
        </w:rPr>
        <w:t>，小数计算存在精度损失</w:t>
      </w:r>
    </w:p>
    <w:p w14:paraId="3CD1CBB2" w14:textId="71EA9EA7" w:rsidR="00A70B4B" w:rsidRPr="00A70B4B" w:rsidRDefault="00A70B4B" w:rsidP="00A70B4B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A70B4B">
        <w:rPr>
          <w:rFonts w:ascii="微软雅黑" w:eastAsia="微软雅黑" w:hAnsi="微软雅黑" w:hint="eastAsia"/>
          <w:color w:val="4D4D4D"/>
        </w:rPr>
        <w:t>2）输入非运算表达式，计算器无提示</w:t>
      </w:r>
    </w:p>
    <w:p w14:paraId="1C1DE0C5" w14:textId="2AF34899" w:rsidR="008143FA" w:rsidRPr="00E379DE" w:rsidRDefault="00A70B4B" w:rsidP="00E379DE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E379D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测试用例</w:t>
      </w:r>
    </w:p>
    <w:p w14:paraId="7B29A5AC" w14:textId="4BD74B5B" w:rsidR="00A70B4B" w:rsidRPr="005661F5" w:rsidRDefault="00A70B4B" w:rsidP="00444174">
      <w:pPr>
        <w:pStyle w:val="a4"/>
        <w:numPr>
          <w:ilvl w:val="1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输入：1++2</w:t>
      </w:r>
    </w:p>
    <w:p w14:paraId="41B0588B" w14:textId="7BD47473" w:rsidR="00A70B4B" w:rsidRPr="005661F5" w:rsidRDefault="00A70B4B" w:rsidP="005661F5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 xml:space="preserve"> </w:t>
      </w:r>
      <w:r w:rsidRPr="005661F5">
        <w:rPr>
          <w:rFonts w:ascii="微软雅黑" w:eastAsia="微软雅黑" w:hAnsi="微软雅黑"/>
          <w:color w:val="4D4D4D"/>
        </w:rPr>
        <w:t xml:space="preserve">  </w:t>
      </w:r>
      <w:r w:rsidRPr="005661F5">
        <w:rPr>
          <w:rFonts w:ascii="微软雅黑" w:eastAsia="微软雅黑" w:hAnsi="微软雅黑" w:hint="eastAsia"/>
          <w:color w:val="4D4D4D"/>
        </w:rPr>
        <w:t>按=键无响应</w:t>
      </w:r>
    </w:p>
    <w:p w14:paraId="208465E7" w14:textId="0AAD6E2A" w:rsidR="00A70B4B" w:rsidRPr="005661F5" w:rsidRDefault="00A70B4B" w:rsidP="00444174">
      <w:pPr>
        <w:pStyle w:val="a4"/>
        <w:numPr>
          <w:ilvl w:val="1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输入：1+2-3+4</w:t>
      </w:r>
    </w:p>
    <w:p w14:paraId="47E1A415" w14:textId="07C86227" w:rsidR="00A70B4B" w:rsidRPr="005661F5" w:rsidRDefault="00A70B4B" w:rsidP="00444174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200" w:firstLine="48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输出：4</w:t>
      </w:r>
    </w:p>
    <w:p w14:paraId="2D6A2353" w14:textId="2C1913C5" w:rsidR="00A70B4B" w:rsidRPr="005661F5" w:rsidRDefault="00A70B4B" w:rsidP="00444174">
      <w:pPr>
        <w:pStyle w:val="a4"/>
        <w:numPr>
          <w:ilvl w:val="1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输入：3/0</w:t>
      </w:r>
    </w:p>
    <w:p w14:paraId="524F58A2" w14:textId="4030B047" w:rsidR="00A70B4B" w:rsidRPr="005661F5" w:rsidRDefault="00A70B4B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100" w:firstLine="24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输出：</w:t>
      </w:r>
      <w:r w:rsidRPr="005661F5">
        <w:rPr>
          <w:rFonts w:ascii="微软雅黑" w:eastAsia="微软雅黑" w:hAnsi="微软雅黑"/>
          <w:color w:val="4D4D4D"/>
        </w:rPr>
        <w:t>I</w:t>
      </w:r>
      <w:r w:rsidRPr="005661F5">
        <w:rPr>
          <w:rFonts w:ascii="微软雅黑" w:eastAsia="微软雅黑" w:hAnsi="微软雅黑" w:hint="eastAsia"/>
          <w:color w:val="4D4D4D"/>
        </w:rPr>
        <w:t>n</w:t>
      </w:r>
      <w:r w:rsidRPr="005661F5">
        <w:rPr>
          <w:rFonts w:ascii="微软雅黑" w:eastAsia="微软雅黑" w:hAnsi="微软雅黑"/>
          <w:color w:val="4D4D4D"/>
        </w:rPr>
        <w:t>finity</w:t>
      </w:r>
      <w:r w:rsidR="005661F5">
        <w:rPr>
          <w:rFonts w:ascii="微软雅黑" w:eastAsia="微软雅黑" w:hAnsi="微软雅黑" w:hint="eastAsia"/>
          <w:color w:val="4D4D4D"/>
        </w:rPr>
        <w:t>（无穷）</w:t>
      </w:r>
    </w:p>
    <w:p w14:paraId="7A1F31AD" w14:textId="3FFAED86" w:rsidR="00A70B4B" w:rsidRPr="005661F5" w:rsidRDefault="00A70B4B" w:rsidP="00444174">
      <w:pPr>
        <w:pStyle w:val="a4"/>
        <w:shd w:val="clear" w:color="auto" w:fill="FFFFFF"/>
        <w:spacing w:before="0" w:beforeAutospacing="0" w:after="240" w:afterAutospacing="0" w:line="390" w:lineRule="atLeast"/>
        <w:ind w:firstLineChars="150" w:firstLine="36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/>
          <w:color w:val="4D4D4D"/>
        </w:rPr>
        <w:t>4)</w:t>
      </w:r>
      <w:r w:rsidR="00444174">
        <w:rPr>
          <w:rFonts w:ascii="微软雅黑" w:eastAsia="微软雅黑" w:hAnsi="微软雅黑"/>
          <w:color w:val="4D4D4D"/>
        </w:rPr>
        <w:t xml:space="preserve">    </w:t>
      </w:r>
      <w:r w:rsidRPr="005661F5">
        <w:rPr>
          <w:rFonts w:ascii="微软雅黑" w:eastAsia="微软雅黑" w:hAnsi="微软雅黑" w:hint="eastAsia"/>
          <w:color w:val="4D4D4D"/>
        </w:rPr>
        <w:t>输入：1/3</w:t>
      </w:r>
    </w:p>
    <w:p w14:paraId="028D0BB2" w14:textId="25323F16" w:rsidR="008143FA" w:rsidRPr="005661F5" w:rsidRDefault="00A70B4B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100" w:firstLine="24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输出：</w:t>
      </w:r>
      <w:r w:rsidRPr="005661F5">
        <w:rPr>
          <w:rFonts w:ascii="微软雅黑" w:eastAsia="微软雅黑" w:hAnsi="微软雅黑"/>
          <w:color w:val="4D4D4D"/>
        </w:rPr>
        <w:t>0.3333333333333333</w:t>
      </w:r>
    </w:p>
    <w:p w14:paraId="13AAFE32" w14:textId="007C43ED" w:rsidR="00A70B4B" w:rsidRPr="005661F5" w:rsidRDefault="00A70B4B" w:rsidP="005661F5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5</w:t>
      </w:r>
      <w:r w:rsidRPr="005661F5">
        <w:rPr>
          <w:rFonts w:ascii="微软雅黑" w:eastAsia="微软雅黑" w:hAnsi="微软雅黑"/>
          <w:color w:val="4D4D4D"/>
        </w:rPr>
        <w:t>)</w:t>
      </w:r>
      <w:r w:rsidR="005661F5" w:rsidRPr="005661F5">
        <w:rPr>
          <w:rFonts w:ascii="微软雅黑" w:eastAsia="微软雅黑" w:hAnsi="微软雅黑"/>
          <w:color w:val="4D4D4D"/>
        </w:rPr>
        <w:t xml:space="preserve"> </w:t>
      </w:r>
      <w:r w:rsidR="00444174">
        <w:rPr>
          <w:rFonts w:ascii="微软雅黑" w:eastAsia="微软雅黑" w:hAnsi="微软雅黑"/>
          <w:color w:val="4D4D4D"/>
        </w:rPr>
        <w:t xml:space="preserve">  </w:t>
      </w:r>
      <w:r w:rsidRPr="005661F5">
        <w:rPr>
          <w:rFonts w:ascii="微软雅黑" w:eastAsia="微软雅黑" w:hAnsi="微软雅黑" w:hint="eastAsia"/>
          <w:color w:val="4D4D4D"/>
        </w:rPr>
        <w:t>输入：</w:t>
      </w:r>
      <w:r w:rsidRPr="005661F5">
        <w:rPr>
          <w:rFonts w:ascii="微软雅黑" w:eastAsia="微软雅黑" w:hAnsi="微软雅黑"/>
          <w:color w:val="4D4D4D"/>
        </w:rPr>
        <w:t>1+2-3*4/2</w:t>
      </w:r>
    </w:p>
    <w:p w14:paraId="7503A92D" w14:textId="0B024AD8" w:rsidR="00A70B4B" w:rsidRPr="005661F5" w:rsidRDefault="00A70B4B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100" w:firstLine="24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lastRenderedPageBreak/>
        <w:t>输出：-3</w:t>
      </w:r>
    </w:p>
    <w:p w14:paraId="32B9FB6C" w14:textId="78DB7930" w:rsidR="00A70B4B" w:rsidRPr="005661F5" w:rsidRDefault="00A70B4B" w:rsidP="005661F5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6）输入：3.3</w:t>
      </w:r>
      <w:r w:rsidR="005661F5" w:rsidRPr="005661F5">
        <w:rPr>
          <w:rFonts w:ascii="微软雅黑" w:eastAsia="微软雅黑" w:hAnsi="微软雅黑" w:hint="eastAsia"/>
          <w:color w:val="4D4D4D"/>
        </w:rPr>
        <w:t>/3</w:t>
      </w:r>
    </w:p>
    <w:p w14:paraId="71FE0A32" w14:textId="60906807" w:rsidR="00A70B4B" w:rsidRDefault="00A70B4B" w:rsidP="00E379DE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100" w:firstLine="24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输出：</w:t>
      </w:r>
      <w:r w:rsidR="005661F5" w:rsidRPr="005661F5">
        <w:rPr>
          <w:rFonts w:ascii="微软雅黑" w:eastAsia="微软雅黑" w:hAnsi="微软雅黑"/>
          <w:color w:val="4D4D4D"/>
        </w:rPr>
        <w:t>1.0999999999999999</w:t>
      </w:r>
    </w:p>
    <w:p w14:paraId="3F66D40E" w14:textId="003C0C4F" w:rsidR="005E0BD9" w:rsidRPr="005661F5" w:rsidRDefault="005E0BD9" w:rsidP="005E0BD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7）</w:t>
      </w:r>
      <w:r w:rsidRPr="005661F5">
        <w:rPr>
          <w:rFonts w:ascii="微软雅黑" w:eastAsia="微软雅黑" w:hAnsi="微软雅黑" w:hint="eastAsia"/>
          <w:color w:val="4D4D4D"/>
        </w:rPr>
        <w:t>输入：</w:t>
      </w:r>
      <w:r>
        <w:rPr>
          <w:rFonts w:ascii="微软雅黑" w:eastAsia="微软雅黑" w:hAnsi="微软雅黑" w:hint="eastAsia"/>
          <w:color w:val="4D4D4D"/>
        </w:rPr>
        <w:t>////</w:t>
      </w:r>
    </w:p>
    <w:p w14:paraId="66E1EFA8" w14:textId="39F7DDD6" w:rsidR="005E0BD9" w:rsidRPr="005661F5" w:rsidRDefault="005E0BD9" w:rsidP="005E0BD9">
      <w:pPr>
        <w:pStyle w:val="a4"/>
        <w:shd w:val="clear" w:color="auto" w:fill="FFFFFF"/>
        <w:spacing w:before="0" w:beforeAutospacing="0" w:after="240" w:afterAutospacing="0" w:line="390" w:lineRule="atLeast"/>
        <w:ind w:left="360" w:firstLineChars="100" w:firstLine="240"/>
        <w:rPr>
          <w:rFonts w:ascii="微软雅黑" w:eastAsia="微软雅黑" w:hAnsi="微软雅黑"/>
          <w:color w:val="4D4D4D"/>
        </w:rPr>
      </w:pPr>
      <w:r w:rsidRPr="005661F5">
        <w:rPr>
          <w:rFonts w:ascii="微软雅黑" w:eastAsia="微软雅黑" w:hAnsi="微软雅黑" w:hint="eastAsia"/>
          <w:color w:val="4D4D4D"/>
        </w:rPr>
        <w:t>输出：</w:t>
      </w:r>
      <w:r w:rsidRPr="005E0BD9">
        <w:rPr>
          <w:rFonts w:ascii="微软雅黑" w:eastAsia="微软雅黑" w:hAnsi="微软雅黑"/>
          <w:color w:val="4D4D4D"/>
        </w:rPr>
        <w:t>undefined</w:t>
      </w:r>
    </w:p>
    <w:p w14:paraId="1EF3CD7B" w14:textId="5C6C3CD6" w:rsidR="005E0BD9" w:rsidRPr="005661F5" w:rsidRDefault="005E0BD9" w:rsidP="005E0BD9">
      <w:pPr>
        <w:pStyle w:val="a4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微软雅黑" w:eastAsia="微软雅黑" w:hAnsi="微软雅黑"/>
          <w:color w:val="4D4D4D"/>
        </w:rPr>
      </w:pPr>
    </w:p>
    <w:p w14:paraId="2529B486" w14:textId="4BFF4BC6" w:rsidR="008143FA" w:rsidRDefault="008143FA" w:rsidP="008143FA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14:paraId="1C0AD5A1" w14:textId="77777777" w:rsidR="008143FA" w:rsidRPr="008143FA" w:rsidRDefault="008143FA" w:rsidP="008143FA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14:paraId="0974F197" w14:textId="20A6C54B" w:rsidR="008143FA" w:rsidRPr="006479A0" w:rsidRDefault="005661F5" w:rsidP="006479A0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6479A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测试用例分析</w:t>
      </w:r>
    </w:p>
    <w:p w14:paraId="11FAB4C3" w14:textId="3B960987" w:rsidR="00B577D8" w:rsidRDefault="005661F5" w:rsidP="008143FA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1" w:name="_Toc3628_WPSOffice_Level2"/>
      <w:bookmarkEnd w:id="1"/>
      <w:r>
        <w:rPr>
          <w:rFonts w:ascii="微软雅黑" w:eastAsia="微软雅黑" w:hAnsi="微软雅黑" w:hint="eastAsia"/>
          <w:color w:val="4D4D4D"/>
        </w:rPr>
        <w:t>优先级运算正确</w:t>
      </w:r>
    </w:p>
    <w:p w14:paraId="05F85EE8" w14:textId="43717FED" w:rsidR="005661F5" w:rsidRDefault="005661F5" w:rsidP="008143FA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整数运算无误</w:t>
      </w:r>
    </w:p>
    <w:p w14:paraId="74457B04" w14:textId="310E6AD5" w:rsidR="005661F5" w:rsidRDefault="005661F5" w:rsidP="008143FA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小数运算存在精度损失</w:t>
      </w:r>
    </w:p>
    <w:p w14:paraId="112545A6" w14:textId="792C96CC" w:rsidR="005661F5" w:rsidRDefault="005661F5" w:rsidP="008143FA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非表达式输入未给出提示</w:t>
      </w:r>
    </w:p>
    <w:p w14:paraId="4A792AF4" w14:textId="0EA794B5" w:rsidR="00E34BA1" w:rsidRPr="006479A0" w:rsidRDefault="00E379DE" w:rsidP="006479A0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6479A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缺陷及修改意见</w:t>
      </w:r>
    </w:p>
    <w:p w14:paraId="43C9763A" w14:textId="159E5006" w:rsidR="006479A0" w:rsidRPr="006479A0" w:rsidRDefault="006479A0" w:rsidP="006479A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6479A0">
        <w:rPr>
          <w:rFonts w:ascii="微软雅黑" w:eastAsia="微软雅黑" w:hAnsi="微软雅黑" w:hint="eastAsia"/>
          <w:color w:val="4D4D4D"/>
        </w:rPr>
        <w:t>修改按键布局</w:t>
      </w:r>
    </w:p>
    <w:p w14:paraId="39E7CF80" w14:textId="3CFCEE26" w:rsidR="006479A0" w:rsidRPr="006479A0" w:rsidRDefault="006479A0" w:rsidP="006479A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6479A0">
        <w:rPr>
          <w:rFonts w:ascii="微软雅黑" w:eastAsia="微软雅黑" w:hAnsi="微软雅黑" w:hint="eastAsia"/>
          <w:color w:val="4D4D4D"/>
        </w:rPr>
        <w:t>提高计算器页面美观性</w:t>
      </w:r>
    </w:p>
    <w:p w14:paraId="546F3FEB" w14:textId="0AC4A4DA" w:rsidR="006479A0" w:rsidRPr="006479A0" w:rsidRDefault="006479A0" w:rsidP="006479A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6479A0">
        <w:rPr>
          <w:rFonts w:ascii="微软雅黑" w:eastAsia="微软雅黑" w:hAnsi="微软雅黑" w:hint="eastAsia"/>
          <w:color w:val="4D4D4D"/>
        </w:rPr>
        <w:t>计算器显示框改为不可输入</w:t>
      </w:r>
    </w:p>
    <w:p w14:paraId="06131897" w14:textId="06883BDB" w:rsidR="006479A0" w:rsidRPr="006479A0" w:rsidRDefault="006479A0" w:rsidP="006479A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6479A0">
        <w:rPr>
          <w:rFonts w:ascii="微软雅黑" w:eastAsia="微软雅黑" w:hAnsi="微软雅黑" w:hint="eastAsia"/>
          <w:color w:val="4D4D4D"/>
        </w:rPr>
        <w:lastRenderedPageBreak/>
        <w:t>输入非表达式给出错误提示</w:t>
      </w:r>
    </w:p>
    <w:p w14:paraId="5F11A2E1" w14:textId="01BC1196" w:rsidR="006479A0" w:rsidRPr="006479A0" w:rsidRDefault="006479A0" w:rsidP="006479A0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6479A0">
        <w:rPr>
          <w:rFonts w:ascii="微软雅黑" w:eastAsia="微软雅黑" w:hAnsi="微软雅黑" w:hint="eastAsia"/>
          <w:color w:val="4D4D4D"/>
        </w:rPr>
        <w:t>解决计算小数出现精度损失问题</w:t>
      </w:r>
    </w:p>
    <w:p w14:paraId="4A655191" w14:textId="3E40C10D" w:rsidR="006479A0" w:rsidRDefault="006479A0" w:rsidP="006479A0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6479A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版本2.0解决的问题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与未解决的问题</w:t>
      </w:r>
    </w:p>
    <w:p w14:paraId="553AD854" w14:textId="62A3BA56" w:rsidR="00444174" w:rsidRPr="00444174" w:rsidRDefault="00444174" w:rsidP="00444174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b/>
          <w:bCs/>
          <w:color w:val="4D4D4D"/>
        </w:rPr>
      </w:pPr>
      <w:r w:rsidRPr="00444174">
        <w:rPr>
          <w:rFonts w:ascii="微软雅黑" w:eastAsia="微软雅黑" w:hAnsi="微软雅黑" w:hint="eastAsia"/>
          <w:b/>
          <w:bCs/>
          <w:color w:val="4D4D4D"/>
        </w:rPr>
        <w:t>已解决：</w:t>
      </w:r>
    </w:p>
    <w:p w14:paraId="3E6630BC" w14:textId="0703327E" w:rsidR="006479A0" w:rsidRPr="00444174" w:rsidRDefault="006479A0" w:rsidP="00444174">
      <w:pPr>
        <w:pStyle w:val="a4"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color w:val="4D4D4D"/>
        </w:rPr>
        <w:t>页面得到大幅度美化</w:t>
      </w:r>
    </w:p>
    <w:p w14:paraId="270507A6" w14:textId="6ACE043A" w:rsidR="006479A0" w:rsidRPr="00444174" w:rsidRDefault="006479A0" w:rsidP="00444174">
      <w:pPr>
        <w:pStyle w:val="a4"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color w:val="4D4D4D"/>
        </w:rPr>
        <w:t>按键布局合乎常规</w:t>
      </w:r>
    </w:p>
    <w:p w14:paraId="7C850CEB" w14:textId="3E30518E" w:rsidR="006479A0" w:rsidRPr="00444174" w:rsidRDefault="00444174" w:rsidP="00444174">
      <w:pPr>
        <w:pStyle w:val="a4"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color w:val="4D4D4D"/>
        </w:rPr>
        <w:t>计算器显示框无法手动输入</w:t>
      </w:r>
    </w:p>
    <w:p w14:paraId="5EB58608" w14:textId="3E685A17" w:rsidR="00444174" w:rsidRPr="00444174" w:rsidRDefault="00444174" w:rsidP="00444174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b/>
          <w:bCs/>
          <w:color w:val="4D4D4D"/>
        </w:rPr>
        <w:t>未解决</w:t>
      </w:r>
      <w:r w:rsidRPr="00444174">
        <w:rPr>
          <w:rFonts w:ascii="微软雅黑" w:eastAsia="微软雅黑" w:hAnsi="微软雅黑" w:hint="eastAsia"/>
          <w:color w:val="4D4D4D"/>
        </w:rPr>
        <w:t>：</w:t>
      </w:r>
    </w:p>
    <w:p w14:paraId="75BF12CA" w14:textId="66B3AB1B" w:rsidR="00444174" w:rsidRPr="00444174" w:rsidRDefault="00444174" w:rsidP="00444174">
      <w:pPr>
        <w:pStyle w:val="a4"/>
        <w:numPr>
          <w:ilvl w:val="0"/>
          <w:numId w:val="15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color w:val="4D4D4D"/>
        </w:rPr>
        <w:t>计算小数精度问题未曾解决</w:t>
      </w:r>
    </w:p>
    <w:p w14:paraId="15B81B34" w14:textId="3970D8E1" w:rsidR="00444174" w:rsidRPr="00444174" w:rsidRDefault="00444174" w:rsidP="00444174">
      <w:pPr>
        <w:pStyle w:val="a4"/>
        <w:numPr>
          <w:ilvl w:val="0"/>
          <w:numId w:val="15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444174">
        <w:rPr>
          <w:rFonts w:ascii="微软雅黑" w:eastAsia="微软雅黑" w:hAnsi="微软雅黑" w:hint="eastAsia"/>
          <w:color w:val="4D4D4D"/>
        </w:rPr>
        <w:t>非表达式未给提示</w:t>
      </w:r>
    </w:p>
    <w:sectPr w:rsidR="00444174" w:rsidRPr="0044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FAC48" w14:textId="77777777" w:rsidR="00F1261F" w:rsidRDefault="00F1261F" w:rsidP="005E0BD9">
      <w:r>
        <w:separator/>
      </w:r>
    </w:p>
  </w:endnote>
  <w:endnote w:type="continuationSeparator" w:id="0">
    <w:p w14:paraId="52411768" w14:textId="77777777" w:rsidR="00F1261F" w:rsidRDefault="00F1261F" w:rsidP="005E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0BC8" w14:textId="77777777" w:rsidR="00F1261F" w:rsidRDefault="00F1261F" w:rsidP="005E0BD9">
      <w:r>
        <w:separator/>
      </w:r>
    </w:p>
  </w:footnote>
  <w:footnote w:type="continuationSeparator" w:id="0">
    <w:p w14:paraId="4CF0F040" w14:textId="77777777" w:rsidR="00F1261F" w:rsidRDefault="00F1261F" w:rsidP="005E0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9F6"/>
    <w:multiLevelType w:val="hybridMultilevel"/>
    <w:tmpl w:val="25C8BE16"/>
    <w:lvl w:ilvl="0" w:tplc="31A262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B47839"/>
    <w:multiLevelType w:val="hybridMultilevel"/>
    <w:tmpl w:val="EF1486C8"/>
    <w:lvl w:ilvl="0" w:tplc="4B6850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20267"/>
    <w:multiLevelType w:val="hybridMultilevel"/>
    <w:tmpl w:val="9AFAFBA6"/>
    <w:lvl w:ilvl="0" w:tplc="F94C7A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44E8F"/>
    <w:multiLevelType w:val="hybridMultilevel"/>
    <w:tmpl w:val="D996D7E2"/>
    <w:lvl w:ilvl="0" w:tplc="75B068B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365D47"/>
    <w:multiLevelType w:val="hybridMultilevel"/>
    <w:tmpl w:val="669246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52773C"/>
    <w:multiLevelType w:val="hybridMultilevel"/>
    <w:tmpl w:val="F7CAA176"/>
    <w:lvl w:ilvl="0" w:tplc="F94C7A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C4A83"/>
    <w:multiLevelType w:val="hybridMultilevel"/>
    <w:tmpl w:val="6BD8ACAE"/>
    <w:lvl w:ilvl="0" w:tplc="C37A9E1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60AF3"/>
    <w:multiLevelType w:val="multilevel"/>
    <w:tmpl w:val="5570142A"/>
    <w:lvl w:ilvl="0">
      <w:start w:val="1"/>
      <w:numFmt w:val="decimal"/>
      <w:lvlText w:val="%1.0"/>
      <w:lvlJc w:val="left"/>
      <w:pPr>
        <w:ind w:left="564" w:hanging="564"/>
      </w:pPr>
      <w:rPr>
        <w:rFonts w:ascii="楷体_GB2312" w:eastAsia="楷体_GB2312" w:hAnsi="楷体_GB2312" w:hint="default"/>
        <w:b/>
        <w:color w:val="auto"/>
        <w:sz w:val="36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楷体_GB2312" w:eastAsia="楷体_GB2312" w:hAnsi="楷体_GB2312" w:hint="default"/>
        <w:b/>
        <w:color w:val="auto"/>
        <w:sz w:val="36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楷体_GB2312" w:eastAsia="楷体_GB2312" w:hAnsi="楷体_GB2312" w:hint="default"/>
        <w:b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楷体_GB2312" w:eastAsia="楷体_GB2312" w:hAnsi="楷体_GB2312" w:hint="default"/>
        <w:b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楷体_GB2312" w:eastAsia="楷体_GB2312" w:hAnsi="楷体_GB2312" w:hint="default"/>
        <w:b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楷体_GB2312" w:eastAsia="楷体_GB2312" w:hAnsi="楷体_GB2312" w:hint="default"/>
        <w:b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楷体_GB2312" w:eastAsia="楷体_GB2312" w:hAnsi="楷体_GB2312" w:hint="default"/>
        <w:b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楷体_GB2312" w:eastAsia="楷体_GB2312" w:hAnsi="楷体_GB2312" w:hint="default"/>
        <w:b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ascii="楷体_GB2312" w:eastAsia="楷体_GB2312" w:hAnsi="楷体_GB2312" w:hint="default"/>
        <w:b/>
        <w:color w:val="auto"/>
        <w:sz w:val="36"/>
      </w:rPr>
    </w:lvl>
  </w:abstractNum>
  <w:abstractNum w:abstractNumId="8" w15:restartNumberingAfterBreak="0">
    <w:nsid w:val="393C73BE"/>
    <w:multiLevelType w:val="hybridMultilevel"/>
    <w:tmpl w:val="278696E8"/>
    <w:lvl w:ilvl="0" w:tplc="4B68509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8C784C"/>
    <w:multiLevelType w:val="hybridMultilevel"/>
    <w:tmpl w:val="E5C0773E"/>
    <w:lvl w:ilvl="0" w:tplc="1A046F9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7B41AAE"/>
    <w:multiLevelType w:val="hybridMultilevel"/>
    <w:tmpl w:val="60CCE508"/>
    <w:lvl w:ilvl="0" w:tplc="4B68509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F9086E"/>
    <w:multiLevelType w:val="multilevel"/>
    <w:tmpl w:val="3024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40ECF"/>
    <w:multiLevelType w:val="hybridMultilevel"/>
    <w:tmpl w:val="78D29442"/>
    <w:lvl w:ilvl="0" w:tplc="4B6850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5478FB"/>
    <w:multiLevelType w:val="hybridMultilevel"/>
    <w:tmpl w:val="827AEADA"/>
    <w:lvl w:ilvl="0" w:tplc="C37A9E1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535D2F"/>
    <w:multiLevelType w:val="hybridMultilevel"/>
    <w:tmpl w:val="F1B41A9E"/>
    <w:lvl w:ilvl="0" w:tplc="C03C4616">
      <w:start w:val="1"/>
      <w:numFmt w:val="decimal"/>
      <w:lvlText w:val="%1."/>
      <w:lvlJc w:val="left"/>
      <w:pPr>
        <w:ind w:left="360" w:hanging="360"/>
      </w:pPr>
      <w:rPr>
        <w:rFonts w:ascii="楷体_GB2312" w:eastAsia="楷体_GB2312" w:hAnsi="楷体_GB2312" w:hint="default"/>
        <w:color w:val="auto"/>
      </w:rPr>
    </w:lvl>
    <w:lvl w:ilvl="1" w:tplc="1B8C4B8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6F7D0B"/>
    <w:multiLevelType w:val="hybridMultilevel"/>
    <w:tmpl w:val="A6F81026"/>
    <w:lvl w:ilvl="0" w:tplc="F94C7A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1"/>
  </w:num>
  <w:num w:numId="5">
    <w:abstractNumId w:val="12"/>
  </w:num>
  <w:num w:numId="6">
    <w:abstractNumId w:val="9"/>
  </w:num>
  <w:num w:numId="7">
    <w:abstractNumId w:val="1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65"/>
    <w:rsid w:val="001950D8"/>
    <w:rsid w:val="00307FFC"/>
    <w:rsid w:val="00444174"/>
    <w:rsid w:val="005661F5"/>
    <w:rsid w:val="005E0BD9"/>
    <w:rsid w:val="006479A0"/>
    <w:rsid w:val="00683885"/>
    <w:rsid w:val="00711465"/>
    <w:rsid w:val="008143FA"/>
    <w:rsid w:val="00A70B4B"/>
    <w:rsid w:val="00B577D8"/>
    <w:rsid w:val="00B62BEB"/>
    <w:rsid w:val="00C75E9E"/>
    <w:rsid w:val="00E34BA1"/>
    <w:rsid w:val="00E379DE"/>
    <w:rsid w:val="00E54388"/>
    <w:rsid w:val="00F1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6308"/>
  <w15:chartTrackingRefBased/>
  <w15:docId w15:val="{9FA99C30-3280-4D2B-81A5-3BCEDFA5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2BEB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2BEB"/>
    <w:rPr>
      <w:b/>
      <w:bCs/>
    </w:rPr>
  </w:style>
  <w:style w:type="paragraph" w:styleId="a4">
    <w:name w:val="Normal (Web)"/>
    <w:basedOn w:val="a"/>
    <w:uiPriority w:val="99"/>
    <w:unhideWhenUsed/>
    <w:rsid w:val="00B62B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75E9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E0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0BD9"/>
    <w:rPr>
      <w:rFonts w:ascii="Plotter" w:eastAsia="宋体" w:hAnsi="Plotter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0BD9"/>
    <w:rPr>
      <w:rFonts w:ascii="Plotter" w:eastAsia="宋体" w:hAnsi="Plott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刚</dc:creator>
  <cp:keywords/>
  <dc:description/>
  <cp:lastModifiedBy>吴 刚</cp:lastModifiedBy>
  <cp:revision>4</cp:revision>
  <dcterms:created xsi:type="dcterms:W3CDTF">2019-11-03T06:32:00Z</dcterms:created>
  <dcterms:modified xsi:type="dcterms:W3CDTF">2019-11-04T15:06:00Z</dcterms:modified>
</cp:coreProperties>
</file>