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Helvetica" w:hAnsi="Helvetica" w:cs="Helvetica"/>
          <w:sz w:val="48"/>
          <w:sz-cs w:val="48"/>
          <w:b/>
          <w:spacing w:val="0"/>
        </w:rPr>
        <w:t xml:space="preserve">Residentes — Como atualizar a escala anual</w:t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Passo 1 — Colocar o PDF nesta pasta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Nome esperado: </w:t>
      </w:r>
      <w:r>
        <w:rPr>
          <w:rFonts w:ascii="Courier" w:hAnsi="Courier" w:cs="Courier"/>
          <w:sz w:val="29"/>
          <w:sz-cs w:val="29"/>
          <w:spacing w:val="0"/>
        </w:rPr>
        <w:t xml:space="preserve">&lt;ANO&gt; Estágios.pdf</w:t>
      </w:r>
      <w:r>
        <w:rPr>
          <w:rFonts w:ascii="Helvetica" w:hAnsi="Helvetica" w:cs="Helvetica"/>
          <w:sz w:val="29"/>
          <w:sz-cs w:val="29"/>
          <w:spacing w:val="0"/>
        </w:rPr>
        <w:t xml:space="preserve"> — ex: </w:t>
      </w:r>
      <w:r>
        <w:rPr>
          <w:rFonts w:ascii="Courier" w:hAnsi="Courier" w:cs="Courier"/>
          <w:sz w:val="29"/>
          <w:sz-cs w:val="29"/>
          <w:spacing w:val="0"/>
        </w:rPr>
        <w:t xml:space="preserve">2027 Estágios.pdf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Passo 2 — No Claude Code, rodar</w:t>
      </w:r>
    </w:p>
    <w:p>
      <w:pPr/>
      <w:r>
        <w:rPr>
          <w:rFonts w:ascii="Courier" w:hAnsi="Courier" w:cs="Courier"/>
          <w:sz w:val="29"/>
          <w:sz-cs w:val="29"/>
          <w:spacing w:val="0"/>
        </w:rPr>
        <w:t xml:space="preserve">/rotacao-residencia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O Claude vai: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Ler o PDF desta pasta.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Gerar </w:t>
      </w:r>
      <w:r>
        <w:rPr>
          <w:rFonts w:ascii="Courier" w:hAnsi="Courier" w:cs="Courier"/>
          <w:sz w:val="29"/>
          <w:sz-cs w:val="29"/>
          <w:spacing w:val="0"/>
        </w:rPr>
        <w:t xml:space="preserve">src/data/residencia&lt;ANO&gt;.js</w:t>
      </w:r>
      <w:r>
        <w:rPr>
          <w:rFonts w:ascii="Helvetica" w:hAnsi="Helvetica" w:cs="Helvetica"/>
          <w:sz w:val="29"/>
          <w:sz-cs w:val="29"/>
          <w:spacing w:val="0"/>
        </w:rPr>
        <w:t xml:space="preserve"> com a nova escala.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Integrar no app (registry multi-ano).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Rodar smoke tests.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Fazer build, commit, push, deploy em produção.</w:t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Se esquecer o nome da skill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Lista completa das skills: </w:t>
      </w:r>
      <w:r>
        <w:rPr>
          <w:rFonts w:ascii="Courier" w:hAnsi="Courier" w:cs="Courier"/>
          <w:sz w:val="29"/>
          <w:sz-cs w:val="29"/>
          <w:spacing w:val="0"/>
        </w:rPr>
        <w:t xml:space="preserve">CLAUDE.md</w:t>
      </w:r>
      <w:r>
        <w:rPr>
          <w:rFonts w:ascii="Helvetica" w:hAnsi="Helvetica" w:cs="Helvetica"/>
          <w:sz w:val="29"/>
          <w:sz-cs w:val="29"/>
          <w:spacing w:val="0"/>
        </w:rPr>
        <w:t xml:space="preserve"> (raiz do projeto), seção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Skills Disponíveis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Documentação da skill: </w:t>
      </w:r>
      <w:r>
        <w:rPr>
          <w:rFonts w:ascii="Courier" w:hAnsi="Courier" w:cs="Courier"/>
          <w:sz w:val="29"/>
          <w:sz-cs w:val="29"/>
          <w:spacing w:val="0"/>
        </w:rPr>
        <w:t xml:space="preserve">.claude/skills/rotacao-residencia/SKILL.md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Alternativa: digitar </w:t>
      </w:r>
      <w:r>
        <w:rPr>
          <w:rFonts w:ascii="Courier" w:hAnsi="Courier" w:cs="Courier"/>
          <w:sz w:val="29"/>
          <w:sz-cs w:val="29"/>
          <w:spacing w:val="0"/>
        </w:rPr>
        <w:t xml:space="preserve">/</w:t>
      </w:r>
      <w:r>
        <w:rPr>
          <w:rFonts w:ascii="Helvetica" w:hAnsi="Helvetica" w:cs="Helvetica"/>
          <w:sz w:val="29"/>
          <w:sz-cs w:val="29"/>
          <w:spacing w:val="0"/>
        </w:rPr>
        <w:t xml:space="preserve"> no Claude Code para ver todas as skills.</w:t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Arquitetura atual (pra contexto)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Tabela estática 2026:</w:t>
      </w:r>
      <w:r>
        <w:rPr>
          <w:rFonts w:ascii="Helvetica" w:hAnsi="Helvetica" w:cs="Helvetica"/>
          <w:sz w:val="29"/>
          <w:sz-cs w:val="29"/>
          <w:spacing w:val="0"/>
        </w:rPr>
        <w:t xml:space="preserve"> </w:t>
      </w:r>
      <w:r>
        <w:rPr>
          <w:rFonts w:ascii="Courier" w:hAnsi="Courier" w:cs="Courier"/>
          <w:sz w:val="29"/>
          <w:sz-cs w:val="29"/>
          <w:spacing w:val="0"/>
        </w:rPr>
        <w:t xml:space="preserve">src/data/residencia2026.js</w:t>
      </w:r>
      <w:r>
        <w:rPr>
          <w:rFonts w:ascii="Helvetica" w:hAnsi="Helvetica" w:cs="Helvetica"/>
          <w:sz w:val="29"/>
          <w:sz-cs w:val="29"/>
          <w:spacing w:val="0"/>
        </w:rPr>
        <w:t xml:space="preserve"> (24 quinzenas × 8 residentes).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Card Home:</w:t>
      </w:r>
      <w:r>
        <w:rPr>
          <w:rFonts w:ascii="Helvetica" w:hAnsi="Helvetica" w:cs="Helvetica"/>
          <w:sz w:val="29"/>
          <w:sz-cs w:val="29"/>
          <w:spacing w:val="0"/>
        </w:rPr>
        <w:t xml:space="preserve"> "Estágios Residência" em </w:t>
      </w:r>
      <w:r>
        <w:rPr>
          <w:rFonts w:ascii="Courier" w:hAnsi="Courier" w:cs="Courier"/>
          <w:sz w:val="29"/>
          <w:sz-cs w:val="29"/>
          <w:spacing w:val="0"/>
        </w:rPr>
        <w:t xml:space="preserve">src/pages/HomePage.jsx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Rollover automático:</w:t>
      </w:r>
      <w:r>
        <w:rPr>
          <w:rFonts w:ascii="Helvetica" w:hAnsi="Helvetica" w:cs="Helvetica"/>
          <w:sz w:val="29"/>
          <w:sz-cs w:val="29"/>
          <w:spacing w:val="0"/>
        </w:rPr>
        <w:t xml:space="preserve"> 00h-12h = Manhã, 12h-19h = Tarde, 19h-00h = Manhã do dia seguinte.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Cirurgião + overrides por dia:</w:t>
      </w:r>
      <w:r>
        <w:rPr>
          <w:rFonts w:ascii="Helvetica" w:hAnsi="Helvetica" w:cs="Helvetica"/>
          <w:sz w:val="29"/>
          <w:sz-cs w:val="29"/>
          <w:spacing w:val="0"/>
        </w:rPr>
        <w:t xml:space="preserve"> Firestore </w:t>
      </w:r>
      <w:r>
        <w:rPr>
          <w:rFonts w:ascii="Courier" w:hAnsi="Courier" w:cs="Courier"/>
          <w:sz w:val="29"/>
          <w:sz-cs w:val="29"/>
          <w:spacing w:val="0"/>
        </w:rPr>
        <w:t xml:space="preserve">residenciaEstagiosDiarios/{YYYY-MM-DD}-{manha|tarde}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Observações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Arquivos PDF nesta pasta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não</w:t>
      </w:r>
      <w:r>
        <w:rPr>
          <w:rFonts w:ascii="Helvetica" w:hAnsi="Helvetica" w:cs="Helvetica"/>
          <w:sz w:val="29"/>
          <w:sz-cs w:val="29"/>
          <w:spacing w:val="0"/>
        </w:rPr>
        <w:t xml:space="preserve"> vão para produção (não aparecem no app publicado).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Manter IDs de residente estáveis entre anos (ex: </w:t>
      </w:r>
      <w:r>
        <w:rPr>
          <w:rFonts w:ascii="Courier" w:hAnsi="Courier" w:cs="Courier"/>
          <w:sz w:val="29"/>
          <w:sz-cs w:val="29"/>
          <w:spacing w:val="0"/>
        </w:rPr>
        <w:t xml:space="preserve">r1-augusto</w:t>
      </w:r>
      <w:r>
        <w:rPr>
          <w:rFonts w:ascii="Helvetica" w:hAnsi="Helvetica" w:cs="Helvetica"/>
          <w:sz w:val="29"/>
          <w:sz-cs w:val="29"/>
          <w:spacing w:val="0"/>
        </w:rPr>
        <w:t xml:space="preserve"> → </w:t>
      </w:r>
      <w:r>
        <w:rPr>
          <w:rFonts w:ascii="Courier" w:hAnsi="Courier" w:cs="Courier"/>
          <w:sz w:val="29"/>
          <w:sz-cs w:val="29"/>
          <w:spacing w:val="0"/>
        </w:rPr>
        <w:t xml:space="preserve">r2-augusto</w:t>
      </w:r>
      <w:r>
        <w:rPr>
          <w:rFonts w:ascii="Helvetica" w:hAnsi="Helvetica" w:cs="Helvetica"/>
          <w:sz w:val="29"/>
          <w:sz-cs w:val="29"/>
          <w:spacing w:val="0"/>
        </w:rPr>
        <w:t xml:space="preserve">) para preservar histórico de cirurgiões no Firestore.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