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BFD" w:rsidRPr="001E1FCA" w:rsidRDefault="001E1FCA">
      <w:pPr>
        <w:rPr>
          <w:sz w:val="24"/>
          <w:szCs w:val="24"/>
        </w:rPr>
      </w:pPr>
      <w:r w:rsidRPr="001E1FCA">
        <w:rPr>
          <w:noProof/>
          <w:sz w:val="24"/>
          <w:szCs w:val="24"/>
        </w:rPr>
        <w:drawing>
          <wp:inline distT="0" distB="0" distL="0" distR="0">
            <wp:extent cx="4400550" cy="1485900"/>
            <wp:effectExtent l="0" t="0" r="0" b="0"/>
            <wp:docPr id="1" name="그림 1" descr="ì¬ë² ë§í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ì¬ë² ë§í¬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FCA" w:rsidRPr="001E1FCA" w:rsidRDefault="001E1FCA">
      <w:pPr>
        <w:rPr>
          <w:sz w:val="36"/>
          <w:szCs w:val="24"/>
        </w:rPr>
      </w:pPr>
      <w:r w:rsidRPr="001E1FCA">
        <w:rPr>
          <w:rFonts w:hint="eastAsia"/>
          <w:sz w:val="36"/>
          <w:szCs w:val="24"/>
        </w:rPr>
        <w:t>아나콘다란?</w:t>
      </w:r>
    </w:p>
    <w:p w:rsidR="001E1FCA" w:rsidRPr="001E1FCA" w:rsidRDefault="001E1FCA">
      <w:pPr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</w:pP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Anaconda Enterprise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는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 xml:space="preserve"> 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팀이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 xml:space="preserve"> 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데이터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 xml:space="preserve"> 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과학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 xml:space="preserve"> 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자산을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 xml:space="preserve"> 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관리하고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 xml:space="preserve"> 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데이터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 xml:space="preserve"> 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과학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 xml:space="preserve"> 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프로젝트를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 xml:space="preserve"> 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공동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 xml:space="preserve"> 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작업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 xml:space="preserve"> 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및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 xml:space="preserve"> 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배포할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 xml:space="preserve"> </w:t>
      </w:r>
      <w:proofErr w:type="spellStart"/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수있는</w:t>
      </w:r>
      <w:proofErr w:type="spellEnd"/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 xml:space="preserve"> 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엔터프라이즈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 xml:space="preserve"> 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급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 xml:space="preserve"> 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보안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 xml:space="preserve"> 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및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 xml:space="preserve"> 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확장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 xml:space="preserve"> 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가능한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 xml:space="preserve"> 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데이터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 xml:space="preserve"> 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과학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 xml:space="preserve"> 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플랫폼입니다</w:t>
      </w:r>
      <w:r w:rsidRPr="001E1FCA"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  <w:t>.</w:t>
      </w:r>
    </w:p>
    <w:p w:rsidR="001E1FCA" w:rsidRPr="001E1FCA" w:rsidRDefault="001E1FCA">
      <w:pPr>
        <w:rPr>
          <w:rFonts w:ascii="Helvetica" w:hAnsi="Helvetica" w:cs="Helvetica"/>
          <w:color w:val="414042"/>
          <w:sz w:val="24"/>
          <w:szCs w:val="24"/>
          <w:shd w:val="clear" w:color="auto" w:fill="FFFFFF"/>
        </w:rPr>
      </w:pPr>
    </w:p>
    <w:p w:rsidR="001E1FCA" w:rsidRPr="001E1FCA" w:rsidRDefault="001E1FCA" w:rsidP="001E1FCA">
      <w:pPr>
        <w:rPr>
          <w:sz w:val="24"/>
          <w:szCs w:val="24"/>
        </w:rPr>
      </w:pPr>
      <w:r w:rsidRPr="001E1FCA">
        <w:rPr>
          <w:sz w:val="24"/>
          <w:szCs w:val="24"/>
        </w:rPr>
        <w:t>Anaconda Enterprise를 사용하면 다음을 수행할 수 있습니다.</w:t>
      </w:r>
    </w:p>
    <w:p w:rsidR="001E1FCA" w:rsidRPr="001E1FCA" w:rsidRDefault="001E1FCA" w:rsidP="001E1FCA">
      <w:pPr>
        <w:rPr>
          <w:sz w:val="24"/>
          <w:szCs w:val="24"/>
        </w:rPr>
      </w:pPr>
    </w:p>
    <w:p w:rsidR="001E1FCA" w:rsidRPr="001E1FCA" w:rsidRDefault="001E1FCA" w:rsidP="001E1FCA">
      <w:pPr>
        <w:rPr>
          <w:sz w:val="24"/>
          <w:szCs w:val="24"/>
        </w:rPr>
      </w:pPr>
      <w:r w:rsidRPr="001E1FCA">
        <w:rPr>
          <w:rFonts w:hint="eastAsia"/>
          <w:sz w:val="24"/>
          <w:szCs w:val="24"/>
        </w:rPr>
        <w:t>개발</w:t>
      </w:r>
      <w:r w:rsidRPr="001E1FCA">
        <w:rPr>
          <w:sz w:val="24"/>
          <w:szCs w:val="24"/>
        </w:rPr>
        <w:t xml:space="preserve">: </w:t>
      </w:r>
      <w:proofErr w:type="gramStart"/>
      <w:r w:rsidRPr="001E1FCA">
        <w:rPr>
          <w:sz w:val="24"/>
          <w:szCs w:val="24"/>
        </w:rPr>
        <w:t>ML /</w:t>
      </w:r>
      <w:proofErr w:type="gramEnd"/>
      <w:r w:rsidRPr="001E1FCA">
        <w:rPr>
          <w:sz w:val="24"/>
          <w:szCs w:val="24"/>
        </w:rPr>
        <w:t xml:space="preserve"> AI 파이프 라인을 수천 개의 노드로 노트북에서 확장 가능한 중앙 개발 환경에서</w:t>
      </w:r>
    </w:p>
    <w:p w:rsidR="001E1FCA" w:rsidRPr="001E1FCA" w:rsidRDefault="001E1FCA" w:rsidP="001E1FCA">
      <w:pPr>
        <w:rPr>
          <w:sz w:val="24"/>
          <w:szCs w:val="24"/>
        </w:rPr>
      </w:pPr>
      <w:r w:rsidRPr="001E1FCA">
        <w:rPr>
          <w:rFonts w:hint="eastAsia"/>
          <w:sz w:val="24"/>
          <w:szCs w:val="24"/>
        </w:rPr>
        <w:t>통제</w:t>
      </w:r>
      <w:r w:rsidRPr="001E1FCA">
        <w:rPr>
          <w:sz w:val="24"/>
          <w:szCs w:val="24"/>
        </w:rPr>
        <w:t>: 액세스 제어를 구성할 수</w:t>
      </w:r>
      <w:r w:rsidRPr="001E1FCA">
        <w:rPr>
          <w:rFonts w:hint="eastAsia"/>
          <w:sz w:val="24"/>
          <w:szCs w:val="24"/>
        </w:rPr>
        <w:t xml:space="preserve"> </w:t>
      </w:r>
      <w:r w:rsidRPr="001E1FCA">
        <w:rPr>
          <w:sz w:val="24"/>
          <w:szCs w:val="24"/>
        </w:rPr>
        <w:t>있는 랩탑에서 클러스터로의 완벽한 재현성</w:t>
      </w:r>
    </w:p>
    <w:p w:rsidR="001E1FCA" w:rsidRPr="001E1FCA" w:rsidRDefault="001E1FCA" w:rsidP="001E1FCA">
      <w:pPr>
        <w:rPr>
          <w:sz w:val="24"/>
          <w:szCs w:val="24"/>
        </w:rPr>
      </w:pPr>
      <w:r w:rsidRPr="001E1FCA">
        <w:rPr>
          <w:rFonts w:hint="eastAsia"/>
          <w:sz w:val="24"/>
          <w:szCs w:val="24"/>
        </w:rPr>
        <w:t>자동화</w:t>
      </w:r>
      <w:r w:rsidRPr="001E1FCA">
        <w:rPr>
          <w:sz w:val="24"/>
          <w:szCs w:val="24"/>
        </w:rPr>
        <w:t>: 확장 가능한 컨테이너 기반 인프라에 대한 모델 교육 및 배포</w:t>
      </w:r>
    </w:p>
    <w:p w:rsidR="001E1FCA" w:rsidRPr="001E1FCA" w:rsidRDefault="001E1FCA" w:rsidP="001E1FCA">
      <w:pPr>
        <w:rPr>
          <w:sz w:val="24"/>
          <w:szCs w:val="24"/>
        </w:rPr>
      </w:pPr>
    </w:p>
    <w:p w:rsidR="001E1FCA" w:rsidRPr="001E1FCA" w:rsidRDefault="001E1FCA" w:rsidP="001E1FCA">
      <w:pPr>
        <w:rPr>
          <w:sz w:val="36"/>
          <w:szCs w:val="24"/>
        </w:rPr>
      </w:pPr>
      <w:r w:rsidRPr="001E1FCA">
        <w:rPr>
          <w:sz w:val="36"/>
          <w:szCs w:val="24"/>
        </w:rPr>
        <w:t>Anaconda Enterprise 구성</w:t>
      </w:r>
    </w:p>
    <w:p w:rsidR="001E1FCA" w:rsidRPr="001E1FCA" w:rsidRDefault="001E1FCA" w:rsidP="001E1FCA">
      <w:pPr>
        <w:rPr>
          <w:sz w:val="24"/>
          <w:szCs w:val="24"/>
        </w:rPr>
      </w:pPr>
      <w:r w:rsidRPr="001E1FCA">
        <w:rPr>
          <w:sz w:val="24"/>
          <w:szCs w:val="24"/>
        </w:rPr>
        <w:t>Anaconda Enterprise에는 조직의 특정 요구 사항을 충족하도록 구성할 수</w:t>
      </w:r>
      <w:r w:rsidRPr="001E1FCA">
        <w:rPr>
          <w:rFonts w:hint="eastAsia"/>
          <w:sz w:val="24"/>
          <w:szCs w:val="24"/>
        </w:rPr>
        <w:t xml:space="preserve"> </w:t>
      </w:r>
      <w:r w:rsidRPr="001E1FCA">
        <w:rPr>
          <w:sz w:val="24"/>
          <w:szCs w:val="24"/>
        </w:rPr>
        <w:t>있는 몇 가지 측면이 있습니다.</w:t>
      </w:r>
    </w:p>
    <w:p w:rsidR="001E1FCA" w:rsidRPr="001E1FCA" w:rsidRDefault="001E1FCA" w:rsidP="001E1FCA">
      <w:pPr>
        <w:rPr>
          <w:sz w:val="24"/>
          <w:szCs w:val="24"/>
        </w:rPr>
      </w:pPr>
    </w:p>
    <w:p w:rsidR="001E1FCA" w:rsidRPr="001E1FCA" w:rsidRDefault="001E1FCA" w:rsidP="001E1FCA">
      <w:pPr>
        <w:rPr>
          <w:sz w:val="24"/>
          <w:szCs w:val="24"/>
        </w:rPr>
      </w:pPr>
      <w:r w:rsidRPr="001E1FCA">
        <w:rPr>
          <w:rFonts w:hint="eastAsia"/>
          <w:sz w:val="24"/>
          <w:szCs w:val="24"/>
        </w:rPr>
        <w:t>일부</w:t>
      </w:r>
      <w:r w:rsidRPr="001E1FCA">
        <w:rPr>
          <w:sz w:val="24"/>
          <w:szCs w:val="24"/>
        </w:rPr>
        <w:t xml:space="preserve"> 구성 옵션은 이러한 일반 범주를 벗어나기 때문에</w:t>
      </w:r>
      <w:r w:rsidRPr="001E1FCA">
        <w:rPr>
          <w:rFonts w:hint="eastAsia"/>
          <w:sz w:val="24"/>
          <w:szCs w:val="24"/>
        </w:rPr>
        <w:t xml:space="preserve"> </w:t>
      </w:r>
      <w:r w:rsidRPr="001E1FCA">
        <w:rPr>
          <w:sz w:val="24"/>
          <w:szCs w:val="24"/>
        </w:rPr>
        <w:t xml:space="preserve">이 선형 프로세스를 반드시 따라야하는 것은 아닙니다. 그러나 다음은 수행할 가능성이 높은 구성 워크 </w:t>
      </w:r>
      <w:proofErr w:type="spellStart"/>
      <w:r w:rsidRPr="001E1FCA">
        <w:rPr>
          <w:sz w:val="24"/>
          <w:szCs w:val="24"/>
        </w:rPr>
        <w:t>플로에</w:t>
      </w:r>
      <w:proofErr w:type="spellEnd"/>
      <w:r w:rsidRPr="001E1FCA">
        <w:rPr>
          <w:sz w:val="24"/>
          <w:szCs w:val="24"/>
        </w:rPr>
        <w:t xml:space="preserve"> 대한 개요를 제공합니다.</w:t>
      </w:r>
    </w:p>
    <w:p w:rsidR="001E1FCA" w:rsidRPr="001E1FCA" w:rsidRDefault="001E1FCA" w:rsidP="001E1FCA">
      <w:pPr>
        <w:rPr>
          <w:sz w:val="24"/>
          <w:szCs w:val="24"/>
        </w:rPr>
      </w:pPr>
    </w:p>
    <w:p w:rsidR="001E1FCA" w:rsidRPr="001E1FCA" w:rsidRDefault="001E1FCA" w:rsidP="001E1FCA">
      <w:pPr>
        <w:rPr>
          <w:sz w:val="24"/>
          <w:szCs w:val="24"/>
        </w:rPr>
      </w:pPr>
      <w:r w:rsidRPr="001E1FCA">
        <w:rPr>
          <w:noProof/>
          <w:sz w:val="24"/>
          <w:szCs w:val="24"/>
        </w:rPr>
        <w:lastRenderedPageBreak/>
        <w:drawing>
          <wp:inline distT="0" distB="0" distL="0" distR="0">
            <wp:extent cx="5731510" cy="1928495"/>
            <wp:effectExtent l="0" t="0" r="0" b="0"/>
            <wp:docPr id="3" name="그림 3" descr="../_images/config-workflow-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_images/config-workflow-gre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FCA" w:rsidRPr="001E1FCA" w:rsidRDefault="001E1FCA" w:rsidP="001E1FCA">
      <w:pPr>
        <w:rPr>
          <w:rFonts w:hint="eastAsia"/>
          <w:sz w:val="28"/>
          <w:szCs w:val="24"/>
        </w:rPr>
      </w:pPr>
    </w:p>
    <w:p w:rsidR="001E1FCA" w:rsidRPr="001E1FCA" w:rsidRDefault="001E1FCA" w:rsidP="001E1FCA">
      <w:pPr>
        <w:rPr>
          <w:sz w:val="28"/>
          <w:szCs w:val="24"/>
        </w:rPr>
      </w:pPr>
      <w:r w:rsidRPr="001E1FCA">
        <w:rPr>
          <w:rFonts w:hint="eastAsia"/>
          <w:sz w:val="28"/>
          <w:szCs w:val="24"/>
        </w:rPr>
        <w:t>클러스터</w:t>
      </w:r>
      <w:r w:rsidRPr="001E1FCA">
        <w:rPr>
          <w:sz w:val="28"/>
          <w:szCs w:val="24"/>
        </w:rPr>
        <w:t xml:space="preserve"> 리소스 관리</w:t>
      </w:r>
    </w:p>
    <w:p w:rsidR="001E1FCA" w:rsidRPr="001E1FCA" w:rsidRDefault="001E1FCA" w:rsidP="001E1FCA">
      <w:pPr>
        <w:rPr>
          <w:sz w:val="24"/>
          <w:szCs w:val="24"/>
        </w:rPr>
      </w:pPr>
      <w:r w:rsidRPr="001E1FCA">
        <w:rPr>
          <w:sz w:val="24"/>
          <w:szCs w:val="24"/>
        </w:rPr>
        <w:t>Anaconda Enterprise 클러스터를 설치 한 후에는 클러스터를 계속 관리하고 모니터링하여 필요에 따라 조직과 함께 확장할 수 있습니다. 이러한 지속적인 관리 및 모니터링 작업에는 다음이 포함됩니다.</w:t>
      </w:r>
    </w:p>
    <w:p w:rsidR="001E1FCA" w:rsidRPr="001E1FCA" w:rsidRDefault="001E1FCA" w:rsidP="001E1FCA">
      <w:pPr>
        <w:rPr>
          <w:sz w:val="24"/>
          <w:szCs w:val="24"/>
        </w:rPr>
      </w:pPr>
    </w:p>
    <w:p w:rsidR="001E1FCA" w:rsidRPr="001E1FCA" w:rsidRDefault="001E1FCA" w:rsidP="001E1FCA">
      <w:pPr>
        <w:rPr>
          <w:sz w:val="24"/>
          <w:szCs w:val="24"/>
        </w:rPr>
      </w:pPr>
      <w:r w:rsidRPr="001E1FCA">
        <w:rPr>
          <w:rFonts w:hint="eastAsia"/>
          <w:sz w:val="24"/>
          <w:szCs w:val="24"/>
        </w:rPr>
        <w:t>초기</w:t>
      </w:r>
      <w:r w:rsidRPr="001E1FCA">
        <w:rPr>
          <w:sz w:val="24"/>
          <w:szCs w:val="24"/>
        </w:rPr>
        <w:t xml:space="preserve"> Anaconda Enterprise 클러스터 설치를 능가하면 GPU를 포함한 새로운 노드를 쉽게 추가할 수 있습니다. 플랫폼 사용자가</w:t>
      </w:r>
      <w:r w:rsidRPr="001E1FCA">
        <w:rPr>
          <w:rFonts w:hint="eastAsia"/>
          <w:sz w:val="24"/>
          <w:szCs w:val="24"/>
        </w:rPr>
        <w:t xml:space="preserve"> </w:t>
      </w:r>
      <w:r w:rsidRPr="001E1FCA">
        <w:rPr>
          <w:sz w:val="24"/>
          <w:szCs w:val="24"/>
        </w:rPr>
        <w:t>이 노드를 사용할 수</w:t>
      </w:r>
      <w:r w:rsidRPr="001E1FCA">
        <w:rPr>
          <w:rFonts w:hint="eastAsia"/>
          <w:sz w:val="24"/>
          <w:szCs w:val="24"/>
        </w:rPr>
        <w:t xml:space="preserve"> </w:t>
      </w:r>
      <w:r w:rsidRPr="001E1FCA">
        <w:rPr>
          <w:sz w:val="24"/>
          <w:szCs w:val="24"/>
        </w:rPr>
        <w:t>있게</w:t>
      </w:r>
      <w:r w:rsidRPr="001E1FCA">
        <w:rPr>
          <w:rFonts w:hint="eastAsia"/>
          <w:sz w:val="24"/>
          <w:szCs w:val="24"/>
        </w:rPr>
        <w:t xml:space="preserve"> </w:t>
      </w:r>
      <w:r w:rsidRPr="001E1FCA">
        <w:rPr>
          <w:sz w:val="24"/>
          <w:szCs w:val="24"/>
        </w:rPr>
        <w:t>하려면 자원 프로파일을 구성하십시</w:t>
      </w:r>
      <w:r w:rsidRPr="001E1FCA">
        <w:rPr>
          <w:rFonts w:hint="eastAsia"/>
          <w:sz w:val="24"/>
          <w:szCs w:val="24"/>
        </w:rPr>
        <w:t>오</w:t>
      </w:r>
      <w:r w:rsidRPr="001E1FCA">
        <w:rPr>
          <w:sz w:val="24"/>
          <w:szCs w:val="24"/>
        </w:rPr>
        <w:t>.</w:t>
      </w:r>
    </w:p>
    <w:p w:rsidR="001E1FCA" w:rsidRPr="001E1FCA" w:rsidRDefault="001E1FCA" w:rsidP="001E1FCA">
      <w:pPr>
        <w:rPr>
          <w:sz w:val="24"/>
          <w:szCs w:val="24"/>
        </w:rPr>
      </w:pPr>
      <w:r w:rsidRPr="001E1FCA">
        <w:rPr>
          <w:sz w:val="24"/>
          <w:szCs w:val="24"/>
        </w:rPr>
        <w:t>Anaconda Enterprise를 사용하면 조직의 클러스터 리소스를</w:t>
      </w:r>
      <w:r w:rsidRPr="001E1FCA">
        <w:rPr>
          <w:rFonts w:hint="eastAsia"/>
          <w:sz w:val="24"/>
          <w:szCs w:val="24"/>
        </w:rPr>
        <w:t xml:space="preserve"> </w:t>
      </w:r>
      <w:r w:rsidRPr="001E1FCA">
        <w:rPr>
          <w:sz w:val="24"/>
          <w:szCs w:val="24"/>
        </w:rPr>
        <w:t>보다 효율적으로 관리할 수 ​​있으므로 특정 노드 나 특정 사용자가 실행중인 세션과 배포를 추적할 수 있습니다. 또한 CPU, 메모리, 디스크 공간, 네트워크 및 GPU 사용과 관련하여 클러스터 리소스 사용을 모니터링 할 수 있습니다.</w:t>
      </w:r>
    </w:p>
    <w:p w:rsidR="001E1FCA" w:rsidRPr="001E1FCA" w:rsidRDefault="001E1FCA" w:rsidP="001E1FCA">
      <w:pPr>
        <w:rPr>
          <w:sz w:val="24"/>
          <w:szCs w:val="24"/>
        </w:rPr>
      </w:pPr>
      <w:r w:rsidRPr="001E1FCA">
        <w:rPr>
          <w:rFonts w:hint="eastAsia"/>
          <w:sz w:val="24"/>
          <w:szCs w:val="24"/>
        </w:rPr>
        <w:t>사용자</w:t>
      </w:r>
      <w:r w:rsidRPr="001E1FCA">
        <w:rPr>
          <w:sz w:val="24"/>
          <w:szCs w:val="24"/>
        </w:rPr>
        <w:t xml:space="preserve"> 서비스에 대한 통찰력을 얻고 문제를 해결할 수 있도록 Anaconda Enterprise는 사용하는 Kubernetes 서비스와 관련된 상세 로그 및 디버깅 정보와 사용자가 수행한 모든 활동을 제공합니다. 마스터 노드가 실패할 경우 수행할 작업에 대한 정보는 Anaconda Enterprise의 내결함성을 참조하십시</w:t>
      </w:r>
      <w:r w:rsidRPr="001E1FCA">
        <w:rPr>
          <w:rFonts w:hint="eastAsia"/>
          <w:sz w:val="24"/>
          <w:szCs w:val="24"/>
        </w:rPr>
        <w:t>오</w:t>
      </w:r>
      <w:r w:rsidRPr="001E1FCA">
        <w:rPr>
          <w:sz w:val="24"/>
          <w:szCs w:val="24"/>
        </w:rPr>
        <w:t>.</w:t>
      </w:r>
    </w:p>
    <w:p w:rsidR="001E1FCA" w:rsidRPr="001E1FCA" w:rsidRDefault="001E1FCA" w:rsidP="001E1FCA">
      <w:pPr>
        <w:rPr>
          <w:sz w:val="24"/>
          <w:szCs w:val="24"/>
        </w:rPr>
      </w:pPr>
      <w:r w:rsidRPr="001E1FCA">
        <w:rPr>
          <w:noProof/>
          <w:sz w:val="24"/>
          <w:szCs w:val="24"/>
        </w:rPr>
        <w:drawing>
          <wp:inline distT="0" distB="0" distL="0" distR="0">
            <wp:extent cx="5731510" cy="1928495"/>
            <wp:effectExtent l="0" t="0" r="0" b="0"/>
            <wp:docPr id="2" name="그림 2" descr="../../_images/config-cluster-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_images/config-cluster-g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FCA" w:rsidRPr="001E1FCA" w:rsidRDefault="001E1FCA" w:rsidP="001E1FCA">
      <w:pPr>
        <w:rPr>
          <w:sz w:val="28"/>
          <w:szCs w:val="24"/>
        </w:rPr>
      </w:pPr>
      <w:r w:rsidRPr="001E1FCA">
        <w:rPr>
          <w:rFonts w:hint="eastAsia"/>
          <w:sz w:val="28"/>
          <w:szCs w:val="24"/>
        </w:rPr>
        <w:lastRenderedPageBreak/>
        <w:t>사용자</w:t>
      </w:r>
      <w:r w:rsidRPr="001E1FCA">
        <w:rPr>
          <w:sz w:val="28"/>
          <w:szCs w:val="24"/>
        </w:rPr>
        <w:t xml:space="preserve"> 액세스 구성</w:t>
      </w:r>
    </w:p>
    <w:p w:rsidR="001E1FCA" w:rsidRPr="001E1FCA" w:rsidRDefault="001E1FCA" w:rsidP="001E1FCA">
      <w:pPr>
        <w:rPr>
          <w:sz w:val="24"/>
          <w:szCs w:val="24"/>
        </w:rPr>
      </w:pPr>
      <w:r w:rsidRPr="001E1FCA">
        <w:rPr>
          <w:rFonts w:hint="eastAsia"/>
          <w:sz w:val="24"/>
          <w:szCs w:val="24"/>
        </w:rPr>
        <w:t>관리자는</w:t>
      </w:r>
      <w:r w:rsidRPr="001E1FCA">
        <w:rPr>
          <w:sz w:val="24"/>
          <w:szCs w:val="24"/>
        </w:rPr>
        <w:t xml:space="preserve"> Anaconda Enterprise를 사용할 수 있도록 사용자를 인증해야</w:t>
      </w:r>
      <w:r w:rsidRPr="001E1FCA">
        <w:rPr>
          <w:rFonts w:hint="eastAsia"/>
          <w:sz w:val="24"/>
          <w:szCs w:val="24"/>
        </w:rPr>
        <w:t xml:space="preserve"> </w:t>
      </w:r>
      <w:r w:rsidRPr="001E1FCA">
        <w:rPr>
          <w:sz w:val="24"/>
          <w:szCs w:val="24"/>
        </w:rPr>
        <w:t>합니다. 여기에는 사용자를 시스템에 추가하고, 자격 증명을 설정하고, 역할에 매핑하고, 선택적으로 하나 이상의 그룹에 할당하는 작업이 포함됩니다.</w:t>
      </w:r>
    </w:p>
    <w:p w:rsidR="001E1FCA" w:rsidRPr="001E1FCA" w:rsidRDefault="001E1FCA" w:rsidP="001E1FCA">
      <w:pPr>
        <w:rPr>
          <w:sz w:val="24"/>
          <w:szCs w:val="24"/>
        </w:rPr>
      </w:pPr>
    </w:p>
    <w:p w:rsidR="001E1FCA" w:rsidRPr="001E1FCA" w:rsidRDefault="001E1FCA" w:rsidP="001E1FCA">
      <w:pPr>
        <w:rPr>
          <w:sz w:val="24"/>
          <w:szCs w:val="24"/>
        </w:rPr>
      </w:pPr>
      <w:r w:rsidRPr="001E1FCA">
        <w:rPr>
          <w:rFonts w:hint="eastAsia"/>
          <w:sz w:val="24"/>
          <w:szCs w:val="24"/>
        </w:rPr>
        <w:t>대규모</w:t>
      </w:r>
      <w:r w:rsidRPr="001E1FCA">
        <w:rPr>
          <w:sz w:val="24"/>
          <w:szCs w:val="24"/>
        </w:rPr>
        <w:t xml:space="preserve"> 사용자 그룹을 신속하게 인증할 수 있도록 LDAP 또는 Active Directory와 같은 외부 ID 공급자에 연결하여 해당 사용자를 연합할 수 있습니다.</w:t>
      </w:r>
    </w:p>
    <w:p w:rsidR="001E1FCA" w:rsidRPr="001E1FCA" w:rsidRDefault="001E1FCA" w:rsidP="001E1FCA">
      <w:pPr>
        <w:rPr>
          <w:sz w:val="24"/>
          <w:szCs w:val="24"/>
        </w:rPr>
      </w:pPr>
    </w:p>
    <w:p w:rsidR="001E1FCA" w:rsidRPr="001E1FCA" w:rsidRDefault="001E1FCA" w:rsidP="001E1FCA">
      <w:pPr>
        <w:rPr>
          <w:sz w:val="24"/>
          <w:szCs w:val="24"/>
        </w:rPr>
      </w:pPr>
      <w:r w:rsidRPr="001E1FCA">
        <w:rPr>
          <w:rFonts w:hint="eastAsia"/>
          <w:sz w:val="24"/>
          <w:szCs w:val="24"/>
        </w:rPr>
        <w:t>관리</w:t>
      </w:r>
      <w:r w:rsidRPr="001E1FCA">
        <w:rPr>
          <w:sz w:val="24"/>
          <w:szCs w:val="24"/>
        </w:rPr>
        <w:t xml:space="preserve"> 콘솔의 인증 센터를 사용하여 Anaconda Enterprise의 ID 및 액세스 관리를 구성하십시오.</w:t>
      </w:r>
    </w:p>
    <w:p w:rsidR="001E1FCA" w:rsidRPr="001E1FCA" w:rsidRDefault="001E1FCA" w:rsidP="001E1FCA">
      <w:pPr>
        <w:rPr>
          <w:sz w:val="24"/>
          <w:szCs w:val="24"/>
        </w:rPr>
      </w:pPr>
      <w:r w:rsidRPr="001E1FCA">
        <w:rPr>
          <w:noProof/>
          <w:sz w:val="24"/>
          <w:szCs w:val="24"/>
        </w:rPr>
        <w:drawing>
          <wp:inline distT="0" distB="0" distL="0" distR="0">
            <wp:extent cx="5731510" cy="1928495"/>
            <wp:effectExtent l="0" t="0" r="0" b="0"/>
            <wp:docPr id="4" name="그림 4" descr="../../_images/config-users-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_images/config-users-g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FCA" w:rsidRPr="001E1FCA" w:rsidRDefault="001E1FCA" w:rsidP="001E1FCA">
      <w:pPr>
        <w:rPr>
          <w:sz w:val="28"/>
          <w:szCs w:val="24"/>
        </w:rPr>
      </w:pPr>
      <w:r w:rsidRPr="001E1FCA">
        <w:rPr>
          <w:rFonts w:hint="eastAsia"/>
          <w:sz w:val="28"/>
          <w:szCs w:val="24"/>
        </w:rPr>
        <w:t>채널</w:t>
      </w:r>
      <w:r w:rsidRPr="001E1FCA">
        <w:rPr>
          <w:sz w:val="28"/>
          <w:szCs w:val="24"/>
        </w:rPr>
        <w:t xml:space="preserve"> 및 패키지 구성</w:t>
      </w:r>
    </w:p>
    <w:p w:rsidR="001E1FCA" w:rsidRPr="001E1FCA" w:rsidRDefault="001E1FCA" w:rsidP="001E1FCA">
      <w:pPr>
        <w:rPr>
          <w:sz w:val="24"/>
          <w:szCs w:val="24"/>
        </w:rPr>
      </w:pPr>
      <w:r w:rsidRPr="001E1FCA">
        <w:rPr>
          <w:sz w:val="24"/>
          <w:szCs w:val="24"/>
        </w:rPr>
        <w:t>Anaconda Enterprise를 사용하면 채널 및 패키지 사용을 통해 소프트웨어를 배포할 수 있습니다. 채널은 Anaconda Enterprise가 패키지를 찾는 저장소의 위치를 ​​나타냅니다. 패키지는 소프트웨어</w:t>
      </w:r>
      <w:bookmarkStart w:id="0" w:name="_GoBack"/>
      <w:bookmarkEnd w:id="0"/>
      <w:r w:rsidRPr="001E1FCA">
        <w:rPr>
          <w:sz w:val="24"/>
          <w:szCs w:val="24"/>
        </w:rPr>
        <w:t xml:space="preserve"> 파일 및 소프트웨어 정보 (예: 이름, 특정 버전 및 설명)를 쉽게 설치 및 관리할 수</w:t>
      </w:r>
      <w:r w:rsidRPr="001E1FCA">
        <w:rPr>
          <w:rFonts w:hint="eastAsia"/>
          <w:sz w:val="24"/>
          <w:szCs w:val="24"/>
        </w:rPr>
        <w:t xml:space="preserve"> </w:t>
      </w:r>
      <w:r w:rsidRPr="001E1FCA">
        <w:rPr>
          <w:sz w:val="24"/>
          <w:szCs w:val="24"/>
        </w:rPr>
        <w:t>있는 단일 파일로 묶는 데 사용됩니다.</w:t>
      </w:r>
    </w:p>
    <w:p w:rsidR="001E1FCA" w:rsidRPr="001E1FCA" w:rsidRDefault="001E1FCA" w:rsidP="001E1FCA">
      <w:pPr>
        <w:rPr>
          <w:sz w:val="24"/>
          <w:szCs w:val="24"/>
        </w:rPr>
      </w:pPr>
    </w:p>
    <w:p w:rsidR="001E1FCA" w:rsidRPr="001E1FCA" w:rsidRDefault="001E1FCA" w:rsidP="001E1FCA">
      <w:pPr>
        <w:rPr>
          <w:sz w:val="24"/>
          <w:szCs w:val="24"/>
        </w:rPr>
      </w:pPr>
      <w:r w:rsidRPr="001E1FCA">
        <w:rPr>
          <w:rFonts w:hint="eastAsia"/>
          <w:sz w:val="24"/>
          <w:szCs w:val="24"/>
        </w:rPr>
        <w:t>참고</w:t>
      </w:r>
      <w:r w:rsidRPr="001E1FCA">
        <w:rPr>
          <w:sz w:val="24"/>
          <w:szCs w:val="24"/>
        </w:rPr>
        <w:t xml:space="preserve">: Anaconda Enterprise는 저장소에 </w:t>
      </w:r>
      <w:proofErr w:type="spellStart"/>
      <w:r w:rsidRPr="001E1FCA">
        <w:rPr>
          <w:sz w:val="24"/>
          <w:szCs w:val="24"/>
        </w:rPr>
        <w:t>conda</w:t>
      </w:r>
      <w:proofErr w:type="spellEnd"/>
      <w:r w:rsidRPr="001E1FCA">
        <w:rPr>
          <w:sz w:val="24"/>
          <w:szCs w:val="24"/>
        </w:rPr>
        <w:t xml:space="preserve"> 및 pip 패키지 사용을 지원합니다.</w:t>
      </w:r>
    </w:p>
    <w:p w:rsidR="001E1FCA" w:rsidRPr="001E1FCA" w:rsidRDefault="001E1FCA" w:rsidP="001E1FCA">
      <w:pPr>
        <w:rPr>
          <w:sz w:val="24"/>
          <w:szCs w:val="24"/>
        </w:rPr>
      </w:pPr>
    </w:p>
    <w:p w:rsidR="001E1FCA" w:rsidRPr="001E1FCA" w:rsidRDefault="001E1FCA" w:rsidP="001E1FCA">
      <w:pPr>
        <w:rPr>
          <w:sz w:val="24"/>
          <w:szCs w:val="24"/>
        </w:rPr>
      </w:pPr>
      <w:r w:rsidRPr="001E1FCA">
        <w:rPr>
          <w:rFonts w:hint="eastAsia"/>
          <w:sz w:val="24"/>
          <w:szCs w:val="24"/>
        </w:rPr>
        <w:t>조직</w:t>
      </w:r>
      <w:r w:rsidRPr="001E1FCA">
        <w:rPr>
          <w:sz w:val="24"/>
          <w:szCs w:val="24"/>
        </w:rPr>
        <w:t xml:space="preserve"> 내에서 패키지를 배포하는 프로세스는 다음과 유사합니다.</w:t>
      </w:r>
    </w:p>
    <w:p w:rsidR="001E1FCA" w:rsidRPr="001E1FCA" w:rsidRDefault="001E1FCA" w:rsidP="001E1FCA">
      <w:pPr>
        <w:rPr>
          <w:sz w:val="24"/>
          <w:szCs w:val="24"/>
        </w:rPr>
      </w:pPr>
    </w:p>
    <w:p w:rsidR="001E1FCA" w:rsidRPr="001E1FCA" w:rsidRDefault="001E1FCA" w:rsidP="001E1FC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1E1FCA">
        <w:rPr>
          <w:rFonts w:hint="eastAsia"/>
          <w:sz w:val="24"/>
          <w:szCs w:val="24"/>
        </w:rPr>
        <w:t>자신</w:t>
      </w:r>
      <w:r w:rsidRPr="001E1FCA">
        <w:rPr>
          <w:sz w:val="24"/>
          <w:szCs w:val="24"/>
        </w:rPr>
        <w:t xml:space="preserve"> 또는 조직에서 만든 원격 또는 로컬 </w:t>
      </w:r>
      <w:proofErr w:type="spellStart"/>
      <w:r w:rsidRPr="001E1FCA">
        <w:rPr>
          <w:sz w:val="24"/>
          <w:szCs w:val="24"/>
        </w:rPr>
        <w:t>리포지토리의</w:t>
      </w:r>
      <w:proofErr w:type="spellEnd"/>
      <w:r w:rsidRPr="001E1FCA">
        <w:rPr>
          <w:sz w:val="24"/>
          <w:szCs w:val="24"/>
        </w:rPr>
        <w:t xml:space="preserve"> 클라우드 기반 </w:t>
      </w:r>
      <w:proofErr w:type="spellStart"/>
      <w:r w:rsidRPr="001E1FCA">
        <w:rPr>
          <w:sz w:val="24"/>
          <w:szCs w:val="24"/>
        </w:rPr>
        <w:t>리포지토리</w:t>
      </w:r>
      <w:proofErr w:type="spellEnd"/>
      <w:r w:rsidRPr="001E1FCA">
        <w:rPr>
          <w:sz w:val="24"/>
          <w:szCs w:val="24"/>
        </w:rPr>
        <w:t xml:space="preserve"> 또는 개인 위치에 대한 액세스를 구성합니다. 자세한 내용은 원격 패키지 저장소 액세스를 참조하십시오.</w:t>
      </w:r>
    </w:p>
    <w:p w:rsidR="001E1FCA" w:rsidRPr="001E1FCA" w:rsidRDefault="001E1FCA" w:rsidP="001E1FC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1E1FCA">
        <w:rPr>
          <w:rFonts w:hint="eastAsia"/>
          <w:sz w:val="24"/>
          <w:szCs w:val="24"/>
        </w:rPr>
        <w:t>아나콘다</w:t>
      </w:r>
      <w:r w:rsidRPr="001E1FCA">
        <w:rPr>
          <w:sz w:val="24"/>
          <w:szCs w:val="24"/>
        </w:rPr>
        <w:t xml:space="preserve"> 저장소 전체 또는 특정 패키지를 </w:t>
      </w:r>
      <w:proofErr w:type="spellStart"/>
      <w:r w:rsidRPr="001E1FCA">
        <w:rPr>
          <w:sz w:val="24"/>
          <w:szCs w:val="24"/>
        </w:rPr>
        <w:t>미러링</w:t>
      </w:r>
      <w:proofErr w:type="spellEnd"/>
      <w:r w:rsidRPr="001E1FCA">
        <w:rPr>
          <w:rFonts w:hint="eastAsia"/>
          <w:sz w:val="24"/>
          <w:szCs w:val="24"/>
        </w:rPr>
        <w:t xml:space="preserve"> </w:t>
      </w:r>
      <w:r w:rsidRPr="001E1FCA">
        <w:rPr>
          <w:sz w:val="24"/>
          <w:szCs w:val="24"/>
        </w:rPr>
        <w:t xml:space="preserve">합니다. 인터넷에 접속하지 않고도 </w:t>
      </w:r>
      <w:proofErr w:type="spellStart"/>
      <w:r w:rsidRPr="001E1FCA">
        <w:rPr>
          <w:sz w:val="24"/>
          <w:szCs w:val="24"/>
        </w:rPr>
        <w:t>airgapped</w:t>
      </w:r>
      <w:proofErr w:type="spellEnd"/>
      <w:r w:rsidRPr="001E1FCA">
        <w:rPr>
          <w:sz w:val="24"/>
          <w:szCs w:val="24"/>
        </w:rPr>
        <w:t xml:space="preserve"> 환경의 저장소에서 패키지를 </w:t>
      </w:r>
      <w:proofErr w:type="spellStart"/>
      <w:r w:rsidRPr="001E1FCA">
        <w:rPr>
          <w:sz w:val="24"/>
          <w:szCs w:val="24"/>
        </w:rPr>
        <w:t>미러링</w:t>
      </w:r>
      <w:proofErr w:type="spellEnd"/>
      <w:r w:rsidRPr="001E1FCA">
        <w:rPr>
          <w:sz w:val="24"/>
          <w:szCs w:val="24"/>
        </w:rPr>
        <w:t xml:space="preserve"> 할 수도 있습</w:t>
      </w:r>
      <w:r w:rsidRPr="001E1FCA">
        <w:rPr>
          <w:sz w:val="24"/>
          <w:szCs w:val="24"/>
        </w:rPr>
        <w:lastRenderedPageBreak/>
        <w:t>니다.</w:t>
      </w:r>
    </w:p>
    <w:p w:rsidR="001E1FCA" w:rsidRPr="001E1FCA" w:rsidRDefault="001E1FCA" w:rsidP="001E1FC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1E1FCA">
        <w:rPr>
          <w:rFonts w:hint="eastAsia"/>
          <w:sz w:val="24"/>
          <w:szCs w:val="24"/>
        </w:rPr>
        <w:t>특정</w:t>
      </w:r>
      <w:r w:rsidRPr="001E1FCA">
        <w:rPr>
          <w:sz w:val="24"/>
          <w:szCs w:val="24"/>
        </w:rPr>
        <w:t xml:space="preserve"> 사용자 또는 그룹과 채널을 공유하여 채널 내의 패키지에 대한 액세스를 제공합니다. 한 채널에서 다른 채널로 패키지를 복사하고, 다른 버전의 패키지를 포함하여 각 채널을 사용자 정의하고, 더 이상 필요</w:t>
      </w:r>
      <w:r w:rsidRPr="001E1FCA">
        <w:rPr>
          <w:rFonts w:hint="eastAsia"/>
          <w:sz w:val="24"/>
          <w:szCs w:val="24"/>
        </w:rPr>
        <w:t xml:space="preserve"> </w:t>
      </w:r>
      <w:r w:rsidRPr="001E1FCA">
        <w:rPr>
          <w:sz w:val="24"/>
          <w:szCs w:val="24"/>
        </w:rPr>
        <w:t>없는 채널을 삭제할 수 있습니다. 자세한 정보는 채널 및 패키지 관리를 참조하십시오.</w:t>
      </w:r>
    </w:p>
    <w:p w:rsidR="001E1FCA" w:rsidRPr="001E1FCA" w:rsidRDefault="001E1FCA" w:rsidP="001E1FCA">
      <w:pPr>
        <w:rPr>
          <w:sz w:val="24"/>
          <w:szCs w:val="24"/>
        </w:rPr>
      </w:pPr>
      <w:r w:rsidRPr="001E1FCA">
        <w:rPr>
          <w:noProof/>
          <w:sz w:val="24"/>
          <w:szCs w:val="24"/>
        </w:rPr>
        <w:drawing>
          <wp:inline distT="0" distB="0" distL="0" distR="0">
            <wp:extent cx="5731510" cy="1928495"/>
            <wp:effectExtent l="0" t="0" r="0" b="0"/>
            <wp:docPr id="5" name="그림 5" descr="../../_images/config-packages-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_images/config-packages-gre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FCA" w:rsidRPr="001E1FCA" w:rsidRDefault="001E1FCA" w:rsidP="001E1FCA">
      <w:pPr>
        <w:rPr>
          <w:rFonts w:hint="eastAsia"/>
          <w:sz w:val="24"/>
          <w:szCs w:val="24"/>
        </w:rPr>
      </w:pPr>
    </w:p>
    <w:sectPr w:rsidR="001E1FCA" w:rsidRPr="001E1F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0DA7"/>
    <w:multiLevelType w:val="hybridMultilevel"/>
    <w:tmpl w:val="CDF26BC8"/>
    <w:lvl w:ilvl="0" w:tplc="992C99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E1FCA"/>
    <w:rsid w:val="000F74E4"/>
    <w:rsid w:val="0010692B"/>
    <w:rsid w:val="001E1FCA"/>
    <w:rsid w:val="002E5FCD"/>
    <w:rsid w:val="009F5A4E"/>
    <w:rsid w:val="00B44105"/>
    <w:rsid w:val="00FA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6570"/>
  <w15:chartTrackingRefBased/>
  <w15:docId w15:val="{513E036C-EEEF-4D5A-8520-0339F3C3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F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꽃 눈</dc:creator>
  <cp:keywords/>
  <dc:description/>
  <cp:lastModifiedBy>꽃 눈</cp:lastModifiedBy>
  <cp:revision>1</cp:revision>
  <dcterms:created xsi:type="dcterms:W3CDTF">2018-11-20T13:28:00Z</dcterms:created>
  <dcterms:modified xsi:type="dcterms:W3CDTF">2018-11-20T13:38:00Z</dcterms:modified>
</cp:coreProperties>
</file>