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44BA9" w14:textId="3A5053E7" w:rsidR="00250001" w:rsidRDefault="006C71A7" w:rsidP="0090049C">
      <w:pPr>
        <w:pStyle w:val="1"/>
        <w:keepNext w:val="0"/>
        <w:keepLines w:val="0"/>
        <w:jc w:val="center"/>
      </w:pPr>
      <w:r>
        <w:rPr>
          <w:rFonts w:hint="eastAsia"/>
        </w:rPr>
        <w:t>中铁投</w:t>
      </w:r>
      <w:r w:rsidR="00BE571C">
        <w:rPr>
          <w:rFonts w:hint="eastAsia"/>
        </w:rPr>
        <w:t>电子公文</w:t>
      </w:r>
      <w:r>
        <w:rPr>
          <w:rFonts w:hint="eastAsia"/>
        </w:rPr>
        <w:t>流程说明</w:t>
      </w:r>
    </w:p>
    <w:p w14:paraId="13CFE812" w14:textId="407F4DCB" w:rsidR="00521D66" w:rsidRDefault="00BA1C02" w:rsidP="0033718E">
      <w:pPr>
        <w:pStyle w:val="2"/>
        <w:numPr>
          <w:ilvl w:val="0"/>
          <w:numId w:val="1"/>
        </w:numPr>
      </w:pPr>
      <w:r>
        <w:rPr>
          <w:rFonts w:hint="eastAsia"/>
        </w:rPr>
        <w:t>流程规范</w:t>
      </w:r>
    </w:p>
    <w:p w14:paraId="5284D19F" w14:textId="77777777" w:rsidR="001F3BCE" w:rsidRPr="00F21108" w:rsidRDefault="001F3BCE" w:rsidP="001F3BCE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F21108">
        <w:rPr>
          <w:rFonts w:hint="eastAsia"/>
          <w:sz w:val="24"/>
          <w:szCs w:val="24"/>
        </w:rPr>
        <w:t>取消“承办”、“传阅”区分，收文</w:t>
      </w:r>
      <w:r>
        <w:rPr>
          <w:rFonts w:hint="eastAsia"/>
          <w:sz w:val="24"/>
          <w:szCs w:val="24"/>
        </w:rPr>
        <w:t>流转</w:t>
      </w:r>
      <w:r w:rsidRPr="00F21108">
        <w:rPr>
          <w:rFonts w:hint="eastAsia"/>
          <w:sz w:val="24"/>
          <w:szCs w:val="24"/>
        </w:rPr>
        <w:t>只做</w:t>
      </w:r>
      <w:r>
        <w:rPr>
          <w:rFonts w:hint="eastAsia"/>
          <w:sz w:val="24"/>
          <w:szCs w:val="24"/>
        </w:rPr>
        <w:t>“承办”</w:t>
      </w:r>
      <w:r w:rsidRPr="00F21108">
        <w:rPr>
          <w:rFonts w:hint="eastAsia"/>
          <w:sz w:val="24"/>
          <w:szCs w:val="24"/>
        </w:rPr>
        <w:t>处理。</w:t>
      </w:r>
    </w:p>
    <w:p w14:paraId="4C6A980E" w14:textId="77777777" w:rsidR="001F3BCE" w:rsidRDefault="001F3BCE" w:rsidP="001F3BCE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1358F2">
        <w:rPr>
          <w:rFonts w:hint="eastAsia"/>
          <w:sz w:val="24"/>
          <w:szCs w:val="24"/>
        </w:rPr>
        <w:t>针对同一条公文数据，不同人员提交至同一接收人，视为不同待办任务</w:t>
      </w:r>
      <w:r>
        <w:rPr>
          <w:rFonts w:hint="eastAsia"/>
          <w:sz w:val="24"/>
          <w:szCs w:val="24"/>
        </w:rPr>
        <w:t>。</w:t>
      </w:r>
    </w:p>
    <w:p w14:paraId="30581C04" w14:textId="77777777" w:rsidR="001F3BCE" w:rsidRDefault="001F3BCE" w:rsidP="001F3BCE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文书可随时进行归档操作；所有流程参与人全部办结，则提示文书归档。</w:t>
      </w:r>
    </w:p>
    <w:p w14:paraId="3F379181" w14:textId="77777777" w:rsidR="001F3BCE" w:rsidRPr="005146C1" w:rsidRDefault="001F3BCE" w:rsidP="001F3BCE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所有选择人员操作，不自动生成批示意见；批示意见以当前登录人手动输入意见为准。</w:t>
      </w:r>
    </w:p>
    <w:p w14:paraId="60EC8091" w14:textId="04BB32B3" w:rsidR="0033718E" w:rsidRDefault="002A0511" w:rsidP="001F3BC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收文</w:t>
      </w:r>
      <w:r w:rsidR="00231B48">
        <w:rPr>
          <w:rFonts w:hint="eastAsia"/>
        </w:rPr>
        <w:t>流</w:t>
      </w:r>
      <w:r w:rsidR="001A1A0A">
        <w:rPr>
          <w:rFonts w:hint="eastAsia"/>
        </w:rPr>
        <w:t>转</w:t>
      </w:r>
    </w:p>
    <w:p w14:paraId="494E0758" w14:textId="19440CD8" w:rsidR="00E70509" w:rsidRPr="00365468" w:rsidRDefault="00E70509" w:rsidP="00A72961">
      <w:pPr>
        <w:pStyle w:val="3"/>
        <w:numPr>
          <w:ilvl w:val="1"/>
          <w:numId w:val="1"/>
        </w:numPr>
        <w:rPr>
          <w:b w:val="0"/>
        </w:rPr>
      </w:pPr>
      <w:r w:rsidRPr="00365468">
        <w:rPr>
          <w:rFonts w:hint="eastAsia"/>
          <w:b w:val="0"/>
        </w:rPr>
        <w:t>流程</w:t>
      </w:r>
      <w:r w:rsidR="00231B48">
        <w:rPr>
          <w:rFonts w:hint="eastAsia"/>
          <w:b w:val="0"/>
        </w:rPr>
        <w:t>图</w:t>
      </w:r>
    </w:p>
    <w:p w14:paraId="68D83ABE" w14:textId="0C94945B" w:rsidR="00B05E28" w:rsidRDefault="00223182" w:rsidP="00B05E28">
      <w:r>
        <w:object w:dxaOrig="17220" w:dyaOrig="15865" w14:anchorId="23ADBF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382.15pt" o:ole="">
            <v:imagedata r:id="rId7" o:title=""/>
          </v:shape>
          <o:OLEObject Type="Embed" ProgID="Visio.Drawing.15" ShapeID="_x0000_i1025" DrawAspect="Content" ObjectID="_1582980778" r:id="rId8"/>
        </w:object>
      </w:r>
    </w:p>
    <w:p w14:paraId="0E3BF14E" w14:textId="7A601365" w:rsidR="00E46275" w:rsidRDefault="00E46275" w:rsidP="00A72961">
      <w:pPr>
        <w:pStyle w:val="3"/>
        <w:numPr>
          <w:ilvl w:val="1"/>
          <w:numId w:val="1"/>
        </w:numPr>
        <w:rPr>
          <w:b w:val="0"/>
        </w:rPr>
      </w:pPr>
      <w:r>
        <w:rPr>
          <w:rFonts w:hint="eastAsia"/>
          <w:b w:val="0"/>
        </w:rPr>
        <w:t>公司领导</w:t>
      </w:r>
      <w:r w:rsidR="0088252D">
        <w:rPr>
          <w:rFonts w:hint="eastAsia"/>
          <w:b w:val="0"/>
        </w:rPr>
        <w:t>批示</w:t>
      </w:r>
    </w:p>
    <w:p w14:paraId="171D8FAF" w14:textId="0A1614FF" w:rsidR="00E64823" w:rsidRPr="008B0213" w:rsidRDefault="00E64823" w:rsidP="00E64823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8B0213">
        <w:rPr>
          <w:rFonts w:hint="eastAsia"/>
          <w:sz w:val="24"/>
          <w:szCs w:val="24"/>
        </w:rPr>
        <w:t>董事长、总经理</w:t>
      </w:r>
      <w:r w:rsidR="00E83D0A">
        <w:rPr>
          <w:rFonts w:hint="eastAsia"/>
          <w:sz w:val="24"/>
          <w:szCs w:val="24"/>
        </w:rPr>
        <w:t>、书记</w:t>
      </w:r>
    </w:p>
    <w:p w14:paraId="52CC67A7" w14:textId="3DE59F3B" w:rsidR="00E46275" w:rsidRDefault="003968D2" w:rsidP="00E64823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通过键盘输入批示意见</w:t>
      </w:r>
      <w:r>
        <w:rPr>
          <w:rFonts w:hint="eastAsia"/>
          <w:sz w:val="24"/>
          <w:szCs w:val="24"/>
        </w:rPr>
        <w:t>，</w:t>
      </w:r>
      <w:r w:rsidR="0088252D">
        <w:rPr>
          <w:rFonts w:hint="eastAsia"/>
          <w:sz w:val="24"/>
          <w:szCs w:val="24"/>
        </w:rPr>
        <w:t>点击“确定”按钮，意见显示在</w:t>
      </w:r>
      <w:r w:rsidR="00D07D09">
        <w:rPr>
          <w:rFonts w:hint="eastAsia"/>
          <w:sz w:val="24"/>
          <w:szCs w:val="24"/>
        </w:rPr>
        <w:t>系统</w:t>
      </w:r>
      <w:r w:rsidR="0088252D">
        <w:rPr>
          <w:rFonts w:hint="eastAsia"/>
          <w:sz w:val="24"/>
          <w:szCs w:val="24"/>
        </w:rPr>
        <w:t>意见框</w:t>
      </w:r>
      <w:r w:rsidR="006906F3">
        <w:rPr>
          <w:rFonts w:hint="eastAsia"/>
          <w:sz w:val="24"/>
          <w:szCs w:val="24"/>
        </w:rPr>
        <w:t>内</w:t>
      </w:r>
      <w:r w:rsidR="00D07D09">
        <w:rPr>
          <w:rFonts w:hint="eastAsia"/>
          <w:sz w:val="24"/>
          <w:szCs w:val="24"/>
        </w:rPr>
        <w:t>；</w:t>
      </w:r>
    </w:p>
    <w:p w14:paraId="76372024" w14:textId="33CCFBE0" w:rsidR="0088252D" w:rsidRDefault="0088252D" w:rsidP="00E64823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48581B">
        <w:rPr>
          <w:rFonts w:hint="eastAsia"/>
          <w:sz w:val="24"/>
          <w:szCs w:val="24"/>
        </w:rPr>
        <w:t>书</w:t>
      </w:r>
      <w:r>
        <w:rPr>
          <w:rFonts w:hint="eastAsia"/>
          <w:sz w:val="24"/>
          <w:szCs w:val="24"/>
        </w:rPr>
        <w:t>写意见</w:t>
      </w:r>
      <w:r w:rsidR="00D07D09">
        <w:rPr>
          <w:rFonts w:hint="eastAsia"/>
          <w:sz w:val="24"/>
          <w:szCs w:val="24"/>
        </w:rPr>
        <w:t>，通过鼠标点</w:t>
      </w:r>
      <w:r w:rsidR="002462C1">
        <w:rPr>
          <w:rFonts w:hint="eastAsia"/>
          <w:sz w:val="24"/>
          <w:szCs w:val="24"/>
        </w:rPr>
        <w:t>选</w:t>
      </w:r>
      <w:r w:rsidR="00BC41FA" w:rsidRPr="00462FF0">
        <w:rPr>
          <w:rFonts w:hint="eastAsia"/>
          <w:b/>
          <w:color w:val="FF0000"/>
          <w:sz w:val="24"/>
          <w:szCs w:val="24"/>
        </w:rPr>
        <w:t>对应</w:t>
      </w:r>
      <w:r w:rsidR="00BC41FA">
        <w:rPr>
          <w:rFonts w:hint="eastAsia"/>
          <w:sz w:val="24"/>
          <w:szCs w:val="24"/>
        </w:rPr>
        <w:t>的</w:t>
      </w:r>
      <w:r w:rsidR="00F5654D">
        <w:rPr>
          <w:rFonts w:hint="eastAsia"/>
          <w:sz w:val="24"/>
          <w:szCs w:val="24"/>
        </w:rPr>
        <w:t>流程</w:t>
      </w:r>
      <w:r w:rsidR="00D07D09">
        <w:rPr>
          <w:rFonts w:hint="eastAsia"/>
          <w:sz w:val="24"/>
          <w:szCs w:val="24"/>
        </w:rPr>
        <w:t>分支</w:t>
      </w:r>
      <w:r w:rsidR="00BE197C">
        <w:rPr>
          <w:rFonts w:hint="eastAsia"/>
          <w:sz w:val="24"/>
          <w:szCs w:val="24"/>
        </w:rPr>
        <w:t>以及</w:t>
      </w:r>
      <w:r w:rsidR="00BE197C" w:rsidRPr="00462FF0">
        <w:rPr>
          <w:rFonts w:hint="eastAsia"/>
          <w:b/>
          <w:color w:val="FF0000"/>
          <w:sz w:val="24"/>
          <w:szCs w:val="24"/>
        </w:rPr>
        <w:t>对应</w:t>
      </w:r>
      <w:r w:rsidR="00D07D09">
        <w:rPr>
          <w:rFonts w:hint="eastAsia"/>
          <w:sz w:val="24"/>
          <w:szCs w:val="24"/>
        </w:rPr>
        <w:t>人员</w:t>
      </w:r>
      <w:r w:rsidR="00E71ED5">
        <w:rPr>
          <w:rFonts w:hint="eastAsia"/>
          <w:sz w:val="24"/>
          <w:szCs w:val="24"/>
        </w:rPr>
        <w:t>：</w:t>
      </w:r>
    </w:p>
    <w:p w14:paraId="36F945F5" w14:textId="67EC6765" w:rsidR="00D26FAD" w:rsidRDefault="00D26FAD" w:rsidP="00D26FAD">
      <w:pPr>
        <w:pStyle w:val="a3"/>
        <w:numPr>
          <w:ilvl w:val="2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可以提交至公司其他领导进行阅示；（复选）</w:t>
      </w:r>
    </w:p>
    <w:p w14:paraId="734771F1" w14:textId="5707BD88" w:rsidR="00D26FAD" w:rsidRDefault="00D26FAD" w:rsidP="00D26FAD">
      <w:pPr>
        <w:pStyle w:val="a3"/>
        <w:numPr>
          <w:ilvl w:val="2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可以分发至部门负责人进行承办；（复选）</w:t>
      </w:r>
    </w:p>
    <w:p w14:paraId="043E3BFB" w14:textId="13957669" w:rsidR="00D26FAD" w:rsidRPr="00D26FAD" w:rsidRDefault="00D26FAD" w:rsidP="00D26FAD">
      <w:pPr>
        <w:pStyle w:val="a3"/>
        <w:numPr>
          <w:ilvl w:val="2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可以选择本单位所有人员进行承办；（复选）</w:t>
      </w:r>
    </w:p>
    <w:p w14:paraId="4B0FB1DB" w14:textId="186595E8" w:rsidR="00D07D09" w:rsidRDefault="00D07D09" w:rsidP="00E64823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点击“提交”按钮，</w:t>
      </w:r>
      <w:r w:rsidR="0063094A">
        <w:rPr>
          <w:rFonts w:hint="eastAsia"/>
          <w:sz w:val="24"/>
          <w:szCs w:val="24"/>
        </w:rPr>
        <w:t>完成批示操作。</w:t>
      </w:r>
    </w:p>
    <w:p w14:paraId="59C3B16A" w14:textId="1F74CBBE" w:rsidR="00E64823" w:rsidRPr="008B0213" w:rsidRDefault="00E64823" w:rsidP="00E64823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副</w:t>
      </w:r>
      <w:r w:rsidRPr="008B0213">
        <w:rPr>
          <w:rFonts w:hint="eastAsia"/>
          <w:sz w:val="24"/>
          <w:szCs w:val="24"/>
        </w:rPr>
        <w:t>总经理</w:t>
      </w:r>
    </w:p>
    <w:p w14:paraId="72B4E12C" w14:textId="77777777" w:rsidR="00FD68B3" w:rsidRDefault="00FD68B3" w:rsidP="00FD68B3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通过键盘输入批示意见</w:t>
      </w:r>
      <w:r>
        <w:rPr>
          <w:rFonts w:hint="eastAsia"/>
          <w:sz w:val="24"/>
          <w:szCs w:val="24"/>
        </w:rPr>
        <w:t>，</w:t>
      </w:r>
    </w:p>
    <w:p w14:paraId="202F4185" w14:textId="6D23EC51" w:rsidR="00FD68B3" w:rsidRDefault="000B61FE" w:rsidP="00FD68B3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612FB1">
        <w:rPr>
          <w:rFonts w:hint="eastAsia"/>
          <w:sz w:val="24"/>
          <w:szCs w:val="24"/>
        </w:rPr>
        <w:t>批示</w:t>
      </w:r>
      <w:r>
        <w:rPr>
          <w:rFonts w:hint="eastAsia"/>
          <w:sz w:val="24"/>
          <w:szCs w:val="24"/>
        </w:rPr>
        <w:t>意见，通过鼠标点选</w:t>
      </w:r>
      <w:r w:rsidRPr="00462FF0">
        <w:rPr>
          <w:rFonts w:hint="eastAsia"/>
          <w:b/>
          <w:color w:val="FF0000"/>
          <w:sz w:val="24"/>
          <w:szCs w:val="24"/>
        </w:rPr>
        <w:t>对应</w:t>
      </w:r>
      <w:r>
        <w:rPr>
          <w:rFonts w:hint="eastAsia"/>
          <w:sz w:val="24"/>
          <w:szCs w:val="24"/>
        </w:rPr>
        <w:t>的流程分支以及</w:t>
      </w:r>
      <w:r w:rsidRPr="00462FF0">
        <w:rPr>
          <w:rFonts w:hint="eastAsia"/>
          <w:b/>
          <w:color w:val="FF0000"/>
          <w:sz w:val="24"/>
          <w:szCs w:val="24"/>
        </w:rPr>
        <w:t>对应</w:t>
      </w:r>
      <w:r>
        <w:rPr>
          <w:rFonts w:hint="eastAsia"/>
          <w:sz w:val="24"/>
          <w:szCs w:val="24"/>
        </w:rPr>
        <w:t>人员：</w:t>
      </w:r>
      <w:r w:rsidR="0077228A">
        <w:rPr>
          <w:rFonts w:hint="eastAsia"/>
          <w:sz w:val="24"/>
          <w:szCs w:val="24"/>
        </w:rPr>
        <w:t>：</w:t>
      </w:r>
    </w:p>
    <w:p w14:paraId="4FF1562B" w14:textId="77777777" w:rsidR="00FD68B3" w:rsidRDefault="00FD68B3" w:rsidP="00FD68B3">
      <w:pPr>
        <w:pStyle w:val="a3"/>
        <w:numPr>
          <w:ilvl w:val="2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可以分发至部门负责人进行承办；（复选）</w:t>
      </w:r>
    </w:p>
    <w:p w14:paraId="78839B11" w14:textId="77777777" w:rsidR="00FD68B3" w:rsidRDefault="00FD68B3" w:rsidP="00FD68B3">
      <w:pPr>
        <w:pStyle w:val="a3"/>
        <w:numPr>
          <w:ilvl w:val="2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可以选择本单位所有人员进行承办；（复选）</w:t>
      </w:r>
    </w:p>
    <w:p w14:paraId="6BE0C725" w14:textId="77777777" w:rsidR="00FD68B3" w:rsidRDefault="00FD68B3" w:rsidP="00FD68B3">
      <w:pPr>
        <w:pStyle w:val="a3"/>
        <w:numPr>
          <w:ilvl w:val="2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可以结束当前批示任务；</w:t>
      </w:r>
    </w:p>
    <w:p w14:paraId="0C349EFB" w14:textId="0B6B02E3" w:rsidR="00E64823" w:rsidRPr="00FD68B3" w:rsidRDefault="00FD68B3" w:rsidP="00FD68B3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点击</w:t>
      </w:r>
      <w:r>
        <w:rPr>
          <w:rFonts w:hint="eastAsia"/>
          <w:sz w:val="24"/>
          <w:szCs w:val="24"/>
        </w:rPr>
        <w:t>“提交”按钮，完成批示操作</w:t>
      </w:r>
    </w:p>
    <w:p w14:paraId="426CC20C" w14:textId="70F55146" w:rsidR="002E5911" w:rsidRPr="00C222DE" w:rsidRDefault="002E5911" w:rsidP="00A72961">
      <w:pPr>
        <w:pStyle w:val="3"/>
        <w:numPr>
          <w:ilvl w:val="1"/>
          <w:numId w:val="1"/>
        </w:numPr>
        <w:rPr>
          <w:b w:val="0"/>
        </w:rPr>
      </w:pPr>
      <w:r w:rsidRPr="00C222DE">
        <w:rPr>
          <w:rFonts w:hint="eastAsia"/>
          <w:b w:val="0"/>
        </w:rPr>
        <w:t>流程说明</w:t>
      </w:r>
    </w:p>
    <w:p w14:paraId="615D279D" w14:textId="37C1FBDD" w:rsidR="002E5911" w:rsidRDefault="002E5911" w:rsidP="00A27CDB">
      <w:pPr>
        <w:pStyle w:val="a3"/>
        <w:spacing w:line="360" w:lineRule="auto"/>
        <w:ind w:left="900" w:firstLineChars="0" w:firstLine="0"/>
        <w:rPr>
          <w:sz w:val="24"/>
          <w:szCs w:val="24"/>
        </w:rPr>
      </w:pPr>
      <w:r w:rsidRPr="003D53A7">
        <w:rPr>
          <w:rFonts w:hint="eastAsia"/>
          <w:sz w:val="24"/>
          <w:szCs w:val="24"/>
        </w:rPr>
        <w:t>只有综合部文书有权启动收文流程。</w:t>
      </w:r>
    </w:p>
    <w:p w14:paraId="4DC5A965" w14:textId="76B57F05" w:rsidR="002E5911" w:rsidRDefault="002E5911" w:rsidP="003721BB">
      <w:pPr>
        <w:pStyle w:val="a3"/>
        <w:numPr>
          <w:ilvl w:val="0"/>
          <w:numId w:val="23"/>
        </w:numPr>
        <w:spacing w:line="360" w:lineRule="auto"/>
        <w:ind w:firstLineChars="0"/>
        <w:rPr>
          <w:sz w:val="24"/>
          <w:szCs w:val="24"/>
        </w:rPr>
      </w:pPr>
      <w:r w:rsidRPr="003D53A7">
        <w:rPr>
          <w:rFonts w:hint="eastAsia"/>
          <w:sz w:val="24"/>
          <w:szCs w:val="24"/>
        </w:rPr>
        <w:t>综合部文书将收到的外单位公文上传</w:t>
      </w:r>
      <w:r w:rsidRPr="003D53A7">
        <w:rPr>
          <w:sz w:val="24"/>
          <w:szCs w:val="24"/>
        </w:rPr>
        <w:t>办公系统后</w:t>
      </w:r>
      <w:r w:rsidR="00BE53E6">
        <w:rPr>
          <w:rFonts w:hint="eastAsia"/>
          <w:sz w:val="24"/>
          <w:szCs w:val="24"/>
        </w:rPr>
        <w:t>，</w:t>
      </w:r>
      <w:r w:rsidR="005D1BF0" w:rsidRPr="003D53A7">
        <w:rPr>
          <w:rFonts w:hint="eastAsia"/>
          <w:sz w:val="24"/>
          <w:szCs w:val="24"/>
        </w:rPr>
        <w:t>启动收文流程，</w:t>
      </w:r>
      <w:r>
        <w:rPr>
          <w:rFonts w:hint="eastAsia"/>
          <w:sz w:val="24"/>
          <w:szCs w:val="24"/>
        </w:rPr>
        <w:t>提交至</w:t>
      </w:r>
      <w:r w:rsidRPr="003D53A7">
        <w:rPr>
          <w:sz w:val="24"/>
          <w:szCs w:val="24"/>
        </w:rPr>
        <w:t>综合部部长</w:t>
      </w:r>
      <w:r>
        <w:rPr>
          <w:rFonts w:hint="eastAsia"/>
          <w:sz w:val="24"/>
          <w:szCs w:val="24"/>
        </w:rPr>
        <w:t>。</w:t>
      </w:r>
      <w:r w:rsidR="00AE7D27">
        <w:rPr>
          <w:rFonts w:hint="eastAsia"/>
          <w:sz w:val="24"/>
          <w:szCs w:val="24"/>
        </w:rPr>
        <w:t>（单选）</w:t>
      </w:r>
    </w:p>
    <w:p w14:paraId="33006F18" w14:textId="7F0754A1" w:rsidR="002E5911" w:rsidRDefault="002E5911" w:rsidP="003721BB">
      <w:pPr>
        <w:pStyle w:val="a3"/>
        <w:numPr>
          <w:ilvl w:val="0"/>
          <w:numId w:val="23"/>
        </w:numPr>
        <w:spacing w:line="360" w:lineRule="auto"/>
        <w:ind w:firstLineChars="0"/>
        <w:rPr>
          <w:sz w:val="24"/>
          <w:szCs w:val="24"/>
        </w:rPr>
      </w:pPr>
      <w:r w:rsidRPr="003D53A7">
        <w:rPr>
          <w:sz w:val="24"/>
          <w:szCs w:val="24"/>
        </w:rPr>
        <w:t>综合部部长</w:t>
      </w:r>
      <w:r w:rsidR="00E967F2">
        <w:rPr>
          <w:rFonts w:hint="eastAsia"/>
          <w:sz w:val="24"/>
          <w:szCs w:val="24"/>
        </w:rPr>
        <w:t>：</w:t>
      </w:r>
    </w:p>
    <w:p w14:paraId="5746A2BE" w14:textId="0DC9DE99" w:rsidR="00E967F2" w:rsidRDefault="00E967F2" w:rsidP="0042070D">
      <w:pPr>
        <w:pStyle w:val="a3"/>
        <w:numPr>
          <w:ilvl w:val="1"/>
          <w:numId w:val="2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可以提交至公司领导进行批</w:t>
      </w:r>
      <w:r w:rsidR="003D4D6B">
        <w:rPr>
          <w:rFonts w:hint="eastAsia"/>
          <w:sz w:val="24"/>
          <w:szCs w:val="24"/>
        </w:rPr>
        <w:t>示</w:t>
      </w:r>
      <w:r>
        <w:rPr>
          <w:rFonts w:hint="eastAsia"/>
          <w:sz w:val="24"/>
          <w:szCs w:val="24"/>
        </w:rPr>
        <w:t>；</w:t>
      </w:r>
      <w:r w:rsidR="00AE7D27">
        <w:rPr>
          <w:rFonts w:hint="eastAsia"/>
          <w:sz w:val="24"/>
          <w:szCs w:val="24"/>
        </w:rPr>
        <w:t>（单选）</w:t>
      </w:r>
    </w:p>
    <w:p w14:paraId="309FE4A2" w14:textId="4A912197" w:rsidR="00E967F2" w:rsidRDefault="00E967F2" w:rsidP="0042070D">
      <w:pPr>
        <w:pStyle w:val="a3"/>
        <w:numPr>
          <w:ilvl w:val="1"/>
          <w:numId w:val="2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可以分发至部门负责人承办；</w:t>
      </w:r>
      <w:r w:rsidR="00AE7D27">
        <w:rPr>
          <w:rFonts w:hint="eastAsia"/>
          <w:sz w:val="24"/>
          <w:szCs w:val="24"/>
        </w:rPr>
        <w:t>（复选）</w:t>
      </w:r>
    </w:p>
    <w:p w14:paraId="0FD944C1" w14:textId="0DE67D47" w:rsidR="00E967F2" w:rsidRDefault="00E967F2" w:rsidP="0042070D">
      <w:pPr>
        <w:pStyle w:val="a3"/>
        <w:numPr>
          <w:ilvl w:val="1"/>
          <w:numId w:val="2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可以选择本单位所有人员进行承办；</w:t>
      </w:r>
      <w:r w:rsidR="00AE7D27">
        <w:rPr>
          <w:rFonts w:hint="eastAsia"/>
          <w:sz w:val="24"/>
          <w:szCs w:val="24"/>
        </w:rPr>
        <w:t>（复选）</w:t>
      </w:r>
    </w:p>
    <w:p w14:paraId="32B2B8AC" w14:textId="5D8A2BF1" w:rsidR="002E5911" w:rsidRDefault="002E5911" w:rsidP="003721BB">
      <w:pPr>
        <w:pStyle w:val="a3"/>
        <w:numPr>
          <w:ilvl w:val="0"/>
          <w:numId w:val="2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公司领导</w:t>
      </w:r>
      <w:r w:rsidR="00E967F2">
        <w:rPr>
          <w:rFonts w:hint="eastAsia"/>
          <w:sz w:val="24"/>
          <w:szCs w:val="24"/>
        </w:rPr>
        <w:t>：</w:t>
      </w:r>
    </w:p>
    <w:p w14:paraId="5AC0797A" w14:textId="18CA0246" w:rsidR="00E967F2" w:rsidRDefault="00E967F2" w:rsidP="00C1774B">
      <w:pPr>
        <w:pStyle w:val="a3"/>
        <w:numPr>
          <w:ilvl w:val="0"/>
          <w:numId w:val="2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可以提交至其他公司领导</w:t>
      </w:r>
      <w:r w:rsidR="007F1B8F">
        <w:rPr>
          <w:rFonts w:hint="eastAsia"/>
          <w:sz w:val="24"/>
          <w:szCs w:val="24"/>
        </w:rPr>
        <w:t>（副总经理）</w:t>
      </w:r>
      <w:r>
        <w:rPr>
          <w:rFonts w:hint="eastAsia"/>
          <w:sz w:val="24"/>
          <w:szCs w:val="24"/>
        </w:rPr>
        <w:t>进行阅</w:t>
      </w:r>
      <w:r w:rsidR="00F06416">
        <w:rPr>
          <w:rFonts w:hint="eastAsia"/>
          <w:sz w:val="24"/>
          <w:szCs w:val="24"/>
        </w:rPr>
        <w:t>示</w:t>
      </w:r>
      <w:r>
        <w:rPr>
          <w:rFonts w:hint="eastAsia"/>
          <w:sz w:val="24"/>
          <w:szCs w:val="24"/>
        </w:rPr>
        <w:t>；</w:t>
      </w:r>
      <w:r w:rsidR="00AE7D27">
        <w:rPr>
          <w:rFonts w:hint="eastAsia"/>
          <w:sz w:val="24"/>
          <w:szCs w:val="24"/>
        </w:rPr>
        <w:t>（复选）</w:t>
      </w:r>
    </w:p>
    <w:p w14:paraId="410085FE" w14:textId="1905C322" w:rsidR="00E967F2" w:rsidRDefault="00E967F2" w:rsidP="00C1774B">
      <w:pPr>
        <w:pStyle w:val="a3"/>
        <w:numPr>
          <w:ilvl w:val="0"/>
          <w:numId w:val="2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可以分发至部门负责人进行承办；</w:t>
      </w:r>
      <w:r w:rsidR="00AE7D27">
        <w:rPr>
          <w:rFonts w:hint="eastAsia"/>
          <w:sz w:val="24"/>
          <w:szCs w:val="24"/>
        </w:rPr>
        <w:t>（复选）</w:t>
      </w:r>
    </w:p>
    <w:p w14:paraId="18E25E0A" w14:textId="52A6D939" w:rsidR="00EB070D" w:rsidRDefault="00E967F2" w:rsidP="00C1774B">
      <w:pPr>
        <w:pStyle w:val="a3"/>
        <w:numPr>
          <w:ilvl w:val="0"/>
          <w:numId w:val="2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可以选择本单位所有人员进行承办；</w:t>
      </w:r>
      <w:r w:rsidR="00AE7D27">
        <w:rPr>
          <w:rFonts w:hint="eastAsia"/>
          <w:sz w:val="24"/>
          <w:szCs w:val="24"/>
        </w:rPr>
        <w:t>（复选）</w:t>
      </w:r>
    </w:p>
    <w:p w14:paraId="65E84F93" w14:textId="50C20A16" w:rsidR="006B01FA" w:rsidRPr="006B01FA" w:rsidRDefault="006B01FA" w:rsidP="006B01FA">
      <w:pPr>
        <w:pStyle w:val="a3"/>
        <w:numPr>
          <w:ilvl w:val="0"/>
          <w:numId w:val="2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可以结束当前批示任务；</w:t>
      </w:r>
    </w:p>
    <w:p w14:paraId="396E17F5" w14:textId="1A35C483" w:rsidR="002E5911" w:rsidRDefault="002E5911" w:rsidP="003721BB">
      <w:pPr>
        <w:pStyle w:val="a3"/>
        <w:numPr>
          <w:ilvl w:val="0"/>
          <w:numId w:val="2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部门</w:t>
      </w:r>
      <w:r w:rsidR="00E967F2">
        <w:rPr>
          <w:rFonts w:hint="eastAsia"/>
          <w:sz w:val="24"/>
          <w:szCs w:val="24"/>
        </w:rPr>
        <w:t>负责人：</w:t>
      </w:r>
    </w:p>
    <w:p w14:paraId="12308063" w14:textId="6C0F2DEF" w:rsidR="00E967F2" w:rsidRDefault="00E967F2" w:rsidP="00FB4E38">
      <w:pPr>
        <w:pStyle w:val="a3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可以选择本部门人员进行承办；</w:t>
      </w:r>
      <w:r w:rsidR="00AE7D27">
        <w:rPr>
          <w:rFonts w:hint="eastAsia"/>
          <w:sz w:val="24"/>
          <w:szCs w:val="24"/>
        </w:rPr>
        <w:t>（复选）</w:t>
      </w:r>
    </w:p>
    <w:p w14:paraId="6CFEEE99" w14:textId="6943FC73" w:rsidR="00E967F2" w:rsidRDefault="00E967F2" w:rsidP="00FB4E38">
      <w:pPr>
        <w:pStyle w:val="a3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可以直接办结</w:t>
      </w:r>
      <w:r w:rsidR="004D374F">
        <w:rPr>
          <w:rFonts w:hint="eastAsia"/>
          <w:sz w:val="24"/>
          <w:szCs w:val="24"/>
        </w:rPr>
        <w:t>待办任务</w:t>
      </w:r>
      <w:r>
        <w:rPr>
          <w:rFonts w:hint="eastAsia"/>
          <w:sz w:val="24"/>
          <w:szCs w:val="24"/>
        </w:rPr>
        <w:t>；</w:t>
      </w:r>
    </w:p>
    <w:p w14:paraId="53CC338F" w14:textId="7038C14F" w:rsidR="00E967F2" w:rsidRDefault="007C2623" w:rsidP="003721BB">
      <w:pPr>
        <w:pStyle w:val="a3"/>
        <w:numPr>
          <w:ilvl w:val="0"/>
          <w:numId w:val="2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部门</w:t>
      </w:r>
      <w:r w:rsidR="00E967F2">
        <w:rPr>
          <w:rFonts w:hint="eastAsia"/>
          <w:sz w:val="24"/>
          <w:szCs w:val="24"/>
        </w:rPr>
        <w:t>一般人员</w:t>
      </w:r>
      <w:r w:rsidR="00B728C3">
        <w:rPr>
          <w:rFonts w:hint="eastAsia"/>
          <w:sz w:val="24"/>
          <w:szCs w:val="24"/>
        </w:rPr>
        <w:t>办结</w:t>
      </w:r>
      <w:r w:rsidR="004D374F">
        <w:rPr>
          <w:rFonts w:hint="eastAsia"/>
          <w:sz w:val="24"/>
          <w:szCs w:val="24"/>
        </w:rPr>
        <w:t>待办任务</w:t>
      </w:r>
      <w:r w:rsidR="009A05C4">
        <w:rPr>
          <w:rFonts w:hint="eastAsia"/>
          <w:sz w:val="24"/>
          <w:szCs w:val="24"/>
        </w:rPr>
        <w:t>。</w:t>
      </w:r>
    </w:p>
    <w:p w14:paraId="2E09F30E" w14:textId="1CE4B0F4" w:rsidR="00231B48" w:rsidRDefault="00B728C3" w:rsidP="003721BB">
      <w:pPr>
        <w:pStyle w:val="a3"/>
        <w:numPr>
          <w:ilvl w:val="0"/>
          <w:numId w:val="2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综合部文书归档</w:t>
      </w:r>
      <w:r w:rsidR="00041CDF">
        <w:rPr>
          <w:rFonts w:hint="eastAsia"/>
          <w:sz w:val="24"/>
          <w:szCs w:val="24"/>
        </w:rPr>
        <w:t>。</w:t>
      </w:r>
    </w:p>
    <w:p w14:paraId="174EE205" w14:textId="009E9DE8" w:rsidR="006F76B8" w:rsidRDefault="00D76BE2" w:rsidP="006F76B8">
      <w:pPr>
        <w:pStyle w:val="2"/>
        <w:numPr>
          <w:ilvl w:val="0"/>
          <w:numId w:val="1"/>
        </w:numPr>
      </w:pPr>
      <w:r>
        <w:rPr>
          <w:rFonts w:hint="eastAsia"/>
        </w:rPr>
        <w:t>会议</w:t>
      </w:r>
      <w:r w:rsidR="00EC4D39">
        <w:rPr>
          <w:rFonts w:hint="eastAsia"/>
        </w:rPr>
        <w:t>通知</w:t>
      </w:r>
    </w:p>
    <w:p w14:paraId="5771CBC4" w14:textId="25CC7EFA" w:rsidR="00487482" w:rsidRDefault="006F76B8" w:rsidP="00487482">
      <w:pPr>
        <w:pStyle w:val="3"/>
        <w:numPr>
          <w:ilvl w:val="1"/>
          <w:numId w:val="1"/>
        </w:numPr>
        <w:rPr>
          <w:b w:val="0"/>
        </w:rPr>
      </w:pPr>
      <w:r w:rsidRPr="006F76B8">
        <w:rPr>
          <w:rFonts w:hint="eastAsia"/>
          <w:b w:val="0"/>
        </w:rPr>
        <w:t>流程图</w:t>
      </w:r>
    </w:p>
    <w:p w14:paraId="313003C7" w14:textId="5E18F983" w:rsidR="00610FD3" w:rsidRPr="00610FD3" w:rsidRDefault="00F22543" w:rsidP="00610FD3">
      <w:r>
        <w:object w:dxaOrig="6985" w:dyaOrig="7405" w14:anchorId="5ECAD2CD">
          <v:shape id="_x0000_i1030" type="#_x0000_t75" style="width:349.4pt;height:370.15pt" o:ole="">
            <v:imagedata r:id="rId9" o:title=""/>
          </v:shape>
          <o:OLEObject Type="Embed" ProgID="Visio.Drawing.15" ShapeID="_x0000_i1030" DrawAspect="Content" ObjectID="_1582980779" r:id="rId10"/>
        </w:object>
      </w:r>
    </w:p>
    <w:p w14:paraId="59033B9C" w14:textId="77777777" w:rsidR="0078449D" w:rsidRPr="00C222DE" w:rsidRDefault="0078449D" w:rsidP="0078449D">
      <w:pPr>
        <w:pStyle w:val="3"/>
        <w:numPr>
          <w:ilvl w:val="1"/>
          <w:numId w:val="1"/>
        </w:numPr>
        <w:rPr>
          <w:b w:val="0"/>
        </w:rPr>
      </w:pPr>
      <w:r w:rsidRPr="00C222DE">
        <w:rPr>
          <w:rFonts w:hint="eastAsia"/>
          <w:b w:val="0"/>
        </w:rPr>
        <w:lastRenderedPageBreak/>
        <w:t>流程说明</w:t>
      </w:r>
    </w:p>
    <w:p w14:paraId="6C12A6BC" w14:textId="30734256" w:rsidR="0078449D" w:rsidRDefault="00230D8C" w:rsidP="00385B81">
      <w:pPr>
        <w:pStyle w:val="a3"/>
        <w:spacing w:line="360" w:lineRule="auto"/>
        <w:ind w:left="9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任何部门</w:t>
      </w:r>
      <w:r w:rsidR="0078449D" w:rsidRPr="003D53A7">
        <w:rPr>
          <w:rFonts w:hint="eastAsia"/>
          <w:sz w:val="24"/>
          <w:szCs w:val="24"/>
        </w:rPr>
        <w:t>有权启动</w:t>
      </w:r>
      <w:r>
        <w:rPr>
          <w:rFonts w:hint="eastAsia"/>
          <w:sz w:val="24"/>
          <w:szCs w:val="24"/>
        </w:rPr>
        <w:t>会议</w:t>
      </w:r>
      <w:r w:rsidR="008D5E26">
        <w:rPr>
          <w:rFonts w:hint="eastAsia"/>
          <w:sz w:val="24"/>
          <w:szCs w:val="24"/>
        </w:rPr>
        <w:t>通知</w:t>
      </w:r>
      <w:r w:rsidR="0078449D" w:rsidRPr="003D53A7">
        <w:rPr>
          <w:rFonts w:hint="eastAsia"/>
          <w:sz w:val="24"/>
          <w:szCs w:val="24"/>
        </w:rPr>
        <w:t>流程。</w:t>
      </w:r>
    </w:p>
    <w:p w14:paraId="70649050" w14:textId="47827DA3" w:rsidR="008D5E26" w:rsidRPr="00230D8C" w:rsidRDefault="00230D8C" w:rsidP="008D5E26">
      <w:pPr>
        <w:pStyle w:val="a3"/>
        <w:numPr>
          <w:ilvl w:val="1"/>
          <w:numId w:val="18"/>
        </w:numPr>
        <w:spacing w:line="360" w:lineRule="auto"/>
        <w:ind w:firstLineChars="0"/>
        <w:rPr>
          <w:sz w:val="24"/>
          <w:szCs w:val="24"/>
        </w:rPr>
      </w:pPr>
      <w:r w:rsidRPr="00230D8C">
        <w:rPr>
          <w:rFonts w:hint="eastAsia"/>
          <w:sz w:val="24"/>
          <w:szCs w:val="24"/>
        </w:rPr>
        <w:t>部门人员</w:t>
      </w:r>
      <w:r w:rsidR="008D5E26" w:rsidRPr="00230D8C">
        <w:rPr>
          <w:rFonts w:hint="eastAsia"/>
          <w:sz w:val="24"/>
          <w:szCs w:val="24"/>
        </w:rPr>
        <w:t>填写通知内容</w:t>
      </w:r>
      <w:r w:rsidR="002C03F4" w:rsidRPr="00230D8C">
        <w:rPr>
          <w:rFonts w:hint="eastAsia"/>
          <w:sz w:val="24"/>
          <w:szCs w:val="24"/>
        </w:rPr>
        <w:t>字段</w:t>
      </w:r>
      <w:r w:rsidR="008D5E26" w:rsidRPr="00230D8C">
        <w:rPr>
          <w:rFonts w:hint="eastAsia"/>
          <w:sz w:val="24"/>
          <w:szCs w:val="24"/>
        </w:rPr>
        <w:t>，</w:t>
      </w:r>
      <w:r w:rsidR="0078449D" w:rsidRPr="00230D8C">
        <w:rPr>
          <w:rFonts w:hint="eastAsia"/>
          <w:sz w:val="24"/>
          <w:szCs w:val="24"/>
        </w:rPr>
        <w:t>将</w:t>
      </w:r>
      <w:r w:rsidR="008D5E26" w:rsidRPr="00230D8C">
        <w:rPr>
          <w:rFonts w:hint="eastAsia"/>
          <w:sz w:val="24"/>
          <w:szCs w:val="24"/>
        </w:rPr>
        <w:t>附件</w:t>
      </w:r>
      <w:r w:rsidR="0078449D" w:rsidRPr="00230D8C">
        <w:rPr>
          <w:rFonts w:hint="eastAsia"/>
          <w:sz w:val="24"/>
          <w:szCs w:val="24"/>
        </w:rPr>
        <w:t>上传</w:t>
      </w:r>
      <w:r w:rsidR="008D5E26" w:rsidRPr="00230D8C">
        <w:rPr>
          <w:rFonts w:hint="eastAsia"/>
          <w:sz w:val="24"/>
          <w:szCs w:val="24"/>
        </w:rPr>
        <w:t>办公</w:t>
      </w:r>
      <w:r w:rsidR="0078449D" w:rsidRPr="00230D8C">
        <w:rPr>
          <w:sz w:val="24"/>
          <w:szCs w:val="24"/>
        </w:rPr>
        <w:t>系统后</w:t>
      </w:r>
      <w:r w:rsidR="0078449D" w:rsidRPr="00230D8C">
        <w:rPr>
          <w:rFonts w:hint="eastAsia"/>
          <w:sz w:val="24"/>
          <w:szCs w:val="24"/>
        </w:rPr>
        <w:t>，启动</w:t>
      </w:r>
      <w:r w:rsidR="008D5E26" w:rsidRPr="00230D8C">
        <w:rPr>
          <w:rFonts w:hint="eastAsia"/>
          <w:sz w:val="24"/>
          <w:szCs w:val="24"/>
        </w:rPr>
        <w:t>通知流程</w:t>
      </w:r>
      <w:r>
        <w:rPr>
          <w:rFonts w:hint="eastAsia"/>
          <w:sz w:val="24"/>
          <w:szCs w:val="24"/>
        </w:rPr>
        <w:t>，可以选择</w:t>
      </w:r>
      <w:r w:rsidR="008D5E26" w:rsidRPr="00230D8C">
        <w:rPr>
          <w:rFonts w:hint="eastAsia"/>
          <w:sz w:val="24"/>
          <w:szCs w:val="24"/>
        </w:rPr>
        <w:t>分发至</w:t>
      </w:r>
      <w:r>
        <w:rPr>
          <w:rFonts w:hint="eastAsia"/>
          <w:sz w:val="24"/>
          <w:szCs w:val="24"/>
        </w:rPr>
        <w:t>单位各部门</w:t>
      </w:r>
      <w:r w:rsidR="008D5E26" w:rsidRPr="00230D8C">
        <w:rPr>
          <w:rFonts w:hint="eastAsia"/>
          <w:sz w:val="24"/>
          <w:szCs w:val="24"/>
        </w:rPr>
        <w:t>；（复选）</w:t>
      </w:r>
    </w:p>
    <w:p w14:paraId="6AF9B049" w14:textId="23ED83A8" w:rsidR="0078449D" w:rsidRDefault="00230D8C" w:rsidP="00850FFA">
      <w:pPr>
        <w:pStyle w:val="a3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单位</w:t>
      </w:r>
      <w:r w:rsidR="0078449D">
        <w:rPr>
          <w:rFonts w:hint="eastAsia"/>
          <w:sz w:val="24"/>
          <w:szCs w:val="24"/>
        </w:rPr>
        <w:t>人员</w:t>
      </w:r>
      <w:r w:rsidR="005C479F">
        <w:rPr>
          <w:rFonts w:hint="eastAsia"/>
          <w:sz w:val="24"/>
          <w:szCs w:val="24"/>
        </w:rPr>
        <w:t>接受通知，</w:t>
      </w:r>
      <w:r w:rsidR="0050697C">
        <w:rPr>
          <w:rFonts w:hint="eastAsia"/>
          <w:sz w:val="24"/>
          <w:szCs w:val="24"/>
        </w:rPr>
        <w:t>结束</w:t>
      </w:r>
      <w:r w:rsidR="005137E7">
        <w:rPr>
          <w:rFonts w:hint="eastAsia"/>
          <w:sz w:val="24"/>
          <w:szCs w:val="24"/>
        </w:rPr>
        <w:t>待办任务。</w:t>
      </w:r>
    </w:p>
    <w:p w14:paraId="07ECC454" w14:textId="369485D2" w:rsidR="0078449D" w:rsidRDefault="0078449D" w:rsidP="00850FFA">
      <w:pPr>
        <w:pStyle w:val="a3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综合部文书归档</w:t>
      </w:r>
      <w:r w:rsidR="00484183">
        <w:rPr>
          <w:rFonts w:hint="eastAsia"/>
          <w:sz w:val="24"/>
          <w:szCs w:val="24"/>
        </w:rPr>
        <w:t>。</w:t>
      </w:r>
    </w:p>
    <w:p w14:paraId="0DC3E1E4" w14:textId="74823C2E" w:rsidR="00101D15" w:rsidRPr="00C3515E" w:rsidRDefault="00C3515E" w:rsidP="00C3515E">
      <w:pPr>
        <w:pStyle w:val="3"/>
        <w:numPr>
          <w:ilvl w:val="1"/>
          <w:numId w:val="1"/>
        </w:numPr>
        <w:rPr>
          <w:b w:val="0"/>
        </w:rPr>
      </w:pPr>
      <w:r>
        <w:rPr>
          <w:rFonts w:hint="eastAsia"/>
          <w:b w:val="0"/>
        </w:rPr>
        <w:t>通知内容字段</w:t>
      </w:r>
    </w:p>
    <w:tbl>
      <w:tblPr>
        <w:tblStyle w:val="aa"/>
        <w:tblW w:w="0" w:type="auto"/>
        <w:tblInd w:w="480" w:type="dxa"/>
        <w:tblLook w:val="04A0" w:firstRow="1" w:lastRow="0" w:firstColumn="1" w:lastColumn="0" w:noHBand="0" w:noVBand="1"/>
      </w:tblPr>
      <w:tblGrid>
        <w:gridCol w:w="2634"/>
      </w:tblGrid>
      <w:tr w:rsidR="00C3515E" w14:paraId="410F3AAB" w14:textId="77777777" w:rsidTr="00A510B5">
        <w:trPr>
          <w:trHeight w:val="442"/>
        </w:trPr>
        <w:tc>
          <w:tcPr>
            <w:tcW w:w="2634" w:type="dxa"/>
            <w:shd w:val="clear" w:color="auto" w:fill="B4C6E7" w:themeFill="accent1" w:themeFillTint="66"/>
            <w:vAlign w:val="center"/>
          </w:tcPr>
          <w:p w14:paraId="6A57B031" w14:textId="3C172C55" w:rsidR="00C3515E" w:rsidRDefault="00C3515E" w:rsidP="00A510B5">
            <w:r>
              <w:rPr>
                <w:rFonts w:hint="eastAsia"/>
              </w:rPr>
              <w:t>通知内容字段</w:t>
            </w:r>
            <w:r w:rsidR="00FF541D">
              <w:rPr>
                <w:rFonts w:hint="eastAsia"/>
              </w:rPr>
              <w:t>（</w:t>
            </w:r>
            <w:r w:rsidR="00FF541D" w:rsidRPr="00FF541D">
              <w:rPr>
                <w:rFonts w:hint="eastAsia"/>
                <w:color w:val="FF0000"/>
              </w:rPr>
              <w:t>*</w:t>
            </w:r>
            <w:r w:rsidR="00C26CDD" w:rsidRPr="00C26CDD">
              <w:rPr>
                <w:rFonts w:hint="eastAsia"/>
              </w:rPr>
              <w:t>表示</w:t>
            </w:r>
            <w:r w:rsidR="00FF541D">
              <w:rPr>
                <w:rFonts w:hint="eastAsia"/>
              </w:rPr>
              <w:t>必填）</w:t>
            </w:r>
          </w:p>
        </w:tc>
      </w:tr>
      <w:tr w:rsidR="00C3515E" w14:paraId="43C6321F" w14:textId="77777777" w:rsidTr="0077358B">
        <w:trPr>
          <w:trHeight w:val="443"/>
        </w:trPr>
        <w:tc>
          <w:tcPr>
            <w:tcW w:w="2634" w:type="dxa"/>
            <w:vAlign w:val="center"/>
          </w:tcPr>
          <w:p w14:paraId="004A770F" w14:textId="57BECC67" w:rsidR="00C3515E" w:rsidRDefault="00C3515E" w:rsidP="0077358B">
            <w:r>
              <w:rPr>
                <w:rFonts w:hint="eastAsia"/>
              </w:rPr>
              <w:t>标题</w:t>
            </w:r>
            <w:r w:rsidR="00603588" w:rsidRPr="00603588">
              <w:rPr>
                <w:rFonts w:hint="eastAsia"/>
                <w:color w:val="FF0000"/>
              </w:rPr>
              <w:t>*</w:t>
            </w:r>
          </w:p>
        </w:tc>
      </w:tr>
      <w:tr w:rsidR="00450529" w14:paraId="4AA7AF99" w14:textId="77777777" w:rsidTr="0077358B">
        <w:trPr>
          <w:trHeight w:val="442"/>
        </w:trPr>
        <w:tc>
          <w:tcPr>
            <w:tcW w:w="2634" w:type="dxa"/>
            <w:vAlign w:val="center"/>
          </w:tcPr>
          <w:p w14:paraId="35E91A6E" w14:textId="422E2B26" w:rsidR="00450529" w:rsidRPr="0077358B" w:rsidRDefault="00450529" w:rsidP="0077358B">
            <w:r w:rsidRPr="0077358B">
              <w:rPr>
                <w:rFonts w:hint="eastAsia"/>
              </w:rPr>
              <w:t>发文字号</w:t>
            </w:r>
          </w:p>
        </w:tc>
      </w:tr>
      <w:tr w:rsidR="00C3515E" w14:paraId="6090CD38" w14:textId="77777777" w:rsidTr="0077358B">
        <w:trPr>
          <w:trHeight w:val="442"/>
        </w:trPr>
        <w:tc>
          <w:tcPr>
            <w:tcW w:w="2634" w:type="dxa"/>
            <w:vAlign w:val="center"/>
          </w:tcPr>
          <w:p w14:paraId="257DA788" w14:textId="4DC432C1" w:rsidR="00C3515E" w:rsidRPr="0077358B" w:rsidRDefault="00C3515E" w:rsidP="00450529">
            <w:r w:rsidRPr="0077358B">
              <w:rPr>
                <w:rFonts w:hint="eastAsia"/>
              </w:rPr>
              <w:t>发布部门</w:t>
            </w:r>
            <w:r w:rsidR="00603588" w:rsidRPr="00603588">
              <w:rPr>
                <w:rFonts w:hint="eastAsia"/>
                <w:color w:val="FF0000"/>
              </w:rPr>
              <w:t>*</w:t>
            </w:r>
          </w:p>
        </w:tc>
      </w:tr>
      <w:tr w:rsidR="00C3515E" w14:paraId="45B8AFDB" w14:textId="77777777" w:rsidTr="0077358B">
        <w:trPr>
          <w:trHeight w:val="442"/>
        </w:trPr>
        <w:tc>
          <w:tcPr>
            <w:tcW w:w="2634" w:type="dxa"/>
            <w:vAlign w:val="center"/>
          </w:tcPr>
          <w:p w14:paraId="2E1DBBC1" w14:textId="7ADC0035" w:rsidR="00C3515E" w:rsidRPr="0077358B" w:rsidRDefault="00C3515E" w:rsidP="00450529">
            <w:r w:rsidRPr="0077358B">
              <w:rPr>
                <w:rFonts w:hint="eastAsia"/>
              </w:rPr>
              <w:t>发布时间</w:t>
            </w:r>
            <w:r w:rsidR="00603588" w:rsidRPr="00603588">
              <w:rPr>
                <w:rFonts w:hint="eastAsia"/>
                <w:color w:val="FF0000"/>
              </w:rPr>
              <w:t>*</w:t>
            </w:r>
          </w:p>
        </w:tc>
      </w:tr>
      <w:tr w:rsidR="00C3515E" w14:paraId="6CCAA3E2" w14:textId="77777777" w:rsidTr="0077358B">
        <w:trPr>
          <w:trHeight w:val="442"/>
        </w:trPr>
        <w:tc>
          <w:tcPr>
            <w:tcW w:w="2634" w:type="dxa"/>
            <w:vAlign w:val="center"/>
          </w:tcPr>
          <w:p w14:paraId="593F4F1B" w14:textId="6500F93F" w:rsidR="00C3515E" w:rsidRPr="0077358B" w:rsidRDefault="00C3515E" w:rsidP="00450529">
            <w:r w:rsidRPr="0077358B">
              <w:rPr>
                <w:rFonts w:hint="eastAsia"/>
              </w:rPr>
              <w:t>签发人</w:t>
            </w:r>
            <w:r w:rsidR="00603588" w:rsidRPr="00603588">
              <w:rPr>
                <w:rFonts w:hint="eastAsia"/>
                <w:color w:val="FF0000"/>
              </w:rPr>
              <w:t>*</w:t>
            </w:r>
          </w:p>
        </w:tc>
      </w:tr>
      <w:tr w:rsidR="00C3515E" w14:paraId="12B500D0" w14:textId="77777777" w:rsidTr="0077358B">
        <w:trPr>
          <w:trHeight w:val="442"/>
        </w:trPr>
        <w:tc>
          <w:tcPr>
            <w:tcW w:w="2634" w:type="dxa"/>
            <w:vAlign w:val="center"/>
          </w:tcPr>
          <w:p w14:paraId="34FE1694" w14:textId="7166D9CC" w:rsidR="00C3515E" w:rsidRPr="0077358B" w:rsidRDefault="00C3515E" w:rsidP="00450529">
            <w:r w:rsidRPr="0077358B">
              <w:rPr>
                <w:rFonts w:hint="eastAsia"/>
              </w:rPr>
              <w:t>正文</w:t>
            </w:r>
            <w:r w:rsidR="00603588" w:rsidRPr="00603588">
              <w:rPr>
                <w:rFonts w:hint="eastAsia"/>
                <w:color w:val="FF0000"/>
              </w:rPr>
              <w:t>*</w:t>
            </w:r>
          </w:p>
        </w:tc>
      </w:tr>
      <w:tr w:rsidR="00C3515E" w14:paraId="4F23E992" w14:textId="77777777" w:rsidTr="0077358B">
        <w:trPr>
          <w:trHeight w:val="442"/>
        </w:trPr>
        <w:tc>
          <w:tcPr>
            <w:tcW w:w="2634" w:type="dxa"/>
            <w:vAlign w:val="center"/>
          </w:tcPr>
          <w:p w14:paraId="44ECE542" w14:textId="11BE673D" w:rsidR="00C3515E" w:rsidRPr="0077358B" w:rsidRDefault="00C3515E" w:rsidP="00450529">
            <w:r w:rsidRPr="0077358B">
              <w:rPr>
                <w:rFonts w:hint="eastAsia"/>
              </w:rPr>
              <w:t>登记人</w:t>
            </w:r>
            <w:r w:rsidR="00A075A0" w:rsidRPr="0077358B">
              <w:rPr>
                <w:rFonts w:hint="eastAsia"/>
              </w:rPr>
              <w:t>（自动获取）</w:t>
            </w:r>
            <w:r w:rsidR="00603588" w:rsidRPr="00603588">
              <w:rPr>
                <w:rFonts w:hint="eastAsia"/>
                <w:color w:val="FF0000"/>
              </w:rPr>
              <w:t>*</w:t>
            </w:r>
          </w:p>
        </w:tc>
      </w:tr>
      <w:tr w:rsidR="00C3515E" w14:paraId="1C0967A1" w14:textId="77777777" w:rsidTr="0077358B">
        <w:trPr>
          <w:trHeight w:val="442"/>
        </w:trPr>
        <w:tc>
          <w:tcPr>
            <w:tcW w:w="2634" w:type="dxa"/>
            <w:vAlign w:val="center"/>
          </w:tcPr>
          <w:p w14:paraId="2FC462A7" w14:textId="508B5A03" w:rsidR="00C3515E" w:rsidRPr="0077358B" w:rsidRDefault="00C3515E" w:rsidP="0077358B">
            <w:r w:rsidRPr="0077358B">
              <w:rPr>
                <w:rFonts w:hint="eastAsia"/>
              </w:rPr>
              <w:t>登记时间</w:t>
            </w:r>
            <w:r w:rsidR="00A075A0" w:rsidRPr="0077358B">
              <w:rPr>
                <w:rFonts w:hint="eastAsia"/>
              </w:rPr>
              <w:t>（自动获取）</w:t>
            </w:r>
            <w:r w:rsidR="00603588" w:rsidRPr="00603588">
              <w:rPr>
                <w:rFonts w:hint="eastAsia"/>
                <w:color w:val="FF0000"/>
              </w:rPr>
              <w:t>*</w:t>
            </w:r>
          </w:p>
        </w:tc>
      </w:tr>
    </w:tbl>
    <w:p w14:paraId="2CECB850" w14:textId="56A32B0E" w:rsidR="00851C0C" w:rsidRDefault="00636A1C" w:rsidP="000217B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会议</w:t>
      </w:r>
      <w:r w:rsidR="00EC4D39">
        <w:rPr>
          <w:rFonts w:hint="eastAsia"/>
        </w:rPr>
        <w:t>纪要</w:t>
      </w:r>
    </w:p>
    <w:p w14:paraId="51BF249F" w14:textId="65C38524" w:rsidR="00851C0C" w:rsidRDefault="00851C0C" w:rsidP="00710794">
      <w:pPr>
        <w:pStyle w:val="3"/>
        <w:numPr>
          <w:ilvl w:val="1"/>
          <w:numId w:val="1"/>
        </w:numPr>
        <w:rPr>
          <w:b w:val="0"/>
        </w:rPr>
      </w:pPr>
      <w:r w:rsidRPr="00851C0C">
        <w:rPr>
          <w:rFonts w:hint="eastAsia"/>
          <w:b w:val="0"/>
        </w:rPr>
        <w:t>流程图</w:t>
      </w:r>
    </w:p>
    <w:p w14:paraId="18D79205" w14:textId="5F99750C" w:rsidR="00E309D2" w:rsidRDefault="00F22543" w:rsidP="00E309D2">
      <w:r>
        <w:object w:dxaOrig="12876" w:dyaOrig="9456" w14:anchorId="00901207">
          <v:shape id="_x0000_i1032" type="#_x0000_t75" style="width:415.4pt;height:305.1pt" o:ole="">
            <v:imagedata r:id="rId11" o:title=""/>
          </v:shape>
          <o:OLEObject Type="Embed" ProgID="Visio.Drawing.15" ShapeID="_x0000_i1032" DrawAspect="Content" ObjectID="_1582980780" r:id="rId12"/>
        </w:object>
      </w:r>
      <w:bookmarkStart w:id="0" w:name="_GoBack"/>
      <w:bookmarkEnd w:id="0"/>
    </w:p>
    <w:p w14:paraId="2ACCF812" w14:textId="77777777" w:rsidR="00DC0A6A" w:rsidRPr="00C222DE" w:rsidRDefault="00DC0A6A" w:rsidP="00101D15">
      <w:pPr>
        <w:pStyle w:val="3"/>
        <w:numPr>
          <w:ilvl w:val="1"/>
          <w:numId w:val="30"/>
        </w:numPr>
        <w:rPr>
          <w:b w:val="0"/>
        </w:rPr>
      </w:pPr>
      <w:r w:rsidRPr="00C222DE">
        <w:rPr>
          <w:rFonts w:hint="eastAsia"/>
          <w:b w:val="0"/>
        </w:rPr>
        <w:t>流程说明</w:t>
      </w:r>
    </w:p>
    <w:p w14:paraId="1455935F" w14:textId="325811BC" w:rsidR="00DC0A6A" w:rsidRDefault="00DC0A6A" w:rsidP="00247C27">
      <w:pPr>
        <w:pStyle w:val="a3"/>
        <w:spacing w:line="360" w:lineRule="auto"/>
        <w:ind w:left="900" w:firstLineChars="0" w:firstLine="0"/>
        <w:rPr>
          <w:sz w:val="24"/>
          <w:szCs w:val="24"/>
        </w:rPr>
      </w:pPr>
      <w:r w:rsidRPr="003D53A7">
        <w:rPr>
          <w:rFonts w:hint="eastAsia"/>
          <w:sz w:val="24"/>
          <w:szCs w:val="24"/>
        </w:rPr>
        <w:t>只有综合部文书有权启动</w:t>
      </w:r>
      <w:r w:rsidR="00EC71B4">
        <w:rPr>
          <w:rFonts w:hint="eastAsia"/>
          <w:sz w:val="24"/>
          <w:szCs w:val="24"/>
        </w:rPr>
        <w:t>会议纪要</w:t>
      </w:r>
      <w:r w:rsidRPr="003D53A7">
        <w:rPr>
          <w:rFonts w:hint="eastAsia"/>
          <w:sz w:val="24"/>
          <w:szCs w:val="24"/>
        </w:rPr>
        <w:t>流程。</w:t>
      </w:r>
    </w:p>
    <w:p w14:paraId="57369CC0" w14:textId="1550049B" w:rsidR="000B7FB5" w:rsidRDefault="000B7FB5" w:rsidP="000B7FB5">
      <w:pPr>
        <w:pStyle w:val="a3"/>
        <w:numPr>
          <w:ilvl w:val="0"/>
          <w:numId w:val="27"/>
        </w:numPr>
        <w:spacing w:line="360" w:lineRule="auto"/>
        <w:ind w:firstLineChars="0"/>
        <w:rPr>
          <w:sz w:val="24"/>
          <w:szCs w:val="24"/>
        </w:rPr>
      </w:pPr>
      <w:r w:rsidRPr="003D53A7">
        <w:rPr>
          <w:rFonts w:hint="eastAsia"/>
          <w:sz w:val="24"/>
          <w:szCs w:val="24"/>
        </w:rPr>
        <w:t>综合部文书</w:t>
      </w:r>
      <w:r>
        <w:rPr>
          <w:rFonts w:hint="eastAsia"/>
          <w:sz w:val="24"/>
          <w:szCs w:val="24"/>
        </w:rPr>
        <w:t>填写会议纪要内容</w:t>
      </w:r>
      <w:r w:rsidR="00EC71B4">
        <w:rPr>
          <w:rFonts w:hint="eastAsia"/>
          <w:sz w:val="24"/>
          <w:szCs w:val="24"/>
        </w:rPr>
        <w:t>字段</w:t>
      </w:r>
      <w:r>
        <w:rPr>
          <w:rFonts w:hint="eastAsia"/>
          <w:sz w:val="24"/>
          <w:szCs w:val="24"/>
        </w:rPr>
        <w:t>等，</w:t>
      </w:r>
      <w:r w:rsidRPr="003D53A7"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附件</w:t>
      </w:r>
      <w:r w:rsidRPr="003D53A7">
        <w:rPr>
          <w:rFonts w:hint="eastAsia"/>
          <w:sz w:val="24"/>
          <w:szCs w:val="24"/>
        </w:rPr>
        <w:t>上传</w:t>
      </w:r>
      <w:r>
        <w:rPr>
          <w:rFonts w:hint="eastAsia"/>
          <w:sz w:val="24"/>
          <w:szCs w:val="24"/>
        </w:rPr>
        <w:t>办公</w:t>
      </w:r>
      <w:r w:rsidRPr="003D53A7">
        <w:rPr>
          <w:sz w:val="24"/>
          <w:szCs w:val="24"/>
        </w:rPr>
        <w:t>系统后</w:t>
      </w:r>
      <w:r>
        <w:rPr>
          <w:rFonts w:hint="eastAsia"/>
          <w:sz w:val="24"/>
          <w:szCs w:val="24"/>
        </w:rPr>
        <w:t>，</w:t>
      </w:r>
      <w:r w:rsidRPr="003D53A7">
        <w:rPr>
          <w:rFonts w:hint="eastAsia"/>
          <w:sz w:val="24"/>
          <w:szCs w:val="24"/>
        </w:rPr>
        <w:t>启动</w:t>
      </w:r>
      <w:r w:rsidR="000B0847">
        <w:rPr>
          <w:rFonts w:hint="eastAsia"/>
          <w:sz w:val="24"/>
          <w:szCs w:val="24"/>
        </w:rPr>
        <w:t>会议纪要</w:t>
      </w:r>
      <w:r>
        <w:rPr>
          <w:rFonts w:hint="eastAsia"/>
          <w:sz w:val="24"/>
          <w:szCs w:val="24"/>
        </w:rPr>
        <w:t>流程：</w:t>
      </w:r>
    </w:p>
    <w:p w14:paraId="65284D63" w14:textId="68537655" w:rsidR="000B7FB5" w:rsidRDefault="000B7FB5" w:rsidP="000B7FB5">
      <w:pPr>
        <w:pStyle w:val="a3"/>
        <w:numPr>
          <w:ilvl w:val="1"/>
          <w:numId w:val="2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可以分发至</w:t>
      </w:r>
      <w:r w:rsidR="00EC71B4">
        <w:rPr>
          <w:rFonts w:hint="eastAsia"/>
          <w:sz w:val="24"/>
          <w:szCs w:val="24"/>
        </w:rPr>
        <w:t>公司领导</w:t>
      </w:r>
      <w:r>
        <w:rPr>
          <w:rFonts w:hint="eastAsia"/>
          <w:sz w:val="24"/>
          <w:szCs w:val="24"/>
        </w:rPr>
        <w:t>；（复选）</w:t>
      </w:r>
    </w:p>
    <w:p w14:paraId="562DAE6C" w14:textId="2910A084" w:rsidR="000B7FB5" w:rsidRPr="008D5E26" w:rsidRDefault="000B7FB5" w:rsidP="000B7FB5">
      <w:pPr>
        <w:pStyle w:val="a3"/>
        <w:numPr>
          <w:ilvl w:val="1"/>
          <w:numId w:val="2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可以分发至</w:t>
      </w:r>
      <w:r w:rsidR="00EC71B4">
        <w:rPr>
          <w:rFonts w:hint="eastAsia"/>
          <w:sz w:val="24"/>
          <w:szCs w:val="24"/>
        </w:rPr>
        <w:t>部门负责人</w:t>
      </w:r>
      <w:r>
        <w:rPr>
          <w:rFonts w:hint="eastAsia"/>
          <w:sz w:val="24"/>
          <w:szCs w:val="24"/>
        </w:rPr>
        <w:t>；（复选）</w:t>
      </w:r>
    </w:p>
    <w:p w14:paraId="30618E35" w14:textId="7ABF2CAE" w:rsidR="00EC71B4" w:rsidRDefault="00EC71B4" w:rsidP="000B7FB5">
      <w:pPr>
        <w:pStyle w:val="a3"/>
        <w:numPr>
          <w:ilvl w:val="0"/>
          <w:numId w:val="2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公司领导：</w:t>
      </w:r>
    </w:p>
    <w:p w14:paraId="13221B1B" w14:textId="400ACB80" w:rsidR="00EC71B4" w:rsidRDefault="00EC71B4" w:rsidP="00EC71B4">
      <w:pPr>
        <w:pStyle w:val="a3"/>
        <w:numPr>
          <w:ilvl w:val="1"/>
          <w:numId w:val="2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可分发至部门负责人；</w:t>
      </w:r>
      <w:r w:rsidR="00243C31">
        <w:rPr>
          <w:rFonts w:hint="eastAsia"/>
          <w:sz w:val="24"/>
          <w:szCs w:val="24"/>
        </w:rPr>
        <w:t>（复选）</w:t>
      </w:r>
    </w:p>
    <w:p w14:paraId="04452B45" w14:textId="792DC5EA" w:rsidR="00EC71B4" w:rsidRDefault="00EC71B4" w:rsidP="00EC71B4">
      <w:pPr>
        <w:pStyle w:val="a3"/>
        <w:numPr>
          <w:ilvl w:val="1"/>
          <w:numId w:val="2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可分发至单位人员；</w:t>
      </w:r>
      <w:r w:rsidR="00243C31">
        <w:rPr>
          <w:rFonts w:hint="eastAsia"/>
          <w:sz w:val="24"/>
          <w:szCs w:val="24"/>
        </w:rPr>
        <w:t>（复选）</w:t>
      </w:r>
    </w:p>
    <w:p w14:paraId="31894ECF" w14:textId="7DEAB653" w:rsidR="000B7FB5" w:rsidRDefault="000B7FB5" w:rsidP="000B7FB5">
      <w:pPr>
        <w:pStyle w:val="a3"/>
        <w:numPr>
          <w:ilvl w:val="0"/>
          <w:numId w:val="2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部门负责人：</w:t>
      </w:r>
    </w:p>
    <w:p w14:paraId="7BA1326A" w14:textId="77777777" w:rsidR="000B7FB5" w:rsidRDefault="000B7FB5" w:rsidP="000B7FB5">
      <w:pPr>
        <w:pStyle w:val="a3"/>
        <w:numPr>
          <w:ilvl w:val="1"/>
          <w:numId w:val="2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可以继续分发至本部门人员；（复选）</w:t>
      </w:r>
    </w:p>
    <w:p w14:paraId="7217F6D4" w14:textId="77777777" w:rsidR="000B7FB5" w:rsidRDefault="000B7FB5" w:rsidP="000B7FB5">
      <w:pPr>
        <w:pStyle w:val="a3"/>
        <w:numPr>
          <w:ilvl w:val="1"/>
          <w:numId w:val="2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可以直接当前待办任务；</w:t>
      </w:r>
    </w:p>
    <w:p w14:paraId="1C6519A1" w14:textId="2EED068D" w:rsidR="000B7FB5" w:rsidRDefault="00A3220E" w:rsidP="000B7FB5">
      <w:pPr>
        <w:pStyle w:val="a3"/>
        <w:numPr>
          <w:ilvl w:val="0"/>
          <w:numId w:val="2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部门</w:t>
      </w:r>
      <w:r w:rsidR="000B7FB5">
        <w:rPr>
          <w:rFonts w:hint="eastAsia"/>
          <w:sz w:val="24"/>
          <w:szCs w:val="24"/>
        </w:rPr>
        <w:t>一般人员办结待办任务。</w:t>
      </w:r>
    </w:p>
    <w:p w14:paraId="61545D4E" w14:textId="70BF142E" w:rsidR="009B42ED" w:rsidRDefault="000B7FB5" w:rsidP="000B7FB5">
      <w:pPr>
        <w:pStyle w:val="a3"/>
        <w:numPr>
          <w:ilvl w:val="0"/>
          <w:numId w:val="2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综合部文书归档。</w:t>
      </w:r>
    </w:p>
    <w:p w14:paraId="776E7574" w14:textId="214EA612" w:rsidR="00DD2132" w:rsidRPr="00DD1B80" w:rsidRDefault="00DD1B80" w:rsidP="00DD1B80">
      <w:pPr>
        <w:pStyle w:val="3"/>
        <w:numPr>
          <w:ilvl w:val="1"/>
          <w:numId w:val="30"/>
        </w:numPr>
        <w:rPr>
          <w:b w:val="0"/>
        </w:rPr>
      </w:pPr>
      <w:r>
        <w:rPr>
          <w:rFonts w:hint="eastAsia"/>
          <w:b w:val="0"/>
        </w:rPr>
        <w:t>纪要内容字段</w:t>
      </w:r>
    </w:p>
    <w:tbl>
      <w:tblPr>
        <w:tblStyle w:val="aa"/>
        <w:tblW w:w="0" w:type="auto"/>
        <w:tblInd w:w="480" w:type="dxa"/>
        <w:tblLook w:val="04A0" w:firstRow="1" w:lastRow="0" w:firstColumn="1" w:lastColumn="0" w:noHBand="0" w:noVBand="1"/>
      </w:tblPr>
      <w:tblGrid>
        <w:gridCol w:w="3059"/>
      </w:tblGrid>
      <w:tr w:rsidR="00DD2132" w14:paraId="4D376900" w14:textId="77777777" w:rsidTr="00495B83">
        <w:trPr>
          <w:trHeight w:val="442"/>
        </w:trPr>
        <w:tc>
          <w:tcPr>
            <w:tcW w:w="3059" w:type="dxa"/>
            <w:shd w:val="clear" w:color="auto" w:fill="B4C6E7" w:themeFill="accent1" w:themeFillTint="66"/>
            <w:vAlign w:val="center"/>
          </w:tcPr>
          <w:p w14:paraId="094AEF88" w14:textId="252D05F7" w:rsidR="00DD2132" w:rsidRDefault="00903EB7" w:rsidP="00A510B5">
            <w:r>
              <w:rPr>
                <w:rFonts w:hint="eastAsia"/>
              </w:rPr>
              <w:t>会议纪要内容字段</w:t>
            </w:r>
            <w:r w:rsidR="00495B83">
              <w:rPr>
                <w:rFonts w:hint="eastAsia"/>
              </w:rPr>
              <w:t>（</w:t>
            </w:r>
            <w:r w:rsidR="00495B83" w:rsidRPr="00FF541D">
              <w:rPr>
                <w:rFonts w:hint="eastAsia"/>
                <w:color w:val="FF0000"/>
              </w:rPr>
              <w:t>*</w:t>
            </w:r>
            <w:r w:rsidR="00495B83" w:rsidRPr="00C26CDD">
              <w:rPr>
                <w:rFonts w:hint="eastAsia"/>
              </w:rPr>
              <w:t>表示</w:t>
            </w:r>
            <w:r w:rsidR="00495B83">
              <w:rPr>
                <w:rFonts w:hint="eastAsia"/>
              </w:rPr>
              <w:t>必填）</w:t>
            </w:r>
          </w:p>
        </w:tc>
      </w:tr>
      <w:tr w:rsidR="00B73281" w14:paraId="500CAFBE" w14:textId="77777777" w:rsidTr="00495B83">
        <w:trPr>
          <w:trHeight w:val="442"/>
        </w:trPr>
        <w:tc>
          <w:tcPr>
            <w:tcW w:w="3059" w:type="dxa"/>
            <w:vAlign w:val="center"/>
          </w:tcPr>
          <w:p w14:paraId="7DC6D600" w14:textId="7688B488" w:rsidR="00B73281" w:rsidRDefault="00B73281" w:rsidP="0077358B">
            <w:r>
              <w:rPr>
                <w:rFonts w:hint="eastAsia"/>
              </w:rPr>
              <w:t>所属公司</w:t>
            </w:r>
            <w:r w:rsidR="008A4140" w:rsidRPr="00603588">
              <w:rPr>
                <w:rFonts w:hint="eastAsia"/>
                <w:color w:val="FF0000"/>
              </w:rPr>
              <w:t>*</w:t>
            </w:r>
          </w:p>
        </w:tc>
      </w:tr>
      <w:tr w:rsidR="00903EB7" w14:paraId="0DC4019F" w14:textId="77777777" w:rsidTr="00495B83">
        <w:trPr>
          <w:trHeight w:val="442"/>
        </w:trPr>
        <w:tc>
          <w:tcPr>
            <w:tcW w:w="3059" w:type="dxa"/>
            <w:vAlign w:val="center"/>
          </w:tcPr>
          <w:p w14:paraId="61C3F758" w14:textId="7582B98B" w:rsidR="00903EB7" w:rsidRDefault="00903EB7" w:rsidP="0077358B">
            <w:r>
              <w:rPr>
                <w:rFonts w:hint="eastAsia"/>
              </w:rPr>
              <w:t>标题</w:t>
            </w:r>
            <w:r w:rsidR="008A4140" w:rsidRPr="00603588">
              <w:rPr>
                <w:rFonts w:hint="eastAsia"/>
                <w:color w:val="FF0000"/>
              </w:rPr>
              <w:t>*</w:t>
            </w:r>
          </w:p>
        </w:tc>
      </w:tr>
      <w:tr w:rsidR="00433AD9" w14:paraId="5D256EDE" w14:textId="77777777" w:rsidTr="00495B83">
        <w:trPr>
          <w:trHeight w:val="442"/>
        </w:trPr>
        <w:tc>
          <w:tcPr>
            <w:tcW w:w="3059" w:type="dxa"/>
            <w:vAlign w:val="center"/>
          </w:tcPr>
          <w:p w14:paraId="0033C551" w14:textId="2DD63277" w:rsidR="00433AD9" w:rsidRDefault="00433AD9" w:rsidP="0077358B">
            <w:r>
              <w:rPr>
                <w:rFonts w:hint="eastAsia"/>
              </w:rPr>
              <w:t>发文字号</w:t>
            </w:r>
          </w:p>
        </w:tc>
      </w:tr>
      <w:tr w:rsidR="00903EB7" w14:paraId="5424A367" w14:textId="77777777" w:rsidTr="00495B83">
        <w:trPr>
          <w:trHeight w:val="442"/>
        </w:trPr>
        <w:tc>
          <w:tcPr>
            <w:tcW w:w="3059" w:type="dxa"/>
            <w:vAlign w:val="center"/>
          </w:tcPr>
          <w:p w14:paraId="337ED986" w14:textId="3314F851" w:rsidR="00903EB7" w:rsidRDefault="008F3A15" w:rsidP="0077358B">
            <w:r>
              <w:rPr>
                <w:rFonts w:hint="eastAsia"/>
              </w:rPr>
              <w:t>发布部门</w:t>
            </w:r>
            <w:r w:rsidR="008A4140" w:rsidRPr="00603588">
              <w:rPr>
                <w:rFonts w:hint="eastAsia"/>
                <w:color w:val="FF0000"/>
              </w:rPr>
              <w:t>*</w:t>
            </w:r>
          </w:p>
        </w:tc>
      </w:tr>
      <w:tr w:rsidR="008F3A15" w14:paraId="1E43D9FA" w14:textId="77777777" w:rsidTr="00495B83">
        <w:trPr>
          <w:trHeight w:val="442"/>
        </w:trPr>
        <w:tc>
          <w:tcPr>
            <w:tcW w:w="3059" w:type="dxa"/>
            <w:vAlign w:val="center"/>
          </w:tcPr>
          <w:p w14:paraId="29DCFF88" w14:textId="3EF237A0" w:rsidR="008F3A15" w:rsidRDefault="008F3A15" w:rsidP="0077358B">
            <w:r>
              <w:rPr>
                <w:rFonts w:hint="eastAsia"/>
              </w:rPr>
              <w:t>发布时间</w:t>
            </w:r>
            <w:r w:rsidR="00DB38EF" w:rsidRPr="00603588">
              <w:rPr>
                <w:rFonts w:hint="eastAsia"/>
                <w:color w:val="FF0000"/>
              </w:rPr>
              <w:t>*</w:t>
            </w:r>
          </w:p>
        </w:tc>
      </w:tr>
      <w:tr w:rsidR="008F3A15" w14:paraId="71B347BB" w14:textId="77777777" w:rsidTr="00495B83">
        <w:trPr>
          <w:trHeight w:val="442"/>
        </w:trPr>
        <w:tc>
          <w:tcPr>
            <w:tcW w:w="3059" w:type="dxa"/>
            <w:vAlign w:val="center"/>
          </w:tcPr>
          <w:p w14:paraId="6F53821B" w14:textId="45423AA7" w:rsidR="008F3A15" w:rsidRDefault="008F3A15" w:rsidP="0077358B">
            <w:r>
              <w:rPr>
                <w:rFonts w:hint="eastAsia"/>
              </w:rPr>
              <w:t>签发人</w:t>
            </w:r>
            <w:r w:rsidR="008A4140" w:rsidRPr="00603588">
              <w:rPr>
                <w:rFonts w:hint="eastAsia"/>
                <w:color w:val="FF0000"/>
              </w:rPr>
              <w:t>*</w:t>
            </w:r>
          </w:p>
        </w:tc>
      </w:tr>
      <w:tr w:rsidR="008F3A15" w14:paraId="18659593" w14:textId="77777777" w:rsidTr="00495B83">
        <w:trPr>
          <w:trHeight w:val="442"/>
        </w:trPr>
        <w:tc>
          <w:tcPr>
            <w:tcW w:w="3059" w:type="dxa"/>
            <w:vAlign w:val="center"/>
          </w:tcPr>
          <w:p w14:paraId="5BE918B4" w14:textId="18D0FEF3" w:rsidR="008F3A15" w:rsidRDefault="008F3A15" w:rsidP="0077358B">
            <w:r>
              <w:rPr>
                <w:rFonts w:hint="eastAsia"/>
              </w:rPr>
              <w:t>正文</w:t>
            </w:r>
            <w:r w:rsidR="008A4140" w:rsidRPr="00603588">
              <w:rPr>
                <w:rFonts w:hint="eastAsia"/>
                <w:color w:val="FF0000"/>
              </w:rPr>
              <w:t>*</w:t>
            </w:r>
          </w:p>
        </w:tc>
      </w:tr>
      <w:tr w:rsidR="00903EB7" w14:paraId="71D4F22B" w14:textId="77777777" w:rsidTr="00495B83">
        <w:trPr>
          <w:trHeight w:val="442"/>
        </w:trPr>
        <w:tc>
          <w:tcPr>
            <w:tcW w:w="3059" w:type="dxa"/>
            <w:vAlign w:val="center"/>
          </w:tcPr>
          <w:p w14:paraId="77256D09" w14:textId="24D1616F" w:rsidR="00903EB7" w:rsidRDefault="008F3A15" w:rsidP="0077358B">
            <w:r>
              <w:rPr>
                <w:rFonts w:hint="eastAsia"/>
              </w:rPr>
              <w:t>登记人</w:t>
            </w:r>
            <w:r w:rsidR="00B35F17">
              <w:rPr>
                <w:rFonts w:hint="eastAsia"/>
              </w:rPr>
              <w:t>（自动获取）</w:t>
            </w:r>
            <w:r w:rsidR="008A4140" w:rsidRPr="00603588">
              <w:rPr>
                <w:rFonts w:hint="eastAsia"/>
                <w:color w:val="FF0000"/>
              </w:rPr>
              <w:t>*</w:t>
            </w:r>
          </w:p>
        </w:tc>
      </w:tr>
      <w:tr w:rsidR="008F3A15" w14:paraId="21F82E0A" w14:textId="77777777" w:rsidTr="00495B83">
        <w:trPr>
          <w:trHeight w:val="442"/>
        </w:trPr>
        <w:tc>
          <w:tcPr>
            <w:tcW w:w="3059" w:type="dxa"/>
            <w:vAlign w:val="center"/>
          </w:tcPr>
          <w:p w14:paraId="4047EA66" w14:textId="0F9398CC" w:rsidR="008F3A15" w:rsidRDefault="008F3A15" w:rsidP="0077358B">
            <w:r>
              <w:rPr>
                <w:rFonts w:hint="eastAsia"/>
              </w:rPr>
              <w:t>登记时间</w:t>
            </w:r>
            <w:r w:rsidR="00B35F17">
              <w:rPr>
                <w:rFonts w:hint="eastAsia"/>
              </w:rPr>
              <w:t>（自动获取）</w:t>
            </w:r>
            <w:r w:rsidR="008A4140" w:rsidRPr="00603588">
              <w:rPr>
                <w:rFonts w:hint="eastAsia"/>
                <w:color w:val="FF0000"/>
              </w:rPr>
              <w:t>*</w:t>
            </w:r>
          </w:p>
        </w:tc>
      </w:tr>
    </w:tbl>
    <w:p w14:paraId="6D7617C1" w14:textId="77777777" w:rsidR="00DD2132" w:rsidRPr="00DD2132" w:rsidRDefault="00DD2132" w:rsidP="00DD2132">
      <w:pPr>
        <w:spacing w:line="360" w:lineRule="auto"/>
        <w:ind w:left="480"/>
        <w:rPr>
          <w:sz w:val="24"/>
          <w:szCs w:val="24"/>
        </w:rPr>
      </w:pPr>
    </w:p>
    <w:sectPr w:rsidR="00DD2132" w:rsidRPr="00DD2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00984" w14:textId="77777777" w:rsidR="004778C7" w:rsidRDefault="004778C7" w:rsidP="007352D6">
      <w:r>
        <w:separator/>
      </w:r>
    </w:p>
  </w:endnote>
  <w:endnote w:type="continuationSeparator" w:id="0">
    <w:p w14:paraId="5C8A0FB3" w14:textId="77777777" w:rsidR="004778C7" w:rsidRDefault="004778C7" w:rsidP="00735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02A1D" w14:textId="77777777" w:rsidR="004778C7" w:rsidRDefault="004778C7" w:rsidP="007352D6">
      <w:r>
        <w:separator/>
      </w:r>
    </w:p>
  </w:footnote>
  <w:footnote w:type="continuationSeparator" w:id="0">
    <w:p w14:paraId="21EFFC3E" w14:textId="77777777" w:rsidR="004778C7" w:rsidRDefault="004778C7" w:rsidP="00735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6A20"/>
    <w:multiLevelType w:val="hybridMultilevel"/>
    <w:tmpl w:val="FC4CB8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8F38B9"/>
    <w:multiLevelType w:val="hybridMultilevel"/>
    <w:tmpl w:val="8FD0C9F4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03B741A1"/>
    <w:multiLevelType w:val="hybridMultilevel"/>
    <w:tmpl w:val="7034F7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5B532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7D0786B"/>
    <w:multiLevelType w:val="hybridMultilevel"/>
    <w:tmpl w:val="FC4CB8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87D56FD"/>
    <w:multiLevelType w:val="hybridMultilevel"/>
    <w:tmpl w:val="FC4CB8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9C87D91"/>
    <w:multiLevelType w:val="hybridMultilevel"/>
    <w:tmpl w:val="FC4CB8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0D148BB"/>
    <w:multiLevelType w:val="hybridMultilevel"/>
    <w:tmpl w:val="FC4CB8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4197D1A"/>
    <w:multiLevelType w:val="hybridMultilevel"/>
    <w:tmpl w:val="FC4CB8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618181A"/>
    <w:multiLevelType w:val="hybridMultilevel"/>
    <w:tmpl w:val="FC4CB8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6AB23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8B02B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8FB6034"/>
    <w:multiLevelType w:val="hybridMultilevel"/>
    <w:tmpl w:val="7034F7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92D5A45"/>
    <w:multiLevelType w:val="hybridMultilevel"/>
    <w:tmpl w:val="FC4CB8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DFD7D97"/>
    <w:multiLevelType w:val="hybridMultilevel"/>
    <w:tmpl w:val="FC4CB8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15005F5"/>
    <w:multiLevelType w:val="hybridMultilevel"/>
    <w:tmpl w:val="8FD0C9F4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 w15:restartNumberingAfterBreak="0">
    <w:nsid w:val="37962328"/>
    <w:multiLevelType w:val="hybridMultilevel"/>
    <w:tmpl w:val="FC4CB8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91213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8FA6C3C"/>
    <w:multiLevelType w:val="hybridMultilevel"/>
    <w:tmpl w:val="FC4CB8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9B60250"/>
    <w:multiLevelType w:val="hybridMultilevel"/>
    <w:tmpl w:val="FC4CB8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61123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8AC1848"/>
    <w:multiLevelType w:val="hybridMultilevel"/>
    <w:tmpl w:val="8FD0C9F4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2" w15:restartNumberingAfterBreak="0">
    <w:nsid w:val="61C93598"/>
    <w:multiLevelType w:val="hybridMultilevel"/>
    <w:tmpl w:val="FC4CB8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39C1180"/>
    <w:multiLevelType w:val="hybridMultilevel"/>
    <w:tmpl w:val="FC4CB8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5360F61"/>
    <w:multiLevelType w:val="hybridMultilevel"/>
    <w:tmpl w:val="FC4CB8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11803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28650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53A0C20"/>
    <w:multiLevelType w:val="hybridMultilevel"/>
    <w:tmpl w:val="8FD0C9F4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8" w15:restartNumberingAfterBreak="0">
    <w:nsid w:val="768812DB"/>
    <w:multiLevelType w:val="hybridMultilevel"/>
    <w:tmpl w:val="FC4CB8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8FD5A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9E46C9F"/>
    <w:multiLevelType w:val="hybridMultilevel"/>
    <w:tmpl w:val="FC4CB8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7"/>
  </w:num>
  <w:num w:numId="5">
    <w:abstractNumId w:val="11"/>
  </w:num>
  <w:num w:numId="6">
    <w:abstractNumId w:val="14"/>
  </w:num>
  <w:num w:numId="7">
    <w:abstractNumId w:val="29"/>
  </w:num>
  <w:num w:numId="8">
    <w:abstractNumId w:val="26"/>
  </w:num>
  <w:num w:numId="9">
    <w:abstractNumId w:val="20"/>
  </w:num>
  <w:num w:numId="10">
    <w:abstractNumId w:val="22"/>
  </w:num>
  <w:num w:numId="11">
    <w:abstractNumId w:val="9"/>
  </w:num>
  <w:num w:numId="12">
    <w:abstractNumId w:val="19"/>
  </w:num>
  <w:num w:numId="13">
    <w:abstractNumId w:val="4"/>
  </w:num>
  <w:num w:numId="14">
    <w:abstractNumId w:val="5"/>
  </w:num>
  <w:num w:numId="15">
    <w:abstractNumId w:val="0"/>
  </w:num>
  <w:num w:numId="16">
    <w:abstractNumId w:val="25"/>
  </w:num>
  <w:num w:numId="17">
    <w:abstractNumId w:val="6"/>
  </w:num>
  <w:num w:numId="18">
    <w:abstractNumId w:val="24"/>
  </w:num>
  <w:num w:numId="19">
    <w:abstractNumId w:val="28"/>
  </w:num>
  <w:num w:numId="20">
    <w:abstractNumId w:val="30"/>
  </w:num>
  <w:num w:numId="21">
    <w:abstractNumId w:val="8"/>
  </w:num>
  <w:num w:numId="22">
    <w:abstractNumId w:val="16"/>
  </w:num>
  <w:num w:numId="23">
    <w:abstractNumId w:val="2"/>
  </w:num>
  <w:num w:numId="24">
    <w:abstractNumId w:val="21"/>
  </w:num>
  <w:num w:numId="25">
    <w:abstractNumId w:val="1"/>
  </w:num>
  <w:num w:numId="26">
    <w:abstractNumId w:val="27"/>
  </w:num>
  <w:num w:numId="27">
    <w:abstractNumId w:val="13"/>
  </w:num>
  <w:num w:numId="28">
    <w:abstractNumId w:val="18"/>
  </w:num>
  <w:num w:numId="29">
    <w:abstractNumId w:val="23"/>
  </w:num>
  <w:num w:numId="30">
    <w:abstractNumId w:val="1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E51"/>
    <w:rsid w:val="00000D94"/>
    <w:rsid w:val="000073A1"/>
    <w:rsid w:val="00007524"/>
    <w:rsid w:val="00014049"/>
    <w:rsid w:val="00016555"/>
    <w:rsid w:val="00017C15"/>
    <w:rsid w:val="000217B4"/>
    <w:rsid w:val="00022811"/>
    <w:rsid w:val="00022AB4"/>
    <w:rsid w:val="00024227"/>
    <w:rsid w:val="000249AA"/>
    <w:rsid w:val="00036102"/>
    <w:rsid w:val="00040AE9"/>
    <w:rsid w:val="00041CDF"/>
    <w:rsid w:val="000421E8"/>
    <w:rsid w:val="00053E57"/>
    <w:rsid w:val="000573D7"/>
    <w:rsid w:val="00063378"/>
    <w:rsid w:val="0006666E"/>
    <w:rsid w:val="00070056"/>
    <w:rsid w:val="000770FB"/>
    <w:rsid w:val="0008187B"/>
    <w:rsid w:val="00082ABB"/>
    <w:rsid w:val="000835FA"/>
    <w:rsid w:val="000844A4"/>
    <w:rsid w:val="0009105F"/>
    <w:rsid w:val="00094D26"/>
    <w:rsid w:val="000A0597"/>
    <w:rsid w:val="000A05F6"/>
    <w:rsid w:val="000A3F04"/>
    <w:rsid w:val="000A704B"/>
    <w:rsid w:val="000B0847"/>
    <w:rsid w:val="000B5279"/>
    <w:rsid w:val="000B61FE"/>
    <w:rsid w:val="000B7FB5"/>
    <w:rsid w:val="000E1256"/>
    <w:rsid w:val="000E4D63"/>
    <w:rsid w:val="000F0B9D"/>
    <w:rsid w:val="000F4905"/>
    <w:rsid w:val="000F4DA7"/>
    <w:rsid w:val="000F6584"/>
    <w:rsid w:val="0010109A"/>
    <w:rsid w:val="00101D15"/>
    <w:rsid w:val="00103233"/>
    <w:rsid w:val="00104DB9"/>
    <w:rsid w:val="001201A5"/>
    <w:rsid w:val="001358F2"/>
    <w:rsid w:val="0014312C"/>
    <w:rsid w:val="00157E84"/>
    <w:rsid w:val="001671A0"/>
    <w:rsid w:val="00173E51"/>
    <w:rsid w:val="00184524"/>
    <w:rsid w:val="001904F2"/>
    <w:rsid w:val="00191584"/>
    <w:rsid w:val="00192FBF"/>
    <w:rsid w:val="001A1A0A"/>
    <w:rsid w:val="001A2DFA"/>
    <w:rsid w:val="001A510E"/>
    <w:rsid w:val="001A7A52"/>
    <w:rsid w:val="001B1D50"/>
    <w:rsid w:val="001C5373"/>
    <w:rsid w:val="001D00E4"/>
    <w:rsid w:val="001E10B6"/>
    <w:rsid w:val="001F3BCE"/>
    <w:rsid w:val="00200DED"/>
    <w:rsid w:val="00200FFF"/>
    <w:rsid w:val="00201C8C"/>
    <w:rsid w:val="002020BA"/>
    <w:rsid w:val="00205896"/>
    <w:rsid w:val="00207125"/>
    <w:rsid w:val="002156C5"/>
    <w:rsid w:val="00215A8D"/>
    <w:rsid w:val="002209CE"/>
    <w:rsid w:val="00223182"/>
    <w:rsid w:val="0023044B"/>
    <w:rsid w:val="00230D8C"/>
    <w:rsid w:val="00231B48"/>
    <w:rsid w:val="002347F8"/>
    <w:rsid w:val="00234833"/>
    <w:rsid w:val="00234C33"/>
    <w:rsid w:val="00243C31"/>
    <w:rsid w:val="002455AF"/>
    <w:rsid w:val="002462C1"/>
    <w:rsid w:val="00247C27"/>
    <w:rsid w:val="00250001"/>
    <w:rsid w:val="00256392"/>
    <w:rsid w:val="00261573"/>
    <w:rsid w:val="002923AF"/>
    <w:rsid w:val="002930C4"/>
    <w:rsid w:val="002976C5"/>
    <w:rsid w:val="002A015A"/>
    <w:rsid w:val="002A0511"/>
    <w:rsid w:val="002A35FF"/>
    <w:rsid w:val="002B0928"/>
    <w:rsid w:val="002B6F81"/>
    <w:rsid w:val="002B7484"/>
    <w:rsid w:val="002C03F4"/>
    <w:rsid w:val="002C1FDF"/>
    <w:rsid w:val="002C37DE"/>
    <w:rsid w:val="002E5911"/>
    <w:rsid w:val="002F46BC"/>
    <w:rsid w:val="00304860"/>
    <w:rsid w:val="00307076"/>
    <w:rsid w:val="00310985"/>
    <w:rsid w:val="003175F1"/>
    <w:rsid w:val="00317EC0"/>
    <w:rsid w:val="0032430B"/>
    <w:rsid w:val="00330C86"/>
    <w:rsid w:val="0033718E"/>
    <w:rsid w:val="00345E86"/>
    <w:rsid w:val="00346F1C"/>
    <w:rsid w:val="00353E22"/>
    <w:rsid w:val="00365468"/>
    <w:rsid w:val="003678BD"/>
    <w:rsid w:val="0037015D"/>
    <w:rsid w:val="003721BB"/>
    <w:rsid w:val="003755B2"/>
    <w:rsid w:val="00384260"/>
    <w:rsid w:val="00385B81"/>
    <w:rsid w:val="003968D2"/>
    <w:rsid w:val="003A21E9"/>
    <w:rsid w:val="003B5A17"/>
    <w:rsid w:val="003C1527"/>
    <w:rsid w:val="003C71BA"/>
    <w:rsid w:val="003D2C58"/>
    <w:rsid w:val="003D4D6B"/>
    <w:rsid w:val="003D53A7"/>
    <w:rsid w:val="003E07BB"/>
    <w:rsid w:val="003E0A67"/>
    <w:rsid w:val="003E6A24"/>
    <w:rsid w:val="003F0D08"/>
    <w:rsid w:val="003F4F6E"/>
    <w:rsid w:val="003F76F9"/>
    <w:rsid w:val="003F79EA"/>
    <w:rsid w:val="00410528"/>
    <w:rsid w:val="00413D6E"/>
    <w:rsid w:val="004140A2"/>
    <w:rsid w:val="0042070D"/>
    <w:rsid w:val="00423A47"/>
    <w:rsid w:val="00426072"/>
    <w:rsid w:val="00431F94"/>
    <w:rsid w:val="00433AD9"/>
    <w:rsid w:val="0043531D"/>
    <w:rsid w:val="00436734"/>
    <w:rsid w:val="00437982"/>
    <w:rsid w:val="00441FA7"/>
    <w:rsid w:val="00450529"/>
    <w:rsid w:val="004560E5"/>
    <w:rsid w:val="00462FF0"/>
    <w:rsid w:val="0047189E"/>
    <w:rsid w:val="004778C7"/>
    <w:rsid w:val="00483766"/>
    <w:rsid w:val="00484183"/>
    <w:rsid w:val="0048581B"/>
    <w:rsid w:val="00487482"/>
    <w:rsid w:val="00492148"/>
    <w:rsid w:val="00495B83"/>
    <w:rsid w:val="00495D28"/>
    <w:rsid w:val="00497720"/>
    <w:rsid w:val="00497F07"/>
    <w:rsid w:val="004C260B"/>
    <w:rsid w:val="004C328C"/>
    <w:rsid w:val="004C5358"/>
    <w:rsid w:val="004C59A8"/>
    <w:rsid w:val="004C5FE7"/>
    <w:rsid w:val="004D374F"/>
    <w:rsid w:val="004E043C"/>
    <w:rsid w:val="004E050F"/>
    <w:rsid w:val="0050697C"/>
    <w:rsid w:val="005137E7"/>
    <w:rsid w:val="005146C1"/>
    <w:rsid w:val="005156DD"/>
    <w:rsid w:val="00521D66"/>
    <w:rsid w:val="00522E5A"/>
    <w:rsid w:val="00533770"/>
    <w:rsid w:val="00551075"/>
    <w:rsid w:val="00551896"/>
    <w:rsid w:val="0055759A"/>
    <w:rsid w:val="00564AA8"/>
    <w:rsid w:val="00580170"/>
    <w:rsid w:val="00580A06"/>
    <w:rsid w:val="005854FD"/>
    <w:rsid w:val="005B4CE8"/>
    <w:rsid w:val="005C1721"/>
    <w:rsid w:val="005C479F"/>
    <w:rsid w:val="005D1BF0"/>
    <w:rsid w:val="00602CF5"/>
    <w:rsid w:val="00602D7A"/>
    <w:rsid w:val="00603588"/>
    <w:rsid w:val="006059E2"/>
    <w:rsid w:val="006066C8"/>
    <w:rsid w:val="00610FD3"/>
    <w:rsid w:val="00612FB1"/>
    <w:rsid w:val="0062307C"/>
    <w:rsid w:val="0062586E"/>
    <w:rsid w:val="0063094A"/>
    <w:rsid w:val="0063398E"/>
    <w:rsid w:val="0063485B"/>
    <w:rsid w:val="00636A1C"/>
    <w:rsid w:val="00640CE0"/>
    <w:rsid w:val="00650BC4"/>
    <w:rsid w:val="006559CB"/>
    <w:rsid w:val="006574EC"/>
    <w:rsid w:val="00660C88"/>
    <w:rsid w:val="00674122"/>
    <w:rsid w:val="006748A6"/>
    <w:rsid w:val="00685AD2"/>
    <w:rsid w:val="006906F3"/>
    <w:rsid w:val="006A0C3A"/>
    <w:rsid w:val="006A430D"/>
    <w:rsid w:val="006A45A9"/>
    <w:rsid w:val="006B01FA"/>
    <w:rsid w:val="006B1644"/>
    <w:rsid w:val="006B395D"/>
    <w:rsid w:val="006B4D65"/>
    <w:rsid w:val="006C6181"/>
    <w:rsid w:val="006C71A7"/>
    <w:rsid w:val="006D0D8A"/>
    <w:rsid w:val="006D3818"/>
    <w:rsid w:val="006D67F9"/>
    <w:rsid w:val="006D755F"/>
    <w:rsid w:val="006F76B8"/>
    <w:rsid w:val="00700AC8"/>
    <w:rsid w:val="007015C8"/>
    <w:rsid w:val="00710794"/>
    <w:rsid w:val="007228CA"/>
    <w:rsid w:val="00722DCF"/>
    <w:rsid w:val="00730D2D"/>
    <w:rsid w:val="0073417D"/>
    <w:rsid w:val="007352D6"/>
    <w:rsid w:val="00752304"/>
    <w:rsid w:val="007535E5"/>
    <w:rsid w:val="00763BB9"/>
    <w:rsid w:val="00763F43"/>
    <w:rsid w:val="0077228A"/>
    <w:rsid w:val="007725A6"/>
    <w:rsid w:val="0077358B"/>
    <w:rsid w:val="00782B48"/>
    <w:rsid w:val="0078449D"/>
    <w:rsid w:val="00792914"/>
    <w:rsid w:val="007953B7"/>
    <w:rsid w:val="007A0F3E"/>
    <w:rsid w:val="007A2821"/>
    <w:rsid w:val="007A2D7B"/>
    <w:rsid w:val="007A6D20"/>
    <w:rsid w:val="007B3FAB"/>
    <w:rsid w:val="007B7911"/>
    <w:rsid w:val="007C2623"/>
    <w:rsid w:val="007C55B0"/>
    <w:rsid w:val="007E16D3"/>
    <w:rsid w:val="007E499F"/>
    <w:rsid w:val="007F1B8F"/>
    <w:rsid w:val="007F7202"/>
    <w:rsid w:val="0081421D"/>
    <w:rsid w:val="008153A5"/>
    <w:rsid w:val="00817F0C"/>
    <w:rsid w:val="00820232"/>
    <w:rsid w:val="00826943"/>
    <w:rsid w:val="0084148F"/>
    <w:rsid w:val="00850FFA"/>
    <w:rsid w:val="00851C0C"/>
    <w:rsid w:val="0086718C"/>
    <w:rsid w:val="008774A7"/>
    <w:rsid w:val="0088252D"/>
    <w:rsid w:val="0088313B"/>
    <w:rsid w:val="00892403"/>
    <w:rsid w:val="00894233"/>
    <w:rsid w:val="008A4140"/>
    <w:rsid w:val="008B0213"/>
    <w:rsid w:val="008B539A"/>
    <w:rsid w:val="008C3A6C"/>
    <w:rsid w:val="008D5AEF"/>
    <w:rsid w:val="008D5E26"/>
    <w:rsid w:val="008E0866"/>
    <w:rsid w:val="008E1230"/>
    <w:rsid w:val="008E5F3B"/>
    <w:rsid w:val="008F3A15"/>
    <w:rsid w:val="008F5D31"/>
    <w:rsid w:val="0090049C"/>
    <w:rsid w:val="00902111"/>
    <w:rsid w:val="00903EB7"/>
    <w:rsid w:val="00907FB9"/>
    <w:rsid w:val="00922736"/>
    <w:rsid w:val="009233DB"/>
    <w:rsid w:val="00923DE7"/>
    <w:rsid w:val="0093031C"/>
    <w:rsid w:val="00935275"/>
    <w:rsid w:val="009425BD"/>
    <w:rsid w:val="0095060F"/>
    <w:rsid w:val="00950D00"/>
    <w:rsid w:val="0095316D"/>
    <w:rsid w:val="0095572C"/>
    <w:rsid w:val="00957303"/>
    <w:rsid w:val="00961345"/>
    <w:rsid w:val="00962C72"/>
    <w:rsid w:val="00986A3D"/>
    <w:rsid w:val="009958A5"/>
    <w:rsid w:val="00996D2D"/>
    <w:rsid w:val="009A04D6"/>
    <w:rsid w:val="009A05C4"/>
    <w:rsid w:val="009A3E32"/>
    <w:rsid w:val="009B08F3"/>
    <w:rsid w:val="009B42ED"/>
    <w:rsid w:val="009B47D7"/>
    <w:rsid w:val="009C12AC"/>
    <w:rsid w:val="009C6064"/>
    <w:rsid w:val="009C70BB"/>
    <w:rsid w:val="009E122E"/>
    <w:rsid w:val="009E667E"/>
    <w:rsid w:val="009F6862"/>
    <w:rsid w:val="00A075A0"/>
    <w:rsid w:val="00A11F29"/>
    <w:rsid w:val="00A134FE"/>
    <w:rsid w:val="00A13C23"/>
    <w:rsid w:val="00A14727"/>
    <w:rsid w:val="00A161CA"/>
    <w:rsid w:val="00A20D3F"/>
    <w:rsid w:val="00A27CDB"/>
    <w:rsid w:val="00A3220E"/>
    <w:rsid w:val="00A510B5"/>
    <w:rsid w:val="00A61EE7"/>
    <w:rsid w:val="00A647DE"/>
    <w:rsid w:val="00A662C9"/>
    <w:rsid w:val="00A66D7E"/>
    <w:rsid w:val="00A706DE"/>
    <w:rsid w:val="00A72961"/>
    <w:rsid w:val="00A74528"/>
    <w:rsid w:val="00A754B3"/>
    <w:rsid w:val="00A841D2"/>
    <w:rsid w:val="00A86856"/>
    <w:rsid w:val="00A920D5"/>
    <w:rsid w:val="00AA57F5"/>
    <w:rsid w:val="00AB05F9"/>
    <w:rsid w:val="00AB26B5"/>
    <w:rsid w:val="00AB5DAE"/>
    <w:rsid w:val="00AB6C94"/>
    <w:rsid w:val="00AC7EF1"/>
    <w:rsid w:val="00AD47F2"/>
    <w:rsid w:val="00AD4B9B"/>
    <w:rsid w:val="00AD5648"/>
    <w:rsid w:val="00AE7D27"/>
    <w:rsid w:val="00AF02FC"/>
    <w:rsid w:val="00B04452"/>
    <w:rsid w:val="00B05E28"/>
    <w:rsid w:val="00B06A46"/>
    <w:rsid w:val="00B06F45"/>
    <w:rsid w:val="00B101BA"/>
    <w:rsid w:val="00B227D4"/>
    <w:rsid w:val="00B24ABE"/>
    <w:rsid w:val="00B3218D"/>
    <w:rsid w:val="00B35F17"/>
    <w:rsid w:val="00B52971"/>
    <w:rsid w:val="00B5351B"/>
    <w:rsid w:val="00B53C08"/>
    <w:rsid w:val="00B6085E"/>
    <w:rsid w:val="00B618CC"/>
    <w:rsid w:val="00B6728C"/>
    <w:rsid w:val="00B728C3"/>
    <w:rsid w:val="00B72C44"/>
    <w:rsid w:val="00B73281"/>
    <w:rsid w:val="00B7516F"/>
    <w:rsid w:val="00B83486"/>
    <w:rsid w:val="00B962C7"/>
    <w:rsid w:val="00BA185D"/>
    <w:rsid w:val="00BA1C02"/>
    <w:rsid w:val="00BC2CB7"/>
    <w:rsid w:val="00BC331E"/>
    <w:rsid w:val="00BC419A"/>
    <w:rsid w:val="00BC41FA"/>
    <w:rsid w:val="00BE197C"/>
    <w:rsid w:val="00BE47BC"/>
    <w:rsid w:val="00BE53E6"/>
    <w:rsid w:val="00BE571C"/>
    <w:rsid w:val="00BF1F93"/>
    <w:rsid w:val="00C02189"/>
    <w:rsid w:val="00C107AD"/>
    <w:rsid w:val="00C12C28"/>
    <w:rsid w:val="00C1603A"/>
    <w:rsid w:val="00C1774B"/>
    <w:rsid w:val="00C222DE"/>
    <w:rsid w:val="00C22C01"/>
    <w:rsid w:val="00C26CDD"/>
    <w:rsid w:val="00C324DC"/>
    <w:rsid w:val="00C3515E"/>
    <w:rsid w:val="00C36B07"/>
    <w:rsid w:val="00C424C1"/>
    <w:rsid w:val="00C42AE1"/>
    <w:rsid w:val="00C4482F"/>
    <w:rsid w:val="00C51BA6"/>
    <w:rsid w:val="00C5636B"/>
    <w:rsid w:val="00C71911"/>
    <w:rsid w:val="00C734FC"/>
    <w:rsid w:val="00C75D59"/>
    <w:rsid w:val="00CB0627"/>
    <w:rsid w:val="00CD70BE"/>
    <w:rsid w:val="00CE1ABE"/>
    <w:rsid w:val="00CE2985"/>
    <w:rsid w:val="00CE3829"/>
    <w:rsid w:val="00CE5947"/>
    <w:rsid w:val="00CF1DE7"/>
    <w:rsid w:val="00D0121C"/>
    <w:rsid w:val="00D073F3"/>
    <w:rsid w:val="00D07D09"/>
    <w:rsid w:val="00D16782"/>
    <w:rsid w:val="00D17084"/>
    <w:rsid w:val="00D20678"/>
    <w:rsid w:val="00D20B42"/>
    <w:rsid w:val="00D26FAD"/>
    <w:rsid w:val="00D36579"/>
    <w:rsid w:val="00D4090F"/>
    <w:rsid w:val="00D4354E"/>
    <w:rsid w:val="00D47299"/>
    <w:rsid w:val="00D53642"/>
    <w:rsid w:val="00D600B4"/>
    <w:rsid w:val="00D662F5"/>
    <w:rsid w:val="00D73F7A"/>
    <w:rsid w:val="00D76BE2"/>
    <w:rsid w:val="00D8226E"/>
    <w:rsid w:val="00D8375C"/>
    <w:rsid w:val="00D87013"/>
    <w:rsid w:val="00D91E12"/>
    <w:rsid w:val="00D94363"/>
    <w:rsid w:val="00D95743"/>
    <w:rsid w:val="00D95E55"/>
    <w:rsid w:val="00D97918"/>
    <w:rsid w:val="00DB38EF"/>
    <w:rsid w:val="00DB3D12"/>
    <w:rsid w:val="00DB5E6F"/>
    <w:rsid w:val="00DC0A6A"/>
    <w:rsid w:val="00DD1B80"/>
    <w:rsid w:val="00DD2132"/>
    <w:rsid w:val="00DD5149"/>
    <w:rsid w:val="00DD71D7"/>
    <w:rsid w:val="00DE1B2F"/>
    <w:rsid w:val="00DE5415"/>
    <w:rsid w:val="00DE5670"/>
    <w:rsid w:val="00DF5F9A"/>
    <w:rsid w:val="00E002CE"/>
    <w:rsid w:val="00E16D7F"/>
    <w:rsid w:val="00E27E68"/>
    <w:rsid w:val="00E309D2"/>
    <w:rsid w:val="00E348EA"/>
    <w:rsid w:val="00E46275"/>
    <w:rsid w:val="00E52D1D"/>
    <w:rsid w:val="00E54A61"/>
    <w:rsid w:val="00E60E09"/>
    <w:rsid w:val="00E64823"/>
    <w:rsid w:val="00E67D93"/>
    <w:rsid w:val="00E70509"/>
    <w:rsid w:val="00E71ED5"/>
    <w:rsid w:val="00E72C12"/>
    <w:rsid w:val="00E73793"/>
    <w:rsid w:val="00E74A22"/>
    <w:rsid w:val="00E81268"/>
    <w:rsid w:val="00E83283"/>
    <w:rsid w:val="00E83A17"/>
    <w:rsid w:val="00E83D0A"/>
    <w:rsid w:val="00E9159C"/>
    <w:rsid w:val="00E967F2"/>
    <w:rsid w:val="00EB070D"/>
    <w:rsid w:val="00EB35CF"/>
    <w:rsid w:val="00EC191D"/>
    <w:rsid w:val="00EC4D39"/>
    <w:rsid w:val="00EC71B4"/>
    <w:rsid w:val="00ED1C44"/>
    <w:rsid w:val="00ED1E86"/>
    <w:rsid w:val="00ED3632"/>
    <w:rsid w:val="00EF442C"/>
    <w:rsid w:val="00F06416"/>
    <w:rsid w:val="00F06E7B"/>
    <w:rsid w:val="00F10909"/>
    <w:rsid w:val="00F14EC8"/>
    <w:rsid w:val="00F21108"/>
    <w:rsid w:val="00F21EAD"/>
    <w:rsid w:val="00F22543"/>
    <w:rsid w:val="00F25F94"/>
    <w:rsid w:val="00F35989"/>
    <w:rsid w:val="00F37C70"/>
    <w:rsid w:val="00F46B54"/>
    <w:rsid w:val="00F53739"/>
    <w:rsid w:val="00F5654D"/>
    <w:rsid w:val="00F56B07"/>
    <w:rsid w:val="00F5761D"/>
    <w:rsid w:val="00F704AF"/>
    <w:rsid w:val="00F74987"/>
    <w:rsid w:val="00F7708F"/>
    <w:rsid w:val="00F80382"/>
    <w:rsid w:val="00F80B72"/>
    <w:rsid w:val="00F86562"/>
    <w:rsid w:val="00F97624"/>
    <w:rsid w:val="00FA1282"/>
    <w:rsid w:val="00FA40E8"/>
    <w:rsid w:val="00FA4D00"/>
    <w:rsid w:val="00FB3156"/>
    <w:rsid w:val="00FB4375"/>
    <w:rsid w:val="00FB4E38"/>
    <w:rsid w:val="00FB7C3E"/>
    <w:rsid w:val="00FC5915"/>
    <w:rsid w:val="00FC76B9"/>
    <w:rsid w:val="00FD39E3"/>
    <w:rsid w:val="00FD68B3"/>
    <w:rsid w:val="00FF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ED879"/>
  <w15:chartTrackingRefBased/>
  <w15:docId w15:val="{A3BA2D95-4D6D-4970-8669-55319061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04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71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05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05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05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050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4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71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07B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7050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705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050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050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35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52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5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52D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66D7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66D7E"/>
    <w:rPr>
      <w:sz w:val="18"/>
      <w:szCs w:val="18"/>
    </w:rPr>
  </w:style>
  <w:style w:type="table" w:styleId="aa">
    <w:name w:val="Table Grid"/>
    <w:basedOn w:val="a1"/>
    <w:uiPriority w:val="39"/>
    <w:rsid w:val="006A4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体验用户54</dc:creator>
  <cp:keywords/>
  <dc:description/>
  <cp:lastModifiedBy>雷静</cp:lastModifiedBy>
  <cp:revision>547</cp:revision>
  <dcterms:created xsi:type="dcterms:W3CDTF">2018-03-17T11:18:00Z</dcterms:created>
  <dcterms:modified xsi:type="dcterms:W3CDTF">2018-03-19T08:06:00Z</dcterms:modified>
</cp:coreProperties>
</file>