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站立会议记录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参会人员  今天所做事情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遇到的问题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明天要做的事情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连子森       整体框架的搭建         框架搭建还有一点不合理   完善框架搭建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贾瀚翔       学习qt                 无                       构建类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钟宏烨       学习qt                 无                       实现部分函数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蔡子钦       初始界面的设计         无暂停界面               界面代码开发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刘宇航       学习qt                 无                       实现部分函数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参会人员  今天所做事情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遇到的问题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明天要做的事情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连子森       完善框架的搭建         bullet和tank的一些函数有冲突   设计子弹移动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贾瀚翔       构建类              subwindow和tankwar的归属问题   设计暂停和继续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钟宏烨       实现部分函数         左上角坦克加载有问题         修改坦克加载bug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蔡子钦       界面代码开发              无                      设计坦克移动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刘宇航       部署工作:docker         环境配置不好                部署docker环境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参会人员  今天所做事情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遇到的问题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明天要做的事情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连子森       设计子弹移动           坦克死亡瞬间打出的子弹遗留   修改bug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贾瀚翔       初步完成第一版ppt      ppt没做完                    完成ppt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钟宏烨       设计暂停继续功能       无                        修改子弹碰撞bug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蔡子钦       设计坦克移动           坦克移动不连续            优化坦克移动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刘宇航       部署docker环境         无                        docker打包程序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7.6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参会人员  今天所做事情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遇到的问题 </w:t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明天要做的事情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连子森        修改子弹遗留的bug    无                       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贾瀚翔        完成ppt              无                        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钟宏烨        修改子弹碰撞bug      无                       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蔡子钦        优化坦克移动         无                        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刘宇航         docker打包程序      没做完                    docker打包程序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xYzA0ZDA4OGEyNGM0ZTAyZGJjM2NjOWQ0ZGVhMDcifQ=="/>
    <w:docVar w:name="KSO_WPS_MARK_KEY" w:val="2f5459cd-759b-42df-8890-c88bc3e18329"/>
  </w:docVars>
  <w:rsids>
    <w:rsidRoot w:val="55A82DA6"/>
    <w:rsid w:val="55A82DA6"/>
    <w:rsid w:val="6ED1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333</Words>
  <Characters>387</Characters>
  <Lines>0</Lines>
  <Paragraphs>0</Paragraphs>
  <TotalTime>9</TotalTime>
  <ScaleCrop>false</ScaleCrop>
  <LinksUpToDate>false</LinksUpToDate>
  <CharactersWithSpaces>858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2024-07-06T08:58:00Z</dcterms:created>
  <dc:creator>HP</dc:creator>
  <cp:lastModifiedBy>HP</cp:lastModifiedBy>
  <dcterms:modified xsi:type="dcterms:W3CDTF">2024-07-08T01:11:44Z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F89D12565BFC4726B0AF4EE33BAFBE8A</vt:lpwstr>
  </property>
</Properties>
</file>