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8BC1" w14:textId="099B81A5" w:rsidR="004C0C0A" w:rsidRPr="00FE1571" w:rsidRDefault="003160F1" w:rsidP="00EA0B1A">
      <w:pPr>
        <w:pStyle w:val="Title"/>
      </w:pPr>
      <w:bookmarkStart w:id="0" w:name="_Toc188277647"/>
      <w:r w:rsidRPr="00FE1571">
        <w:t xml:space="preserve">Week </w:t>
      </w:r>
      <w:r w:rsidR="00F80B59">
        <w:t>2</w:t>
      </w:r>
      <w:r w:rsidRPr="00FE1571">
        <w:t xml:space="preserve"> </w:t>
      </w:r>
      <w:r w:rsidR="00A129CA" w:rsidRPr="00FE1571">
        <w:t>Tutorial</w:t>
      </w:r>
      <w:r w:rsidRPr="00FE1571">
        <w:t xml:space="preserve"> – JAVA RMI</w:t>
      </w:r>
      <w:bookmarkEnd w:id="0"/>
      <w:r w:rsidRPr="00FE1571">
        <w:t xml:space="preserve"> </w:t>
      </w:r>
      <w:r w:rsidR="00A129CA" w:rsidRPr="00FE1571">
        <w:t xml:space="preserve"> </w:t>
      </w:r>
      <w:r w:rsidR="007E4963">
        <w:t>with objects</w:t>
      </w:r>
    </w:p>
    <w:p w14:paraId="7B2AF15A" w14:textId="27202406" w:rsidR="00BB40D1" w:rsidRDefault="00AB59CA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r>
        <w:rPr>
          <w:rFonts w:ascii="LM Roman 17"/>
          <w:sz w:val="28"/>
          <w:szCs w:val="28"/>
        </w:rPr>
        <w:fldChar w:fldCharType="begin"/>
      </w:r>
      <w:r>
        <w:rPr>
          <w:rFonts w:ascii="LM Roman 17"/>
          <w:sz w:val="28"/>
          <w:szCs w:val="28"/>
        </w:rPr>
        <w:instrText xml:space="preserve"> TOC \o "1-1" \h \z \u </w:instrText>
      </w:r>
      <w:r>
        <w:rPr>
          <w:rFonts w:ascii="LM Roman 17"/>
          <w:sz w:val="28"/>
          <w:szCs w:val="28"/>
        </w:rPr>
        <w:fldChar w:fldCharType="separate"/>
      </w:r>
      <w:hyperlink w:anchor="_Toc188884173" w:history="1">
        <w:r w:rsidR="00BB40D1" w:rsidRPr="002E3FB6">
          <w:rPr>
            <w:rStyle w:val="Hyperlink"/>
            <w:noProof/>
          </w:rPr>
          <w:t>Create a Java Maven Project in NetBeans</w:t>
        </w:r>
        <w:r w:rsidR="00BB40D1">
          <w:rPr>
            <w:noProof/>
            <w:webHidden/>
          </w:rPr>
          <w:tab/>
        </w:r>
        <w:r w:rsidR="00BB40D1">
          <w:rPr>
            <w:noProof/>
            <w:webHidden/>
          </w:rPr>
          <w:fldChar w:fldCharType="begin"/>
        </w:r>
        <w:r w:rsidR="00BB40D1">
          <w:rPr>
            <w:noProof/>
            <w:webHidden/>
          </w:rPr>
          <w:instrText xml:space="preserve"> PAGEREF _Toc188884173 \h </w:instrText>
        </w:r>
        <w:r w:rsidR="00BB40D1">
          <w:rPr>
            <w:noProof/>
            <w:webHidden/>
          </w:rPr>
        </w:r>
        <w:r w:rsidR="00BB40D1">
          <w:rPr>
            <w:noProof/>
            <w:webHidden/>
          </w:rPr>
          <w:fldChar w:fldCharType="separate"/>
        </w:r>
        <w:r w:rsidR="00BB40D1">
          <w:rPr>
            <w:noProof/>
            <w:webHidden/>
          </w:rPr>
          <w:t>1</w:t>
        </w:r>
        <w:r w:rsidR="00BB40D1">
          <w:rPr>
            <w:noProof/>
            <w:webHidden/>
          </w:rPr>
          <w:fldChar w:fldCharType="end"/>
        </w:r>
      </w:hyperlink>
    </w:p>
    <w:p w14:paraId="397A0A6C" w14:textId="77D0F953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74" w:history="1">
        <w:r w:rsidRPr="002E3FB6">
          <w:rPr>
            <w:rStyle w:val="Hyperlink"/>
            <w:noProof/>
          </w:rPr>
          <w:t>Download the zip file of code for this weeks lab from Moodle.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EEAD79" w14:textId="45308CA9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75" w:history="1">
        <w:r w:rsidRPr="002E3FB6">
          <w:rPr>
            <w:rStyle w:val="Hyperlink"/>
            <w:noProof/>
          </w:rPr>
          <w:t>Using the provided code, create each of the classes in your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81C56F" w14:textId="2E3D8B04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76" w:history="1">
        <w:r w:rsidRPr="002E3FB6">
          <w:rPr>
            <w:rStyle w:val="Hyperlink"/>
            <w:noProof/>
          </w:rPr>
          <w:t>Start the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80224B" w14:textId="0A6245DF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77" w:history="1">
        <w:r w:rsidRPr="002E3FB6">
          <w:rPr>
            <w:rStyle w:val="Hyperlink"/>
            <w:noProof/>
          </w:rPr>
          <w:t>Start the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B0718A" w14:textId="0B705BAC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78" w:history="1">
        <w:r w:rsidRPr="002E3FB6">
          <w:rPr>
            <w:rStyle w:val="Hyperlink"/>
            <w:noProof/>
          </w:rPr>
          <w:t>Update the client to create a few more bookings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0069E3" w14:textId="26E3D193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79" w:history="1">
        <w:r w:rsidRPr="002E3FB6">
          <w:rPr>
            <w:rStyle w:val="Hyperlink"/>
            <w:noProof/>
          </w:rPr>
          <w:t>How to stop the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EB107E" w14:textId="775E8190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80" w:history="1">
        <w:r w:rsidRPr="002E3FB6">
          <w:rPr>
            <w:rStyle w:val="Hyperlink"/>
            <w:noProof/>
          </w:rPr>
          <w:t>Trouble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E48240" w14:textId="5D4DEC7E" w:rsidR="00BB40D1" w:rsidRDefault="00BB40D1">
      <w:pPr>
        <w:pStyle w:val="TOC1"/>
        <w:tabs>
          <w:tab w:val="right" w:leader="dot" w:pos="971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IE" w:eastAsia="en-IE"/>
          <w14:ligatures w14:val="standardContextual"/>
        </w:rPr>
      </w:pPr>
      <w:hyperlink w:anchor="_Toc188884181" w:history="1">
        <w:r w:rsidRPr="002E3FB6">
          <w:rPr>
            <w:rStyle w:val="Hyperlink"/>
            <w:noProof/>
          </w:rPr>
          <w:t>Draw a class diagram of this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_Toc188884181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2A7484" w14:textId="1E6587E0" w:rsidR="00720837" w:rsidRPr="00FE1571" w:rsidRDefault="00AB59CA" w:rsidP="003160F1">
      <w:pPr>
        <w:pStyle w:val="Heading1"/>
        <w:rPr>
          <w:rFonts w:ascii="LM Roman 17"/>
          <w:sz w:val="28"/>
          <w:szCs w:val="28"/>
        </w:rPr>
      </w:pPr>
      <w:r>
        <w:rPr>
          <w:rFonts w:ascii="LM Roman 17"/>
          <w:sz w:val="28"/>
          <w:szCs w:val="28"/>
        </w:rPr>
        <w:fldChar w:fldCharType="end"/>
      </w:r>
    </w:p>
    <w:p w14:paraId="5BB68BC3" w14:textId="77777777" w:rsidR="004C0C0A" w:rsidRPr="00FE1571" w:rsidRDefault="004C0C0A">
      <w:pPr>
        <w:pStyle w:val="BodyText"/>
        <w:spacing w:before="1"/>
        <w:rPr>
          <w:rFonts w:ascii="LM Roman 17"/>
          <w:sz w:val="28"/>
          <w:szCs w:val="28"/>
        </w:rPr>
      </w:pPr>
    </w:p>
    <w:p w14:paraId="7C3208D6" w14:textId="3D7E78C8" w:rsidR="001A036F" w:rsidRPr="004752F0" w:rsidRDefault="00737629" w:rsidP="004752F0">
      <w:pPr>
        <w:pStyle w:val="Heading1"/>
      </w:pPr>
      <w:bookmarkStart w:id="1" w:name="_Toc188277649"/>
      <w:bookmarkStart w:id="2" w:name="_Toc188884173"/>
      <w:r w:rsidRPr="00AB59CA">
        <w:t>Create a Java Maven Project in NetBeans</w:t>
      </w:r>
      <w:bookmarkStart w:id="3" w:name="Second_Example"/>
      <w:bookmarkEnd w:id="1"/>
      <w:bookmarkEnd w:id="3"/>
      <w:bookmarkEnd w:id="2"/>
    </w:p>
    <w:p w14:paraId="79BE0C18" w14:textId="3CAB3CD5" w:rsidR="009E176C" w:rsidRPr="004752F0" w:rsidRDefault="001A036F">
      <w:pPr>
        <w:rPr>
          <w:b/>
          <w:bCs/>
          <w:sz w:val="28"/>
          <w:szCs w:val="28"/>
        </w:rPr>
      </w:pPr>
      <w:r w:rsidRPr="009E176C">
        <w:rPr>
          <w:sz w:val="28"/>
          <w:szCs w:val="28"/>
        </w:rPr>
        <w:t>NetBeans will automatically make a</w:t>
      </w:r>
      <w:r w:rsidR="009E176C" w:rsidRPr="009E176C">
        <w:rPr>
          <w:sz w:val="28"/>
          <w:szCs w:val="28"/>
        </w:rPr>
        <w:t xml:space="preserve">n App class with a main method. </w:t>
      </w:r>
      <w:r w:rsidR="009E176C" w:rsidRPr="004752F0">
        <w:rPr>
          <w:b/>
          <w:bCs/>
          <w:sz w:val="28"/>
          <w:szCs w:val="28"/>
        </w:rPr>
        <w:t>You can delete this class as we are going to write the main method ourselves.</w:t>
      </w:r>
    </w:p>
    <w:p w14:paraId="5B115A48" w14:textId="12772027" w:rsidR="009E176C" w:rsidRDefault="009E176C">
      <w:pPr>
        <w:rPr>
          <w:sz w:val="28"/>
          <w:szCs w:val="28"/>
        </w:rPr>
      </w:pPr>
    </w:p>
    <w:p w14:paraId="4F6E1261" w14:textId="77777777" w:rsidR="00100EE7" w:rsidRDefault="009E176C" w:rsidP="00A56082">
      <w:pPr>
        <w:pStyle w:val="Heading1"/>
        <w:ind w:left="0" w:firstLine="0"/>
      </w:pPr>
      <w:bookmarkStart w:id="4" w:name="_Toc188277651"/>
      <w:bookmarkStart w:id="5" w:name="_Toc188884174"/>
      <w:r w:rsidRPr="00100EE7">
        <w:t xml:space="preserve">Download the zip file of code for this </w:t>
      </w:r>
      <w:proofErr w:type="gramStart"/>
      <w:r w:rsidRPr="00100EE7">
        <w:t>weeks</w:t>
      </w:r>
      <w:proofErr w:type="gramEnd"/>
      <w:r w:rsidRPr="00100EE7">
        <w:t xml:space="preserve"> lab from Moodle</w:t>
      </w:r>
      <w:r>
        <w:t>.</w:t>
      </w:r>
      <w:bookmarkEnd w:id="4"/>
      <w:bookmarkEnd w:id="5"/>
      <w:r>
        <w:t xml:space="preserve">  </w:t>
      </w:r>
    </w:p>
    <w:p w14:paraId="4CDDCE60" w14:textId="56A33D28" w:rsidR="009E176C" w:rsidRDefault="009E176C">
      <w:pPr>
        <w:rPr>
          <w:sz w:val="28"/>
          <w:szCs w:val="28"/>
        </w:rPr>
      </w:pPr>
      <w:r>
        <w:rPr>
          <w:sz w:val="28"/>
          <w:szCs w:val="28"/>
        </w:rPr>
        <w:t xml:space="preserve">Extract the code into a temporary file and </w:t>
      </w:r>
      <w:r w:rsidRPr="009E176C">
        <w:rPr>
          <w:b/>
          <w:bCs/>
          <w:sz w:val="28"/>
          <w:szCs w:val="28"/>
        </w:rPr>
        <w:t>look at it to see what is there</w:t>
      </w:r>
      <w:r>
        <w:rPr>
          <w:sz w:val="28"/>
          <w:szCs w:val="28"/>
        </w:rPr>
        <w:t>.</w:t>
      </w:r>
    </w:p>
    <w:p w14:paraId="7719576F" w14:textId="77777777" w:rsidR="004456B1" w:rsidRDefault="004456B1">
      <w:pPr>
        <w:rPr>
          <w:sz w:val="28"/>
          <w:szCs w:val="28"/>
        </w:rPr>
      </w:pPr>
    </w:p>
    <w:p w14:paraId="354D2823" w14:textId="45E9C1B0" w:rsidR="00A56082" w:rsidRDefault="003D1A09" w:rsidP="00A56082">
      <w:pPr>
        <w:pStyle w:val="Heading1"/>
      </w:pPr>
      <w:bookmarkStart w:id="6" w:name="_Toc188884175"/>
      <w:r>
        <w:t>Using the provided code, c</w:t>
      </w:r>
      <w:r w:rsidR="004456B1" w:rsidRPr="00A56082">
        <w:t>reate each of the classes in your</w:t>
      </w:r>
      <w:r>
        <w:t xml:space="preserve"> </w:t>
      </w:r>
      <w:r w:rsidR="004456B1" w:rsidRPr="00A56082">
        <w:t>project</w:t>
      </w:r>
      <w:r w:rsidR="004456B1">
        <w:t>.</w:t>
      </w:r>
      <w:bookmarkEnd w:id="6"/>
      <w:r w:rsidR="004456B1">
        <w:t xml:space="preserve"> </w:t>
      </w:r>
    </w:p>
    <w:p w14:paraId="5C8DBFD2" w14:textId="1691B4B1" w:rsidR="003D26F5" w:rsidRDefault="004456B1">
      <w:pPr>
        <w:rPr>
          <w:sz w:val="28"/>
          <w:szCs w:val="28"/>
        </w:rPr>
      </w:pPr>
      <w:r w:rsidRPr="003D1A09">
        <w:rPr>
          <w:sz w:val="28"/>
          <w:szCs w:val="28"/>
        </w:rPr>
        <w:t>Read the source code</w:t>
      </w:r>
      <w:r w:rsidR="003D1A09" w:rsidRPr="003D1A09">
        <w:rPr>
          <w:sz w:val="28"/>
          <w:szCs w:val="28"/>
        </w:rPr>
        <w:t xml:space="preserve"> that is provided</w:t>
      </w:r>
      <w:r w:rsidRPr="003D1A09">
        <w:rPr>
          <w:sz w:val="28"/>
          <w:szCs w:val="28"/>
        </w:rPr>
        <w:t xml:space="preserve"> and</w:t>
      </w:r>
      <w:r w:rsidR="00A56082" w:rsidRPr="003D1A09">
        <w:rPr>
          <w:sz w:val="28"/>
          <w:szCs w:val="28"/>
        </w:rPr>
        <w:t xml:space="preserve"> do your best to understand the code that is there. </w:t>
      </w:r>
      <w:r w:rsidR="00F469DF">
        <w:rPr>
          <w:sz w:val="28"/>
          <w:szCs w:val="28"/>
        </w:rPr>
        <w:t xml:space="preserve"> </w:t>
      </w:r>
      <w:r w:rsidR="00A56082" w:rsidRPr="003D1A09">
        <w:rPr>
          <w:sz w:val="28"/>
          <w:szCs w:val="28"/>
        </w:rPr>
        <w:t>Pay attention to the package name in the code, make sure it matches the package name you are using in your project.</w:t>
      </w:r>
    </w:p>
    <w:p w14:paraId="1F6FE7AC" w14:textId="77777777" w:rsidR="00100EE7" w:rsidRDefault="00100EE7">
      <w:pPr>
        <w:rPr>
          <w:sz w:val="28"/>
          <w:szCs w:val="28"/>
        </w:rPr>
      </w:pPr>
    </w:p>
    <w:p w14:paraId="5762F6AE" w14:textId="3784A3AA" w:rsidR="00100EE7" w:rsidRPr="00100EE7" w:rsidRDefault="00100EE7" w:rsidP="00F469DF">
      <w:pPr>
        <w:pStyle w:val="Heading1"/>
        <w:ind w:left="0" w:firstLine="0"/>
      </w:pPr>
      <w:bookmarkStart w:id="7" w:name="_Toc188277655"/>
      <w:bookmarkStart w:id="8" w:name="_Toc188884176"/>
      <w:r w:rsidRPr="00100EE7">
        <w:t>Start the server</w:t>
      </w:r>
      <w:bookmarkEnd w:id="7"/>
      <w:bookmarkEnd w:id="8"/>
    </w:p>
    <w:p w14:paraId="6C7CFCEA" w14:textId="38BDA05C" w:rsidR="009773EE" w:rsidRDefault="00B37910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3D1A09">
        <w:rPr>
          <w:sz w:val="28"/>
          <w:szCs w:val="28"/>
        </w:rPr>
        <w:t>all the</w:t>
      </w:r>
      <w:r>
        <w:rPr>
          <w:sz w:val="28"/>
          <w:szCs w:val="28"/>
        </w:rPr>
        <w:t xml:space="preserve"> files are ready with no </w:t>
      </w:r>
      <w:proofErr w:type="gramStart"/>
      <w:r>
        <w:rPr>
          <w:sz w:val="28"/>
          <w:szCs w:val="28"/>
        </w:rPr>
        <w:t>compile</w:t>
      </w:r>
      <w:proofErr w:type="gramEnd"/>
      <w:r>
        <w:rPr>
          <w:sz w:val="28"/>
          <w:szCs w:val="28"/>
        </w:rPr>
        <w:t xml:space="preserve"> issues </w:t>
      </w:r>
    </w:p>
    <w:p w14:paraId="1D6ACB02" w14:textId="0A32B526" w:rsidR="009773EE" w:rsidRDefault="00B37910">
      <w:pPr>
        <w:rPr>
          <w:sz w:val="28"/>
          <w:szCs w:val="28"/>
        </w:rPr>
      </w:pPr>
      <w:r>
        <w:rPr>
          <w:sz w:val="28"/>
          <w:szCs w:val="28"/>
        </w:rPr>
        <w:t xml:space="preserve">Start the server by running </w:t>
      </w:r>
      <w:r w:rsidR="00ED5C55">
        <w:rPr>
          <w:sz w:val="28"/>
          <w:szCs w:val="28"/>
        </w:rPr>
        <w:t>BookHolidays</w:t>
      </w:r>
      <w:r>
        <w:rPr>
          <w:sz w:val="28"/>
          <w:szCs w:val="28"/>
        </w:rPr>
        <w:t>Impl.java</w:t>
      </w:r>
      <w:r w:rsidR="00A35131">
        <w:rPr>
          <w:sz w:val="28"/>
          <w:szCs w:val="28"/>
        </w:rPr>
        <w:t xml:space="preserve"> </w:t>
      </w:r>
      <w:r w:rsidR="000675F4">
        <w:rPr>
          <w:sz w:val="28"/>
          <w:szCs w:val="28"/>
        </w:rPr>
        <w:t>( right click on it and select run)</w:t>
      </w:r>
    </w:p>
    <w:p w14:paraId="07B2574B" w14:textId="0E31F46C" w:rsidR="006703E2" w:rsidRDefault="006703E2">
      <w:pPr>
        <w:rPr>
          <w:sz w:val="28"/>
          <w:szCs w:val="28"/>
        </w:rPr>
      </w:pPr>
      <w:r>
        <w:rPr>
          <w:sz w:val="28"/>
          <w:szCs w:val="28"/>
        </w:rPr>
        <w:t xml:space="preserve">You should see some output on the </w:t>
      </w:r>
      <w:r w:rsidR="000A34F8">
        <w:rPr>
          <w:sz w:val="28"/>
          <w:szCs w:val="28"/>
        </w:rPr>
        <w:t>output tab</w:t>
      </w:r>
      <w:r w:rsidR="006350C9">
        <w:rPr>
          <w:sz w:val="28"/>
          <w:szCs w:val="28"/>
        </w:rPr>
        <w:t xml:space="preserve"> and hopefully a message that the server is </w:t>
      </w:r>
      <w:r w:rsidR="009873F1">
        <w:rPr>
          <w:sz w:val="28"/>
          <w:szCs w:val="28"/>
        </w:rPr>
        <w:t>started…</w:t>
      </w:r>
    </w:p>
    <w:p w14:paraId="523B2986" w14:textId="1195C251" w:rsidR="009873F1" w:rsidRDefault="009873F1">
      <w:pPr>
        <w:rPr>
          <w:sz w:val="28"/>
          <w:szCs w:val="28"/>
        </w:rPr>
      </w:pPr>
      <w:r w:rsidRPr="009873F1">
        <w:rPr>
          <w:sz w:val="28"/>
          <w:szCs w:val="28"/>
        </w:rPr>
        <w:lastRenderedPageBreak/>
        <w:drawing>
          <wp:inline distT="0" distB="0" distL="0" distR="0" wp14:anchorId="394C5180" wp14:editId="2D766146">
            <wp:extent cx="6172200" cy="2148205"/>
            <wp:effectExtent l="19050" t="19050" r="0" b="4445"/>
            <wp:docPr id="1019031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145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4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C1C" w14:textId="62F7D5E0" w:rsidR="006350C9" w:rsidRDefault="006350C9">
      <w:pPr>
        <w:rPr>
          <w:sz w:val="28"/>
          <w:szCs w:val="28"/>
        </w:rPr>
      </w:pPr>
    </w:p>
    <w:p w14:paraId="1F1805BE" w14:textId="77777777" w:rsidR="006703E2" w:rsidRDefault="006703E2">
      <w:pPr>
        <w:rPr>
          <w:sz w:val="28"/>
          <w:szCs w:val="28"/>
        </w:rPr>
      </w:pPr>
    </w:p>
    <w:p w14:paraId="795484B3" w14:textId="457E650D" w:rsidR="006703E2" w:rsidRPr="00FA5DCD" w:rsidRDefault="00100EE7" w:rsidP="00FA5DCD">
      <w:pPr>
        <w:pStyle w:val="Heading1"/>
      </w:pPr>
      <w:bookmarkStart w:id="9" w:name="_Toc188277656"/>
      <w:bookmarkStart w:id="10" w:name="_Toc188884177"/>
      <w:r w:rsidRPr="00FA5DCD">
        <w:t>Start the client</w:t>
      </w:r>
      <w:bookmarkEnd w:id="9"/>
      <w:bookmarkEnd w:id="10"/>
    </w:p>
    <w:p w14:paraId="493E9CDB" w14:textId="77777777" w:rsidR="00100EE7" w:rsidRDefault="00100EE7">
      <w:pPr>
        <w:rPr>
          <w:sz w:val="28"/>
          <w:szCs w:val="28"/>
        </w:rPr>
      </w:pPr>
    </w:p>
    <w:p w14:paraId="4DEAB978" w14:textId="59819E45" w:rsidR="006703E2" w:rsidRDefault="006703E2">
      <w:p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r w:rsidR="000675F4">
        <w:rPr>
          <w:sz w:val="28"/>
          <w:szCs w:val="28"/>
        </w:rPr>
        <w:t>BookHolidaysClient ( right click on it and select run )</w:t>
      </w:r>
    </w:p>
    <w:p w14:paraId="32195C92" w14:textId="3D931C17" w:rsidR="006350C9" w:rsidRDefault="006350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look for the output on the output tab in NetBeans</w:t>
      </w:r>
      <w:r w:rsidR="00837723">
        <w:rPr>
          <w:sz w:val="28"/>
          <w:szCs w:val="28"/>
        </w:rPr>
        <w:t>.</w:t>
      </w:r>
    </w:p>
    <w:p w14:paraId="32BCF01D" w14:textId="3CA77945" w:rsidR="00837723" w:rsidRDefault="00837723">
      <w:pPr>
        <w:rPr>
          <w:sz w:val="28"/>
          <w:szCs w:val="28"/>
        </w:rPr>
      </w:pPr>
    </w:p>
    <w:p w14:paraId="33ADCD9E" w14:textId="74D8FB7D" w:rsidR="000675F4" w:rsidRDefault="008171EA" w:rsidP="00FA5DCD">
      <w:bookmarkStart w:id="11" w:name="_Toc188277657"/>
      <w:r w:rsidRPr="008171EA">
        <w:drawing>
          <wp:inline distT="0" distB="0" distL="0" distR="0" wp14:anchorId="4334CF30" wp14:editId="45AF98CF">
            <wp:extent cx="4680404" cy="2940662"/>
            <wp:effectExtent l="19050" t="19050" r="6350" b="0"/>
            <wp:docPr id="560061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614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371" cy="2947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59CA1" w14:textId="77777777" w:rsidR="000675F4" w:rsidRDefault="000675F4" w:rsidP="00AB59CA">
      <w:pPr>
        <w:pStyle w:val="Heading1"/>
      </w:pPr>
    </w:p>
    <w:p w14:paraId="6B3C4319" w14:textId="6C61F528" w:rsidR="00ED1A33" w:rsidRDefault="00ED1A33" w:rsidP="00AB59CA">
      <w:pPr>
        <w:pStyle w:val="Heading1"/>
      </w:pPr>
      <w:bookmarkStart w:id="12" w:name="_Toc188884178"/>
      <w:r>
        <w:t>Update the client to create a few more bookings</w:t>
      </w:r>
      <w:bookmarkEnd w:id="12"/>
    </w:p>
    <w:p w14:paraId="46DF9772" w14:textId="165E6F73" w:rsidR="00AB78FA" w:rsidRPr="00275928" w:rsidRDefault="00AB78FA" w:rsidP="00275928">
      <w:pPr>
        <w:rPr>
          <w:sz w:val="24"/>
          <w:szCs w:val="24"/>
        </w:rPr>
      </w:pPr>
      <w:r w:rsidRPr="00275928">
        <w:rPr>
          <w:sz w:val="24"/>
          <w:szCs w:val="24"/>
        </w:rPr>
        <w:t>You can run the client again as before. The server will still be</w:t>
      </w:r>
      <w:r w:rsidR="00275928" w:rsidRPr="00275928">
        <w:rPr>
          <w:sz w:val="24"/>
          <w:szCs w:val="24"/>
        </w:rPr>
        <w:t xml:space="preserve"> </w:t>
      </w:r>
      <w:r w:rsidRPr="00275928">
        <w:rPr>
          <w:sz w:val="24"/>
          <w:szCs w:val="24"/>
        </w:rPr>
        <w:t xml:space="preserve">running unless you </w:t>
      </w:r>
      <w:r w:rsidR="00275928" w:rsidRPr="00275928">
        <w:rPr>
          <w:sz w:val="24"/>
          <w:szCs w:val="24"/>
        </w:rPr>
        <w:t xml:space="preserve">stop it. </w:t>
      </w:r>
    </w:p>
    <w:p w14:paraId="190403A2" w14:textId="77777777" w:rsidR="00ED1A33" w:rsidRDefault="00ED1A33" w:rsidP="00AB59CA">
      <w:pPr>
        <w:pStyle w:val="Heading1"/>
      </w:pPr>
    </w:p>
    <w:p w14:paraId="5F7319A5" w14:textId="01E71457" w:rsidR="00100EE7" w:rsidRPr="00100EE7" w:rsidRDefault="00100EE7" w:rsidP="00AB59CA">
      <w:pPr>
        <w:pStyle w:val="Heading1"/>
      </w:pPr>
      <w:bookmarkStart w:id="13" w:name="_Toc188884179"/>
      <w:r w:rsidRPr="00100EE7">
        <w:t>How to stop the server</w:t>
      </w:r>
      <w:bookmarkEnd w:id="11"/>
      <w:bookmarkEnd w:id="13"/>
    </w:p>
    <w:p w14:paraId="5D27EF35" w14:textId="7FE4145E" w:rsidR="00CC1CDB" w:rsidRDefault="00DF6F67">
      <w:pPr>
        <w:rPr>
          <w:sz w:val="28"/>
          <w:szCs w:val="28"/>
        </w:rPr>
      </w:pPr>
      <w:r>
        <w:rPr>
          <w:sz w:val="28"/>
          <w:szCs w:val="28"/>
        </w:rPr>
        <w:t xml:space="preserve">The server will run forever until you stop it ( or close NetBeans). </w:t>
      </w:r>
      <w:r w:rsidR="00CC1CDB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stop it </w:t>
      </w:r>
      <w:r w:rsidR="009E4E26">
        <w:rPr>
          <w:sz w:val="28"/>
          <w:szCs w:val="28"/>
        </w:rPr>
        <w:t xml:space="preserve">then </w:t>
      </w:r>
      <w:r w:rsidR="00E12394">
        <w:rPr>
          <w:sz w:val="28"/>
          <w:szCs w:val="28"/>
        </w:rPr>
        <w:t xml:space="preserve">select  Run-&gt;Stop Build/Run from the NetBeans </w:t>
      </w:r>
      <w:r w:rsidR="00853460">
        <w:rPr>
          <w:sz w:val="28"/>
          <w:szCs w:val="28"/>
        </w:rPr>
        <w:t>menu and stop it.</w:t>
      </w:r>
    </w:p>
    <w:p w14:paraId="49A09AAD" w14:textId="3F7A980D" w:rsidR="009E176C" w:rsidRDefault="009E4E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9E4E26">
        <w:rPr>
          <w:noProof/>
          <w:sz w:val="28"/>
          <w:szCs w:val="28"/>
        </w:rPr>
        <w:drawing>
          <wp:inline distT="0" distB="0" distL="0" distR="0" wp14:anchorId="100B69E0" wp14:editId="6010B561">
            <wp:extent cx="1816226" cy="1974564"/>
            <wp:effectExtent l="0" t="0" r="0" b="0"/>
            <wp:docPr id="17994390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909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4518" cy="19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256" w14:textId="77777777" w:rsidR="00DF6F67" w:rsidRDefault="00DF6F67">
      <w:pPr>
        <w:rPr>
          <w:sz w:val="28"/>
          <w:szCs w:val="28"/>
        </w:rPr>
      </w:pPr>
    </w:p>
    <w:p w14:paraId="57B9B6C7" w14:textId="272BEB95" w:rsidR="00737629" w:rsidRPr="00100EE7" w:rsidRDefault="00100EE7" w:rsidP="00EA0B1A">
      <w:pPr>
        <w:pStyle w:val="Heading1"/>
        <w:ind w:left="179" w:firstLine="0"/>
      </w:pPr>
      <w:bookmarkStart w:id="14" w:name="_Toc188277658"/>
      <w:bookmarkStart w:id="15" w:name="_Toc188884180"/>
      <w:r w:rsidRPr="00100EE7">
        <w:t>Trouble Shooting</w:t>
      </w:r>
      <w:bookmarkEnd w:id="14"/>
      <w:bookmarkEnd w:id="15"/>
    </w:p>
    <w:p w14:paraId="51B400C9" w14:textId="481E9151" w:rsidR="00DF6F67" w:rsidRDefault="00853460">
      <w:pPr>
        <w:rPr>
          <w:sz w:val="28"/>
          <w:szCs w:val="28"/>
        </w:rPr>
      </w:pPr>
      <w:r>
        <w:rPr>
          <w:sz w:val="28"/>
          <w:szCs w:val="28"/>
        </w:rPr>
        <w:t xml:space="preserve">If you try to start the server while it is already </w:t>
      </w:r>
      <w:proofErr w:type="gramStart"/>
      <w:r>
        <w:rPr>
          <w:sz w:val="28"/>
          <w:szCs w:val="28"/>
        </w:rPr>
        <w:t>running</w:t>
      </w:r>
      <w:proofErr w:type="gramEnd"/>
      <w:r>
        <w:rPr>
          <w:sz w:val="28"/>
          <w:szCs w:val="28"/>
        </w:rPr>
        <w:t xml:space="preserve"> you will see messages like this on the output tab</w:t>
      </w:r>
      <w:r w:rsidR="003D7D81">
        <w:rPr>
          <w:sz w:val="28"/>
          <w:szCs w:val="28"/>
        </w:rPr>
        <w:t xml:space="preserve">. Follow the steps above to stop the </w:t>
      </w:r>
      <w:proofErr w:type="gramStart"/>
      <w:r w:rsidR="00737629">
        <w:rPr>
          <w:sz w:val="28"/>
          <w:szCs w:val="28"/>
        </w:rPr>
        <w:t>sever</w:t>
      </w:r>
      <w:proofErr w:type="gramEnd"/>
      <w:r w:rsidR="00737629">
        <w:rPr>
          <w:sz w:val="28"/>
          <w:szCs w:val="28"/>
        </w:rPr>
        <w:t xml:space="preserve"> before attempting to restart it.</w:t>
      </w:r>
      <w:r w:rsidR="003D7D81" w:rsidRPr="003D7D81">
        <w:rPr>
          <w:noProof/>
          <w:sz w:val="28"/>
          <w:szCs w:val="28"/>
        </w:rPr>
        <w:drawing>
          <wp:inline distT="0" distB="0" distL="0" distR="0" wp14:anchorId="510866E4" wp14:editId="6EC110E7">
            <wp:extent cx="6172200" cy="3164205"/>
            <wp:effectExtent l="0" t="0" r="0" b="0"/>
            <wp:docPr id="32948845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88456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628" w14:textId="4F6CF82E" w:rsidR="00EA0B1A" w:rsidRDefault="00EA0B1A">
      <w:pPr>
        <w:rPr>
          <w:b/>
          <w:bCs/>
          <w:sz w:val="34"/>
          <w:szCs w:val="34"/>
        </w:rPr>
      </w:pPr>
      <w:bookmarkStart w:id="16" w:name="_Toc188277659"/>
    </w:p>
    <w:bookmarkEnd w:id="16"/>
    <w:p w14:paraId="261C94ED" w14:textId="77777777" w:rsidR="001C2EA8" w:rsidRDefault="001C2EA8">
      <w:pPr>
        <w:pStyle w:val="BodyText"/>
        <w:spacing w:line="206" w:lineRule="auto"/>
        <w:ind w:left="180" w:right="177"/>
        <w:jc w:val="both"/>
        <w:rPr>
          <w:sz w:val="28"/>
          <w:szCs w:val="28"/>
        </w:rPr>
      </w:pPr>
    </w:p>
    <w:p w14:paraId="0D805C48" w14:textId="71F551C1" w:rsidR="00447D92" w:rsidRDefault="008171EA" w:rsidP="00447D92">
      <w:pPr>
        <w:pStyle w:val="Heading1"/>
      </w:pPr>
      <w:bookmarkStart w:id="17" w:name="_Toc188884181"/>
      <w:r w:rsidRPr="00447D92">
        <w:t xml:space="preserve">Draw a class diagram </w:t>
      </w:r>
      <w:r w:rsidR="00447D92">
        <w:t>of this application</w:t>
      </w:r>
      <w:bookmarkEnd w:id="17"/>
    </w:p>
    <w:p w14:paraId="035976C5" w14:textId="6F8FDC46" w:rsidR="008171EA" w:rsidRPr="00447D92" w:rsidRDefault="00447D92" w:rsidP="00447D92">
      <w:pPr>
        <w:rPr>
          <w:sz w:val="24"/>
          <w:szCs w:val="24"/>
        </w:rPr>
      </w:pPr>
      <w:r w:rsidRPr="00447D92">
        <w:rPr>
          <w:sz w:val="24"/>
          <w:szCs w:val="24"/>
        </w:rPr>
        <w:t xml:space="preserve">Draw a  class diagram </w:t>
      </w:r>
      <w:r w:rsidR="008171EA" w:rsidRPr="00447D92">
        <w:rPr>
          <w:sz w:val="24"/>
          <w:szCs w:val="24"/>
        </w:rPr>
        <w:t xml:space="preserve">that includes all the classes in this application including the RMI classes that you are </w:t>
      </w:r>
      <w:r w:rsidRPr="00447D92">
        <w:rPr>
          <w:sz w:val="24"/>
          <w:szCs w:val="24"/>
        </w:rPr>
        <w:t>extending or implementing.</w:t>
      </w:r>
    </w:p>
    <w:sectPr w:rsidR="008171EA" w:rsidRPr="00447D92">
      <w:footerReference w:type="default" r:id="rId15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3EFC0" w14:textId="77777777" w:rsidR="00646717" w:rsidRDefault="00646717">
      <w:r>
        <w:separator/>
      </w:r>
    </w:p>
  </w:endnote>
  <w:endnote w:type="continuationSeparator" w:id="0">
    <w:p w14:paraId="6AF53ACA" w14:textId="77777777" w:rsidR="00646717" w:rsidRDefault="0064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Roman 17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68BE5" w14:textId="5893B506" w:rsidR="004C0C0A" w:rsidRDefault="00BD5A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B68BE6" wp14:editId="0887B0BB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8068380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N+k1W+EAAAANAQAADwAAAAAAAAAAAAAAAAAvBAAAZHJzL2Rvd25yZXYueG1sUEsFBgAAAAAEAAQA&#10;8wAAAD0FAAAAAA==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11F38" w14:textId="77777777" w:rsidR="00646717" w:rsidRDefault="00646717">
      <w:r>
        <w:separator/>
      </w:r>
    </w:p>
  </w:footnote>
  <w:footnote w:type="continuationSeparator" w:id="0">
    <w:p w14:paraId="17C39464" w14:textId="77777777" w:rsidR="00646717" w:rsidRDefault="00646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1FF0CF3"/>
    <w:multiLevelType w:val="hybridMultilevel"/>
    <w:tmpl w:val="D0F85474"/>
    <w:lvl w:ilvl="0" w:tplc="6F663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B819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64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6F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A4A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224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84D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0B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767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26EA0"/>
    <w:multiLevelType w:val="hybridMultilevel"/>
    <w:tmpl w:val="918E888A"/>
    <w:lvl w:ilvl="0" w:tplc="7C2282CE">
      <w:numFmt w:val="bullet"/>
      <w:lvlText w:val=""/>
      <w:lvlJc w:val="left"/>
      <w:pPr>
        <w:ind w:left="720" w:hanging="360"/>
      </w:pPr>
      <w:rPr>
        <w:rFonts w:ascii="Wingdings" w:eastAsia="LM Roman 12" w:hAnsi="Wingdings" w:cs="LM Roman 12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B0764"/>
    <w:multiLevelType w:val="hybridMultilevel"/>
    <w:tmpl w:val="2EAE4D56"/>
    <w:lvl w:ilvl="0" w:tplc="8A7892E0">
      <w:numFmt w:val="bullet"/>
      <w:lvlText w:val=""/>
      <w:lvlJc w:val="left"/>
      <w:pPr>
        <w:ind w:left="432" w:hanging="360"/>
      </w:pPr>
      <w:rPr>
        <w:rFonts w:ascii="Wingdings" w:eastAsia="LM Roman 12" w:hAnsi="Wingdings" w:cs="LM Roman 12" w:hint="default"/>
      </w:rPr>
    </w:lvl>
    <w:lvl w:ilvl="1" w:tplc="1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8251CD7"/>
    <w:multiLevelType w:val="hybridMultilevel"/>
    <w:tmpl w:val="1DD4D07E"/>
    <w:lvl w:ilvl="0" w:tplc="80526DA8">
      <w:numFmt w:val="bullet"/>
      <w:lvlText w:val=""/>
      <w:lvlJc w:val="left"/>
      <w:pPr>
        <w:ind w:left="432" w:hanging="360"/>
      </w:pPr>
      <w:rPr>
        <w:rFonts w:ascii="Wingdings" w:eastAsia="LM Roman 12" w:hAnsi="Wingdings" w:cs="LM Roman 12" w:hint="default"/>
      </w:rPr>
    </w:lvl>
    <w:lvl w:ilvl="1" w:tplc="1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731267177">
    <w:abstractNumId w:val="0"/>
  </w:num>
  <w:num w:numId="2" w16cid:durableId="477302107">
    <w:abstractNumId w:val="1"/>
  </w:num>
  <w:num w:numId="3" w16cid:durableId="829252596">
    <w:abstractNumId w:val="3"/>
  </w:num>
  <w:num w:numId="4" w16cid:durableId="1084760527">
    <w:abstractNumId w:val="2"/>
  </w:num>
  <w:num w:numId="5" w16cid:durableId="2077437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1883"/>
    <w:rsid w:val="0002022A"/>
    <w:rsid w:val="00024AE5"/>
    <w:rsid w:val="000459C9"/>
    <w:rsid w:val="000675F4"/>
    <w:rsid w:val="000726C4"/>
    <w:rsid w:val="000A34F8"/>
    <w:rsid w:val="000A49CB"/>
    <w:rsid w:val="000B017C"/>
    <w:rsid w:val="000F6D5D"/>
    <w:rsid w:val="00100EE7"/>
    <w:rsid w:val="001762AB"/>
    <w:rsid w:val="001A036F"/>
    <w:rsid w:val="001C2EA8"/>
    <w:rsid w:val="0020776C"/>
    <w:rsid w:val="00275928"/>
    <w:rsid w:val="00283AF3"/>
    <w:rsid w:val="002A5DF1"/>
    <w:rsid w:val="002A641F"/>
    <w:rsid w:val="002B31E5"/>
    <w:rsid w:val="002B7B73"/>
    <w:rsid w:val="002C503A"/>
    <w:rsid w:val="002C6DB5"/>
    <w:rsid w:val="002E4F51"/>
    <w:rsid w:val="002E6468"/>
    <w:rsid w:val="003160F1"/>
    <w:rsid w:val="003B10CF"/>
    <w:rsid w:val="003C1EAE"/>
    <w:rsid w:val="003D1A09"/>
    <w:rsid w:val="003D26F5"/>
    <w:rsid w:val="003D7D81"/>
    <w:rsid w:val="004444F2"/>
    <w:rsid w:val="004456B1"/>
    <w:rsid w:val="00447D92"/>
    <w:rsid w:val="00457862"/>
    <w:rsid w:val="004643B0"/>
    <w:rsid w:val="004752F0"/>
    <w:rsid w:val="00491BB2"/>
    <w:rsid w:val="004A352D"/>
    <w:rsid w:val="004C0C0A"/>
    <w:rsid w:val="004F03A3"/>
    <w:rsid w:val="00545F72"/>
    <w:rsid w:val="00564B37"/>
    <w:rsid w:val="005931A3"/>
    <w:rsid w:val="006350C9"/>
    <w:rsid w:val="00646717"/>
    <w:rsid w:val="006703E2"/>
    <w:rsid w:val="006A0AAA"/>
    <w:rsid w:val="006C729D"/>
    <w:rsid w:val="006F0995"/>
    <w:rsid w:val="006F3FD8"/>
    <w:rsid w:val="00700828"/>
    <w:rsid w:val="00711AFF"/>
    <w:rsid w:val="00720837"/>
    <w:rsid w:val="00737629"/>
    <w:rsid w:val="00742AA2"/>
    <w:rsid w:val="0075572D"/>
    <w:rsid w:val="00757EA1"/>
    <w:rsid w:val="00773191"/>
    <w:rsid w:val="007D772D"/>
    <w:rsid w:val="007E4963"/>
    <w:rsid w:val="007E7224"/>
    <w:rsid w:val="008171EA"/>
    <w:rsid w:val="00837723"/>
    <w:rsid w:val="0085093C"/>
    <w:rsid w:val="00853460"/>
    <w:rsid w:val="00874A4D"/>
    <w:rsid w:val="008B3413"/>
    <w:rsid w:val="00903AE1"/>
    <w:rsid w:val="00905A30"/>
    <w:rsid w:val="00974366"/>
    <w:rsid w:val="009773EE"/>
    <w:rsid w:val="009873F1"/>
    <w:rsid w:val="009E176C"/>
    <w:rsid w:val="009E4E26"/>
    <w:rsid w:val="00A129CA"/>
    <w:rsid w:val="00A35131"/>
    <w:rsid w:val="00A56082"/>
    <w:rsid w:val="00AB59CA"/>
    <w:rsid w:val="00AB78FA"/>
    <w:rsid w:val="00B1544B"/>
    <w:rsid w:val="00B37910"/>
    <w:rsid w:val="00BA4018"/>
    <w:rsid w:val="00BB40D1"/>
    <w:rsid w:val="00BC24A5"/>
    <w:rsid w:val="00BD13D0"/>
    <w:rsid w:val="00BD1752"/>
    <w:rsid w:val="00BD48B5"/>
    <w:rsid w:val="00BD5A82"/>
    <w:rsid w:val="00C21FAA"/>
    <w:rsid w:val="00C439A3"/>
    <w:rsid w:val="00C56240"/>
    <w:rsid w:val="00C56D4F"/>
    <w:rsid w:val="00CA5FAF"/>
    <w:rsid w:val="00CC1CDB"/>
    <w:rsid w:val="00CE3017"/>
    <w:rsid w:val="00CE6C0E"/>
    <w:rsid w:val="00CF6028"/>
    <w:rsid w:val="00D071FF"/>
    <w:rsid w:val="00D1588A"/>
    <w:rsid w:val="00D74890"/>
    <w:rsid w:val="00D93E5C"/>
    <w:rsid w:val="00DF6F67"/>
    <w:rsid w:val="00E12394"/>
    <w:rsid w:val="00E30731"/>
    <w:rsid w:val="00E43858"/>
    <w:rsid w:val="00E455D3"/>
    <w:rsid w:val="00EA0B1A"/>
    <w:rsid w:val="00EA69EF"/>
    <w:rsid w:val="00EC1038"/>
    <w:rsid w:val="00ED1A33"/>
    <w:rsid w:val="00ED5C55"/>
    <w:rsid w:val="00F320DD"/>
    <w:rsid w:val="00F469DF"/>
    <w:rsid w:val="00F80B59"/>
    <w:rsid w:val="00FA1D3E"/>
    <w:rsid w:val="00FA5DCD"/>
    <w:rsid w:val="00FC4F63"/>
    <w:rsid w:val="00FD36E2"/>
    <w:rsid w:val="00FD49DE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761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27" w:lineRule="exact"/>
      <w:ind w:left="3440" w:right="3439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1" w:hanging="5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160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1588A"/>
    <w:rPr>
      <w:rFonts w:ascii="LM Roman 12" w:eastAsia="LM Roman 12" w:hAnsi="LM Roman 12" w:cs="LM Roman 1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59C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B59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9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0796042184E4C9CEFA5B82F0A87E2" ma:contentTypeVersion="32" ma:contentTypeDescription="Create a new document." ma:contentTypeScope="" ma:versionID="8f967d1fa7bd9cfc0d8dde0610b1e805">
  <xsd:schema xmlns:xsd="http://www.w3.org/2001/XMLSchema" xmlns:xs="http://www.w3.org/2001/XMLSchema" xmlns:p="http://schemas.microsoft.com/office/2006/metadata/properties" xmlns:ns3="f9be8fa8-bdd1-47ed-91fb-86a21575ef97" xmlns:ns4="e98479f5-2a54-476c-ae93-eee8fff99a63" targetNamespace="http://schemas.microsoft.com/office/2006/metadata/properties" ma:root="true" ma:fieldsID="9fa03e122125209352c40420d885c545" ns3:_="" ns4:_="">
    <xsd:import namespace="f9be8fa8-bdd1-47ed-91fb-86a21575ef97"/>
    <xsd:import namespace="e98479f5-2a54-476c-ae93-eee8fff99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Distribution_Groups" minOccurs="0"/>
                <xsd:element ref="ns3:LMS_Mapping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8fa8-bdd1-47ed-91fb-86a21575e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479f5-2a54-476c-ae93-eee8fff99a63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f9be8fa8-bdd1-47ed-91fb-86a21575ef97" xsi:nil="true"/>
    <IsNotebookLocked xmlns="f9be8fa8-bdd1-47ed-91fb-86a21575ef97" xsi:nil="true"/>
    <Owner xmlns="f9be8fa8-bdd1-47ed-91fb-86a21575ef97">
      <UserInfo>
        <DisplayName/>
        <AccountId xsi:nil="true"/>
        <AccountType/>
      </UserInfo>
    </Owner>
    <Has_Leaders_Only_SectionGroup xmlns="f9be8fa8-bdd1-47ed-91fb-86a21575ef97" xsi:nil="true"/>
    <DefaultSectionNames xmlns="f9be8fa8-bdd1-47ed-91fb-86a21575ef97" xsi:nil="true"/>
    <Is_Collaboration_Space_Locked xmlns="f9be8fa8-bdd1-47ed-91fb-86a21575ef97" xsi:nil="true"/>
    <NotebookType xmlns="f9be8fa8-bdd1-47ed-91fb-86a21575ef97" xsi:nil="true"/>
    <CultureName xmlns="f9be8fa8-bdd1-47ed-91fb-86a21575ef97" xsi:nil="true"/>
    <Leaders xmlns="f9be8fa8-bdd1-47ed-91fb-86a21575ef97">
      <UserInfo>
        <DisplayName/>
        <AccountId xsi:nil="true"/>
        <AccountType/>
      </UserInfo>
    </Leaders>
    <Members xmlns="f9be8fa8-bdd1-47ed-91fb-86a21575ef97">
      <UserInfo>
        <DisplayName/>
        <AccountId xsi:nil="true"/>
        <AccountType/>
      </UserInfo>
    </Members>
    <FolderType xmlns="f9be8fa8-bdd1-47ed-91fb-86a21575ef97" xsi:nil="true"/>
    <Member_Groups xmlns="f9be8fa8-bdd1-47ed-91fb-86a21575ef97">
      <UserInfo>
        <DisplayName/>
        <AccountId xsi:nil="true"/>
        <AccountType/>
      </UserInfo>
    </Member_Groups>
    <Self_Registration_Enabled xmlns="f9be8fa8-bdd1-47ed-91fb-86a21575ef97" xsi:nil="true"/>
    <LMS_Mappings xmlns="f9be8fa8-bdd1-47ed-91fb-86a21575ef97" xsi:nil="true"/>
    <Invited_Leaders xmlns="f9be8fa8-bdd1-47ed-91fb-86a21575ef97" xsi:nil="true"/>
    <Invited_Members xmlns="f9be8fa8-bdd1-47ed-91fb-86a21575ef97" xsi:nil="true"/>
    <AppVersion xmlns="f9be8fa8-bdd1-47ed-91fb-86a21575ef97" xsi:nil="true"/>
    <Distribution_Groups xmlns="f9be8fa8-bdd1-47ed-91fb-86a21575ef97" xsi:nil="true"/>
    <Math_Settings xmlns="f9be8fa8-bdd1-47ed-91fb-86a21575ef97" xsi:nil="true"/>
    <Templates xmlns="f9be8fa8-bdd1-47ed-91fb-86a21575ef97" xsi:nil="true"/>
  </documentManagement>
</p:properties>
</file>

<file path=customXml/itemProps1.xml><?xml version="1.0" encoding="utf-8"?>
<ds:datastoreItem xmlns:ds="http://schemas.openxmlformats.org/officeDocument/2006/customXml" ds:itemID="{7E910B0C-AD00-46DC-9F8C-85F8EE9FC6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4B2C87-DA02-4216-8018-04BB2008B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e8fa8-bdd1-47ed-91fb-86a21575ef97"/>
    <ds:schemaRef ds:uri="e98479f5-2a54-476c-ae93-eee8fff99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  <ds:schemaRef ds:uri="f9be8fa8-bdd1-47ed-91fb-86a21575ef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Triona Dwyer</dc:creator>
  <cp:lastModifiedBy>Triona Dwyer</cp:lastModifiedBy>
  <cp:revision>4</cp:revision>
  <dcterms:created xsi:type="dcterms:W3CDTF">2025-01-27T15:37:00Z</dcterms:created>
  <dcterms:modified xsi:type="dcterms:W3CDTF">2025-01-27T15:37:00Z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0x01010089E0796042184E4C9CEFA5B82F0A87E2</vt:lpwstr>
  </property>
</Properties>
</file>