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黑体" w:hAnsi="黑体" w:eastAsia="黑体"/>
          <w:color w:val="000000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color w:val="000000"/>
          <w:sz w:val="28"/>
          <w:szCs w:val="24"/>
          <w:lang w:val="en-US" w:eastAsia="zh-CN"/>
        </w:rPr>
        <w:t>水果品质分析</w:t>
      </w:r>
    </w:p>
    <w:p>
      <w:pPr>
        <w:spacing w:after="0" w:line="240" w:lineRule="auto"/>
        <w:ind w:firstLine="440" w:firstLineChars="200"/>
        <w:rPr>
          <w:rFonts w:hint="eastAsia" w:ascii="宋体" w:hAnsi="宋体" w:eastAsia="宋体" w:cs="Times New Roman"/>
          <w:color w:val="000000"/>
          <w:szCs w:val="22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Cs w:val="22"/>
          <w:lang w:val="en-US" w:eastAsia="zh-CN"/>
        </w:rPr>
        <w:t>水果品质:</w:t>
      </w:r>
      <w:r>
        <w:rPr>
          <w:rFonts w:hint="eastAsia" w:ascii="宋体" w:hAnsi="宋体" w:eastAsia="宋体" w:cs="Times New Roman"/>
          <w:color w:val="FF0000"/>
          <w:szCs w:val="22"/>
        </w:rPr>
        <w:t>{{</w:t>
      </w:r>
      <w:r>
        <w:rPr>
          <w:rFonts w:hint="eastAsia" w:ascii="宋体" w:hAnsi="宋体" w:eastAsia="宋体" w:cs="Times New Roman"/>
          <w:color w:val="FF0000"/>
          <w:szCs w:val="22"/>
          <w:lang w:val="en-US" w:eastAsia="zh-CN"/>
        </w:rPr>
        <w:t>f_pinzhi</w:t>
      </w:r>
      <w:r>
        <w:rPr>
          <w:rFonts w:hint="eastAsia" w:ascii="宋体" w:hAnsi="宋体" w:eastAsia="宋体" w:cs="Times New Roman"/>
          <w:color w:val="FF0000"/>
          <w:szCs w:val="22"/>
        </w:rPr>
        <w:t>}}</w:t>
      </w:r>
      <w:r>
        <w:rPr>
          <w:rFonts w:hint="eastAsia" w:ascii="宋体" w:hAnsi="宋体" w:eastAsia="宋体" w:cs="Times New Roman"/>
          <w:color w:val="000000"/>
          <w:szCs w:val="22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color w:val="000000"/>
          <w:szCs w:val="22"/>
        </w:rPr>
        <w:t>情况如下</w:t>
      </w:r>
      <w:r>
        <w:rPr>
          <w:rFonts w:hint="eastAsia" w:ascii="宋体" w:hAnsi="宋体" w:eastAsia="宋体" w:cs="Times New Roman"/>
          <w:color w:val="000000"/>
          <w:szCs w:val="22"/>
          <w:lang w:val="en-US" w:eastAsia="zh-CN"/>
        </w:rPr>
        <w:t>:</w:t>
      </w:r>
    </w:p>
    <w:p>
      <w:pPr>
        <w:spacing w:after="0" w:line="240" w:lineRule="auto"/>
        <w:ind w:firstLine="440" w:firstLineChars="200"/>
        <w:rPr>
          <w:rFonts w:ascii="宋体" w:hAnsi="宋体" w:eastAsia="宋体" w:cs="Times New Roman"/>
          <w:color w:val="000000"/>
          <w:szCs w:val="22"/>
        </w:rPr>
      </w:pP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203"/>
        <w:gridCol w:w="1536"/>
        <w:gridCol w:w="1132"/>
        <w:gridCol w:w="1450"/>
        <w:gridCol w:w="1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ph值</w:t>
            </w:r>
          </w:p>
        </w:tc>
        <w:tc>
          <w:tcPr>
            <w:tcW w:w="1203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水分</w:t>
            </w:r>
          </w:p>
        </w:tc>
        <w:tc>
          <w:tcPr>
            <w:tcW w:w="153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糖度</w:t>
            </w:r>
          </w:p>
        </w:tc>
        <w:tc>
          <w:tcPr>
            <w:tcW w:w="1132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黑点数</w:t>
            </w: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果进</w:t>
            </w:r>
          </w:p>
        </w:tc>
        <w:tc>
          <w:tcPr>
            <w:tcW w:w="1567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损伤面积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{%tr for visit in visit_records %}</w:t>
            </w:r>
          </w:p>
        </w:tc>
        <w:tc>
          <w:tcPr>
            <w:tcW w:w="1203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</w:p>
        </w:tc>
        <w:tc>
          <w:tcPr>
            <w:tcW w:w="153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</w:p>
        </w:tc>
        <w:tc>
          <w:tcPr>
            <w:tcW w:w="1132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</w:p>
        </w:tc>
        <w:tc>
          <w:tcPr>
            <w:tcW w:w="1567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</w:tblPrEx>
        <w:tc>
          <w:tcPr>
            <w:tcW w:w="1418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{{visit.p</w:t>
            </w: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h</w:t>
            </w: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}}</w:t>
            </w:r>
          </w:p>
        </w:tc>
        <w:tc>
          <w:tcPr>
            <w:tcW w:w="1203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water</w:t>
            </w: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}}</w:t>
            </w:r>
          </w:p>
        </w:tc>
        <w:tc>
          <w:tcPr>
            <w:tcW w:w="153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sugar</w:t>
            </w: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}}</w:t>
            </w:r>
          </w:p>
        </w:tc>
        <w:tc>
          <w:tcPr>
            <w:tcW w:w="1132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black</w:t>
            </w: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}}</w:t>
            </w: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guojin</w:t>
            </w: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}}</w:t>
            </w:r>
          </w:p>
        </w:tc>
        <w:tc>
          <w:tcPr>
            <w:tcW w:w="1567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area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{%tr endfor %}</w:t>
            </w:r>
          </w:p>
        </w:tc>
        <w:tc>
          <w:tcPr>
            <w:tcW w:w="1203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</w:p>
        </w:tc>
        <w:tc>
          <w:tcPr>
            <w:tcW w:w="153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</w:p>
        </w:tc>
        <w:tc>
          <w:tcPr>
            <w:tcW w:w="1132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</w:p>
        </w:tc>
        <w:tc>
          <w:tcPr>
            <w:tcW w:w="1567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</w:p>
        </w:tc>
      </w:tr>
    </w:tbl>
    <w:p/>
    <w:p>
      <w:pPr>
        <w:jc w:val="center"/>
        <w:rPr>
          <w:rFonts w:hint="eastAsia"/>
        </w:rPr>
      </w:pPr>
      <w:r>
        <w:rPr>
          <w:rFonts w:hint="eastAsia"/>
        </w:rPr>
        <w:t>{{dangerous_image}}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DC"/>
    <w:rsid w:val="000C7781"/>
    <w:rsid w:val="001709DC"/>
    <w:rsid w:val="002D67FE"/>
    <w:rsid w:val="003023B6"/>
    <w:rsid w:val="00351259"/>
    <w:rsid w:val="00383E2F"/>
    <w:rsid w:val="00386C5D"/>
    <w:rsid w:val="003B6AF7"/>
    <w:rsid w:val="004F05EE"/>
    <w:rsid w:val="00562E11"/>
    <w:rsid w:val="00E04664"/>
    <w:rsid w:val="6A5D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3">
    <w:name w:val="标题 6 字符"/>
    <w:basedOn w:val="17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7"/>
    <w:link w:val="12"/>
    <w:uiPriority w:val="99"/>
    <w:rPr>
      <w:sz w:val="18"/>
      <w:szCs w:val="18"/>
    </w:rPr>
  </w:style>
  <w:style w:type="character" w:customStyle="1" w:styleId="37">
    <w:name w:val="页脚 字符"/>
    <w:basedOn w:val="17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316</Characters>
  <Lines>35</Lines>
  <Paragraphs>18</Paragraphs>
  <TotalTime>14</TotalTime>
  <ScaleCrop>false</ScaleCrop>
  <LinksUpToDate>false</LinksUpToDate>
  <CharactersWithSpaces>323</CharactersWithSpaces>
  <Application>WPS Office_11.1.0.11754_F1E327BC-269C-435d-A152-05C5408002CA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2025-04-22T08:11:00Z</dcterms:created>
  <dc:creator>Petrrson Alex</dc:creator>
  <cp:lastModifiedBy>二硫碘化钾</cp:lastModifiedBy>
  <dcterms:modified xsi:type="dcterms:W3CDTF">2025-04-29T14:50:13Z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2052-11.1.0.11754</vt:lpwstr>
  </property>
  <property fmtid="{D5CDD505-2E9C-101B-9397-08002B2CF9AE}" pid="3" name="ICV">
    <vt:lpwstr>534B936EBF384D5F9DE3828293A5716D</vt:lpwstr>
  </property>
</Properties>
</file>