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黑体" w:hAnsi="黑体" w:eastAsia="黑体"/>
          <w:color w:val="000000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color w:val="000000"/>
          <w:sz w:val="28"/>
          <w:szCs w:val="24"/>
          <w:lang w:val="en-US" w:eastAsia="zh-CN"/>
        </w:rPr>
        <w:t>水果品质分析</w:t>
      </w:r>
      <w:bookmarkStart w:id="0" w:name="_GoBack"/>
      <w:bookmarkEnd w:id="0"/>
    </w:p>
    <w:p>
      <w:pPr>
        <w:spacing w:after="0" w:line="240" w:lineRule="auto"/>
        <w:ind w:firstLine="440" w:firstLineChars="200"/>
        <w:rPr>
          <w:rFonts w:hint="eastAsia" w:ascii="宋体" w:hAnsi="宋体" w:eastAsia="宋体" w:cs="Times New Roman"/>
          <w:color w:val="000000"/>
          <w:szCs w:val="22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Cs w:val="22"/>
          <w:lang w:val="en-US" w:eastAsia="zh-CN"/>
        </w:rPr>
        <w:t>水果品质:</w:t>
      </w:r>
      <w:r>
        <w:rPr>
          <w:rFonts w:hint="eastAsia" w:ascii="宋体" w:hAnsi="宋体" w:eastAsia="宋体" w:cs="Times New Roman"/>
          <w:color w:val="FF0000"/>
          <w:szCs w:val="22"/>
        </w:rPr>
        <w:t>优良</w:t>
      </w:r>
      <w:r>
        <w:rPr>
          <w:rFonts w:hint="eastAsia" w:ascii="宋体" w:hAnsi="宋体" w:eastAsia="宋体" w:cs="Times New Roman"/>
          <w:color w:val="000000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color w:val="000000"/>
          <w:szCs w:val="22"/>
        </w:rPr>
        <w:t>情况如下</w:t>
      </w:r>
      <w:r>
        <w:rPr>
          <w:rFonts w:hint="eastAsia" w:ascii="宋体" w:hAnsi="宋体" w:eastAsia="宋体" w:cs="Times New Roman"/>
          <w:color w:val="000000"/>
          <w:szCs w:val="22"/>
          <w:lang w:val="en-US" w:eastAsia="zh-CN"/>
        </w:rPr>
        <w:t>:</w:t>
      </w:r>
    </w:p>
    <w:p>
      <w:pPr>
        <w:spacing w:after="0" w:line="240" w:lineRule="auto"/>
        <w:ind w:firstLine="440" w:firstLineChars="200"/>
        <w:rPr>
          <w:rFonts w:ascii="宋体" w:hAnsi="宋体" w:eastAsia="宋体" w:cs="Times New Roman"/>
          <w:color w:val="000000"/>
          <w:szCs w:val="22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536"/>
        <w:gridCol w:w="1132"/>
        <w:gridCol w:w="1450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ph值</w:t>
            </w:r>
          </w:p>
        </w:tc>
        <w:tc>
          <w:tcPr>
            <w:tcW w:w="1203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水分</w:t>
            </w:r>
          </w:p>
        </w:tc>
        <w:tc>
          <w:tcPr>
            <w:tcW w:w="153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糖度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黑点数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果进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3.5872593677617384</w:t>
            </w:r>
          </w:p>
        </w:tc>
        <w:tc>
          <w:tcPr>
            <w:tcW w:w="1203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91.53844762497828</w:t>
            </w:r>
          </w:p>
        </w:tc>
        <w:tc>
          <w:tcPr>
            <w:tcW w:w="153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</w:rPr>
              <w:t>8.734090775095924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2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4.3</w:t>
            </w:r>
          </w:p>
        </w:tc>
        <w:tc>
          <w:tcPr>
            <w:tcW w:w="1567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0"/>
                <w:lang w:val="en-US" w:eastAsia="zh-CN"/>
              </w:rPr>
              <w:t>3</w:t>
            </w:r>
          </w:p>
        </w:tc>
      </w:tr>
    </w:tbl>
    <w:p/>
    <w:p>
      <w:pPr>
        <w:jc w:val="center"/>
        <w:rPr>
          <w:rFonts w:hint="eastAsia"/>
        </w:rPr>
      </w:pPr>
      <w:r>
        <w:drawing>
          <wp:inline distT="0" distB="0" distL="114300" distR="114300">
            <wp:extent cx="5039995" cy="2799715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2E11"/>
    <w:rsid w:val="00E04664"/>
    <w:rsid w:val="2CEC5491"/>
    <w:rsid w:val="6A5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89</Characters>
  <Lines>35</Lines>
  <Paragraphs>18</Paragraphs>
  <TotalTime>14</TotalTime>
  <ScaleCrop>false</ScaleCrop>
  <LinksUpToDate>false</LinksUpToDate>
  <CharactersWithSpaces>90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2025-05-05T10:17:42Z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</Properties>
</file>