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BF6" w:rsidRDefault="006F1BF6" w:rsidP="006F1BF6">
      <w:pPr>
        <w:pStyle w:val="a5"/>
        <w:rPr>
          <w:rFonts w:hint="eastAsia"/>
        </w:rPr>
      </w:pPr>
      <w:r>
        <w:rPr>
          <w:rFonts w:hint="eastAsia"/>
        </w:rPr>
        <w:t>德国行政</w:t>
      </w:r>
      <w:r>
        <w:rPr>
          <w:rFonts w:hint="eastAsia"/>
        </w:rPr>
        <w:t>PO/PR</w:t>
      </w:r>
      <w:r>
        <w:rPr>
          <w:rFonts w:hint="eastAsia"/>
        </w:rPr>
        <w:t>校验工具操作简介</w:t>
      </w:r>
    </w:p>
    <w:p w:rsidR="006F1BF6" w:rsidRDefault="006F1BF6" w:rsidP="006F1BF6">
      <w:pPr>
        <w:pStyle w:val="2"/>
        <w:rPr>
          <w:rFonts w:hint="eastAsia"/>
        </w:rPr>
      </w:pPr>
      <w:r>
        <w:rPr>
          <w:rFonts w:hint="eastAsia"/>
        </w:rPr>
        <w:t>操作步骤</w:t>
      </w:r>
    </w:p>
    <w:p w:rsidR="006F1BF6" w:rsidRDefault="006F1BF6" w:rsidP="006F1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Choose folder</w:t>
      </w:r>
      <w:r>
        <w:t>”</w:t>
      </w:r>
      <w:r>
        <w:rPr>
          <w:rFonts w:hint="eastAsia"/>
        </w:rPr>
        <w:t>来选择目标文件夹，文件夹下所有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表格自动导入到工具中。</w:t>
      </w:r>
    </w:p>
    <w:p w:rsidR="006F1BF6" w:rsidRDefault="006F1BF6" w:rsidP="006F1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Implement</w:t>
      </w:r>
      <w:r>
        <w:t>”</w:t>
      </w:r>
      <w:r>
        <w:rPr>
          <w:rFonts w:hint="eastAsia"/>
        </w:rPr>
        <w:t>按钮运行工具，自动将指定工号的所有申购人的即将到期</w:t>
      </w:r>
      <w:r>
        <w:rPr>
          <w:rFonts w:hint="eastAsia"/>
        </w:rPr>
        <w:t>PO</w:t>
      </w:r>
      <w:r>
        <w:rPr>
          <w:rFonts w:hint="eastAsia"/>
        </w:rPr>
        <w:t>导出到</w:t>
      </w:r>
      <w:r>
        <w:t>”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工作表。申购人工号和邮箱地址在工作表</w:t>
      </w:r>
      <w:r>
        <w:t>”</w:t>
      </w:r>
      <w:proofErr w:type="spellStart"/>
      <w:r>
        <w:rPr>
          <w:rFonts w:hint="eastAsia"/>
        </w:rPr>
        <w:t>config</w:t>
      </w:r>
      <w:proofErr w:type="spellEnd"/>
      <w:r>
        <w:t>”</w:t>
      </w:r>
      <w:r>
        <w:rPr>
          <w:rFonts w:hint="eastAsia"/>
        </w:rPr>
        <w:t>中维护。</w:t>
      </w:r>
    </w:p>
    <w:p w:rsidR="006F1BF6" w:rsidRDefault="006F1BF6" w:rsidP="006F1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Pay Check</w:t>
      </w:r>
      <w:r>
        <w:t>”</w:t>
      </w:r>
      <w:r>
        <w:rPr>
          <w:rFonts w:hint="eastAsia"/>
        </w:rPr>
        <w:t>用来检查未完全支付的</w:t>
      </w:r>
      <w:r>
        <w:rPr>
          <w:rFonts w:hint="eastAsia"/>
        </w:rPr>
        <w:t>PO</w:t>
      </w:r>
      <w:r>
        <w:rPr>
          <w:rFonts w:hint="eastAsia"/>
        </w:rPr>
        <w:t>，结果导出在</w:t>
      </w:r>
      <w:r>
        <w:t>”</w:t>
      </w:r>
      <w:proofErr w:type="spellStart"/>
      <w:r>
        <w:rPr>
          <w:rFonts w:hint="eastAsia"/>
        </w:rPr>
        <w:t>WayofPay</w:t>
      </w:r>
      <w:proofErr w:type="spellEnd"/>
      <w:r>
        <w:t>”</w:t>
      </w:r>
      <w:r>
        <w:rPr>
          <w:rFonts w:hint="eastAsia"/>
        </w:rPr>
        <w:t>工作表中，报警时间在工作表</w:t>
      </w:r>
      <w:r>
        <w:t>”</w:t>
      </w:r>
      <w:proofErr w:type="spellStart"/>
      <w:r>
        <w:rPr>
          <w:rFonts w:hint="eastAsia"/>
        </w:rPr>
        <w:t>config</w:t>
      </w:r>
      <w:proofErr w:type="spellEnd"/>
      <w:r>
        <w:t>”</w:t>
      </w:r>
      <w:r>
        <w:rPr>
          <w:rFonts w:hint="eastAsia"/>
        </w:rPr>
        <w:t>中维护，默认为</w:t>
      </w:r>
      <w:r>
        <w:rPr>
          <w:rFonts w:hint="eastAsia"/>
        </w:rPr>
        <w:t>30</w:t>
      </w:r>
      <w:r>
        <w:rPr>
          <w:rFonts w:hint="eastAsia"/>
        </w:rPr>
        <w:t>天。</w:t>
      </w:r>
    </w:p>
    <w:p w:rsidR="006F1BF6" w:rsidRPr="006F1BF6" w:rsidRDefault="006F1BF6" w:rsidP="006F1BF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“</w:t>
      </w:r>
      <w:r>
        <w:rPr>
          <w:rFonts w:hint="eastAsia"/>
        </w:rPr>
        <w:t>Send Email</w:t>
      </w:r>
      <w:r>
        <w:t>”</w:t>
      </w:r>
      <w:r>
        <w:rPr>
          <w:rFonts w:hint="eastAsia"/>
        </w:rPr>
        <w:t>将所有结果，包括即将到期</w:t>
      </w:r>
      <w:r>
        <w:rPr>
          <w:rFonts w:hint="eastAsia"/>
        </w:rPr>
        <w:t>PO</w:t>
      </w:r>
      <w:r>
        <w:rPr>
          <w:rFonts w:hint="eastAsia"/>
        </w:rPr>
        <w:t>和即将到期未完全支付</w:t>
      </w:r>
      <w:r>
        <w:rPr>
          <w:rFonts w:hint="eastAsia"/>
        </w:rPr>
        <w:t>PO</w:t>
      </w:r>
      <w:r>
        <w:rPr>
          <w:rFonts w:hint="eastAsia"/>
        </w:rPr>
        <w:t>的条目发送到指令联系人，该功能需要和</w:t>
      </w:r>
      <w:r>
        <w:rPr>
          <w:rFonts w:hint="eastAsia"/>
        </w:rPr>
        <w:t>outlook</w:t>
      </w:r>
      <w:r>
        <w:rPr>
          <w:rFonts w:hint="eastAsia"/>
        </w:rPr>
        <w:t>结合。</w:t>
      </w:r>
    </w:p>
    <w:p w:rsidR="006F1BF6" w:rsidRDefault="006F1BF6" w:rsidP="006F1BF6">
      <w:pPr>
        <w:rPr>
          <w:rFonts w:hint="eastAsia"/>
        </w:rPr>
      </w:pPr>
    </w:p>
    <w:p w:rsidR="006F1BF6" w:rsidRDefault="006F1BF6" w:rsidP="006F1BF6">
      <w:pPr>
        <w:pStyle w:val="2"/>
        <w:rPr>
          <w:rFonts w:hint="eastAsia"/>
        </w:rPr>
      </w:pPr>
      <w:r>
        <w:rPr>
          <w:rFonts w:hint="eastAsia"/>
        </w:rPr>
        <w:t>注意事项</w:t>
      </w:r>
    </w:p>
    <w:p w:rsidR="006F1BF6" w:rsidRDefault="006F1BF6" w:rsidP="006F1BF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t>“</w:t>
      </w:r>
      <w:r>
        <w:rPr>
          <w:rFonts w:hint="eastAsia"/>
        </w:rPr>
        <w:t>Send Email</w:t>
      </w:r>
      <w:r>
        <w:t>”</w:t>
      </w:r>
      <w:r>
        <w:rPr>
          <w:rFonts w:hint="eastAsia"/>
        </w:rPr>
        <w:t>需先确定</w:t>
      </w:r>
      <w:r>
        <w:rPr>
          <w:rFonts w:hint="eastAsia"/>
        </w:rPr>
        <w:t>outlook</w:t>
      </w:r>
      <w:r>
        <w:rPr>
          <w:rFonts w:hint="eastAsia"/>
        </w:rPr>
        <w:t>已正常登陆，否则会报错。</w:t>
      </w:r>
    </w:p>
    <w:p w:rsidR="006F1BF6" w:rsidRDefault="006F1BF6" w:rsidP="006F1BF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由于数据量较大（每个导入</w:t>
      </w:r>
      <w:r>
        <w:rPr>
          <w:rFonts w:hint="eastAsia"/>
        </w:rPr>
        <w:t>excel</w:t>
      </w:r>
      <w:r>
        <w:rPr>
          <w:rFonts w:hint="eastAsia"/>
        </w:rPr>
        <w:t>有上万条目），导入和运行会持续几秒钟时间。</w:t>
      </w:r>
    </w:p>
    <w:p w:rsidR="006F1BF6" w:rsidRPr="006F1BF6" w:rsidRDefault="006F1BF6" w:rsidP="006F1BF6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逻辑较为复杂，如果使用过程中遇到</w:t>
      </w:r>
      <w:r>
        <w:rPr>
          <w:rFonts w:hint="eastAsia"/>
        </w:rPr>
        <w:t>bug</w:t>
      </w:r>
      <w:r>
        <w:rPr>
          <w:rFonts w:hint="eastAsia"/>
        </w:rPr>
        <w:t>，请联系开发人员。</w:t>
      </w:r>
    </w:p>
    <w:sectPr w:rsidR="006F1BF6" w:rsidRPr="006F1BF6" w:rsidSect="00C92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264E" w:rsidRDefault="00B8264E" w:rsidP="006F1BF6">
      <w:r>
        <w:separator/>
      </w:r>
    </w:p>
  </w:endnote>
  <w:endnote w:type="continuationSeparator" w:id="0">
    <w:p w:rsidR="00B8264E" w:rsidRDefault="00B8264E" w:rsidP="006F1B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264E" w:rsidRDefault="00B8264E" w:rsidP="006F1BF6">
      <w:r>
        <w:separator/>
      </w:r>
    </w:p>
  </w:footnote>
  <w:footnote w:type="continuationSeparator" w:id="0">
    <w:p w:rsidR="00B8264E" w:rsidRDefault="00B8264E" w:rsidP="006F1B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F2712"/>
    <w:multiLevelType w:val="hybridMultilevel"/>
    <w:tmpl w:val="3C5AC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AA68F0"/>
    <w:multiLevelType w:val="hybridMultilevel"/>
    <w:tmpl w:val="3DE87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15148"/>
    <w:multiLevelType w:val="hybridMultilevel"/>
    <w:tmpl w:val="F6B290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1BF6"/>
    <w:rsid w:val="0002630D"/>
    <w:rsid w:val="0004084C"/>
    <w:rsid w:val="00045BBA"/>
    <w:rsid w:val="00056B5B"/>
    <w:rsid w:val="0007602D"/>
    <w:rsid w:val="000D5400"/>
    <w:rsid w:val="00135410"/>
    <w:rsid w:val="00140944"/>
    <w:rsid w:val="0014123E"/>
    <w:rsid w:val="00150E9C"/>
    <w:rsid w:val="001B53D7"/>
    <w:rsid w:val="001D2917"/>
    <w:rsid w:val="001D349B"/>
    <w:rsid w:val="001E1938"/>
    <w:rsid w:val="001E773F"/>
    <w:rsid w:val="001F4857"/>
    <w:rsid w:val="00204E9D"/>
    <w:rsid w:val="00256106"/>
    <w:rsid w:val="002C31F1"/>
    <w:rsid w:val="002C5D2C"/>
    <w:rsid w:val="0035425D"/>
    <w:rsid w:val="0038023E"/>
    <w:rsid w:val="00384F7A"/>
    <w:rsid w:val="00396F0C"/>
    <w:rsid w:val="003A28C5"/>
    <w:rsid w:val="003D257E"/>
    <w:rsid w:val="003E5C7C"/>
    <w:rsid w:val="0047558B"/>
    <w:rsid w:val="004D725B"/>
    <w:rsid w:val="005256E8"/>
    <w:rsid w:val="00590633"/>
    <w:rsid w:val="005C7084"/>
    <w:rsid w:val="005D5C03"/>
    <w:rsid w:val="005F1057"/>
    <w:rsid w:val="005F4F87"/>
    <w:rsid w:val="00606A92"/>
    <w:rsid w:val="00611669"/>
    <w:rsid w:val="00623F69"/>
    <w:rsid w:val="0064748C"/>
    <w:rsid w:val="00662737"/>
    <w:rsid w:val="006A7BD5"/>
    <w:rsid w:val="006E1184"/>
    <w:rsid w:val="006F1BF6"/>
    <w:rsid w:val="00716FAA"/>
    <w:rsid w:val="00783738"/>
    <w:rsid w:val="00795322"/>
    <w:rsid w:val="007B12DD"/>
    <w:rsid w:val="007B33E0"/>
    <w:rsid w:val="007B69A6"/>
    <w:rsid w:val="007E1F12"/>
    <w:rsid w:val="008715B4"/>
    <w:rsid w:val="00894EF1"/>
    <w:rsid w:val="008C7ABC"/>
    <w:rsid w:val="009020D8"/>
    <w:rsid w:val="009138A8"/>
    <w:rsid w:val="009144BE"/>
    <w:rsid w:val="00925761"/>
    <w:rsid w:val="00933ED6"/>
    <w:rsid w:val="00980181"/>
    <w:rsid w:val="00984E85"/>
    <w:rsid w:val="009A4EFC"/>
    <w:rsid w:val="009D75C4"/>
    <w:rsid w:val="009F09D4"/>
    <w:rsid w:val="00A15511"/>
    <w:rsid w:val="00B20FD8"/>
    <w:rsid w:val="00B81B67"/>
    <w:rsid w:val="00B8264E"/>
    <w:rsid w:val="00B8429B"/>
    <w:rsid w:val="00B96444"/>
    <w:rsid w:val="00BB3B67"/>
    <w:rsid w:val="00BC563E"/>
    <w:rsid w:val="00C66F21"/>
    <w:rsid w:val="00C92550"/>
    <w:rsid w:val="00CD0F10"/>
    <w:rsid w:val="00D5199D"/>
    <w:rsid w:val="00D5315A"/>
    <w:rsid w:val="00D72233"/>
    <w:rsid w:val="00DB4823"/>
    <w:rsid w:val="00E273CF"/>
    <w:rsid w:val="00E664DA"/>
    <w:rsid w:val="00E7396E"/>
    <w:rsid w:val="00F6149F"/>
    <w:rsid w:val="00FE67C7"/>
    <w:rsid w:val="00FE6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B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1B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1B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1B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1B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1B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BF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6F1B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F1BF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BF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F1BF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342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w80043458</dc:creator>
  <cp:keywords/>
  <dc:description/>
  <cp:lastModifiedBy>w80043458</cp:lastModifiedBy>
  <cp:revision>2</cp:revision>
  <dcterms:created xsi:type="dcterms:W3CDTF">2015-06-29T07:41:00Z</dcterms:created>
  <dcterms:modified xsi:type="dcterms:W3CDTF">2015-06-29T07:52:00Z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1435563688</vt:lpwstr>
  </property>
</Properties>
</file>